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2" w:type="dxa"/>
        <w:tblInd w:w="-426" w:type="dxa"/>
        <w:tblCellMar>
          <w:left w:w="0" w:type="dxa"/>
          <w:right w:w="0" w:type="dxa"/>
        </w:tblCellMar>
        <w:tblLook w:val="0000" w:firstRow="0" w:lastRow="0" w:firstColumn="0" w:lastColumn="0" w:noHBand="0" w:noVBand="0"/>
      </w:tblPr>
      <w:tblGrid>
        <w:gridCol w:w="3828"/>
        <w:gridCol w:w="5954"/>
      </w:tblGrid>
      <w:tr w:rsidR="002A1800" w:rsidRPr="003C3FDC" w14:paraId="4C60631F" w14:textId="77777777" w:rsidTr="00B84546">
        <w:tc>
          <w:tcPr>
            <w:tcW w:w="3828" w:type="dxa"/>
            <w:tcMar>
              <w:top w:w="0" w:type="dxa"/>
              <w:left w:w="108" w:type="dxa"/>
              <w:bottom w:w="0" w:type="dxa"/>
              <w:right w:w="108" w:type="dxa"/>
            </w:tcMar>
          </w:tcPr>
          <w:p w14:paraId="44CF2B2C" w14:textId="3C6C2170" w:rsidR="00B84546" w:rsidRPr="003C3FDC" w:rsidRDefault="004302B3" w:rsidP="00B84546">
            <w:pPr>
              <w:jc w:val="center"/>
              <w:rPr>
                <w:b/>
                <w:bCs/>
                <w:sz w:val="26"/>
                <w:szCs w:val="26"/>
              </w:rPr>
            </w:pPr>
            <w:bookmarkStart w:id="0" w:name="_GoBack"/>
            <w:bookmarkEnd w:id="0"/>
            <w:r w:rsidRPr="003C3FDC">
              <w:rPr>
                <w:b/>
                <w:bCs/>
                <w:sz w:val="26"/>
                <w:szCs w:val="26"/>
              </w:rPr>
              <w:t>NGÂN HÀNG NHÀ NƯỚC</w:t>
            </w:r>
          </w:p>
          <w:p w14:paraId="5AB81697" w14:textId="77777777" w:rsidR="008E593C" w:rsidRPr="003C3FDC" w:rsidRDefault="00B84546" w:rsidP="00B84546">
            <w:pPr>
              <w:jc w:val="center"/>
              <w:rPr>
                <w:sz w:val="26"/>
                <w:szCs w:val="28"/>
              </w:rPr>
            </w:pPr>
            <w:r w:rsidRPr="003C3FDC">
              <w:rPr>
                <w:b/>
                <w:bCs/>
                <w:noProof/>
                <w:sz w:val="26"/>
                <w:szCs w:val="26"/>
              </w:rPr>
              <mc:AlternateContent>
                <mc:Choice Requires="wps">
                  <w:drawing>
                    <wp:anchor distT="0" distB="0" distL="114300" distR="114300" simplePos="0" relativeHeight="251656192" behindDoc="0" locked="0" layoutInCell="1" allowOverlap="1" wp14:anchorId="184F49DB" wp14:editId="34D10624">
                      <wp:simplePos x="0" y="0"/>
                      <wp:positionH relativeFrom="column">
                        <wp:posOffset>895350</wp:posOffset>
                      </wp:positionH>
                      <wp:positionV relativeFrom="paragraph">
                        <wp:posOffset>240030</wp:posOffset>
                      </wp:positionV>
                      <wp:extent cx="533400" cy="0"/>
                      <wp:effectExtent l="13335" t="5715" r="5715" b="1333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1371A18"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18.9pt" to="11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we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J6ExvXAEBldrZUBs9qxfzrOl3h5SuWqIOPDJ8vRhIy0JG8iYlbJwB/H3/WTOIIUevY5vO&#10;je0CJDQAnaMal7sa/OwRhcPZdJqnoBkdXAkphjxjnf/EdYeCUWIJlCMuOT07H3iQYggJ1yi9FVJG&#10;raVCfYmXs8ksJjgtBQvOEObsYV9Ji04kTEv8YlHgeQyz+qhYBGs5YZub7YmQVxsulyrgQSVA52Zd&#10;x+HHMl1uFptFPson880oT+t69HFb5aP5Nvswq6d1VdXZz0Aty4tWMMZVYDeMZpb/nfS3R3Idqvtw&#10;3tuQvEWP/QKywz+SjlIG9a5zsNfssrODxDCNMfj2csK4P+7Bfnzf618AAAD//wMAUEsDBBQABgAI&#10;AAAAIQAk7hTv3AAAAAkBAAAPAAAAZHJzL2Rvd25yZXYueG1sTI/NTsMwEITvSLyDtUhcKuo05U9p&#10;nAoBuXGhgLhu4yWJGq/T2G1Dn56tOMBxZkez8+XL0XVqT0NoPRuYTRNQxJW3LdcG3t/Kq3tQISJb&#10;7DyTgW8KsCzOz3LMrD/wK+1XsVZSwiFDA02MfaZ1qBpyGKa+J5bblx8cRpFDre2AByl3nU6T5FY7&#10;bFk+NNjTY0PVZrVzBkL5QdvyOKkmyee89pRun16e0ZjLi/FhASrSGP/CcJov06GQTWu/YxtUJ/p6&#10;JizRwPxOECSQpjdirH8NXeT6P0HxAwAA//8DAFBLAQItABQABgAIAAAAIQC2gziS/gAAAOEBAAAT&#10;AAAAAAAAAAAAAAAAAAAAAABbQ29udGVudF9UeXBlc10ueG1sUEsBAi0AFAAGAAgAAAAhADj9If/W&#10;AAAAlAEAAAsAAAAAAAAAAAAAAAAALwEAAF9yZWxzLy5yZWxzUEsBAi0AFAAGAAgAAAAhAHcIrB4R&#10;AgAAJwQAAA4AAAAAAAAAAAAAAAAALgIAAGRycy9lMm9Eb2MueG1sUEsBAi0AFAAGAAgAAAAhACTu&#10;FO/cAAAACQEAAA8AAAAAAAAAAAAAAAAAawQAAGRycy9kb3ducmV2LnhtbFBLBQYAAAAABAAEAPMA&#10;AAB0BQAAAAA=&#10;"/>
                  </w:pict>
                </mc:Fallback>
              </mc:AlternateContent>
            </w:r>
            <w:r w:rsidR="004302B3" w:rsidRPr="003C3FDC">
              <w:rPr>
                <w:b/>
                <w:bCs/>
                <w:sz w:val="26"/>
                <w:szCs w:val="26"/>
              </w:rPr>
              <w:t xml:space="preserve"> VIỆT NAM</w:t>
            </w:r>
            <w:r w:rsidR="008E593C" w:rsidRPr="003C3FDC">
              <w:rPr>
                <w:b/>
                <w:bCs/>
                <w:sz w:val="28"/>
                <w:szCs w:val="30"/>
              </w:rPr>
              <w:br/>
            </w:r>
          </w:p>
        </w:tc>
        <w:tc>
          <w:tcPr>
            <w:tcW w:w="5954" w:type="dxa"/>
            <w:tcMar>
              <w:top w:w="0" w:type="dxa"/>
              <w:left w:w="108" w:type="dxa"/>
              <w:bottom w:w="0" w:type="dxa"/>
              <w:right w:w="108" w:type="dxa"/>
            </w:tcMar>
          </w:tcPr>
          <w:p w14:paraId="6347965D" w14:textId="77777777" w:rsidR="008E593C" w:rsidRPr="003C3FDC" w:rsidRDefault="00066A92" w:rsidP="005D0BB9">
            <w:pPr>
              <w:spacing w:before="100" w:beforeAutospacing="1" w:after="120"/>
              <w:jc w:val="center"/>
              <w:rPr>
                <w:sz w:val="26"/>
                <w:szCs w:val="28"/>
              </w:rPr>
            </w:pPr>
            <w:r w:rsidRPr="003C3FDC">
              <w:rPr>
                <w:b/>
                <w:bCs/>
                <w:noProof/>
                <w:sz w:val="26"/>
                <w:szCs w:val="28"/>
              </w:rPr>
              <mc:AlternateContent>
                <mc:Choice Requires="wps">
                  <w:drawing>
                    <wp:anchor distT="0" distB="0" distL="114300" distR="114300" simplePos="0" relativeHeight="251657216" behindDoc="0" locked="0" layoutInCell="1" allowOverlap="1" wp14:anchorId="51E553AA" wp14:editId="65C790A0">
                      <wp:simplePos x="0" y="0"/>
                      <wp:positionH relativeFrom="column">
                        <wp:posOffset>1049020</wp:posOffset>
                      </wp:positionH>
                      <wp:positionV relativeFrom="paragraph">
                        <wp:posOffset>457200</wp:posOffset>
                      </wp:positionV>
                      <wp:extent cx="1447800" cy="0"/>
                      <wp:effectExtent l="12700" t="5715" r="6350"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4513F7"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36pt" to="196.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QT8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zPH+apSAavfkSUtwSjXX+M9cdCkaJJXCOwOS4cT4QIcUtJNyj9FpI&#10;GcWWCvUlnk9Gk5jgtBQsOEOYs/tdJS06kjAu8YtVgecxzOqDYhGs5YStrrYnQl5suFyqgAelAJ2r&#10;dZmHH/N0vpqtZvkgH01Xgzyt68GndZUPpuvsaVKP66qqs5+BWpYXrWCMq8DuNptZ/nfaX1/JZaru&#10;03lvQ/IePfYLyN7+kXTUMsh3GYSdZuetvWkM4xiDr08nzPvjHuzHB778BQAA//8DAFBLAwQUAAYA&#10;CAAAACEA27NtvdwAAAAJAQAADwAAAGRycy9kb3ducmV2LnhtbEyPwU7DMBBE70j8g7VIXKrWIREF&#10;QpwKAblxoVBx3cZLEhGv09htA1/PIg5wnNmn2ZliNbleHWgMnWcDF4sEFHHtbceNgdeXan4NKkRk&#10;i71nMvBJAVbl6UmBufVHfqbDOjZKQjjkaKCNcci1DnVLDsPCD8Rye/ejwyhybLQd8Sjhrtdpkiy1&#10;w47lQ4sD3bdUf6z3zkCoNrSrvmb1LHnLGk/p7uHpEY05P5vubkFFmuIfDD/1pTqU0mnr92yD6kUv&#10;L1NBDVylskmA7CYTY/tr6LLQ/xeU3wAAAP//AwBQSwECLQAUAAYACAAAACEAtoM4kv4AAADhAQAA&#10;EwAAAAAAAAAAAAAAAAAAAAAAW0NvbnRlbnRfVHlwZXNdLnhtbFBLAQItABQABgAIAAAAIQA4/SH/&#10;1gAAAJQBAAALAAAAAAAAAAAAAAAAAC8BAABfcmVscy8ucmVsc1BLAQItABQABgAIAAAAIQDgsQT8&#10;EgIAACgEAAAOAAAAAAAAAAAAAAAAAC4CAABkcnMvZTJvRG9jLnhtbFBLAQItABQABgAIAAAAIQDb&#10;s2293AAAAAkBAAAPAAAAAAAAAAAAAAAAAGwEAABkcnMvZG93bnJldi54bWxQSwUGAAAAAAQABADz&#10;AAAAdQUAAAAA&#10;"/>
                  </w:pict>
                </mc:Fallback>
              </mc:AlternateContent>
            </w:r>
            <w:r w:rsidR="008E593C" w:rsidRPr="003C3FDC">
              <w:rPr>
                <w:b/>
                <w:bCs/>
                <w:sz w:val="26"/>
                <w:szCs w:val="28"/>
              </w:rPr>
              <w:t>CỘNG HÒA XÃ HỘI CHỦ NGHĨA VIỆT NAM</w:t>
            </w:r>
            <w:r w:rsidR="008E593C" w:rsidRPr="003C3FDC">
              <w:rPr>
                <w:b/>
                <w:bCs/>
                <w:sz w:val="26"/>
                <w:szCs w:val="28"/>
              </w:rPr>
              <w:br/>
            </w:r>
            <w:r w:rsidR="008E593C" w:rsidRPr="003C3FDC">
              <w:rPr>
                <w:b/>
                <w:bCs/>
                <w:sz w:val="28"/>
                <w:szCs w:val="30"/>
              </w:rPr>
              <w:t>Độc lập – Tự do – Hạnh phúc</w:t>
            </w:r>
            <w:r w:rsidR="008E593C" w:rsidRPr="003C3FDC">
              <w:rPr>
                <w:b/>
                <w:bCs/>
                <w:sz w:val="28"/>
                <w:szCs w:val="30"/>
              </w:rPr>
              <w:br/>
            </w:r>
          </w:p>
        </w:tc>
      </w:tr>
      <w:tr w:rsidR="002A1800" w:rsidRPr="003C3FDC" w14:paraId="4F4A9C24" w14:textId="77777777" w:rsidTr="00B84546">
        <w:tc>
          <w:tcPr>
            <w:tcW w:w="3828" w:type="dxa"/>
            <w:tcMar>
              <w:top w:w="0" w:type="dxa"/>
              <w:left w:w="108" w:type="dxa"/>
              <w:bottom w:w="0" w:type="dxa"/>
              <w:right w:w="108" w:type="dxa"/>
            </w:tcMar>
          </w:tcPr>
          <w:p w14:paraId="28C78756" w14:textId="0CBF50A9" w:rsidR="008E593C" w:rsidRPr="003C3FDC" w:rsidRDefault="008E593C" w:rsidP="00FF167A">
            <w:pPr>
              <w:spacing w:before="100" w:beforeAutospacing="1" w:after="120"/>
              <w:jc w:val="center"/>
              <w:rPr>
                <w:sz w:val="28"/>
                <w:szCs w:val="28"/>
              </w:rPr>
            </w:pPr>
            <w:r w:rsidRPr="003C3FDC">
              <w:rPr>
                <w:sz w:val="28"/>
                <w:szCs w:val="28"/>
              </w:rPr>
              <w:t>Số</w:t>
            </w:r>
            <w:r w:rsidR="00FF167A">
              <w:rPr>
                <w:sz w:val="28"/>
                <w:szCs w:val="28"/>
              </w:rPr>
              <w:t>:</w:t>
            </w:r>
            <w:r w:rsidR="00426BE8" w:rsidRPr="003C3FDC">
              <w:rPr>
                <w:sz w:val="28"/>
                <w:szCs w:val="28"/>
              </w:rPr>
              <w:t xml:space="preserve"> </w:t>
            </w:r>
            <w:r w:rsidR="00FF167A">
              <w:rPr>
                <w:sz w:val="28"/>
                <w:szCs w:val="28"/>
              </w:rPr>
              <w:t>03</w:t>
            </w:r>
            <w:r w:rsidR="00426BE8" w:rsidRPr="003C3FDC">
              <w:rPr>
                <w:sz w:val="28"/>
                <w:szCs w:val="28"/>
              </w:rPr>
              <w:t xml:space="preserve"> </w:t>
            </w:r>
            <w:r w:rsidRPr="003C3FDC">
              <w:rPr>
                <w:sz w:val="28"/>
                <w:szCs w:val="28"/>
              </w:rPr>
              <w:t>/20</w:t>
            </w:r>
            <w:r w:rsidR="00E52E1A" w:rsidRPr="003C3FDC">
              <w:rPr>
                <w:sz w:val="28"/>
                <w:szCs w:val="28"/>
              </w:rPr>
              <w:t>2</w:t>
            </w:r>
            <w:r w:rsidR="00291EDD" w:rsidRPr="003C3FDC">
              <w:rPr>
                <w:sz w:val="28"/>
                <w:szCs w:val="28"/>
              </w:rPr>
              <w:t>2</w:t>
            </w:r>
            <w:r w:rsidRPr="003C3FDC">
              <w:rPr>
                <w:sz w:val="28"/>
                <w:szCs w:val="28"/>
              </w:rPr>
              <w:t>/TT-NHNN</w:t>
            </w:r>
          </w:p>
        </w:tc>
        <w:tc>
          <w:tcPr>
            <w:tcW w:w="5954" w:type="dxa"/>
            <w:tcMar>
              <w:top w:w="0" w:type="dxa"/>
              <w:left w:w="108" w:type="dxa"/>
              <w:bottom w:w="0" w:type="dxa"/>
              <w:right w:w="108" w:type="dxa"/>
            </w:tcMar>
          </w:tcPr>
          <w:p w14:paraId="099FB760" w14:textId="35F2E79E" w:rsidR="008E593C" w:rsidRPr="003C3FDC" w:rsidRDefault="008E593C" w:rsidP="00FF167A">
            <w:pPr>
              <w:spacing w:before="100" w:beforeAutospacing="1" w:after="120"/>
              <w:jc w:val="center"/>
              <w:rPr>
                <w:sz w:val="28"/>
                <w:szCs w:val="28"/>
              </w:rPr>
            </w:pPr>
            <w:r w:rsidRPr="003C3FDC">
              <w:rPr>
                <w:i/>
                <w:iCs/>
                <w:sz w:val="28"/>
                <w:szCs w:val="28"/>
              </w:rPr>
              <w:t>Hà Nội, ngày</w:t>
            </w:r>
            <w:r w:rsidR="00426BE8" w:rsidRPr="003C3FDC">
              <w:rPr>
                <w:i/>
                <w:iCs/>
                <w:sz w:val="28"/>
                <w:szCs w:val="28"/>
              </w:rPr>
              <w:t xml:space="preserve"> </w:t>
            </w:r>
            <w:r w:rsidR="00FF167A">
              <w:rPr>
                <w:i/>
                <w:iCs/>
                <w:sz w:val="28"/>
                <w:szCs w:val="28"/>
              </w:rPr>
              <w:t xml:space="preserve">20 </w:t>
            </w:r>
            <w:r w:rsidRPr="003C3FDC">
              <w:rPr>
                <w:i/>
                <w:iCs/>
                <w:sz w:val="28"/>
                <w:szCs w:val="28"/>
              </w:rPr>
              <w:t>tháng</w:t>
            </w:r>
            <w:r w:rsidR="00426BE8" w:rsidRPr="003C3FDC">
              <w:rPr>
                <w:i/>
                <w:iCs/>
                <w:sz w:val="28"/>
                <w:szCs w:val="28"/>
              </w:rPr>
              <w:t xml:space="preserve"> </w:t>
            </w:r>
            <w:r w:rsidR="00FF167A">
              <w:rPr>
                <w:i/>
                <w:iCs/>
                <w:sz w:val="28"/>
                <w:szCs w:val="28"/>
              </w:rPr>
              <w:t>5</w:t>
            </w:r>
            <w:r w:rsidRPr="003C3FDC">
              <w:rPr>
                <w:i/>
                <w:iCs/>
                <w:sz w:val="28"/>
                <w:szCs w:val="28"/>
              </w:rPr>
              <w:t xml:space="preserve"> năm</w:t>
            </w:r>
            <w:r w:rsidR="00426BE8" w:rsidRPr="003C3FDC">
              <w:rPr>
                <w:i/>
                <w:iCs/>
                <w:sz w:val="28"/>
                <w:szCs w:val="28"/>
              </w:rPr>
              <w:t xml:space="preserve"> </w:t>
            </w:r>
            <w:r w:rsidR="003A1089">
              <w:rPr>
                <w:i/>
                <w:iCs/>
                <w:sz w:val="28"/>
                <w:szCs w:val="28"/>
              </w:rPr>
              <w:t>2022</w:t>
            </w:r>
            <w:r w:rsidR="00426BE8" w:rsidRPr="003C3FDC">
              <w:rPr>
                <w:i/>
                <w:iCs/>
                <w:sz w:val="28"/>
                <w:szCs w:val="28"/>
              </w:rPr>
              <w:t xml:space="preserve"> </w:t>
            </w:r>
          </w:p>
        </w:tc>
      </w:tr>
    </w:tbl>
    <w:p w14:paraId="7C54E8BE" w14:textId="054D25F0" w:rsidR="008E593C" w:rsidRPr="003C3FDC" w:rsidRDefault="008E593C" w:rsidP="006A0928">
      <w:pPr>
        <w:spacing w:before="100" w:beforeAutospacing="1" w:after="120"/>
        <w:rPr>
          <w:sz w:val="28"/>
          <w:szCs w:val="28"/>
        </w:rPr>
      </w:pPr>
      <w:r w:rsidRPr="003C3FDC">
        <w:rPr>
          <w:sz w:val="28"/>
          <w:szCs w:val="28"/>
        </w:rPr>
        <w:t> </w:t>
      </w:r>
    </w:p>
    <w:p w14:paraId="4B9CAB53" w14:textId="77777777" w:rsidR="007F693E" w:rsidRDefault="007F693E" w:rsidP="008E593C">
      <w:pPr>
        <w:spacing w:line="320" w:lineRule="exact"/>
        <w:jc w:val="center"/>
        <w:rPr>
          <w:b/>
          <w:bCs/>
          <w:sz w:val="28"/>
          <w:szCs w:val="28"/>
        </w:rPr>
      </w:pPr>
    </w:p>
    <w:p w14:paraId="6071AECB" w14:textId="77777777" w:rsidR="008E593C" w:rsidRPr="003C3FDC" w:rsidRDefault="008E593C" w:rsidP="008E593C">
      <w:pPr>
        <w:spacing w:line="320" w:lineRule="exact"/>
        <w:jc w:val="center"/>
        <w:rPr>
          <w:sz w:val="28"/>
          <w:szCs w:val="28"/>
        </w:rPr>
      </w:pPr>
      <w:r w:rsidRPr="003C3FDC">
        <w:rPr>
          <w:b/>
          <w:bCs/>
          <w:sz w:val="28"/>
          <w:szCs w:val="28"/>
        </w:rPr>
        <w:t>THÔNG TƯ</w:t>
      </w:r>
    </w:p>
    <w:p w14:paraId="17F16057" w14:textId="77777777" w:rsidR="002D4BBF" w:rsidRDefault="009E1C8C" w:rsidP="002D4BBF">
      <w:pPr>
        <w:shd w:val="clear" w:color="auto" w:fill="FFFFFF"/>
        <w:spacing w:line="234" w:lineRule="atLeast"/>
        <w:jc w:val="center"/>
        <w:rPr>
          <w:b/>
          <w:sz w:val="28"/>
          <w:szCs w:val="28"/>
        </w:rPr>
      </w:pPr>
      <w:r w:rsidRPr="002D4BBF">
        <w:rPr>
          <w:b/>
          <w:sz w:val="28"/>
          <w:szCs w:val="28"/>
        </w:rPr>
        <w:t>Hướng dẫn</w:t>
      </w:r>
      <w:r w:rsidR="009E6EFD" w:rsidRPr="002D4BBF">
        <w:rPr>
          <w:b/>
          <w:sz w:val="28"/>
          <w:szCs w:val="28"/>
        </w:rPr>
        <w:t xml:space="preserve"> ngân hàng thương mại thực hiện</w:t>
      </w:r>
      <w:r w:rsidRPr="002D4BBF">
        <w:rPr>
          <w:b/>
          <w:sz w:val="28"/>
          <w:szCs w:val="28"/>
        </w:rPr>
        <w:t xml:space="preserve"> </w:t>
      </w:r>
      <w:r w:rsidR="00AF5E4D" w:rsidRPr="002D4BBF">
        <w:rPr>
          <w:b/>
          <w:sz w:val="28"/>
          <w:szCs w:val="28"/>
        </w:rPr>
        <w:t>hỗ trợ lãi suất</w:t>
      </w:r>
      <w:r w:rsidR="00AD0185" w:rsidRPr="002D4BBF">
        <w:rPr>
          <w:b/>
          <w:sz w:val="28"/>
          <w:szCs w:val="28"/>
        </w:rPr>
        <w:t xml:space="preserve"> </w:t>
      </w:r>
      <w:r w:rsidR="00AF5E4D" w:rsidRPr="002D4BBF">
        <w:rPr>
          <w:b/>
          <w:sz w:val="28"/>
          <w:szCs w:val="28"/>
        </w:rPr>
        <w:t>theo</w:t>
      </w:r>
      <w:r w:rsidRPr="002D4BBF">
        <w:rPr>
          <w:b/>
          <w:sz w:val="28"/>
          <w:szCs w:val="28"/>
        </w:rPr>
        <w:t xml:space="preserve"> </w:t>
      </w:r>
      <w:r w:rsidR="00593E75" w:rsidRPr="002D4BBF">
        <w:rPr>
          <w:b/>
          <w:sz w:val="28"/>
          <w:szCs w:val="28"/>
        </w:rPr>
        <w:t>Nghị định</w:t>
      </w:r>
      <w:r w:rsidR="00D414CF" w:rsidRPr="002D4BBF">
        <w:rPr>
          <w:b/>
          <w:sz w:val="28"/>
          <w:szCs w:val="28"/>
        </w:rPr>
        <w:t xml:space="preserve"> </w:t>
      </w:r>
      <w:r w:rsidR="00D414CF" w:rsidRPr="002D4BBF">
        <w:rPr>
          <w:rFonts w:eastAsia="Calibri"/>
          <w:b/>
          <w:bCs/>
          <w:sz w:val="28"/>
          <w:szCs w:val="28"/>
        </w:rPr>
        <w:t>số</w:t>
      </w:r>
      <w:r w:rsidR="007E6849" w:rsidRPr="002D4BBF">
        <w:rPr>
          <w:rFonts w:eastAsia="Calibri"/>
          <w:b/>
          <w:bCs/>
          <w:sz w:val="28"/>
          <w:szCs w:val="28"/>
        </w:rPr>
        <w:t xml:space="preserve"> 31</w:t>
      </w:r>
      <w:r w:rsidR="004676F9" w:rsidRPr="002D4BBF">
        <w:rPr>
          <w:rFonts w:eastAsia="Calibri"/>
          <w:b/>
          <w:bCs/>
          <w:sz w:val="28"/>
          <w:szCs w:val="28"/>
        </w:rPr>
        <w:t>/2022/</w:t>
      </w:r>
      <w:r w:rsidR="00593E75" w:rsidRPr="002D4BBF">
        <w:rPr>
          <w:rFonts w:eastAsia="Calibri"/>
          <w:b/>
          <w:bCs/>
          <w:sz w:val="28"/>
          <w:szCs w:val="28"/>
        </w:rPr>
        <w:t>NĐ-CP</w:t>
      </w:r>
      <w:r w:rsidR="00D414CF" w:rsidRPr="002D4BBF">
        <w:rPr>
          <w:rFonts w:eastAsia="Calibri"/>
          <w:b/>
          <w:bCs/>
          <w:sz w:val="28"/>
          <w:szCs w:val="28"/>
        </w:rPr>
        <w:t xml:space="preserve"> </w:t>
      </w:r>
      <w:r w:rsidRPr="002D4BBF">
        <w:rPr>
          <w:rFonts w:eastAsia="Calibri"/>
          <w:b/>
          <w:bCs/>
          <w:sz w:val="28"/>
          <w:szCs w:val="28"/>
        </w:rPr>
        <w:t>ngày</w:t>
      </w:r>
      <w:r w:rsidRPr="002D4BBF">
        <w:rPr>
          <w:b/>
          <w:sz w:val="28"/>
          <w:szCs w:val="28"/>
        </w:rPr>
        <w:t xml:space="preserve"> </w:t>
      </w:r>
      <w:r w:rsidR="007E6849" w:rsidRPr="002D4BBF">
        <w:rPr>
          <w:b/>
          <w:sz w:val="28"/>
          <w:szCs w:val="28"/>
        </w:rPr>
        <w:t>20</w:t>
      </w:r>
      <w:r w:rsidRPr="002D4BBF">
        <w:rPr>
          <w:b/>
          <w:sz w:val="28"/>
          <w:szCs w:val="28"/>
        </w:rPr>
        <w:t xml:space="preserve"> tháng </w:t>
      </w:r>
      <w:r w:rsidR="007E6849" w:rsidRPr="002D4BBF">
        <w:rPr>
          <w:b/>
          <w:sz w:val="28"/>
          <w:szCs w:val="28"/>
        </w:rPr>
        <w:t>5</w:t>
      </w:r>
      <w:r w:rsidRPr="002D4BBF">
        <w:rPr>
          <w:b/>
          <w:sz w:val="28"/>
          <w:szCs w:val="28"/>
        </w:rPr>
        <w:t xml:space="preserve"> năm </w:t>
      </w:r>
      <w:r w:rsidR="007E6849" w:rsidRPr="002D4BBF">
        <w:rPr>
          <w:b/>
          <w:sz w:val="28"/>
          <w:szCs w:val="28"/>
        </w:rPr>
        <w:t>2022</w:t>
      </w:r>
      <w:r w:rsidRPr="002D4BBF">
        <w:rPr>
          <w:b/>
          <w:sz w:val="28"/>
          <w:szCs w:val="28"/>
        </w:rPr>
        <w:t xml:space="preserve"> của</w:t>
      </w:r>
      <w:r w:rsidR="00AD0185" w:rsidRPr="002D4BBF">
        <w:rPr>
          <w:b/>
          <w:sz w:val="28"/>
          <w:szCs w:val="28"/>
        </w:rPr>
        <w:t xml:space="preserve"> </w:t>
      </w:r>
      <w:r w:rsidRPr="002D4BBF">
        <w:rPr>
          <w:b/>
          <w:sz w:val="28"/>
          <w:szCs w:val="28"/>
        </w:rPr>
        <w:t>Chính phủ</w:t>
      </w:r>
      <w:r w:rsidR="003302DD" w:rsidRPr="002D4BBF">
        <w:rPr>
          <w:b/>
          <w:sz w:val="28"/>
          <w:szCs w:val="28"/>
        </w:rPr>
        <w:t xml:space="preserve"> về hỗ trợ lãi suất từ ngân sách nhà nước đối với</w:t>
      </w:r>
      <w:r w:rsidR="00AD0185" w:rsidRPr="002D4BBF">
        <w:rPr>
          <w:b/>
          <w:sz w:val="28"/>
          <w:szCs w:val="28"/>
        </w:rPr>
        <w:t xml:space="preserve"> </w:t>
      </w:r>
      <w:r w:rsidR="003302DD" w:rsidRPr="002D4BBF">
        <w:rPr>
          <w:b/>
          <w:sz w:val="28"/>
          <w:szCs w:val="28"/>
        </w:rPr>
        <w:t>khoản vay của</w:t>
      </w:r>
    </w:p>
    <w:p w14:paraId="044B7FA3" w14:textId="2209A5C6" w:rsidR="000B4A57" w:rsidRPr="002D4BBF" w:rsidRDefault="003302DD" w:rsidP="002D4BBF">
      <w:pPr>
        <w:shd w:val="clear" w:color="auto" w:fill="FFFFFF"/>
        <w:spacing w:line="234" w:lineRule="atLeast"/>
        <w:jc w:val="center"/>
        <w:rPr>
          <w:b/>
          <w:sz w:val="28"/>
          <w:szCs w:val="28"/>
        </w:rPr>
      </w:pPr>
      <w:r w:rsidRPr="002D4BBF">
        <w:rPr>
          <w:b/>
          <w:sz w:val="28"/>
          <w:szCs w:val="28"/>
        </w:rPr>
        <w:t xml:space="preserve"> doanh nghiệp, hợp tác xã, hộ kinh doanh</w:t>
      </w:r>
    </w:p>
    <w:p w14:paraId="5F6C342E" w14:textId="546AC810" w:rsidR="00B34105" w:rsidRPr="003C3FDC" w:rsidRDefault="007F693E" w:rsidP="00B34105">
      <w:pPr>
        <w:shd w:val="clear" w:color="auto" w:fill="FFFFFF"/>
        <w:spacing w:line="234" w:lineRule="atLeast"/>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1F89E1A9" wp14:editId="04441CC0">
                <wp:simplePos x="0" y="0"/>
                <wp:positionH relativeFrom="column">
                  <wp:posOffset>1646224</wp:posOffset>
                </wp:positionH>
                <wp:positionV relativeFrom="paragraph">
                  <wp:posOffset>93980</wp:posOffset>
                </wp:positionV>
                <wp:extent cx="2719346"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719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A1D8F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9.6pt,7.4pt" to="343.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KSetwEAALcDAAAOAAAAZHJzL2Uyb0RvYy54bWysU01vEzEQvSP1P1i+k/0AFVhl00OqckEQ&#10;0fIDXK+dtbA91thkN/+esZNsq4IQQly8Hvu9N/PGs+ub2Vl2UBgN+J43q5oz5SUMxu97/u3h7vV7&#10;zmISfhAWvOr5UUV+s7l6tZ5Cp1oYwQ4KGYn42E2h52NKoauqKEflRFxBUJ4uNaATiULcVwOKidSd&#10;rdq6vq4mwCEgSBUjnd6eLvmm6GutZPqidVSJ2Z5TbamsWNbHvFabtej2KMJo5LkM8Q9VOGE8JV2k&#10;bkUS7AeaX6SckQgRdFpJcBVobaQqHshNU79wcz+KoIoXak4MS5vi/5OVnw87ZGboecuZF46e6D6h&#10;MPsxsS14Tw0EZG3u0xRiR/Ct3+E5imGH2fSs0eUv2WFz6e1x6a2aE5N02L5rPrx5e82ZvNxVT8SA&#10;MX1U4Fje9Nwan22LThw+xUTJCHqBUJALOaUuu3S0KoOt/6o0WaFkTWGXIVJbi+wg6PmH7022QVoF&#10;mSnaWLuQ6j+TzthMU2Ww/pa4oEtG8GkhOuMBf5c1zZdS9Ql/cX3ymm0/wnAsD1HaQdNRnJ0nOY/f&#10;87jQn/63zU8AAAD//wMAUEsDBBQABgAIAAAAIQAUGdm23QAAAAkBAAAPAAAAZHJzL2Rvd25yZXYu&#10;eG1sTI/NToRAEITvJr7DpE28uYNkXViWYWP8OekB0YPHWaYFskwPYWYBfXrbeNBjV32prsr3i+3F&#10;hKPvHCm4XkUgkGpnOmoUvL0+XqUgfNBkdO8IFXyih31xfpbrzLiZXnCqQiM4hHymFbQhDJmUvm7R&#10;ar9yAxJ7H260OvA5NtKMeuZw28s4ijbS6o74Q6sHvGuxPlYnqyB5eKrKYb5//iplIstyciE9vit1&#10;ebHc7kAEXMIfDD/1uToU3OngTmS86BXEN9uYUTbWPIGBTZqsQRx+BVnk8v+C4hsAAP//AwBQSwEC&#10;LQAUAAYACAAAACEAtoM4kv4AAADhAQAAEwAAAAAAAAAAAAAAAAAAAAAAW0NvbnRlbnRfVHlwZXNd&#10;LnhtbFBLAQItABQABgAIAAAAIQA4/SH/1gAAAJQBAAALAAAAAAAAAAAAAAAAAC8BAABfcmVscy8u&#10;cmVsc1BLAQItABQABgAIAAAAIQC4OKSetwEAALcDAAAOAAAAAAAAAAAAAAAAAC4CAABkcnMvZTJv&#10;RG9jLnhtbFBLAQItABQABgAIAAAAIQAUGdm23QAAAAkBAAAPAAAAAAAAAAAAAAAAABEEAABkcnMv&#10;ZG93bnJldi54bWxQSwUGAAAAAAQABADzAAAAGwUAAAAA&#10;" strokecolor="black [3040]"/>
            </w:pict>
          </mc:Fallback>
        </mc:AlternateContent>
      </w:r>
    </w:p>
    <w:p w14:paraId="551AA9BE" w14:textId="77777777" w:rsidR="00786333" w:rsidRPr="003C3FDC" w:rsidRDefault="00786333" w:rsidP="00982E9B">
      <w:pPr>
        <w:shd w:val="clear" w:color="auto" w:fill="FFFFFF"/>
        <w:spacing w:before="300"/>
        <w:ind w:firstLine="567"/>
        <w:jc w:val="both"/>
        <w:rPr>
          <w:i/>
          <w:iCs/>
          <w:sz w:val="28"/>
          <w:szCs w:val="28"/>
        </w:rPr>
      </w:pPr>
      <w:r w:rsidRPr="003C3FDC">
        <w:rPr>
          <w:i/>
          <w:iCs/>
          <w:sz w:val="28"/>
          <w:szCs w:val="28"/>
          <w:lang w:val="vi-VN"/>
        </w:rPr>
        <w:t xml:space="preserve">Căn cứ Luật </w:t>
      </w:r>
      <w:r w:rsidR="004302B3" w:rsidRPr="003C3FDC">
        <w:rPr>
          <w:i/>
          <w:iCs/>
          <w:sz w:val="28"/>
          <w:szCs w:val="28"/>
          <w:lang w:val="vi-VN"/>
        </w:rPr>
        <w:t>Ngân hàng Nhà nước Việt Nam</w:t>
      </w:r>
      <w:r w:rsidRPr="003C3FDC">
        <w:rPr>
          <w:i/>
          <w:iCs/>
          <w:sz w:val="28"/>
          <w:szCs w:val="28"/>
          <w:lang w:val="vi-VN"/>
        </w:rPr>
        <w:t xml:space="preserve"> ngày 16 tháng 6 năm 2010;</w:t>
      </w:r>
    </w:p>
    <w:p w14:paraId="7AEEC07A" w14:textId="77777777" w:rsidR="00786333" w:rsidRPr="003C3FDC" w:rsidRDefault="00786333" w:rsidP="004A15B7">
      <w:pPr>
        <w:shd w:val="clear" w:color="auto" w:fill="FFFFFF"/>
        <w:spacing w:before="120" w:after="120"/>
        <w:ind w:firstLine="567"/>
        <w:jc w:val="both"/>
        <w:rPr>
          <w:i/>
          <w:iCs/>
          <w:sz w:val="28"/>
          <w:szCs w:val="28"/>
          <w:lang w:val="vi-VN"/>
        </w:rPr>
      </w:pPr>
      <w:r w:rsidRPr="003C3FDC">
        <w:rPr>
          <w:i/>
          <w:iCs/>
          <w:sz w:val="28"/>
          <w:szCs w:val="28"/>
          <w:lang w:val="vi-VN"/>
        </w:rPr>
        <w:t xml:space="preserve">Căn cứ Luật </w:t>
      </w:r>
      <w:r w:rsidR="00744FAA" w:rsidRPr="003C3FDC">
        <w:rPr>
          <w:i/>
          <w:iCs/>
          <w:sz w:val="28"/>
          <w:szCs w:val="28"/>
        </w:rPr>
        <w:t>C</w:t>
      </w:r>
      <w:r w:rsidRPr="003C3FDC">
        <w:rPr>
          <w:i/>
          <w:iCs/>
          <w:sz w:val="28"/>
          <w:szCs w:val="28"/>
          <w:lang w:val="vi-VN"/>
        </w:rPr>
        <w:t xml:space="preserve">ác </w:t>
      </w:r>
      <w:r w:rsidR="0068146C" w:rsidRPr="003C3FDC">
        <w:rPr>
          <w:i/>
          <w:iCs/>
          <w:sz w:val="28"/>
          <w:szCs w:val="28"/>
        </w:rPr>
        <w:t>tổ chức tín dụng</w:t>
      </w:r>
      <w:r w:rsidRPr="003C3FDC">
        <w:rPr>
          <w:i/>
          <w:iCs/>
          <w:sz w:val="28"/>
          <w:szCs w:val="28"/>
          <w:lang w:val="vi-VN"/>
        </w:rPr>
        <w:t xml:space="preserve"> ngày 16 tháng 6 năm 2010; Luật sửa đổi, bổ sung một số điều của Luật </w:t>
      </w:r>
      <w:r w:rsidR="00744FAA" w:rsidRPr="003C3FDC">
        <w:rPr>
          <w:i/>
          <w:iCs/>
          <w:sz w:val="28"/>
          <w:szCs w:val="28"/>
        </w:rPr>
        <w:t>C</w:t>
      </w:r>
      <w:r w:rsidRPr="003C3FDC">
        <w:rPr>
          <w:i/>
          <w:iCs/>
          <w:sz w:val="28"/>
          <w:szCs w:val="28"/>
          <w:lang w:val="vi-VN"/>
        </w:rPr>
        <w:t xml:space="preserve">ác </w:t>
      </w:r>
      <w:r w:rsidR="00E66EC9" w:rsidRPr="003C3FDC">
        <w:rPr>
          <w:i/>
          <w:iCs/>
          <w:sz w:val="28"/>
          <w:szCs w:val="28"/>
        </w:rPr>
        <w:t>tổ chức tín dụng</w:t>
      </w:r>
      <w:r w:rsidRPr="003C3FDC">
        <w:rPr>
          <w:i/>
          <w:iCs/>
          <w:sz w:val="28"/>
          <w:szCs w:val="28"/>
          <w:lang w:val="vi-VN"/>
        </w:rPr>
        <w:t xml:space="preserve"> ngày 20 tháng 11 năm 2017;</w:t>
      </w:r>
    </w:p>
    <w:p w14:paraId="24C767D6" w14:textId="77777777" w:rsidR="000632E6" w:rsidRPr="003C3FDC" w:rsidRDefault="000632E6" w:rsidP="004A15B7">
      <w:pPr>
        <w:shd w:val="clear" w:color="auto" w:fill="FFFFFF"/>
        <w:spacing w:before="120" w:after="120"/>
        <w:ind w:firstLine="567"/>
        <w:jc w:val="both"/>
        <w:rPr>
          <w:i/>
          <w:iCs/>
          <w:sz w:val="28"/>
          <w:szCs w:val="28"/>
          <w:lang w:val="vi-VN"/>
        </w:rPr>
      </w:pPr>
      <w:r w:rsidRPr="003C3FDC">
        <w:rPr>
          <w:i/>
          <w:iCs/>
          <w:sz w:val="28"/>
          <w:szCs w:val="28"/>
          <w:lang w:val="vi-VN"/>
        </w:rPr>
        <w:t>Căn cứ Nghị quyết số 43/2022/QH15 ngày 11 tháng 01 năm 2022 của Quốc hội về chính sách tài khóa, tiền tệ hỗ trợ Chương trình phục hồi và phát triển kinh tế - xã hội;</w:t>
      </w:r>
    </w:p>
    <w:p w14:paraId="2FDF2964" w14:textId="77777777" w:rsidR="00C71AD7" w:rsidRPr="00960ECB" w:rsidRDefault="00C71AD7" w:rsidP="00C71AD7">
      <w:pPr>
        <w:shd w:val="clear" w:color="auto" w:fill="FFFFFF"/>
        <w:spacing w:before="120" w:after="120"/>
        <w:ind w:firstLine="567"/>
        <w:jc w:val="both"/>
        <w:rPr>
          <w:i/>
          <w:iCs/>
          <w:sz w:val="28"/>
          <w:szCs w:val="28"/>
          <w:lang w:val="vi-VN"/>
        </w:rPr>
      </w:pPr>
      <w:r w:rsidRPr="003C3FDC">
        <w:rPr>
          <w:i/>
          <w:iCs/>
          <w:sz w:val="28"/>
          <w:szCs w:val="28"/>
          <w:lang w:val="vi-VN"/>
        </w:rPr>
        <w:t>Căn cứ Nghị định số</w:t>
      </w:r>
      <w:r w:rsidRPr="00960ECB">
        <w:rPr>
          <w:i/>
          <w:iCs/>
          <w:sz w:val="28"/>
          <w:szCs w:val="28"/>
          <w:lang w:val="vi-VN"/>
        </w:rPr>
        <w:t xml:space="preserve"> </w:t>
      </w:r>
      <w:r w:rsidRPr="003C3FDC">
        <w:rPr>
          <w:i/>
          <w:iCs/>
          <w:sz w:val="28"/>
          <w:szCs w:val="28"/>
          <w:lang w:val="vi-VN"/>
        </w:rPr>
        <w:t xml:space="preserve">31/2022/NĐ-CP ngày </w:t>
      </w:r>
      <w:r w:rsidRPr="00960ECB">
        <w:rPr>
          <w:i/>
          <w:iCs/>
          <w:sz w:val="28"/>
          <w:szCs w:val="28"/>
          <w:lang w:val="vi-VN"/>
        </w:rPr>
        <w:t xml:space="preserve">20 tháng 5 năm 2022 của Chính phủ về </w:t>
      </w:r>
      <w:r w:rsidRPr="003C3FDC">
        <w:rPr>
          <w:i/>
          <w:iCs/>
          <w:sz w:val="28"/>
          <w:szCs w:val="28"/>
          <w:lang w:val="vi-VN"/>
        </w:rPr>
        <w:t>hỗ trợ lãi suất từ ngân sách nhà nước đối với khoản vay của doanh nghiệp, hợp tác xã, hộ kinh doanh</w:t>
      </w:r>
      <w:r w:rsidRPr="00960ECB">
        <w:rPr>
          <w:i/>
          <w:iCs/>
          <w:sz w:val="28"/>
          <w:szCs w:val="28"/>
          <w:lang w:val="vi-VN"/>
        </w:rPr>
        <w:t>;</w:t>
      </w:r>
    </w:p>
    <w:p w14:paraId="345AFC16" w14:textId="10E7534A" w:rsidR="00786333" w:rsidRPr="003C3FDC" w:rsidRDefault="00786333" w:rsidP="004A15B7">
      <w:pPr>
        <w:shd w:val="clear" w:color="auto" w:fill="FFFFFF"/>
        <w:spacing w:before="120" w:after="120"/>
        <w:ind w:firstLine="567"/>
        <w:jc w:val="both"/>
        <w:rPr>
          <w:iCs/>
          <w:sz w:val="28"/>
          <w:szCs w:val="28"/>
          <w:lang w:val="vi-VN"/>
        </w:rPr>
      </w:pPr>
      <w:r w:rsidRPr="003C3FDC">
        <w:rPr>
          <w:i/>
          <w:iCs/>
          <w:sz w:val="28"/>
          <w:szCs w:val="28"/>
          <w:lang w:val="vi-VN"/>
        </w:rPr>
        <w:t xml:space="preserve">Căn cứ Nghị định số </w:t>
      </w:r>
      <w:hyperlink r:id="rId7" w:tgtFrame="_blank" w:tooltip="Nghị định 16/2017/NĐ-CP" w:history="1">
        <w:r w:rsidRPr="003C3FDC">
          <w:rPr>
            <w:i/>
            <w:sz w:val="28"/>
            <w:szCs w:val="28"/>
            <w:lang w:val="vi-VN"/>
          </w:rPr>
          <w:t>16/2017/NĐ-CP</w:t>
        </w:r>
      </w:hyperlink>
      <w:r w:rsidRPr="003C3FDC">
        <w:rPr>
          <w:i/>
          <w:iCs/>
          <w:sz w:val="28"/>
          <w:szCs w:val="28"/>
          <w:lang w:val="vi-VN"/>
        </w:rPr>
        <w:t xml:space="preserve"> ngày 17 tháng 02 năm 2017 của Chính phủ quy định chức năng, nhiệm vụ, quyền hạn và cơ cấu tổ chức của </w:t>
      </w:r>
      <w:r w:rsidR="004302B3" w:rsidRPr="003C3FDC">
        <w:rPr>
          <w:i/>
          <w:iCs/>
          <w:sz w:val="28"/>
          <w:szCs w:val="28"/>
          <w:lang w:val="vi-VN"/>
        </w:rPr>
        <w:t>Ngân hàng Nhà nước Việt Nam</w:t>
      </w:r>
      <w:r w:rsidRPr="003C3FDC">
        <w:rPr>
          <w:i/>
          <w:iCs/>
          <w:sz w:val="28"/>
          <w:szCs w:val="28"/>
          <w:lang w:val="vi-VN"/>
        </w:rPr>
        <w:t>;</w:t>
      </w:r>
    </w:p>
    <w:p w14:paraId="1EED621C" w14:textId="77777777" w:rsidR="00786333" w:rsidRPr="00960ECB" w:rsidRDefault="00786333" w:rsidP="004A15B7">
      <w:pPr>
        <w:shd w:val="clear" w:color="auto" w:fill="FFFFFF"/>
        <w:spacing w:before="120" w:after="120"/>
        <w:ind w:firstLine="567"/>
        <w:jc w:val="both"/>
        <w:rPr>
          <w:i/>
          <w:iCs/>
          <w:sz w:val="28"/>
          <w:szCs w:val="28"/>
          <w:lang w:val="vi-VN"/>
        </w:rPr>
      </w:pPr>
      <w:r w:rsidRPr="003C3FDC">
        <w:rPr>
          <w:i/>
          <w:iCs/>
          <w:sz w:val="28"/>
          <w:szCs w:val="28"/>
          <w:lang w:val="vi-VN"/>
        </w:rPr>
        <w:t>Theo đề nghị của Vụ trưởng Vụ Tín dụng các ngành kinh tế</w:t>
      </w:r>
      <w:r w:rsidR="00566662" w:rsidRPr="00960ECB">
        <w:rPr>
          <w:i/>
          <w:iCs/>
          <w:sz w:val="28"/>
          <w:szCs w:val="28"/>
          <w:lang w:val="vi-VN"/>
        </w:rPr>
        <w:t>;</w:t>
      </w:r>
    </w:p>
    <w:p w14:paraId="13D97E74" w14:textId="49A51BB8" w:rsidR="00786333" w:rsidRPr="00960ECB" w:rsidRDefault="00786333" w:rsidP="004A15B7">
      <w:pPr>
        <w:spacing w:before="120" w:after="120" w:line="320" w:lineRule="exact"/>
        <w:ind w:firstLine="567"/>
        <w:jc w:val="both"/>
        <w:rPr>
          <w:bCs/>
          <w:i/>
          <w:iCs/>
          <w:sz w:val="28"/>
          <w:szCs w:val="28"/>
          <w:lang w:val="vi-VN"/>
        </w:rPr>
      </w:pPr>
      <w:r w:rsidRPr="00960ECB">
        <w:rPr>
          <w:bCs/>
          <w:i/>
          <w:iCs/>
          <w:sz w:val="28"/>
          <w:szCs w:val="28"/>
          <w:lang w:val="vi-VN"/>
        </w:rPr>
        <w:t xml:space="preserve">Thống đốc </w:t>
      </w:r>
      <w:r w:rsidR="004302B3" w:rsidRPr="00960ECB">
        <w:rPr>
          <w:bCs/>
          <w:i/>
          <w:iCs/>
          <w:sz w:val="28"/>
          <w:szCs w:val="28"/>
          <w:lang w:val="vi-VN"/>
        </w:rPr>
        <w:t>Ngân hàng Nhà nước Việt Nam</w:t>
      </w:r>
      <w:r w:rsidRPr="00960ECB">
        <w:rPr>
          <w:bCs/>
          <w:i/>
          <w:iCs/>
          <w:sz w:val="28"/>
          <w:szCs w:val="28"/>
          <w:lang w:val="vi-VN"/>
        </w:rPr>
        <w:t xml:space="preserve"> ban hành Thông tư </w:t>
      </w:r>
      <w:r w:rsidR="00021453" w:rsidRPr="00960ECB">
        <w:rPr>
          <w:bCs/>
          <w:i/>
          <w:iCs/>
          <w:sz w:val="28"/>
          <w:szCs w:val="28"/>
          <w:lang w:val="vi-VN"/>
        </w:rPr>
        <w:t>h</w:t>
      </w:r>
      <w:r w:rsidRPr="00960ECB">
        <w:rPr>
          <w:bCs/>
          <w:i/>
          <w:iCs/>
          <w:sz w:val="28"/>
          <w:szCs w:val="28"/>
          <w:lang w:val="vi-VN"/>
        </w:rPr>
        <w:t xml:space="preserve">ướng dẫn </w:t>
      </w:r>
      <w:r w:rsidR="009E6EFD" w:rsidRPr="00960ECB">
        <w:rPr>
          <w:bCs/>
          <w:i/>
          <w:iCs/>
          <w:sz w:val="28"/>
          <w:szCs w:val="28"/>
          <w:lang w:val="vi-VN"/>
        </w:rPr>
        <w:t xml:space="preserve">ngân hàng thương mại thực hiện hỗ trợ lãi suất theo Nghị định </w:t>
      </w:r>
      <w:r w:rsidR="009A28CD" w:rsidRPr="00960ECB">
        <w:rPr>
          <w:bCs/>
          <w:i/>
          <w:iCs/>
          <w:sz w:val="28"/>
          <w:szCs w:val="28"/>
          <w:lang w:val="vi-VN"/>
        </w:rPr>
        <w:t xml:space="preserve">số </w:t>
      </w:r>
      <w:r w:rsidR="007E6849" w:rsidRPr="00960ECB">
        <w:rPr>
          <w:bCs/>
          <w:i/>
          <w:iCs/>
          <w:sz w:val="28"/>
          <w:szCs w:val="28"/>
          <w:lang w:val="vi-VN"/>
        </w:rPr>
        <w:t>31/2022/NĐ-CP</w:t>
      </w:r>
      <w:r w:rsidRPr="00960ECB">
        <w:rPr>
          <w:bCs/>
          <w:i/>
          <w:iCs/>
          <w:sz w:val="28"/>
          <w:szCs w:val="28"/>
          <w:lang w:val="vi-VN"/>
        </w:rPr>
        <w:t xml:space="preserve"> ngày </w:t>
      </w:r>
      <w:r w:rsidR="007E6849" w:rsidRPr="00960ECB">
        <w:rPr>
          <w:bCs/>
          <w:i/>
          <w:iCs/>
          <w:sz w:val="28"/>
          <w:szCs w:val="28"/>
          <w:lang w:val="vi-VN"/>
        </w:rPr>
        <w:t>20</w:t>
      </w:r>
      <w:r w:rsidRPr="00960ECB">
        <w:rPr>
          <w:bCs/>
          <w:i/>
          <w:iCs/>
          <w:sz w:val="28"/>
          <w:szCs w:val="28"/>
          <w:lang w:val="vi-VN"/>
        </w:rPr>
        <w:t xml:space="preserve"> tháng </w:t>
      </w:r>
      <w:r w:rsidR="007E6849" w:rsidRPr="00960ECB">
        <w:rPr>
          <w:bCs/>
          <w:i/>
          <w:iCs/>
          <w:sz w:val="28"/>
          <w:szCs w:val="28"/>
          <w:lang w:val="vi-VN"/>
        </w:rPr>
        <w:t>5</w:t>
      </w:r>
      <w:r w:rsidRPr="00960ECB">
        <w:rPr>
          <w:bCs/>
          <w:i/>
          <w:iCs/>
          <w:sz w:val="28"/>
          <w:szCs w:val="28"/>
          <w:lang w:val="vi-VN"/>
        </w:rPr>
        <w:t xml:space="preserve"> năm </w:t>
      </w:r>
      <w:r w:rsidR="00021453" w:rsidRPr="00960ECB">
        <w:rPr>
          <w:bCs/>
          <w:i/>
          <w:iCs/>
          <w:sz w:val="28"/>
          <w:szCs w:val="28"/>
          <w:lang w:val="vi-VN"/>
        </w:rPr>
        <w:t>202</w:t>
      </w:r>
      <w:r w:rsidR="008C2A87" w:rsidRPr="00960ECB">
        <w:rPr>
          <w:bCs/>
          <w:i/>
          <w:iCs/>
          <w:sz w:val="28"/>
          <w:szCs w:val="28"/>
          <w:lang w:val="vi-VN"/>
        </w:rPr>
        <w:t>2</w:t>
      </w:r>
      <w:r w:rsidR="009E6EFD" w:rsidRPr="00960ECB">
        <w:rPr>
          <w:bCs/>
          <w:i/>
          <w:iCs/>
          <w:sz w:val="28"/>
          <w:szCs w:val="28"/>
          <w:lang w:val="vi-VN"/>
        </w:rPr>
        <w:t xml:space="preserve"> của Chính phủ</w:t>
      </w:r>
      <w:r w:rsidR="0041676C" w:rsidRPr="00960ECB">
        <w:rPr>
          <w:bCs/>
          <w:i/>
          <w:iCs/>
          <w:sz w:val="28"/>
          <w:szCs w:val="28"/>
          <w:lang w:val="vi-VN"/>
        </w:rPr>
        <w:t xml:space="preserve"> </w:t>
      </w:r>
      <w:r w:rsidR="0041676C" w:rsidRPr="00960ECB">
        <w:rPr>
          <w:i/>
          <w:iCs/>
          <w:sz w:val="28"/>
          <w:szCs w:val="28"/>
          <w:lang w:val="vi-VN"/>
        </w:rPr>
        <w:t xml:space="preserve">về </w:t>
      </w:r>
      <w:r w:rsidR="0041676C" w:rsidRPr="003C3FDC">
        <w:rPr>
          <w:i/>
          <w:iCs/>
          <w:sz w:val="28"/>
          <w:szCs w:val="28"/>
          <w:lang w:val="vi-VN"/>
        </w:rPr>
        <w:t>hỗ trợ lãi suất từ ngân sách nhà nước đối với khoản vay của doanh nghiệp, hợp tác xã, hộ kinh doanh</w:t>
      </w:r>
      <w:r w:rsidR="009E6EFD" w:rsidRPr="00960ECB">
        <w:rPr>
          <w:bCs/>
          <w:i/>
          <w:iCs/>
          <w:sz w:val="28"/>
          <w:szCs w:val="28"/>
          <w:lang w:val="vi-VN"/>
        </w:rPr>
        <w:t>.</w:t>
      </w:r>
    </w:p>
    <w:p w14:paraId="19D4D70C" w14:textId="77777777" w:rsidR="00021453" w:rsidRPr="00960ECB" w:rsidRDefault="00021453" w:rsidP="004A15B7">
      <w:pPr>
        <w:spacing w:before="120" w:after="120" w:line="320" w:lineRule="exact"/>
        <w:ind w:firstLine="567"/>
        <w:jc w:val="both"/>
        <w:rPr>
          <w:b/>
          <w:bCs/>
          <w:sz w:val="28"/>
          <w:szCs w:val="28"/>
          <w:lang w:val="vi-VN"/>
        </w:rPr>
      </w:pPr>
    </w:p>
    <w:p w14:paraId="154AB5F6" w14:textId="77777777" w:rsidR="00A07BE0" w:rsidRPr="00960ECB" w:rsidRDefault="008E593C" w:rsidP="003D2238">
      <w:pPr>
        <w:spacing w:before="200" w:after="120"/>
        <w:ind w:firstLine="567"/>
        <w:jc w:val="both"/>
        <w:rPr>
          <w:rFonts w:asciiTheme="majorHAnsi" w:hAnsiTheme="majorHAnsi" w:cstheme="majorHAnsi"/>
          <w:b/>
          <w:bCs/>
          <w:sz w:val="28"/>
          <w:szCs w:val="28"/>
          <w:lang w:val="vi-VN"/>
        </w:rPr>
      </w:pPr>
      <w:r w:rsidRPr="00960ECB">
        <w:rPr>
          <w:rFonts w:asciiTheme="majorHAnsi" w:hAnsiTheme="majorHAnsi" w:cstheme="majorHAnsi"/>
          <w:b/>
          <w:bCs/>
          <w:sz w:val="28"/>
          <w:szCs w:val="28"/>
          <w:lang w:val="vi-VN"/>
        </w:rPr>
        <w:t xml:space="preserve">Điều 1. </w:t>
      </w:r>
      <w:r w:rsidR="00244D51" w:rsidRPr="00960ECB">
        <w:rPr>
          <w:rFonts w:asciiTheme="majorHAnsi" w:hAnsiTheme="majorHAnsi" w:cstheme="majorHAnsi"/>
          <w:b/>
          <w:bCs/>
          <w:sz w:val="28"/>
          <w:szCs w:val="28"/>
          <w:lang w:val="vi-VN"/>
        </w:rPr>
        <w:t>P</w:t>
      </w:r>
      <w:r w:rsidRPr="00960ECB">
        <w:rPr>
          <w:rFonts w:asciiTheme="majorHAnsi" w:hAnsiTheme="majorHAnsi" w:cstheme="majorHAnsi"/>
          <w:b/>
          <w:bCs/>
          <w:sz w:val="28"/>
          <w:szCs w:val="28"/>
          <w:lang w:val="vi-VN"/>
        </w:rPr>
        <w:t xml:space="preserve">hạm vi </w:t>
      </w:r>
      <w:r w:rsidR="009B4E33" w:rsidRPr="00960ECB">
        <w:rPr>
          <w:rFonts w:asciiTheme="majorHAnsi" w:hAnsiTheme="majorHAnsi" w:cstheme="majorHAnsi"/>
          <w:b/>
          <w:bCs/>
          <w:sz w:val="28"/>
          <w:szCs w:val="28"/>
          <w:lang w:val="vi-VN"/>
        </w:rPr>
        <w:t>điều chỉnh</w:t>
      </w:r>
      <w:r w:rsidR="003744DF" w:rsidRPr="00960ECB">
        <w:rPr>
          <w:rFonts w:asciiTheme="majorHAnsi" w:hAnsiTheme="majorHAnsi" w:cstheme="majorHAnsi"/>
          <w:b/>
          <w:bCs/>
          <w:sz w:val="28"/>
          <w:szCs w:val="28"/>
          <w:lang w:val="vi-VN"/>
        </w:rPr>
        <w:t xml:space="preserve"> </w:t>
      </w:r>
      <w:r w:rsidR="00D22086" w:rsidRPr="00960ECB">
        <w:rPr>
          <w:rFonts w:asciiTheme="majorHAnsi" w:hAnsiTheme="majorHAnsi" w:cstheme="majorHAnsi"/>
          <w:b/>
          <w:bCs/>
          <w:sz w:val="28"/>
          <w:szCs w:val="28"/>
          <w:lang w:val="vi-VN"/>
        </w:rPr>
        <w:t>và đối tượng áp dụng</w:t>
      </w:r>
    </w:p>
    <w:p w14:paraId="6E336698" w14:textId="4F53D877" w:rsidR="00B34AFF" w:rsidRPr="00960ECB" w:rsidRDefault="00D22086" w:rsidP="003D2238">
      <w:pPr>
        <w:spacing w:before="200" w:after="120"/>
        <w:ind w:firstLine="567"/>
        <w:jc w:val="both"/>
        <w:rPr>
          <w:rFonts w:asciiTheme="majorHAnsi" w:hAnsiTheme="majorHAnsi" w:cstheme="majorHAnsi"/>
          <w:bCs/>
          <w:sz w:val="28"/>
          <w:szCs w:val="28"/>
          <w:lang w:val="vi-VN"/>
        </w:rPr>
      </w:pPr>
      <w:r w:rsidRPr="00960ECB">
        <w:rPr>
          <w:rFonts w:asciiTheme="majorHAnsi" w:hAnsiTheme="majorHAnsi" w:cstheme="majorHAnsi"/>
          <w:bCs/>
          <w:sz w:val="28"/>
          <w:szCs w:val="28"/>
          <w:lang w:val="vi-VN"/>
        </w:rPr>
        <w:t xml:space="preserve">1. </w:t>
      </w:r>
      <w:r w:rsidR="006C3EFA" w:rsidRPr="00960ECB">
        <w:rPr>
          <w:rFonts w:asciiTheme="majorHAnsi" w:hAnsiTheme="majorHAnsi" w:cstheme="majorHAnsi"/>
          <w:bCs/>
          <w:sz w:val="28"/>
          <w:szCs w:val="28"/>
          <w:lang w:val="vi-VN"/>
        </w:rPr>
        <w:t xml:space="preserve">Phạm vi điều chỉnh: </w:t>
      </w:r>
      <w:r w:rsidR="00B34AFF" w:rsidRPr="00960ECB">
        <w:rPr>
          <w:rFonts w:asciiTheme="majorHAnsi" w:hAnsiTheme="majorHAnsi" w:cstheme="majorHAnsi"/>
          <w:bCs/>
          <w:sz w:val="28"/>
          <w:szCs w:val="28"/>
          <w:lang w:val="vi-VN"/>
        </w:rPr>
        <w:t xml:space="preserve">Thông tư này hướng dẫn </w:t>
      </w:r>
      <w:r w:rsidR="003577DC" w:rsidRPr="00960ECB">
        <w:rPr>
          <w:rFonts w:asciiTheme="majorHAnsi" w:hAnsiTheme="majorHAnsi" w:cstheme="majorHAnsi"/>
          <w:bCs/>
          <w:sz w:val="28"/>
          <w:szCs w:val="28"/>
          <w:lang w:val="vi-VN"/>
        </w:rPr>
        <w:t>việc</w:t>
      </w:r>
      <w:r w:rsidR="00B34AFF" w:rsidRPr="00960ECB">
        <w:rPr>
          <w:rFonts w:asciiTheme="majorHAnsi" w:hAnsiTheme="majorHAnsi" w:cstheme="majorHAnsi"/>
          <w:bCs/>
          <w:sz w:val="28"/>
          <w:szCs w:val="28"/>
          <w:lang w:val="vi-VN"/>
        </w:rPr>
        <w:t xml:space="preserve"> hỗ trợ lãi suất của </w:t>
      </w:r>
      <w:r w:rsidR="0086232D" w:rsidRPr="00960ECB">
        <w:rPr>
          <w:rFonts w:asciiTheme="majorHAnsi" w:hAnsiTheme="majorHAnsi" w:cstheme="majorHAnsi"/>
          <w:bCs/>
          <w:sz w:val="28"/>
          <w:szCs w:val="28"/>
          <w:lang w:val="vi-VN"/>
        </w:rPr>
        <w:t>ngân hàng thương mại</w:t>
      </w:r>
      <w:r w:rsidR="00B34AFF" w:rsidRPr="00960ECB">
        <w:rPr>
          <w:rFonts w:asciiTheme="majorHAnsi" w:hAnsiTheme="majorHAnsi" w:cstheme="majorHAnsi"/>
          <w:bCs/>
          <w:sz w:val="28"/>
          <w:szCs w:val="28"/>
          <w:lang w:val="vi-VN"/>
        </w:rPr>
        <w:t xml:space="preserve"> đối với khách hàng theo </w:t>
      </w:r>
      <w:r w:rsidR="00593E75" w:rsidRPr="00960ECB">
        <w:rPr>
          <w:rFonts w:asciiTheme="majorHAnsi" w:hAnsiTheme="majorHAnsi" w:cstheme="majorHAnsi"/>
          <w:bCs/>
          <w:sz w:val="28"/>
          <w:szCs w:val="28"/>
          <w:lang w:val="vi-VN"/>
        </w:rPr>
        <w:t>Nghị định</w:t>
      </w:r>
      <w:r w:rsidR="009A28CD" w:rsidRPr="00960ECB">
        <w:rPr>
          <w:rFonts w:asciiTheme="majorHAnsi" w:hAnsiTheme="majorHAnsi" w:cstheme="majorHAnsi"/>
          <w:bCs/>
          <w:sz w:val="28"/>
          <w:szCs w:val="28"/>
          <w:lang w:val="vi-VN"/>
        </w:rPr>
        <w:t xml:space="preserve"> số </w:t>
      </w:r>
      <w:r w:rsidR="007E6849" w:rsidRPr="00960ECB">
        <w:rPr>
          <w:rFonts w:asciiTheme="majorHAnsi" w:hAnsiTheme="majorHAnsi" w:cstheme="majorHAnsi"/>
          <w:bCs/>
          <w:sz w:val="28"/>
          <w:szCs w:val="28"/>
          <w:lang w:val="vi-VN"/>
        </w:rPr>
        <w:t>31/2022/NĐ-CP</w:t>
      </w:r>
      <w:r w:rsidR="00B34AFF" w:rsidRPr="00960ECB">
        <w:rPr>
          <w:rFonts w:asciiTheme="majorHAnsi" w:hAnsiTheme="majorHAnsi" w:cstheme="majorHAnsi"/>
          <w:bCs/>
          <w:sz w:val="28"/>
          <w:szCs w:val="28"/>
          <w:lang w:val="vi-VN"/>
        </w:rPr>
        <w:t xml:space="preserve"> ngày </w:t>
      </w:r>
      <w:r w:rsidR="007E6849" w:rsidRPr="00960ECB">
        <w:rPr>
          <w:rFonts w:asciiTheme="majorHAnsi" w:hAnsiTheme="majorHAnsi" w:cstheme="majorHAnsi"/>
          <w:bCs/>
          <w:sz w:val="28"/>
          <w:szCs w:val="28"/>
          <w:lang w:val="vi-VN"/>
        </w:rPr>
        <w:t>20</w:t>
      </w:r>
      <w:r w:rsidR="00B34AFF" w:rsidRPr="00960ECB">
        <w:rPr>
          <w:rFonts w:asciiTheme="majorHAnsi" w:hAnsiTheme="majorHAnsi" w:cstheme="majorHAnsi"/>
          <w:bCs/>
          <w:sz w:val="28"/>
          <w:szCs w:val="28"/>
          <w:lang w:val="vi-VN"/>
        </w:rPr>
        <w:t xml:space="preserve"> tháng </w:t>
      </w:r>
      <w:r w:rsidR="007E6849" w:rsidRPr="00960ECB">
        <w:rPr>
          <w:rFonts w:asciiTheme="majorHAnsi" w:hAnsiTheme="majorHAnsi" w:cstheme="majorHAnsi"/>
          <w:bCs/>
          <w:sz w:val="28"/>
          <w:szCs w:val="28"/>
          <w:lang w:val="vi-VN"/>
        </w:rPr>
        <w:t>5</w:t>
      </w:r>
      <w:r w:rsidR="00B34AFF" w:rsidRPr="00960ECB">
        <w:rPr>
          <w:rFonts w:asciiTheme="majorHAnsi" w:hAnsiTheme="majorHAnsi" w:cstheme="majorHAnsi"/>
          <w:bCs/>
          <w:sz w:val="28"/>
          <w:szCs w:val="28"/>
          <w:lang w:val="vi-VN"/>
        </w:rPr>
        <w:t xml:space="preserve"> năm 202</w:t>
      </w:r>
      <w:r w:rsidR="004B164A" w:rsidRPr="00960ECB">
        <w:rPr>
          <w:rFonts w:asciiTheme="majorHAnsi" w:hAnsiTheme="majorHAnsi" w:cstheme="majorHAnsi"/>
          <w:bCs/>
          <w:sz w:val="28"/>
          <w:szCs w:val="28"/>
          <w:lang w:val="vi-VN"/>
        </w:rPr>
        <w:t>2</w:t>
      </w:r>
      <w:r w:rsidR="00B34AFF" w:rsidRPr="00960ECB">
        <w:rPr>
          <w:rFonts w:asciiTheme="majorHAnsi" w:hAnsiTheme="majorHAnsi" w:cstheme="majorHAnsi"/>
          <w:bCs/>
          <w:sz w:val="28"/>
          <w:szCs w:val="28"/>
          <w:lang w:val="vi-VN"/>
        </w:rPr>
        <w:t xml:space="preserve"> của</w:t>
      </w:r>
      <w:r w:rsidR="00103A8E" w:rsidRPr="00960ECB">
        <w:rPr>
          <w:rFonts w:asciiTheme="majorHAnsi" w:hAnsiTheme="majorHAnsi" w:cstheme="majorHAnsi"/>
          <w:bCs/>
          <w:sz w:val="28"/>
          <w:szCs w:val="28"/>
          <w:lang w:val="vi-VN"/>
        </w:rPr>
        <w:t xml:space="preserve"> </w:t>
      </w:r>
      <w:r w:rsidR="00B34AFF" w:rsidRPr="00960ECB">
        <w:rPr>
          <w:rFonts w:asciiTheme="majorHAnsi" w:hAnsiTheme="majorHAnsi" w:cstheme="majorHAnsi"/>
          <w:bCs/>
          <w:sz w:val="28"/>
          <w:szCs w:val="28"/>
          <w:lang w:val="vi-VN"/>
        </w:rPr>
        <w:t xml:space="preserve">Chính phủ về </w:t>
      </w:r>
      <w:r w:rsidR="008C2A87" w:rsidRPr="00960ECB">
        <w:rPr>
          <w:rFonts w:asciiTheme="majorHAnsi" w:hAnsiTheme="majorHAnsi" w:cstheme="majorHAnsi"/>
          <w:bCs/>
          <w:sz w:val="28"/>
          <w:szCs w:val="28"/>
          <w:lang w:val="vi-VN"/>
        </w:rPr>
        <w:t>hỗ trợ lãi suất từ ngân sách nhà nước đối với khoản vay của doanh nghiệp, hợp tác xã, hộ kinh doanh</w:t>
      </w:r>
      <w:r w:rsidR="00B34AFF" w:rsidRPr="00960ECB">
        <w:rPr>
          <w:rFonts w:asciiTheme="majorHAnsi" w:hAnsiTheme="majorHAnsi" w:cstheme="majorHAnsi"/>
          <w:bCs/>
          <w:sz w:val="28"/>
          <w:szCs w:val="28"/>
          <w:lang w:val="vi-VN"/>
        </w:rPr>
        <w:t>.</w:t>
      </w:r>
    </w:p>
    <w:p w14:paraId="77F0521F" w14:textId="1DC9FFC3" w:rsidR="00331755" w:rsidRPr="003C3FDC" w:rsidRDefault="00D22086"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bCs/>
          <w:sz w:val="28"/>
          <w:szCs w:val="28"/>
          <w:lang w:val="vi-VN"/>
        </w:rPr>
        <w:t>2.</w:t>
      </w:r>
      <w:r w:rsidRPr="00960ECB">
        <w:rPr>
          <w:rFonts w:asciiTheme="majorHAnsi" w:hAnsiTheme="majorHAnsi" w:cstheme="majorHAnsi"/>
          <w:b/>
          <w:bCs/>
          <w:sz w:val="28"/>
          <w:szCs w:val="28"/>
          <w:lang w:val="vi-VN"/>
        </w:rPr>
        <w:t xml:space="preserve"> </w:t>
      </w:r>
      <w:r w:rsidR="00277BBA" w:rsidRPr="00960ECB">
        <w:rPr>
          <w:rFonts w:asciiTheme="majorHAnsi" w:hAnsiTheme="majorHAnsi" w:cstheme="majorHAnsi"/>
          <w:bCs/>
          <w:sz w:val="28"/>
          <w:szCs w:val="28"/>
          <w:lang w:val="vi-VN"/>
        </w:rPr>
        <w:t>Đối tượng áp dụng</w:t>
      </w:r>
      <w:r w:rsidR="006C3EFA" w:rsidRPr="00960ECB">
        <w:rPr>
          <w:rFonts w:asciiTheme="majorHAnsi" w:hAnsiTheme="majorHAnsi" w:cstheme="majorHAnsi"/>
          <w:bCs/>
          <w:sz w:val="28"/>
          <w:szCs w:val="28"/>
          <w:lang w:val="vi-VN"/>
        </w:rPr>
        <w:t>:</w:t>
      </w:r>
      <w:r w:rsidR="00277BBA" w:rsidRPr="00960ECB">
        <w:rPr>
          <w:rFonts w:asciiTheme="majorHAnsi" w:hAnsiTheme="majorHAnsi" w:cstheme="majorHAnsi"/>
          <w:bCs/>
          <w:sz w:val="28"/>
          <w:szCs w:val="28"/>
          <w:lang w:val="vi-VN"/>
        </w:rPr>
        <w:t xml:space="preserve"> </w:t>
      </w:r>
      <w:r w:rsidR="006C3EFA" w:rsidRPr="00960ECB">
        <w:rPr>
          <w:rFonts w:asciiTheme="majorHAnsi" w:hAnsiTheme="majorHAnsi" w:cstheme="majorHAnsi"/>
          <w:bCs/>
          <w:sz w:val="28"/>
          <w:szCs w:val="28"/>
          <w:lang w:val="vi-VN"/>
        </w:rPr>
        <w:t>N</w:t>
      </w:r>
      <w:r w:rsidR="008C2F81" w:rsidRPr="003C3FDC">
        <w:rPr>
          <w:rFonts w:asciiTheme="majorHAnsi" w:hAnsiTheme="majorHAnsi" w:cstheme="majorHAnsi"/>
          <w:sz w:val="28"/>
          <w:szCs w:val="28"/>
          <w:lang w:val="pt-BR"/>
        </w:rPr>
        <w:t>gân hàng thương mại</w:t>
      </w:r>
      <w:r w:rsidR="00277BBA" w:rsidRPr="003C3FDC">
        <w:rPr>
          <w:rFonts w:asciiTheme="majorHAnsi" w:hAnsiTheme="majorHAnsi" w:cstheme="majorHAnsi"/>
          <w:sz w:val="28"/>
          <w:szCs w:val="28"/>
          <w:lang w:val="pt-BR"/>
        </w:rPr>
        <w:t>,</w:t>
      </w:r>
      <w:r w:rsidR="000B67CF" w:rsidRPr="003C3FDC">
        <w:rPr>
          <w:rFonts w:asciiTheme="majorHAnsi" w:hAnsiTheme="majorHAnsi" w:cstheme="majorHAnsi"/>
          <w:sz w:val="28"/>
          <w:szCs w:val="28"/>
          <w:lang w:val="pt-BR"/>
        </w:rPr>
        <w:t xml:space="preserve"> khách hàng </w:t>
      </w:r>
      <w:r w:rsidR="00331755" w:rsidRPr="003C3FDC">
        <w:rPr>
          <w:rFonts w:asciiTheme="majorHAnsi" w:hAnsiTheme="majorHAnsi" w:cstheme="majorHAnsi"/>
          <w:sz w:val="28"/>
          <w:szCs w:val="28"/>
          <w:lang w:val="pt-BR"/>
        </w:rPr>
        <w:t xml:space="preserve">theo quy định tại </w:t>
      </w:r>
      <w:r w:rsidR="00982D67" w:rsidRPr="003C3FDC">
        <w:rPr>
          <w:rFonts w:asciiTheme="majorHAnsi" w:hAnsiTheme="majorHAnsi" w:cstheme="majorHAnsi"/>
          <w:sz w:val="28"/>
          <w:szCs w:val="28"/>
          <w:lang w:val="pt-BR"/>
        </w:rPr>
        <w:t xml:space="preserve">khoản 1, khoản 2 </w:t>
      </w:r>
      <w:r w:rsidR="00331755" w:rsidRPr="003C3FDC">
        <w:rPr>
          <w:rFonts w:asciiTheme="majorHAnsi" w:hAnsiTheme="majorHAnsi" w:cstheme="majorHAnsi"/>
          <w:sz w:val="28"/>
          <w:szCs w:val="28"/>
          <w:lang w:val="pt-BR"/>
        </w:rPr>
        <w:t xml:space="preserve">Điều 2 Nghị định số </w:t>
      </w:r>
      <w:r w:rsidR="007E6849" w:rsidRPr="00960ECB">
        <w:rPr>
          <w:rFonts w:asciiTheme="majorHAnsi" w:hAnsiTheme="majorHAnsi" w:cstheme="majorHAnsi"/>
          <w:bCs/>
          <w:sz w:val="28"/>
          <w:szCs w:val="28"/>
          <w:lang w:val="vi-VN"/>
        </w:rPr>
        <w:t>31/2022/NĐ-CP</w:t>
      </w:r>
      <w:r w:rsidR="00850DCF">
        <w:rPr>
          <w:rFonts w:asciiTheme="majorHAnsi" w:hAnsiTheme="majorHAnsi" w:cstheme="majorHAnsi"/>
          <w:sz w:val="28"/>
          <w:szCs w:val="28"/>
          <w:lang w:val="pt-BR"/>
        </w:rPr>
        <w:t>;</w:t>
      </w:r>
      <w:r w:rsidR="006C3EFA">
        <w:rPr>
          <w:rFonts w:asciiTheme="majorHAnsi" w:hAnsiTheme="majorHAnsi" w:cstheme="majorHAnsi"/>
          <w:sz w:val="28"/>
          <w:szCs w:val="28"/>
          <w:lang w:val="pt-BR"/>
        </w:rPr>
        <w:t xml:space="preserve"> </w:t>
      </w:r>
      <w:r w:rsidR="000B67CF" w:rsidRPr="003C3FDC">
        <w:rPr>
          <w:rFonts w:asciiTheme="majorHAnsi" w:hAnsiTheme="majorHAnsi" w:cstheme="majorHAnsi"/>
          <w:sz w:val="28"/>
          <w:szCs w:val="28"/>
          <w:lang w:val="pt-BR"/>
        </w:rPr>
        <w:t>các tổ chức, cá nhân khác có liên quan</w:t>
      </w:r>
      <w:r w:rsidR="00331755" w:rsidRPr="003C3FDC">
        <w:rPr>
          <w:rFonts w:asciiTheme="majorHAnsi" w:hAnsiTheme="majorHAnsi" w:cstheme="majorHAnsi"/>
          <w:sz w:val="28"/>
          <w:szCs w:val="28"/>
          <w:lang w:val="pt-BR"/>
        </w:rPr>
        <w:t>.</w:t>
      </w:r>
    </w:p>
    <w:p w14:paraId="59E4DB41" w14:textId="598B70D0" w:rsidR="00E23CC0" w:rsidRPr="00960ECB" w:rsidRDefault="00E23CC0" w:rsidP="003D2238">
      <w:pPr>
        <w:spacing w:before="200" w:after="120"/>
        <w:ind w:firstLine="567"/>
        <w:jc w:val="both"/>
        <w:rPr>
          <w:rFonts w:asciiTheme="majorHAnsi" w:hAnsiTheme="majorHAnsi" w:cstheme="majorHAnsi"/>
          <w:b/>
          <w:bCs/>
          <w:sz w:val="28"/>
          <w:szCs w:val="28"/>
          <w:lang w:val="pt-BR"/>
        </w:rPr>
      </w:pPr>
      <w:r w:rsidRPr="00960ECB">
        <w:rPr>
          <w:rFonts w:asciiTheme="majorHAnsi" w:hAnsiTheme="majorHAnsi" w:cstheme="majorHAnsi"/>
          <w:b/>
          <w:bCs/>
          <w:sz w:val="28"/>
          <w:szCs w:val="28"/>
          <w:lang w:val="pt-BR"/>
        </w:rPr>
        <w:lastRenderedPageBreak/>
        <w:t xml:space="preserve">Điều </w:t>
      </w:r>
      <w:r w:rsidR="00D736BF" w:rsidRPr="00960ECB">
        <w:rPr>
          <w:rFonts w:asciiTheme="majorHAnsi" w:hAnsiTheme="majorHAnsi" w:cstheme="majorHAnsi"/>
          <w:b/>
          <w:bCs/>
          <w:sz w:val="28"/>
          <w:szCs w:val="28"/>
          <w:lang w:val="pt-BR"/>
        </w:rPr>
        <w:t>2</w:t>
      </w:r>
      <w:r w:rsidRPr="00960ECB">
        <w:rPr>
          <w:rFonts w:asciiTheme="majorHAnsi" w:hAnsiTheme="majorHAnsi" w:cstheme="majorHAnsi"/>
          <w:b/>
          <w:bCs/>
          <w:sz w:val="28"/>
          <w:szCs w:val="28"/>
          <w:lang w:val="pt-BR"/>
        </w:rPr>
        <w:t>. Nguyên tắc</w:t>
      </w:r>
      <w:r w:rsidR="00BF5724" w:rsidRPr="00960ECB">
        <w:rPr>
          <w:rFonts w:asciiTheme="majorHAnsi" w:hAnsiTheme="majorHAnsi" w:cstheme="majorHAnsi"/>
          <w:b/>
          <w:bCs/>
          <w:sz w:val="28"/>
          <w:szCs w:val="28"/>
          <w:lang w:val="pt-BR"/>
        </w:rPr>
        <w:t xml:space="preserve"> </w:t>
      </w:r>
      <w:r w:rsidRPr="00960ECB">
        <w:rPr>
          <w:rFonts w:asciiTheme="majorHAnsi" w:hAnsiTheme="majorHAnsi" w:cstheme="majorHAnsi"/>
          <w:b/>
          <w:bCs/>
          <w:sz w:val="28"/>
          <w:szCs w:val="28"/>
          <w:lang w:val="pt-BR"/>
        </w:rPr>
        <w:t>cho vay</w:t>
      </w:r>
      <w:r w:rsidR="00E54E73" w:rsidRPr="00960ECB">
        <w:rPr>
          <w:rFonts w:asciiTheme="majorHAnsi" w:hAnsiTheme="majorHAnsi" w:cstheme="majorHAnsi"/>
          <w:b/>
          <w:bCs/>
          <w:sz w:val="28"/>
          <w:szCs w:val="28"/>
          <w:lang w:val="pt-BR"/>
        </w:rPr>
        <w:t xml:space="preserve"> </w:t>
      </w:r>
      <w:r w:rsidRPr="00960ECB">
        <w:rPr>
          <w:rFonts w:asciiTheme="majorHAnsi" w:hAnsiTheme="majorHAnsi" w:cstheme="majorHAnsi"/>
          <w:b/>
          <w:bCs/>
          <w:sz w:val="28"/>
          <w:szCs w:val="28"/>
          <w:lang w:val="pt-BR"/>
        </w:rPr>
        <w:t>hỗ trợ lãi suất</w:t>
      </w:r>
    </w:p>
    <w:p w14:paraId="3BBC3CDB" w14:textId="7FFB199A" w:rsidR="000811B0" w:rsidRPr="00960ECB" w:rsidRDefault="008C2F81"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Ngân hàng thương mại</w:t>
      </w:r>
      <w:r w:rsidR="000811B0" w:rsidRPr="00960ECB">
        <w:rPr>
          <w:rFonts w:asciiTheme="majorHAnsi" w:hAnsiTheme="majorHAnsi" w:cstheme="majorHAnsi"/>
          <w:sz w:val="28"/>
          <w:szCs w:val="28"/>
          <w:lang w:val="pt-BR"/>
        </w:rPr>
        <w:t xml:space="preserve"> </w:t>
      </w:r>
      <w:r w:rsidR="00665E83" w:rsidRPr="00960ECB">
        <w:rPr>
          <w:rFonts w:asciiTheme="majorHAnsi" w:hAnsiTheme="majorHAnsi" w:cstheme="majorHAnsi"/>
          <w:sz w:val="28"/>
          <w:szCs w:val="28"/>
          <w:lang w:val="pt-BR"/>
        </w:rPr>
        <w:t xml:space="preserve">thực hiện </w:t>
      </w:r>
      <w:r w:rsidR="000811B0" w:rsidRPr="00960ECB">
        <w:rPr>
          <w:rFonts w:asciiTheme="majorHAnsi" w:hAnsiTheme="majorHAnsi" w:cstheme="majorHAnsi"/>
          <w:sz w:val="28"/>
          <w:szCs w:val="28"/>
          <w:lang w:val="pt-BR"/>
        </w:rPr>
        <w:t xml:space="preserve">cho vay </w:t>
      </w:r>
      <w:r w:rsidR="00ED3EC4" w:rsidRPr="00960ECB">
        <w:rPr>
          <w:rFonts w:asciiTheme="majorHAnsi" w:hAnsiTheme="majorHAnsi" w:cstheme="majorHAnsi"/>
          <w:sz w:val="28"/>
          <w:szCs w:val="28"/>
          <w:lang w:val="pt-BR"/>
        </w:rPr>
        <w:t xml:space="preserve">hỗ trợ lãi suất </w:t>
      </w:r>
      <w:r w:rsidR="000811B0" w:rsidRPr="00960ECB">
        <w:rPr>
          <w:rFonts w:asciiTheme="majorHAnsi" w:eastAsia="Arial" w:hAnsiTheme="majorHAnsi" w:cstheme="majorHAnsi"/>
          <w:spacing w:val="-4"/>
          <w:sz w:val="28"/>
          <w:szCs w:val="28"/>
          <w:shd w:val="clear" w:color="auto" w:fill="FFFFFF"/>
          <w:lang w:val="pt-BR"/>
        </w:rPr>
        <w:t xml:space="preserve">theo quy định của pháp luật hiện hành về hoạt động cho vay của tổ chức tín dụng, chi nhánh </w:t>
      </w:r>
      <w:r w:rsidRPr="00960ECB">
        <w:rPr>
          <w:rFonts w:asciiTheme="majorHAnsi" w:eastAsia="Arial" w:hAnsiTheme="majorHAnsi" w:cstheme="majorHAnsi"/>
          <w:spacing w:val="-4"/>
          <w:sz w:val="28"/>
          <w:szCs w:val="28"/>
          <w:shd w:val="clear" w:color="auto" w:fill="FFFFFF"/>
          <w:lang w:val="pt-BR"/>
        </w:rPr>
        <w:t xml:space="preserve">ngân hàng </w:t>
      </w:r>
      <w:r w:rsidR="000811B0" w:rsidRPr="00960ECB">
        <w:rPr>
          <w:rFonts w:asciiTheme="majorHAnsi" w:eastAsia="Arial" w:hAnsiTheme="majorHAnsi" w:cstheme="majorHAnsi"/>
          <w:spacing w:val="-4"/>
          <w:sz w:val="28"/>
          <w:szCs w:val="28"/>
          <w:shd w:val="clear" w:color="auto" w:fill="FFFFFF"/>
          <w:lang w:val="pt-BR"/>
        </w:rPr>
        <w:t>nước ngoài đối với khách hàng</w:t>
      </w:r>
      <w:r w:rsidR="00ED3EC4" w:rsidRPr="00960ECB">
        <w:rPr>
          <w:rFonts w:asciiTheme="majorHAnsi" w:hAnsiTheme="majorHAnsi" w:cstheme="majorHAnsi"/>
          <w:sz w:val="28"/>
          <w:szCs w:val="28"/>
          <w:lang w:val="pt-BR"/>
        </w:rPr>
        <w:t xml:space="preserve">, </w:t>
      </w:r>
      <w:r w:rsidR="000811B0" w:rsidRPr="00960ECB">
        <w:rPr>
          <w:rFonts w:asciiTheme="majorHAnsi" w:hAnsiTheme="majorHAnsi" w:cstheme="majorHAnsi"/>
          <w:sz w:val="28"/>
          <w:szCs w:val="28"/>
          <w:lang w:val="pt-BR"/>
        </w:rPr>
        <w:t xml:space="preserve">quy định tại </w:t>
      </w:r>
      <w:r w:rsidR="000811B0" w:rsidRPr="00960ECB">
        <w:rPr>
          <w:rFonts w:asciiTheme="majorHAnsi" w:hAnsiTheme="majorHAnsi" w:cstheme="majorHAnsi"/>
          <w:bCs/>
          <w:sz w:val="28"/>
          <w:szCs w:val="28"/>
          <w:lang w:val="pt-BR"/>
        </w:rPr>
        <w:t xml:space="preserve">Nghị định số </w:t>
      </w:r>
      <w:r w:rsidR="007E6849" w:rsidRPr="00960ECB">
        <w:rPr>
          <w:rFonts w:asciiTheme="majorHAnsi" w:hAnsiTheme="majorHAnsi" w:cstheme="majorHAnsi"/>
          <w:bCs/>
          <w:sz w:val="28"/>
          <w:szCs w:val="28"/>
          <w:lang w:val="pt-BR"/>
        </w:rPr>
        <w:t>31/2022/NĐ-CP</w:t>
      </w:r>
      <w:r w:rsidR="00ED3EC4" w:rsidRPr="00960ECB">
        <w:rPr>
          <w:rFonts w:asciiTheme="majorHAnsi" w:hAnsiTheme="majorHAnsi" w:cstheme="majorHAnsi"/>
          <w:sz w:val="28"/>
          <w:szCs w:val="28"/>
          <w:lang w:val="pt-BR"/>
        </w:rPr>
        <w:t>,</w:t>
      </w:r>
      <w:r w:rsidR="000811B0" w:rsidRPr="00960ECB">
        <w:rPr>
          <w:rFonts w:asciiTheme="majorHAnsi" w:hAnsiTheme="majorHAnsi" w:cstheme="majorHAnsi"/>
          <w:sz w:val="28"/>
          <w:szCs w:val="28"/>
          <w:lang w:val="pt-BR"/>
        </w:rPr>
        <w:t xml:space="preserve"> Thông tư này</w:t>
      </w:r>
      <w:r w:rsidR="00ED3EC4" w:rsidRPr="00960ECB">
        <w:rPr>
          <w:rFonts w:asciiTheme="majorHAnsi" w:hAnsiTheme="majorHAnsi" w:cstheme="majorHAnsi"/>
          <w:sz w:val="28"/>
          <w:szCs w:val="28"/>
          <w:lang w:val="pt-BR"/>
        </w:rPr>
        <w:t xml:space="preserve"> và quy định pháp luật</w:t>
      </w:r>
      <w:r w:rsidR="00084A15" w:rsidRPr="00960ECB">
        <w:rPr>
          <w:rFonts w:asciiTheme="majorHAnsi" w:hAnsiTheme="majorHAnsi" w:cstheme="majorHAnsi"/>
          <w:sz w:val="28"/>
          <w:szCs w:val="28"/>
          <w:lang w:val="pt-BR"/>
        </w:rPr>
        <w:t xml:space="preserve"> có</w:t>
      </w:r>
      <w:r w:rsidR="00ED3EC4" w:rsidRPr="00960ECB">
        <w:rPr>
          <w:rFonts w:asciiTheme="majorHAnsi" w:hAnsiTheme="majorHAnsi" w:cstheme="majorHAnsi"/>
          <w:sz w:val="28"/>
          <w:szCs w:val="28"/>
          <w:lang w:val="pt-BR"/>
        </w:rPr>
        <w:t xml:space="preserve"> liên quan.</w:t>
      </w:r>
    </w:p>
    <w:p w14:paraId="3F777B25" w14:textId="77777777" w:rsidR="005D2651" w:rsidRPr="00960ECB" w:rsidRDefault="008A2956" w:rsidP="003D2238">
      <w:pPr>
        <w:spacing w:before="200" w:after="120" w:line="320" w:lineRule="exact"/>
        <w:ind w:firstLine="567"/>
        <w:jc w:val="both"/>
        <w:rPr>
          <w:rFonts w:asciiTheme="majorHAnsi" w:hAnsiTheme="majorHAnsi" w:cstheme="majorHAnsi"/>
          <w:b/>
          <w:sz w:val="28"/>
          <w:szCs w:val="28"/>
          <w:lang w:val="pt-BR"/>
        </w:rPr>
      </w:pPr>
      <w:r w:rsidRPr="00960ECB">
        <w:rPr>
          <w:rFonts w:asciiTheme="majorHAnsi" w:hAnsiTheme="majorHAnsi" w:cstheme="majorHAnsi"/>
          <w:b/>
          <w:bCs/>
          <w:sz w:val="28"/>
          <w:szCs w:val="28"/>
          <w:lang w:val="pt-BR"/>
        </w:rPr>
        <w:t xml:space="preserve">Điều </w:t>
      </w:r>
      <w:r w:rsidR="00D736BF" w:rsidRPr="00960ECB">
        <w:rPr>
          <w:rFonts w:asciiTheme="majorHAnsi" w:hAnsiTheme="majorHAnsi" w:cstheme="majorHAnsi"/>
          <w:b/>
          <w:bCs/>
          <w:sz w:val="28"/>
          <w:szCs w:val="28"/>
          <w:lang w:val="pt-BR"/>
        </w:rPr>
        <w:t>3</w:t>
      </w:r>
      <w:r w:rsidRPr="00960ECB">
        <w:rPr>
          <w:rFonts w:asciiTheme="majorHAnsi" w:hAnsiTheme="majorHAnsi" w:cstheme="majorHAnsi"/>
          <w:b/>
          <w:bCs/>
          <w:sz w:val="28"/>
          <w:szCs w:val="28"/>
          <w:lang w:val="pt-BR"/>
        </w:rPr>
        <w:t xml:space="preserve">. </w:t>
      </w:r>
      <w:r w:rsidR="005D2651" w:rsidRPr="00960ECB">
        <w:rPr>
          <w:rFonts w:asciiTheme="majorHAnsi" w:hAnsiTheme="majorHAnsi" w:cstheme="majorHAnsi"/>
          <w:b/>
          <w:sz w:val="28"/>
          <w:szCs w:val="28"/>
          <w:lang w:val="pt-BR"/>
        </w:rPr>
        <w:t>Phương thức hỗ trợ lãi suất</w:t>
      </w:r>
    </w:p>
    <w:p w14:paraId="65BC0F42" w14:textId="3AFD38C4" w:rsidR="003219EE" w:rsidRPr="00960ECB" w:rsidRDefault="004A77C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Đến thời điểm trả nợ của từng kỳ hạn trả nợ lãi</w:t>
      </w:r>
      <w:r w:rsidR="003219EE"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3219EE" w:rsidRPr="00960ECB">
        <w:rPr>
          <w:rFonts w:asciiTheme="majorHAnsi" w:hAnsiTheme="majorHAnsi" w:cstheme="majorHAnsi"/>
          <w:sz w:val="28"/>
          <w:szCs w:val="28"/>
          <w:lang w:val="pt-BR"/>
        </w:rPr>
        <w:t xml:space="preserve"> </w:t>
      </w:r>
      <w:r w:rsidR="00F06616" w:rsidRPr="00960ECB">
        <w:rPr>
          <w:rFonts w:asciiTheme="majorHAnsi" w:hAnsiTheme="majorHAnsi" w:cstheme="majorHAnsi"/>
          <w:sz w:val="28"/>
          <w:szCs w:val="28"/>
          <w:lang w:val="pt-BR"/>
        </w:rPr>
        <w:t xml:space="preserve">lựa chọn </w:t>
      </w:r>
      <w:r w:rsidR="003219EE" w:rsidRPr="00960ECB">
        <w:rPr>
          <w:rFonts w:asciiTheme="majorHAnsi" w:hAnsiTheme="majorHAnsi" w:cstheme="majorHAnsi"/>
          <w:sz w:val="28"/>
          <w:szCs w:val="28"/>
          <w:lang w:val="pt-BR"/>
        </w:rPr>
        <w:t xml:space="preserve">thực hiện hỗ trợ lãi suất đối với khách hàng </w:t>
      </w:r>
      <w:r w:rsidR="00ED613A" w:rsidRPr="00960ECB">
        <w:rPr>
          <w:rFonts w:asciiTheme="majorHAnsi" w:hAnsiTheme="majorHAnsi" w:cstheme="majorHAnsi"/>
          <w:sz w:val="28"/>
          <w:szCs w:val="28"/>
          <w:lang w:val="pt-BR"/>
        </w:rPr>
        <w:t>theo</w:t>
      </w:r>
      <w:r w:rsidR="003219EE" w:rsidRPr="00960ECB">
        <w:rPr>
          <w:rFonts w:asciiTheme="majorHAnsi" w:hAnsiTheme="majorHAnsi" w:cstheme="majorHAnsi"/>
          <w:sz w:val="28"/>
          <w:szCs w:val="28"/>
          <w:lang w:val="pt-BR"/>
        </w:rPr>
        <w:t xml:space="preserve"> một trong các phương thức sau:</w:t>
      </w:r>
    </w:p>
    <w:p w14:paraId="7AA2487D" w14:textId="77777777" w:rsidR="003219EE" w:rsidRPr="00960ECB" w:rsidRDefault="00470718"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1</w:t>
      </w:r>
      <w:r w:rsidR="003219EE" w:rsidRPr="00960ECB">
        <w:rPr>
          <w:rFonts w:asciiTheme="majorHAnsi" w:hAnsiTheme="majorHAnsi" w:cstheme="majorHAnsi"/>
          <w:sz w:val="28"/>
          <w:szCs w:val="28"/>
          <w:lang w:val="pt-BR"/>
        </w:rPr>
        <w:t xml:space="preserve">. Giảm trừ trực tiếp số lãi tiền vay phải trả của khách hàng bằng với số lãi tiền vay được hỗ trợ lãi suất. </w:t>
      </w:r>
    </w:p>
    <w:p w14:paraId="3EC3EABB" w14:textId="1C9C57CD" w:rsidR="003219EE" w:rsidRPr="00960ECB" w:rsidRDefault="00470718"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2</w:t>
      </w:r>
      <w:r w:rsidR="003219EE" w:rsidRPr="00960ECB">
        <w:rPr>
          <w:rFonts w:asciiTheme="majorHAnsi" w:hAnsiTheme="majorHAnsi" w:cstheme="majorHAnsi"/>
          <w:sz w:val="28"/>
          <w:szCs w:val="28"/>
          <w:lang w:val="pt-BR"/>
        </w:rPr>
        <w:t xml:space="preserve">. </w:t>
      </w:r>
      <w:r w:rsidR="001156D1" w:rsidRPr="00960ECB">
        <w:rPr>
          <w:rFonts w:asciiTheme="majorHAnsi" w:hAnsiTheme="majorHAnsi" w:cstheme="majorHAnsi"/>
          <w:sz w:val="28"/>
          <w:szCs w:val="28"/>
          <w:lang w:val="pt-BR"/>
        </w:rPr>
        <w:t xml:space="preserve">Thực hiện </w:t>
      </w:r>
      <w:r w:rsidR="003219EE" w:rsidRPr="00960ECB">
        <w:rPr>
          <w:rFonts w:asciiTheme="majorHAnsi" w:hAnsiTheme="majorHAnsi" w:cstheme="majorHAnsi"/>
          <w:sz w:val="28"/>
          <w:szCs w:val="28"/>
          <w:lang w:val="pt-BR"/>
        </w:rPr>
        <w:t>thu của khách hàng toàn bộ lãi tiền vay trong kỳ</w:t>
      </w:r>
      <w:r w:rsidR="001156D1" w:rsidRPr="00960ECB">
        <w:rPr>
          <w:rFonts w:asciiTheme="majorHAnsi" w:hAnsiTheme="majorHAnsi" w:cstheme="majorHAnsi"/>
          <w:sz w:val="28"/>
          <w:szCs w:val="28"/>
          <w:lang w:val="pt-BR"/>
        </w:rPr>
        <w:t xml:space="preserve"> và hoàn trả</w:t>
      </w:r>
      <w:r w:rsidR="003219EE" w:rsidRPr="00960ECB">
        <w:rPr>
          <w:rFonts w:asciiTheme="majorHAnsi" w:hAnsiTheme="majorHAnsi" w:cstheme="majorHAnsi"/>
          <w:sz w:val="28"/>
          <w:szCs w:val="28"/>
          <w:lang w:val="pt-BR"/>
        </w:rPr>
        <w:t xml:space="preserve"> khách hàng số tiền lãi vay được hỗ trợ lãi suất</w:t>
      </w:r>
      <w:r w:rsidR="001156D1" w:rsidRPr="00960ECB">
        <w:rPr>
          <w:rFonts w:asciiTheme="majorHAnsi" w:hAnsiTheme="majorHAnsi" w:cstheme="majorHAnsi"/>
          <w:sz w:val="28"/>
          <w:szCs w:val="28"/>
          <w:lang w:val="pt-BR"/>
        </w:rPr>
        <w:t xml:space="preserve"> trong </w:t>
      </w:r>
      <w:r w:rsidR="00F56F85" w:rsidRPr="00960ECB">
        <w:rPr>
          <w:rFonts w:asciiTheme="majorHAnsi" w:hAnsiTheme="majorHAnsi" w:cstheme="majorHAnsi"/>
          <w:sz w:val="28"/>
          <w:szCs w:val="28"/>
          <w:lang w:val="pt-BR"/>
        </w:rPr>
        <w:t>cùng ngày thu lãi.</w:t>
      </w:r>
      <w:r w:rsidR="00327262" w:rsidRPr="00960ECB">
        <w:rPr>
          <w:rFonts w:asciiTheme="majorHAnsi" w:hAnsiTheme="majorHAnsi" w:cstheme="majorHAnsi"/>
          <w:sz w:val="28"/>
          <w:szCs w:val="28"/>
          <w:lang w:val="pt-BR"/>
        </w:rPr>
        <w:t xml:space="preserve"> </w:t>
      </w:r>
      <w:r w:rsidR="000B081A" w:rsidRPr="00960ECB">
        <w:rPr>
          <w:rFonts w:asciiTheme="majorHAnsi" w:hAnsiTheme="majorHAnsi" w:cstheme="majorHAnsi"/>
          <w:sz w:val="28"/>
          <w:szCs w:val="28"/>
          <w:lang w:val="pt-BR"/>
        </w:rPr>
        <w:t xml:space="preserve">Trường hợp việc thu lãi vay trong kỳ thực hiện </w:t>
      </w:r>
      <w:r w:rsidR="00900E05" w:rsidRPr="00960ECB">
        <w:rPr>
          <w:rFonts w:asciiTheme="majorHAnsi" w:hAnsiTheme="majorHAnsi" w:cstheme="majorHAnsi"/>
          <w:sz w:val="28"/>
          <w:szCs w:val="28"/>
          <w:lang w:val="pt-BR"/>
        </w:rPr>
        <w:t>sau</w:t>
      </w:r>
      <w:r w:rsidR="000B081A" w:rsidRPr="00960ECB">
        <w:rPr>
          <w:rFonts w:asciiTheme="majorHAnsi" w:hAnsiTheme="majorHAnsi" w:cstheme="majorHAnsi"/>
          <w:sz w:val="28"/>
          <w:szCs w:val="28"/>
          <w:lang w:val="pt-BR"/>
        </w:rPr>
        <w:t xml:space="preserve"> giờ làm việc của ngân hàng thương mại thì việc hoàn trả số lãi tiền vay được hỗ trợ lãi suất </w:t>
      </w:r>
      <w:r w:rsidR="00900E05" w:rsidRPr="00960ECB">
        <w:rPr>
          <w:rFonts w:asciiTheme="majorHAnsi" w:hAnsiTheme="majorHAnsi" w:cstheme="majorHAnsi"/>
          <w:sz w:val="28"/>
          <w:szCs w:val="28"/>
          <w:lang w:val="pt-BR"/>
        </w:rPr>
        <w:t xml:space="preserve">có thể </w:t>
      </w:r>
      <w:r w:rsidR="000B081A" w:rsidRPr="00960ECB">
        <w:rPr>
          <w:rFonts w:asciiTheme="majorHAnsi" w:hAnsiTheme="majorHAnsi" w:cstheme="majorHAnsi"/>
          <w:sz w:val="28"/>
          <w:szCs w:val="28"/>
          <w:lang w:val="pt-BR"/>
        </w:rPr>
        <w:t>thực hiện vào ngày tiếp theo.</w:t>
      </w:r>
    </w:p>
    <w:p w14:paraId="7D10E391" w14:textId="77777777" w:rsidR="00991C76" w:rsidRPr="00960ECB" w:rsidRDefault="008E593C" w:rsidP="003D2238">
      <w:pPr>
        <w:spacing w:before="200" w:after="120" w:line="320" w:lineRule="exact"/>
        <w:ind w:firstLine="567"/>
        <w:jc w:val="both"/>
        <w:rPr>
          <w:rFonts w:asciiTheme="majorHAnsi" w:hAnsiTheme="majorHAnsi" w:cstheme="majorHAnsi"/>
          <w:b/>
          <w:sz w:val="28"/>
          <w:szCs w:val="28"/>
          <w:lang w:val="pt-BR"/>
        </w:rPr>
      </w:pPr>
      <w:r w:rsidRPr="00960ECB">
        <w:rPr>
          <w:rFonts w:asciiTheme="majorHAnsi" w:hAnsiTheme="majorHAnsi" w:cstheme="majorHAnsi"/>
          <w:b/>
          <w:bCs/>
          <w:sz w:val="28"/>
          <w:szCs w:val="28"/>
          <w:lang w:val="pt-BR"/>
        </w:rPr>
        <w:t xml:space="preserve">Điều </w:t>
      </w:r>
      <w:r w:rsidR="00BA33E5" w:rsidRPr="00960ECB">
        <w:rPr>
          <w:rFonts w:asciiTheme="majorHAnsi" w:hAnsiTheme="majorHAnsi" w:cstheme="majorHAnsi"/>
          <w:b/>
          <w:bCs/>
          <w:sz w:val="28"/>
          <w:szCs w:val="28"/>
          <w:lang w:val="pt-BR"/>
        </w:rPr>
        <w:t>4</w:t>
      </w:r>
      <w:r w:rsidRPr="00960ECB">
        <w:rPr>
          <w:rFonts w:asciiTheme="majorHAnsi" w:hAnsiTheme="majorHAnsi" w:cstheme="majorHAnsi"/>
          <w:b/>
          <w:bCs/>
          <w:sz w:val="28"/>
          <w:szCs w:val="28"/>
          <w:lang w:val="pt-BR"/>
        </w:rPr>
        <w:t xml:space="preserve">. </w:t>
      </w:r>
      <w:bookmarkStart w:id="1" w:name="dieu_7"/>
      <w:r w:rsidR="0030493D" w:rsidRPr="00960ECB">
        <w:rPr>
          <w:rFonts w:asciiTheme="majorHAnsi" w:hAnsiTheme="majorHAnsi" w:cstheme="majorHAnsi"/>
          <w:b/>
          <w:sz w:val="28"/>
          <w:szCs w:val="28"/>
          <w:lang w:val="pt-BR"/>
        </w:rPr>
        <w:t>Xác định</w:t>
      </w:r>
      <w:r w:rsidR="00050F3B" w:rsidRPr="00960ECB">
        <w:rPr>
          <w:rFonts w:asciiTheme="majorHAnsi" w:hAnsiTheme="majorHAnsi" w:cstheme="majorHAnsi"/>
          <w:b/>
          <w:sz w:val="28"/>
          <w:szCs w:val="28"/>
          <w:lang w:val="pt-BR"/>
        </w:rPr>
        <w:t xml:space="preserve">, </w:t>
      </w:r>
      <w:r w:rsidR="009706DC" w:rsidRPr="00960ECB">
        <w:rPr>
          <w:rFonts w:asciiTheme="majorHAnsi" w:hAnsiTheme="majorHAnsi" w:cstheme="majorHAnsi"/>
          <w:b/>
          <w:sz w:val="28"/>
          <w:szCs w:val="28"/>
          <w:lang w:val="pt-BR"/>
        </w:rPr>
        <w:t>thông báo</w:t>
      </w:r>
      <w:r w:rsidR="00991C76" w:rsidRPr="00960ECB">
        <w:rPr>
          <w:rFonts w:asciiTheme="majorHAnsi" w:hAnsiTheme="majorHAnsi" w:cstheme="majorHAnsi"/>
          <w:b/>
          <w:sz w:val="28"/>
          <w:szCs w:val="28"/>
          <w:lang w:val="pt-BR"/>
        </w:rPr>
        <w:t xml:space="preserve"> </w:t>
      </w:r>
      <w:r w:rsidR="00C5180C" w:rsidRPr="00960ECB">
        <w:rPr>
          <w:rFonts w:asciiTheme="majorHAnsi" w:hAnsiTheme="majorHAnsi" w:cstheme="majorHAnsi"/>
          <w:b/>
          <w:sz w:val="28"/>
          <w:szCs w:val="28"/>
          <w:lang w:val="pt-BR"/>
        </w:rPr>
        <w:t>hạn mức</w:t>
      </w:r>
      <w:r w:rsidR="00991C76" w:rsidRPr="00960ECB">
        <w:rPr>
          <w:rFonts w:asciiTheme="majorHAnsi" w:hAnsiTheme="majorHAnsi" w:cstheme="majorHAnsi"/>
          <w:b/>
          <w:sz w:val="28"/>
          <w:szCs w:val="28"/>
          <w:lang w:val="pt-BR"/>
        </w:rPr>
        <w:t xml:space="preserve"> hỗ trợ lãi suất đối với từng </w:t>
      </w:r>
      <w:r w:rsidR="008C2F81" w:rsidRPr="00960ECB">
        <w:rPr>
          <w:rFonts w:asciiTheme="majorHAnsi" w:hAnsiTheme="majorHAnsi" w:cstheme="majorHAnsi"/>
          <w:b/>
          <w:sz w:val="28"/>
          <w:szCs w:val="28"/>
          <w:lang w:val="pt-BR"/>
        </w:rPr>
        <w:t>ngân hàng thương mại</w:t>
      </w:r>
      <w:r w:rsidR="00991C76" w:rsidRPr="00960ECB">
        <w:rPr>
          <w:rFonts w:asciiTheme="majorHAnsi" w:hAnsiTheme="majorHAnsi" w:cstheme="majorHAnsi"/>
          <w:b/>
          <w:sz w:val="28"/>
          <w:szCs w:val="28"/>
          <w:lang w:val="pt-BR"/>
        </w:rPr>
        <w:t xml:space="preserve"> </w:t>
      </w:r>
    </w:p>
    <w:p w14:paraId="3E819A30" w14:textId="2F22CB79" w:rsidR="00B213C5" w:rsidRPr="00960ECB" w:rsidRDefault="000F42C4"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1. </w:t>
      </w:r>
      <w:r w:rsidR="000B47EF" w:rsidRPr="00960ECB">
        <w:rPr>
          <w:rFonts w:asciiTheme="majorHAnsi" w:hAnsiTheme="majorHAnsi" w:cstheme="majorHAnsi"/>
          <w:sz w:val="28"/>
          <w:szCs w:val="28"/>
          <w:lang w:val="pt-BR"/>
        </w:rPr>
        <w:t xml:space="preserve">Các ngân hàng thương mại đăng ký kế hoạch hỗ trợ lãi suất từ ngân sách nhà nước cho cả 02 năm 2022, 2023 và chi tiết từng năm theo quy định tại điểm b khoản 1 Điều 7 Nghị định số </w:t>
      </w:r>
      <w:r w:rsidR="007E6849" w:rsidRPr="00960ECB">
        <w:rPr>
          <w:rFonts w:asciiTheme="majorHAnsi" w:hAnsiTheme="majorHAnsi" w:cstheme="majorHAnsi"/>
          <w:sz w:val="28"/>
          <w:szCs w:val="28"/>
          <w:lang w:val="pt-BR"/>
        </w:rPr>
        <w:t>31</w:t>
      </w:r>
      <w:r w:rsidR="000B47EF" w:rsidRPr="00960ECB">
        <w:rPr>
          <w:rFonts w:asciiTheme="majorHAnsi" w:hAnsiTheme="majorHAnsi" w:cstheme="majorHAnsi"/>
          <w:sz w:val="28"/>
          <w:szCs w:val="28"/>
          <w:lang w:val="pt-BR"/>
        </w:rPr>
        <w:t xml:space="preserve">/2022/NĐ-CP. </w:t>
      </w:r>
    </w:p>
    <w:p w14:paraId="1300F0A5" w14:textId="77777777" w:rsidR="00055DF4" w:rsidRPr="00960ECB" w:rsidRDefault="007E25E9"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2. </w:t>
      </w:r>
      <w:r w:rsidR="000957C9" w:rsidRPr="00960ECB">
        <w:rPr>
          <w:rFonts w:asciiTheme="majorHAnsi" w:hAnsiTheme="majorHAnsi" w:cstheme="majorHAnsi"/>
          <w:sz w:val="28"/>
          <w:szCs w:val="28"/>
          <w:lang w:val="pt-BR"/>
        </w:rPr>
        <w:t xml:space="preserve">Trường hợp tổng số </w:t>
      </w:r>
      <w:r w:rsidR="009706DC" w:rsidRPr="00960ECB">
        <w:rPr>
          <w:rFonts w:asciiTheme="majorHAnsi" w:hAnsiTheme="majorHAnsi" w:cstheme="majorHAnsi"/>
          <w:sz w:val="28"/>
          <w:szCs w:val="28"/>
          <w:lang w:val="pt-BR"/>
        </w:rPr>
        <w:t>tiền</w:t>
      </w:r>
      <w:r w:rsidR="000957C9" w:rsidRPr="00960ECB">
        <w:rPr>
          <w:rFonts w:asciiTheme="majorHAnsi" w:hAnsiTheme="majorHAnsi" w:cstheme="majorHAnsi"/>
          <w:sz w:val="28"/>
          <w:szCs w:val="28"/>
          <w:lang w:val="pt-BR"/>
        </w:rPr>
        <w:t xml:space="preserve"> hỗ trợ lãi suất theo đăng ký</w:t>
      </w:r>
      <w:r w:rsidR="0030493D" w:rsidRPr="00960ECB">
        <w:rPr>
          <w:rFonts w:asciiTheme="majorHAnsi" w:hAnsiTheme="majorHAnsi" w:cstheme="majorHAnsi"/>
          <w:sz w:val="28"/>
          <w:szCs w:val="28"/>
          <w:lang w:val="pt-BR"/>
        </w:rPr>
        <w:t xml:space="preserve"> </w:t>
      </w:r>
      <w:r w:rsidR="003D23E0" w:rsidRPr="00960ECB">
        <w:rPr>
          <w:rFonts w:asciiTheme="majorHAnsi" w:hAnsiTheme="majorHAnsi" w:cstheme="majorHAnsi"/>
          <w:sz w:val="28"/>
          <w:szCs w:val="28"/>
          <w:lang w:val="pt-BR"/>
        </w:rPr>
        <w:t>kế hoạch</w:t>
      </w:r>
      <w:r w:rsidR="009706DC" w:rsidRPr="00960ECB">
        <w:rPr>
          <w:rFonts w:asciiTheme="majorHAnsi" w:hAnsiTheme="majorHAnsi" w:cstheme="majorHAnsi"/>
          <w:sz w:val="28"/>
          <w:szCs w:val="28"/>
          <w:lang w:val="pt-BR"/>
        </w:rPr>
        <w:t xml:space="preserve"> </w:t>
      </w:r>
      <w:r w:rsidR="0030493D" w:rsidRPr="00960ECB">
        <w:rPr>
          <w:rFonts w:asciiTheme="majorHAnsi" w:hAnsiTheme="majorHAnsi" w:cstheme="majorHAnsi"/>
          <w:sz w:val="28"/>
          <w:szCs w:val="28"/>
          <w:lang w:val="pt-BR"/>
        </w:rPr>
        <w:t xml:space="preserve">của các </w:t>
      </w:r>
      <w:r w:rsidR="008C2F81" w:rsidRPr="00960ECB">
        <w:rPr>
          <w:rFonts w:asciiTheme="majorHAnsi" w:hAnsiTheme="majorHAnsi" w:cstheme="majorHAnsi"/>
          <w:sz w:val="28"/>
          <w:szCs w:val="28"/>
          <w:lang w:val="pt-BR"/>
        </w:rPr>
        <w:t>ngân hàng thương mại</w:t>
      </w:r>
      <w:r w:rsidR="000957C9" w:rsidRPr="00960ECB">
        <w:rPr>
          <w:rFonts w:asciiTheme="majorHAnsi" w:hAnsiTheme="majorHAnsi" w:cstheme="majorHAnsi"/>
          <w:sz w:val="28"/>
          <w:szCs w:val="28"/>
          <w:lang w:val="pt-BR"/>
        </w:rPr>
        <w:t xml:space="preserve"> trong </w:t>
      </w:r>
      <w:r w:rsidR="00643CBF" w:rsidRPr="00960ECB">
        <w:rPr>
          <w:rFonts w:asciiTheme="majorHAnsi" w:hAnsiTheme="majorHAnsi" w:cstheme="majorHAnsi"/>
          <w:sz w:val="28"/>
          <w:szCs w:val="28"/>
          <w:lang w:val="pt-BR"/>
        </w:rPr>
        <w:t>02 năm</w:t>
      </w:r>
      <w:r w:rsidR="000957C9" w:rsidRPr="00960ECB">
        <w:rPr>
          <w:rFonts w:asciiTheme="majorHAnsi" w:hAnsiTheme="majorHAnsi" w:cstheme="majorHAnsi"/>
          <w:sz w:val="28"/>
          <w:szCs w:val="28"/>
          <w:lang w:val="pt-BR"/>
        </w:rPr>
        <w:t xml:space="preserve"> 2022</w:t>
      </w:r>
      <w:r w:rsidR="00BA017A" w:rsidRPr="00960ECB">
        <w:rPr>
          <w:rFonts w:asciiTheme="majorHAnsi" w:hAnsiTheme="majorHAnsi" w:cstheme="majorHAnsi"/>
          <w:sz w:val="28"/>
          <w:szCs w:val="28"/>
          <w:lang w:val="pt-BR"/>
        </w:rPr>
        <w:t xml:space="preserve"> và</w:t>
      </w:r>
      <w:r w:rsidR="000957C9" w:rsidRPr="00960ECB">
        <w:rPr>
          <w:rFonts w:asciiTheme="majorHAnsi" w:hAnsiTheme="majorHAnsi" w:cstheme="majorHAnsi"/>
          <w:sz w:val="28"/>
          <w:szCs w:val="28"/>
          <w:lang w:val="pt-BR"/>
        </w:rPr>
        <w:t xml:space="preserve"> 2023 nhỏ hơn hoặc bằng 40.000 tỷ đồng, </w:t>
      </w:r>
      <w:r w:rsidR="008C2F81" w:rsidRPr="00960ECB">
        <w:rPr>
          <w:rFonts w:asciiTheme="majorHAnsi" w:hAnsiTheme="majorHAnsi" w:cstheme="majorHAnsi"/>
          <w:sz w:val="28"/>
          <w:szCs w:val="28"/>
          <w:lang w:val="pt-BR"/>
        </w:rPr>
        <w:t>Ngân hàng Nhà nước Việt Nam</w:t>
      </w:r>
      <w:r w:rsidR="000957C9" w:rsidRPr="00960ECB">
        <w:rPr>
          <w:rFonts w:asciiTheme="majorHAnsi" w:hAnsiTheme="majorHAnsi" w:cstheme="majorHAnsi"/>
          <w:sz w:val="28"/>
          <w:szCs w:val="28"/>
          <w:lang w:val="pt-BR"/>
        </w:rPr>
        <w:t xml:space="preserve"> xác định</w:t>
      </w:r>
      <w:r w:rsidR="005524FF" w:rsidRPr="00960ECB">
        <w:rPr>
          <w:rFonts w:asciiTheme="majorHAnsi" w:hAnsiTheme="majorHAnsi" w:cstheme="majorHAnsi"/>
          <w:sz w:val="28"/>
          <w:szCs w:val="28"/>
          <w:lang w:val="pt-BR"/>
        </w:rPr>
        <w:t xml:space="preserve"> </w:t>
      </w:r>
      <w:r w:rsidR="00C5180C" w:rsidRPr="00960ECB">
        <w:rPr>
          <w:rFonts w:asciiTheme="majorHAnsi" w:hAnsiTheme="majorHAnsi" w:cstheme="majorHAnsi"/>
          <w:sz w:val="28"/>
          <w:szCs w:val="28"/>
          <w:lang w:val="pt-BR"/>
        </w:rPr>
        <w:t>hạn mức</w:t>
      </w:r>
      <w:r w:rsidR="000957C9" w:rsidRPr="00960ECB">
        <w:rPr>
          <w:rFonts w:asciiTheme="majorHAnsi" w:hAnsiTheme="majorHAnsi" w:cstheme="majorHAnsi"/>
          <w:sz w:val="28"/>
          <w:szCs w:val="28"/>
          <w:lang w:val="pt-BR"/>
        </w:rPr>
        <w:t xml:space="preserve"> hỗ trợ lãi suất</w:t>
      </w:r>
      <w:r w:rsidR="00B213C5" w:rsidRPr="00960ECB">
        <w:rPr>
          <w:rFonts w:asciiTheme="majorHAnsi" w:hAnsiTheme="majorHAnsi" w:cstheme="majorHAnsi"/>
          <w:sz w:val="28"/>
          <w:szCs w:val="28"/>
          <w:lang w:val="pt-BR"/>
        </w:rPr>
        <w:t xml:space="preserve"> </w:t>
      </w:r>
      <w:r w:rsidR="000957C9" w:rsidRPr="00960ECB">
        <w:rPr>
          <w:rFonts w:asciiTheme="majorHAnsi" w:hAnsiTheme="majorHAnsi" w:cstheme="majorHAnsi"/>
          <w:sz w:val="28"/>
          <w:szCs w:val="28"/>
          <w:lang w:val="pt-BR"/>
        </w:rPr>
        <w:t xml:space="preserve">đối với từng </w:t>
      </w:r>
      <w:r w:rsidR="008C2F81" w:rsidRPr="00960ECB">
        <w:rPr>
          <w:rFonts w:asciiTheme="majorHAnsi" w:hAnsiTheme="majorHAnsi" w:cstheme="majorHAnsi"/>
          <w:sz w:val="28"/>
          <w:szCs w:val="28"/>
          <w:lang w:val="pt-BR"/>
        </w:rPr>
        <w:t>ngân hàng thương mại</w:t>
      </w:r>
      <w:r w:rsidR="000957C9" w:rsidRPr="00960ECB">
        <w:rPr>
          <w:rFonts w:asciiTheme="majorHAnsi" w:hAnsiTheme="majorHAnsi" w:cstheme="majorHAnsi"/>
          <w:sz w:val="28"/>
          <w:szCs w:val="28"/>
          <w:lang w:val="pt-BR"/>
        </w:rPr>
        <w:t xml:space="preserve"> theo đăng ký.</w:t>
      </w:r>
      <w:r w:rsidR="00653067" w:rsidRPr="00960ECB">
        <w:rPr>
          <w:rFonts w:asciiTheme="majorHAnsi" w:hAnsiTheme="majorHAnsi" w:cstheme="majorHAnsi"/>
          <w:sz w:val="28"/>
          <w:szCs w:val="28"/>
          <w:lang w:val="pt-BR"/>
        </w:rPr>
        <w:t xml:space="preserve"> </w:t>
      </w:r>
    </w:p>
    <w:p w14:paraId="5DFCA600" w14:textId="272CE221" w:rsidR="00BE4BDF" w:rsidRPr="00960ECB" w:rsidRDefault="00055DF4"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3. </w:t>
      </w:r>
      <w:r w:rsidR="00653067" w:rsidRPr="00960ECB">
        <w:rPr>
          <w:rFonts w:asciiTheme="majorHAnsi" w:hAnsiTheme="majorHAnsi" w:cstheme="majorHAnsi"/>
          <w:sz w:val="28"/>
          <w:szCs w:val="28"/>
          <w:lang w:val="pt-BR"/>
        </w:rPr>
        <w:t xml:space="preserve">Trường hợp </w:t>
      </w:r>
      <w:r w:rsidR="00842DD6" w:rsidRPr="00960ECB">
        <w:rPr>
          <w:rFonts w:asciiTheme="majorHAnsi" w:hAnsiTheme="majorHAnsi" w:cstheme="majorHAnsi"/>
          <w:sz w:val="28"/>
          <w:szCs w:val="28"/>
          <w:lang w:val="pt-BR"/>
        </w:rPr>
        <w:t xml:space="preserve">tổng số tiền </w:t>
      </w:r>
      <w:r w:rsidRPr="00960ECB">
        <w:rPr>
          <w:rFonts w:asciiTheme="majorHAnsi" w:hAnsiTheme="majorHAnsi" w:cstheme="majorHAnsi"/>
          <w:sz w:val="28"/>
          <w:szCs w:val="28"/>
          <w:lang w:val="pt-BR"/>
        </w:rPr>
        <w:t xml:space="preserve">hỗ trợ lãi suất theo đăng ký kế hoạch của các ngân hàng thương mại trong 02 năm 2022 và 2023 lớn hơn </w:t>
      </w:r>
      <w:r w:rsidR="000957C9" w:rsidRPr="00960ECB">
        <w:rPr>
          <w:rFonts w:asciiTheme="majorHAnsi" w:hAnsiTheme="majorHAnsi" w:cstheme="majorHAnsi"/>
          <w:sz w:val="28"/>
          <w:szCs w:val="28"/>
          <w:lang w:val="pt-BR"/>
        </w:rPr>
        <w:t xml:space="preserve">40.000 tỷ đồng, </w:t>
      </w:r>
      <w:r w:rsidR="008C2F81" w:rsidRPr="00960ECB">
        <w:rPr>
          <w:rFonts w:asciiTheme="majorHAnsi" w:hAnsiTheme="majorHAnsi" w:cstheme="majorHAnsi"/>
          <w:sz w:val="28"/>
          <w:szCs w:val="28"/>
          <w:lang w:val="pt-BR"/>
        </w:rPr>
        <w:t>Ngân hàng Nhà nước Việt Nam</w:t>
      </w:r>
      <w:r w:rsidR="000957C9" w:rsidRPr="00960ECB">
        <w:rPr>
          <w:rFonts w:asciiTheme="majorHAnsi" w:hAnsiTheme="majorHAnsi" w:cstheme="majorHAnsi"/>
          <w:sz w:val="28"/>
          <w:szCs w:val="28"/>
          <w:lang w:val="pt-BR"/>
        </w:rPr>
        <w:t xml:space="preserve"> </w:t>
      </w:r>
      <w:r w:rsidR="009706DC" w:rsidRPr="00960ECB">
        <w:rPr>
          <w:rFonts w:asciiTheme="majorHAnsi" w:hAnsiTheme="majorHAnsi" w:cstheme="majorHAnsi"/>
          <w:sz w:val="28"/>
          <w:szCs w:val="28"/>
          <w:lang w:val="pt-BR"/>
        </w:rPr>
        <w:t>xác định</w:t>
      </w:r>
      <w:r w:rsidR="00A86F10" w:rsidRPr="00960ECB">
        <w:rPr>
          <w:rFonts w:asciiTheme="majorHAnsi" w:hAnsiTheme="majorHAnsi" w:cstheme="majorHAnsi"/>
          <w:sz w:val="28"/>
          <w:szCs w:val="28"/>
          <w:lang w:val="pt-BR"/>
        </w:rPr>
        <w:t xml:space="preserve"> </w:t>
      </w:r>
      <w:r w:rsidR="009E1A58" w:rsidRPr="00960ECB">
        <w:rPr>
          <w:rFonts w:asciiTheme="majorHAnsi" w:hAnsiTheme="majorHAnsi" w:cstheme="majorHAnsi"/>
          <w:sz w:val="28"/>
          <w:szCs w:val="28"/>
          <w:lang w:val="pt-BR"/>
        </w:rPr>
        <w:t xml:space="preserve">hạn mức hỗ trợ lãi suất </w:t>
      </w:r>
      <w:r w:rsidR="003028AC" w:rsidRPr="00960ECB">
        <w:rPr>
          <w:rFonts w:asciiTheme="majorHAnsi" w:hAnsiTheme="majorHAnsi" w:cstheme="majorHAnsi"/>
          <w:sz w:val="28"/>
          <w:szCs w:val="28"/>
          <w:lang w:val="pt-BR"/>
        </w:rPr>
        <w:t>đối với từng ngân hàng thương mại</w:t>
      </w:r>
      <w:r w:rsidR="00BE4BDF" w:rsidRPr="00960ECB">
        <w:rPr>
          <w:rFonts w:asciiTheme="majorHAnsi" w:hAnsiTheme="majorHAnsi" w:cstheme="majorHAnsi"/>
          <w:sz w:val="28"/>
          <w:szCs w:val="28"/>
          <w:lang w:val="pt-BR"/>
        </w:rPr>
        <w:t xml:space="preserve"> như sau:</w:t>
      </w:r>
    </w:p>
    <w:p w14:paraId="3B5D5BC8" w14:textId="70901D69" w:rsidR="00355E1F" w:rsidRPr="00960ECB" w:rsidRDefault="00917C0B"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8E1255"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C5180C" w:rsidRPr="00960ECB">
        <w:rPr>
          <w:rFonts w:asciiTheme="majorHAnsi" w:hAnsiTheme="majorHAnsi" w:cstheme="majorHAnsi"/>
          <w:sz w:val="28"/>
          <w:szCs w:val="28"/>
          <w:lang w:val="pt-BR"/>
        </w:rPr>
        <w:t>Hạn mức</w:t>
      </w:r>
      <w:r w:rsidR="00DA058B" w:rsidRPr="00960ECB">
        <w:rPr>
          <w:rFonts w:asciiTheme="majorHAnsi" w:hAnsiTheme="majorHAnsi" w:cstheme="majorHAnsi"/>
          <w:sz w:val="28"/>
          <w:szCs w:val="28"/>
          <w:lang w:val="pt-BR"/>
        </w:rPr>
        <w:t xml:space="preserve"> </w:t>
      </w:r>
      <w:r w:rsidR="003028AC" w:rsidRPr="00960ECB">
        <w:rPr>
          <w:rFonts w:asciiTheme="majorHAnsi" w:hAnsiTheme="majorHAnsi" w:cstheme="majorHAnsi"/>
          <w:sz w:val="28"/>
          <w:szCs w:val="28"/>
          <w:lang w:val="pt-BR"/>
        </w:rPr>
        <w:t>xác định</w:t>
      </w:r>
      <w:r w:rsidR="00E26661" w:rsidRPr="00960ECB">
        <w:rPr>
          <w:rFonts w:asciiTheme="majorHAnsi" w:hAnsiTheme="majorHAnsi" w:cstheme="majorHAnsi"/>
          <w:sz w:val="28"/>
          <w:szCs w:val="28"/>
          <w:lang w:val="pt-BR"/>
        </w:rPr>
        <w:t xml:space="preserve"> trong </w:t>
      </w:r>
      <w:r w:rsidR="003D3A0F" w:rsidRPr="00960ECB">
        <w:rPr>
          <w:rFonts w:asciiTheme="majorHAnsi" w:hAnsiTheme="majorHAnsi" w:cstheme="majorHAnsi"/>
          <w:sz w:val="28"/>
          <w:szCs w:val="28"/>
          <w:lang w:val="pt-BR"/>
        </w:rPr>
        <w:t>02</w:t>
      </w:r>
      <w:r w:rsidR="00E26661" w:rsidRPr="00960ECB">
        <w:rPr>
          <w:rFonts w:asciiTheme="majorHAnsi" w:hAnsiTheme="majorHAnsi" w:cstheme="majorHAnsi"/>
          <w:sz w:val="28"/>
          <w:szCs w:val="28"/>
          <w:lang w:val="pt-BR"/>
        </w:rPr>
        <w:t xml:space="preserve"> năm 2022 và 2023 bằng tích số giữa 40.000 tỷ đồng và t</w:t>
      </w:r>
      <w:r w:rsidRPr="00960ECB">
        <w:rPr>
          <w:rFonts w:asciiTheme="majorHAnsi" w:hAnsiTheme="majorHAnsi" w:cstheme="majorHAnsi"/>
          <w:sz w:val="28"/>
          <w:szCs w:val="28"/>
          <w:lang w:val="pt-BR"/>
        </w:rPr>
        <w:t xml:space="preserve">ỷ trọng dư nợ cho vay </w:t>
      </w:r>
      <w:r w:rsidR="00EB5749" w:rsidRPr="00960ECB">
        <w:rPr>
          <w:rFonts w:asciiTheme="majorHAnsi" w:hAnsiTheme="majorHAnsi" w:cstheme="majorHAnsi"/>
          <w:sz w:val="28"/>
          <w:szCs w:val="28"/>
          <w:lang w:val="pt-BR"/>
        </w:rPr>
        <w:t>đến 31/12/2021</w:t>
      </w:r>
      <w:r w:rsidR="00EB5749" w:rsidRPr="003C3FDC">
        <w:rPr>
          <w:rFonts w:asciiTheme="majorHAnsi" w:hAnsiTheme="majorHAnsi" w:cstheme="majorHAnsi"/>
          <w:sz w:val="28"/>
          <w:szCs w:val="28"/>
          <w:lang w:val="vi-VN"/>
        </w:rPr>
        <w:t xml:space="preserve"> </w:t>
      </w:r>
      <w:r w:rsidRPr="00960ECB">
        <w:rPr>
          <w:rFonts w:asciiTheme="majorHAnsi" w:hAnsiTheme="majorHAnsi" w:cstheme="majorHAnsi"/>
          <w:sz w:val="28"/>
          <w:szCs w:val="28"/>
          <w:lang w:val="pt-BR"/>
        </w:rPr>
        <w:t xml:space="preserve">của từng </w:t>
      </w:r>
      <w:r w:rsidR="008C2F81" w:rsidRPr="00960ECB">
        <w:rPr>
          <w:rFonts w:asciiTheme="majorHAnsi" w:hAnsiTheme="majorHAnsi" w:cstheme="majorHAnsi"/>
          <w:sz w:val="28"/>
          <w:szCs w:val="28"/>
          <w:lang w:val="pt-BR"/>
        </w:rPr>
        <w:t>ngân hàng thương mại</w:t>
      </w:r>
      <w:r w:rsidRPr="00960ECB">
        <w:rPr>
          <w:rFonts w:asciiTheme="majorHAnsi" w:hAnsiTheme="majorHAnsi" w:cstheme="majorHAnsi"/>
          <w:sz w:val="28"/>
          <w:szCs w:val="28"/>
          <w:lang w:val="pt-BR"/>
        </w:rPr>
        <w:t xml:space="preserve"> trên tổng dư nợ cho vay của các </w:t>
      </w:r>
      <w:r w:rsidR="008C2F81" w:rsidRPr="00960ECB">
        <w:rPr>
          <w:rFonts w:asciiTheme="majorHAnsi" w:hAnsiTheme="majorHAnsi" w:cstheme="majorHAnsi"/>
          <w:sz w:val="28"/>
          <w:szCs w:val="28"/>
          <w:lang w:val="pt-BR"/>
        </w:rPr>
        <w:t>ngân hàng thương mại</w:t>
      </w:r>
      <w:r w:rsidR="00BA017A" w:rsidRPr="00960ECB">
        <w:rPr>
          <w:rFonts w:asciiTheme="majorHAnsi" w:hAnsiTheme="majorHAnsi" w:cstheme="majorHAnsi"/>
          <w:sz w:val="28"/>
          <w:szCs w:val="28"/>
          <w:lang w:val="pt-BR"/>
        </w:rPr>
        <w:t xml:space="preserve"> </w:t>
      </w:r>
      <w:r w:rsidR="00561F5B" w:rsidRPr="00960ECB">
        <w:rPr>
          <w:rFonts w:asciiTheme="majorHAnsi" w:hAnsiTheme="majorHAnsi" w:cstheme="majorHAnsi"/>
          <w:sz w:val="28"/>
          <w:szCs w:val="28"/>
          <w:lang w:val="pt-BR"/>
        </w:rPr>
        <w:t>có đăng ký kế hoạch hỗ trợ lãi suất</w:t>
      </w:r>
      <w:r w:rsidR="00A86D36" w:rsidRPr="00960ECB">
        <w:rPr>
          <w:rFonts w:asciiTheme="majorHAnsi" w:hAnsiTheme="majorHAnsi" w:cstheme="majorHAnsi"/>
          <w:sz w:val="28"/>
          <w:szCs w:val="28"/>
          <w:lang w:val="pt-BR"/>
        </w:rPr>
        <w:t xml:space="preserve">, </w:t>
      </w:r>
      <w:r w:rsidR="00E26661" w:rsidRPr="00960ECB">
        <w:rPr>
          <w:rFonts w:asciiTheme="majorHAnsi" w:hAnsiTheme="majorHAnsi" w:cstheme="majorHAnsi"/>
          <w:sz w:val="28"/>
          <w:szCs w:val="28"/>
          <w:lang w:val="pt-BR"/>
        </w:rPr>
        <w:t xml:space="preserve">nhưng </w:t>
      </w:r>
      <w:r w:rsidR="001D05EF" w:rsidRPr="00960ECB">
        <w:rPr>
          <w:rFonts w:asciiTheme="majorHAnsi" w:hAnsiTheme="majorHAnsi" w:cstheme="majorHAnsi"/>
          <w:sz w:val="28"/>
          <w:szCs w:val="28"/>
          <w:lang w:val="pt-BR"/>
        </w:rPr>
        <w:t xml:space="preserve">không vượt quá </w:t>
      </w:r>
      <w:r w:rsidR="00E26661" w:rsidRPr="00960ECB">
        <w:rPr>
          <w:rFonts w:asciiTheme="majorHAnsi" w:hAnsiTheme="majorHAnsi" w:cstheme="majorHAnsi"/>
          <w:sz w:val="28"/>
          <w:szCs w:val="28"/>
          <w:lang w:val="pt-BR"/>
        </w:rPr>
        <w:t>s</w:t>
      </w:r>
      <w:r w:rsidR="001D05EF" w:rsidRPr="00960ECB">
        <w:rPr>
          <w:rFonts w:asciiTheme="majorHAnsi" w:hAnsiTheme="majorHAnsi" w:cstheme="majorHAnsi"/>
          <w:sz w:val="28"/>
          <w:szCs w:val="28"/>
          <w:lang w:val="pt-BR"/>
        </w:rPr>
        <w:t xml:space="preserve">ố tiền hỗ trợ lãi suất theo đăng ký </w:t>
      </w:r>
      <w:r w:rsidR="003D23E0" w:rsidRPr="00960ECB">
        <w:rPr>
          <w:rFonts w:asciiTheme="majorHAnsi" w:hAnsiTheme="majorHAnsi" w:cstheme="majorHAnsi"/>
          <w:sz w:val="28"/>
          <w:szCs w:val="28"/>
          <w:lang w:val="pt-BR"/>
        </w:rPr>
        <w:t>kế hoạch</w:t>
      </w:r>
      <w:r w:rsidR="00E26661" w:rsidRPr="00960ECB">
        <w:rPr>
          <w:rFonts w:asciiTheme="majorHAnsi" w:hAnsiTheme="majorHAnsi" w:cstheme="majorHAnsi"/>
          <w:sz w:val="28"/>
          <w:szCs w:val="28"/>
          <w:lang w:val="pt-BR"/>
        </w:rPr>
        <w:t xml:space="preserve"> của từng </w:t>
      </w:r>
      <w:r w:rsidR="008C2F81" w:rsidRPr="00960ECB">
        <w:rPr>
          <w:rFonts w:asciiTheme="majorHAnsi" w:hAnsiTheme="majorHAnsi" w:cstheme="majorHAnsi"/>
          <w:sz w:val="28"/>
          <w:szCs w:val="28"/>
          <w:lang w:val="pt-BR"/>
        </w:rPr>
        <w:t>ngân hàng thương mại</w:t>
      </w:r>
      <w:r w:rsidR="004D40AE" w:rsidRPr="00960ECB">
        <w:rPr>
          <w:rFonts w:asciiTheme="majorHAnsi" w:hAnsiTheme="majorHAnsi" w:cstheme="majorHAnsi"/>
          <w:sz w:val="28"/>
          <w:szCs w:val="28"/>
          <w:lang w:val="pt-BR"/>
        </w:rPr>
        <w:t xml:space="preserve">, cụ thể được xác định theo </w:t>
      </w:r>
      <w:r w:rsidR="00355E1F" w:rsidRPr="00960ECB">
        <w:rPr>
          <w:rFonts w:asciiTheme="majorHAnsi" w:hAnsiTheme="majorHAnsi" w:cstheme="majorHAnsi"/>
          <w:sz w:val="28"/>
          <w:szCs w:val="28"/>
          <w:lang w:val="pt-BR"/>
        </w:rPr>
        <w:t xml:space="preserve">Phụ lục </w:t>
      </w:r>
      <w:r w:rsidR="007E7FFD" w:rsidRPr="00960ECB">
        <w:rPr>
          <w:rFonts w:asciiTheme="majorHAnsi" w:hAnsiTheme="majorHAnsi" w:cstheme="majorHAnsi"/>
          <w:sz w:val="28"/>
          <w:szCs w:val="28"/>
          <w:lang w:val="pt-BR"/>
        </w:rPr>
        <w:t>0</w:t>
      </w:r>
      <w:r w:rsidR="00355E1F" w:rsidRPr="00960ECB">
        <w:rPr>
          <w:rFonts w:asciiTheme="majorHAnsi" w:hAnsiTheme="majorHAnsi" w:cstheme="majorHAnsi"/>
          <w:sz w:val="28"/>
          <w:szCs w:val="28"/>
          <w:lang w:val="pt-BR"/>
        </w:rPr>
        <w:t xml:space="preserve">1 </w:t>
      </w:r>
      <w:r w:rsidR="00417455" w:rsidRPr="00960ECB">
        <w:rPr>
          <w:rFonts w:asciiTheme="majorHAnsi" w:hAnsiTheme="majorHAnsi" w:cstheme="majorHAnsi"/>
          <w:sz w:val="28"/>
          <w:szCs w:val="28"/>
          <w:lang w:val="pt-BR"/>
        </w:rPr>
        <w:t>ban hành kèm theo</w:t>
      </w:r>
      <w:r w:rsidR="00355E1F" w:rsidRPr="00960ECB">
        <w:rPr>
          <w:rFonts w:asciiTheme="majorHAnsi" w:hAnsiTheme="majorHAnsi" w:cstheme="majorHAnsi"/>
          <w:sz w:val="28"/>
          <w:szCs w:val="28"/>
          <w:lang w:val="pt-BR"/>
        </w:rPr>
        <w:t xml:space="preserve"> Thông tư này</w:t>
      </w:r>
      <w:r w:rsidR="00DA3C7D" w:rsidRPr="00960ECB">
        <w:rPr>
          <w:rFonts w:asciiTheme="majorHAnsi" w:hAnsiTheme="majorHAnsi" w:cstheme="majorHAnsi"/>
          <w:sz w:val="28"/>
          <w:szCs w:val="28"/>
          <w:lang w:val="pt-BR"/>
        </w:rPr>
        <w:t>;</w:t>
      </w:r>
    </w:p>
    <w:p w14:paraId="11AECB22" w14:textId="77777777" w:rsidR="00C02B1C" w:rsidRPr="00960ECB" w:rsidRDefault="00020321"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w:t>
      </w:r>
      <w:r w:rsidR="008E1255" w:rsidRPr="00960ECB">
        <w:rPr>
          <w:rFonts w:asciiTheme="majorHAnsi" w:hAnsiTheme="majorHAnsi" w:cstheme="majorHAnsi"/>
          <w:sz w:val="28"/>
          <w:szCs w:val="28"/>
          <w:lang w:val="pt-BR"/>
        </w:rPr>
        <w:t>)</w:t>
      </w:r>
      <w:r w:rsidR="004D40AE" w:rsidRPr="00960ECB">
        <w:rPr>
          <w:rFonts w:asciiTheme="majorHAnsi" w:hAnsiTheme="majorHAnsi" w:cstheme="majorHAnsi"/>
          <w:sz w:val="28"/>
          <w:szCs w:val="28"/>
          <w:lang w:val="pt-BR"/>
        </w:rPr>
        <w:t xml:space="preserve"> Căn cứ kết quả xác định hạn mức trong 02 năm 2022 và 2023</w:t>
      </w:r>
      <w:r w:rsidR="002F13CF" w:rsidRPr="00960ECB">
        <w:rPr>
          <w:rFonts w:asciiTheme="majorHAnsi" w:hAnsiTheme="majorHAnsi" w:cstheme="majorHAnsi"/>
          <w:sz w:val="28"/>
          <w:szCs w:val="28"/>
          <w:lang w:val="pt-BR"/>
        </w:rPr>
        <w:t xml:space="preserve"> nêu tại điểm a </w:t>
      </w:r>
      <w:r w:rsidR="00523409" w:rsidRPr="00960ECB">
        <w:rPr>
          <w:rFonts w:asciiTheme="majorHAnsi" w:hAnsiTheme="majorHAnsi" w:cstheme="majorHAnsi"/>
          <w:sz w:val="28"/>
          <w:szCs w:val="28"/>
          <w:lang w:val="pt-BR"/>
        </w:rPr>
        <w:t>K</w:t>
      </w:r>
      <w:r w:rsidR="002F13CF" w:rsidRPr="00960ECB">
        <w:rPr>
          <w:rFonts w:asciiTheme="majorHAnsi" w:hAnsiTheme="majorHAnsi" w:cstheme="majorHAnsi"/>
          <w:sz w:val="28"/>
          <w:szCs w:val="28"/>
          <w:lang w:val="pt-BR"/>
        </w:rPr>
        <w:t>hoản này</w:t>
      </w:r>
      <w:r w:rsidR="004D40AE" w:rsidRPr="00960ECB">
        <w:rPr>
          <w:rFonts w:asciiTheme="majorHAnsi" w:hAnsiTheme="majorHAnsi" w:cstheme="majorHAnsi"/>
          <w:sz w:val="28"/>
          <w:szCs w:val="28"/>
          <w:lang w:val="pt-BR"/>
        </w:rPr>
        <w:t xml:space="preserve">, Ngân hàng Nhà nước Việt Nam </w:t>
      </w:r>
      <w:r w:rsidR="003028AC" w:rsidRPr="00960ECB">
        <w:rPr>
          <w:rFonts w:asciiTheme="majorHAnsi" w:hAnsiTheme="majorHAnsi" w:cstheme="majorHAnsi"/>
          <w:sz w:val="28"/>
          <w:szCs w:val="28"/>
          <w:lang w:val="pt-BR"/>
        </w:rPr>
        <w:t>xác định</w:t>
      </w:r>
      <w:r w:rsidR="00DA058B" w:rsidRPr="00960ECB">
        <w:rPr>
          <w:rFonts w:asciiTheme="majorHAnsi" w:hAnsiTheme="majorHAnsi" w:cstheme="majorHAnsi"/>
          <w:sz w:val="28"/>
          <w:szCs w:val="28"/>
          <w:lang w:val="pt-BR"/>
        </w:rPr>
        <w:t xml:space="preserve"> </w:t>
      </w:r>
      <w:r w:rsidR="002F13CF" w:rsidRPr="00960ECB">
        <w:rPr>
          <w:rFonts w:asciiTheme="majorHAnsi" w:hAnsiTheme="majorHAnsi" w:cstheme="majorHAnsi"/>
          <w:sz w:val="28"/>
          <w:szCs w:val="28"/>
          <w:lang w:val="pt-BR"/>
        </w:rPr>
        <w:t xml:space="preserve">hạn mức hỗ trợ lãi suất </w:t>
      </w:r>
      <w:r w:rsidR="00E26661" w:rsidRPr="00960ECB">
        <w:rPr>
          <w:rFonts w:asciiTheme="majorHAnsi" w:hAnsiTheme="majorHAnsi" w:cstheme="majorHAnsi"/>
          <w:sz w:val="28"/>
          <w:szCs w:val="28"/>
          <w:lang w:val="pt-BR"/>
        </w:rPr>
        <w:t>trong</w:t>
      </w:r>
      <w:r w:rsidR="0050127F" w:rsidRPr="00960ECB">
        <w:rPr>
          <w:rFonts w:asciiTheme="majorHAnsi" w:hAnsiTheme="majorHAnsi" w:cstheme="majorHAnsi"/>
          <w:sz w:val="28"/>
          <w:szCs w:val="28"/>
          <w:lang w:val="pt-BR"/>
        </w:rPr>
        <w:t xml:space="preserve"> năm 2022</w:t>
      </w:r>
      <w:r w:rsidR="002F13CF" w:rsidRPr="00960ECB">
        <w:rPr>
          <w:rFonts w:asciiTheme="majorHAnsi" w:hAnsiTheme="majorHAnsi" w:cstheme="majorHAnsi"/>
          <w:sz w:val="28"/>
          <w:szCs w:val="28"/>
          <w:lang w:val="pt-BR"/>
        </w:rPr>
        <w:t xml:space="preserve"> đối với</w:t>
      </w:r>
      <w:r w:rsidR="00EF1273" w:rsidRPr="00960ECB">
        <w:rPr>
          <w:rFonts w:asciiTheme="majorHAnsi" w:hAnsiTheme="majorHAnsi" w:cstheme="majorHAnsi"/>
          <w:sz w:val="28"/>
          <w:szCs w:val="28"/>
          <w:lang w:val="pt-BR"/>
        </w:rPr>
        <w:t xml:space="preserve"> từng</w:t>
      </w:r>
      <w:r w:rsidR="002F13CF" w:rsidRPr="00960ECB">
        <w:rPr>
          <w:rFonts w:asciiTheme="majorHAnsi" w:hAnsiTheme="majorHAnsi" w:cstheme="majorHAnsi"/>
          <w:sz w:val="28"/>
          <w:szCs w:val="28"/>
          <w:lang w:val="pt-BR"/>
        </w:rPr>
        <w:t xml:space="preserve"> ngân hàng thương mại</w:t>
      </w:r>
      <w:r w:rsidR="0050127F" w:rsidRPr="00960ECB">
        <w:rPr>
          <w:rFonts w:asciiTheme="majorHAnsi" w:hAnsiTheme="majorHAnsi" w:cstheme="majorHAnsi"/>
          <w:sz w:val="28"/>
          <w:szCs w:val="28"/>
          <w:lang w:val="pt-BR"/>
        </w:rPr>
        <w:t xml:space="preserve"> bằng số tiền hỗ trợ lãi suất </w:t>
      </w:r>
      <w:r w:rsidR="0050127F" w:rsidRPr="00960ECB">
        <w:rPr>
          <w:rFonts w:asciiTheme="majorHAnsi" w:hAnsiTheme="majorHAnsi" w:cstheme="majorHAnsi"/>
          <w:sz w:val="28"/>
          <w:szCs w:val="28"/>
          <w:lang w:val="pt-BR"/>
        </w:rPr>
        <w:lastRenderedPageBreak/>
        <w:t>theo đăng ký kế hoạch</w:t>
      </w:r>
      <w:r w:rsidR="00E26661" w:rsidRPr="00960ECB">
        <w:rPr>
          <w:rFonts w:asciiTheme="majorHAnsi" w:hAnsiTheme="majorHAnsi" w:cstheme="majorHAnsi"/>
          <w:sz w:val="28"/>
          <w:szCs w:val="28"/>
          <w:lang w:val="pt-BR"/>
        </w:rPr>
        <w:t xml:space="preserve"> </w:t>
      </w:r>
      <w:r w:rsidR="0050127F" w:rsidRPr="00960ECB">
        <w:rPr>
          <w:rFonts w:asciiTheme="majorHAnsi" w:hAnsiTheme="majorHAnsi" w:cstheme="majorHAnsi"/>
          <w:sz w:val="28"/>
          <w:szCs w:val="28"/>
          <w:lang w:val="pt-BR"/>
        </w:rPr>
        <w:t>năm 2022</w:t>
      </w:r>
      <w:r w:rsidR="00E0417A" w:rsidRPr="00960ECB">
        <w:rPr>
          <w:rFonts w:asciiTheme="majorHAnsi" w:hAnsiTheme="majorHAnsi" w:cstheme="majorHAnsi"/>
          <w:sz w:val="28"/>
          <w:szCs w:val="28"/>
          <w:lang w:val="pt-BR"/>
        </w:rPr>
        <w:t>. T</w:t>
      </w:r>
      <w:r w:rsidR="00243EC7" w:rsidRPr="00960ECB">
        <w:rPr>
          <w:rFonts w:asciiTheme="majorHAnsi" w:hAnsiTheme="majorHAnsi" w:cstheme="majorHAnsi"/>
          <w:sz w:val="28"/>
          <w:szCs w:val="28"/>
          <w:lang w:val="pt-BR"/>
        </w:rPr>
        <w:t xml:space="preserve">rường hợp số tiền hỗ trợ lãi suất theo đăng ký kế hoạch năm 2022 lớn hơn hoặc bằng </w:t>
      </w:r>
      <w:r w:rsidR="0050127F" w:rsidRPr="00960ECB">
        <w:rPr>
          <w:rFonts w:asciiTheme="majorHAnsi" w:hAnsiTheme="majorHAnsi" w:cstheme="majorHAnsi"/>
          <w:sz w:val="28"/>
          <w:szCs w:val="28"/>
          <w:lang w:val="pt-BR"/>
        </w:rPr>
        <w:t>hạn mức xác định trong 02 năm 2022 và 2023</w:t>
      </w:r>
      <w:r w:rsidR="00243EC7" w:rsidRPr="00960ECB">
        <w:rPr>
          <w:rFonts w:asciiTheme="majorHAnsi" w:hAnsiTheme="majorHAnsi" w:cstheme="majorHAnsi"/>
          <w:sz w:val="28"/>
          <w:szCs w:val="28"/>
          <w:lang w:val="pt-BR"/>
        </w:rPr>
        <w:t xml:space="preserve"> thì hạn mức </w:t>
      </w:r>
      <w:r w:rsidR="00D21B64" w:rsidRPr="00960ECB">
        <w:rPr>
          <w:rFonts w:asciiTheme="majorHAnsi" w:hAnsiTheme="majorHAnsi" w:cstheme="majorHAnsi"/>
          <w:sz w:val="28"/>
          <w:szCs w:val="28"/>
          <w:lang w:val="pt-BR"/>
        </w:rPr>
        <w:t xml:space="preserve">hỗ trợ lãi suất </w:t>
      </w:r>
      <w:r w:rsidR="00243EC7" w:rsidRPr="00960ECB">
        <w:rPr>
          <w:rFonts w:asciiTheme="majorHAnsi" w:hAnsiTheme="majorHAnsi" w:cstheme="majorHAnsi"/>
          <w:sz w:val="28"/>
          <w:szCs w:val="28"/>
          <w:lang w:val="pt-BR"/>
        </w:rPr>
        <w:t>năm 2022 bằng hạn mức xác định trong 02 năm 2022 và 2023.</w:t>
      </w:r>
      <w:r w:rsidR="00F017FE" w:rsidRPr="00960ECB">
        <w:rPr>
          <w:rFonts w:asciiTheme="majorHAnsi" w:hAnsiTheme="majorHAnsi" w:cstheme="majorHAnsi"/>
          <w:sz w:val="28"/>
          <w:szCs w:val="28"/>
          <w:lang w:val="pt-BR"/>
        </w:rPr>
        <w:t xml:space="preserve"> </w:t>
      </w:r>
    </w:p>
    <w:p w14:paraId="7B1B8D62" w14:textId="79B38C9F" w:rsidR="00EA1475" w:rsidRPr="00960ECB" w:rsidRDefault="00243EC7"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H</w:t>
      </w:r>
      <w:r w:rsidR="0050127F" w:rsidRPr="00960ECB">
        <w:rPr>
          <w:rFonts w:asciiTheme="majorHAnsi" w:hAnsiTheme="majorHAnsi" w:cstheme="majorHAnsi"/>
          <w:sz w:val="28"/>
          <w:szCs w:val="28"/>
          <w:lang w:val="pt-BR"/>
        </w:rPr>
        <w:t xml:space="preserve">ạn mức </w:t>
      </w:r>
      <w:r w:rsidR="00DF1494" w:rsidRPr="00960ECB">
        <w:rPr>
          <w:rFonts w:asciiTheme="majorHAnsi" w:hAnsiTheme="majorHAnsi" w:cstheme="majorHAnsi"/>
          <w:sz w:val="28"/>
          <w:szCs w:val="28"/>
          <w:lang w:val="pt-BR"/>
        </w:rPr>
        <w:t>xác định trong năm 2023 bằng hạn mức xác định trong 02 năm 2022 và 2023</w:t>
      </w:r>
      <w:r w:rsidR="00EA1475" w:rsidRPr="00960ECB">
        <w:rPr>
          <w:rFonts w:asciiTheme="majorHAnsi" w:hAnsiTheme="majorHAnsi" w:cstheme="majorHAnsi"/>
          <w:sz w:val="28"/>
          <w:szCs w:val="28"/>
          <w:lang w:val="pt-BR"/>
        </w:rPr>
        <w:t xml:space="preserve"> trừ hạn mức xác định trong năm 2022.</w:t>
      </w:r>
      <w:r w:rsidR="00237CD3" w:rsidRPr="00960ECB">
        <w:rPr>
          <w:rFonts w:asciiTheme="majorHAnsi" w:hAnsiTheme="majorHAnsi" w:cstheme="majorHAnsi"/>
          <w:sz w:val="28"/>
          <w:szCs w:val="28"/>
          <w:lang w:val="pt-BR"/>
        </w:rPr>
        <w:t xml:space="preserve"> </w:t>
      </w:r>
    </w:p>
    <w:p w14:paraId="39612FE7" w14:textId="1E7E5F24" w:rsidR="00440420" w:rsidRPr="00960ECB" w:rsidRDefault="00440420" w:rsidP="00440420">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4. Trong thời gian chưa có quyết định giao vốn ngân sách trung ương bổ sung kế hoạch đầu tư công năm 2022 của Thủ tướng Chính phủ theo quy định tại điểm a khoản 2 Điều 7 Nghị định số 31/2022/NĐ-CP và khoản </w:t>
      </w:r>
      <w:r w:rsidR="00303ABD" w:rsidRPr="00960ECB">
        <w:rPr>
          <w:rFonts w:asciiTheme="majorHAnsi" w:hAnsiTheme="majorHAnsi" w:cstheme="majorHAnsi"/>
          <w:sz w:val="28"/>
          <w:szCs w:val="28"/>
          <w:lang w:val="pt-BR"/>
        </w:rPr>
        <w:t>5</w:t>
      </w:r>
      <w:r w:rsidRPr="00960ECB">
        <w:rPr>
          <w:rFonts w:asciiTheme="majorHAnsi" w:hAnsiTheme="majorHAnsi" w:cstheme="majorHAnsi"/>
          <w:sz w:val="28"/>
          <w:szCs w:val="28"/>
          <w:lang w:val="pt-BR"/>
        </w:rPr>
        <w:t xml:space="preserve"> Điều này, Ngân hàng Nhà nước Việt Nam thông báo </w:t>
      </w:r>
      <w:r w:rsidR="00ED0FB9" w:rsidRPr="00960ECB">
        <w:rPr>
          <w:rFonts w:asciiTheme="majorHAnsi" w:hAnsiTheme="majorHAnsi" w:cstheme="majorHAnsi"/>
          <w:sz w:val="28"/>
          <w:szCs w:val="28"/>
          <w:lang w:val="pt-BR"/>
        </w:rPr>
        <w:t xml:space="preserve">cho ngân hàng thương mại hạn mức hỗ trợ lãi suất dự kiến năm 2022 theo </w:t>
      </w:r>
      <w:r w:rsidRPr="00960ECB">
        <w:rPr>
          <w:rFonts w:asciiTheme="majorHAnsi" w:hAnsiTheme="majorHAnsi" w:cstheme="majorHAnsi"/>
          <w:sz w:val="28"/>
          <w:szCs w:val="28"/>
          <w:lang w:val="pt-BR"/>
        </w:rPr>
        <w:t xml:space="preserve">hạn mức xác định tại khoản 2, khoản 3 Điều này. </w:t>
      </w:r>
    </w:p>
    <w:p w14:paraId="44FBA707" w14:textId="0E1187C8" w:rsidR="00D55DD7" w:rsidRPr="00960ECB" w:rsidRDefault="00440420"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5</w:t>
      </w:r>
      <w:r w:rsidR="003028AC" w:rsidRPr="00960ECB">
        <w:rPr>
          <w:rFonts w:asciiTheme="majorHAnsi" w:hAnsiTheme="majorHAnsi" w:cstheme="majorHAnsi"/>
          <w:sz w:val="28"/>
          <w:szCs w:val="28"/>
          <w:lang w:val="pt-BR"/>
        </w:rPr>
        <w:t xml:space="preserve">. </w:t>
      </w:r>
      <w:r w:rsidR="00E871D0" w:rsidRPr="00960ECB">
        <w:rPr>
          <w:rFonts w:asciiTheme="majorHAnsi" w:hAnsiTheme="majorHAnsi" w:cstheme="majorHAnsi"/>
          <w:sz w:val="28"/>
          <w:szCs w:val="28"/>
          <w:lang w:val="pt-BR"/>
        </w:rPr>
        <w:t xml:space="preserve">Căn cứ </w:t>
      </w:r>
      <w:r w:rsidR="00667A7B" w:rsidRPr="00960ECB">
        <w:rPr>
          <w:rFonts w:asciiTheme="majorHAnsi" w:hAnsiTheme="majorHAnsi" w:cstheme="majorHAnsi"/>
          <w:sz w:val="28"/>
          <w:szCs w:val="28"/>
          <w:lang w:val="pt-BR"/>
        </w:rPr>
        <w:t xml:space="preserve">quyết định giao vốn ngân sách trung ương bổ sung kế hoạch đầu tư công năm 2022 </w:t>
      </w:r>
      <w:r w:rsidR="00E55A0D" w:rsidRPr="00960ECB">
        <w:rPr>
          <w:rFonts w:asciiTheme="majorHAnsi" w:hAnsiTheme="majorHAnsi" w:cstheme="majorHAnsi"/>
          <w:sz w:val="28"/>
          <w:szCs w:val="28"/>
          <w:lang w:val="pt-BR"/>
        </w:rPr>
        <w:t xml:space="preserve">và quyết định giao vốn ngân sách trung ương bố trí kế hoạch đầu tư công năm 2023 </w:t>
      </w:r>
      <w:r w:rsidR="00E871D0" w:rsidRPr="00960ECB">
        <w:rPr>
          <w:rFonts w:asciiTheme="majorHAnsi" w:hAnsiTheme="majorHAnsi" w:cstheme="majorHAnsi"/>
          <w:sz w:val="28"/>
          <w:szCs w:val="28"/>
          <w:lang w:val="pt-BR"/>
        </w:rPr>
        <w:t xml:space="preserve">của Thủ tướng Chính phủ, </w:t>
      </w:r>
      <w:r w:rsidR="008C2F81" w:rsidRPr="00960ECB">
        <w:rPr>
          <w:rFonts w:asciiTheme="majorHAnsi" w:hAnsiTheme="majorHAnsi" w:cstheme="majorHAnsi"/>
          <w:sz w:val="28"/>
          <w:szCs w:val="28"/>
          <w:lang w:val="pt-BR"/>
        </w:rPr>
        <w:t>Ngân hàng Nhà nước Việt Nam</w:t>
      </w:r>
      <w:r w:rsidR="002656DF" w:rsidRPr="00960ECB">
        <w:rPr>
          <w:rFonts w:asciiTheme="majorHAnsi" w:hAnsiTheme="majorHAnsi" w:cstheme="majorHAnsi"/>
          <w:sz w:val="28"/>
          <w:szCs w:val="28"/>
          <w:lang w:val="pt-BR"/>
        </w:rPr>
        <w:t xml:space="preserve"> </w:t>
      </w:r>
      <w:r w:rsidR="00B2063B" w:rsidRPr="00960ECB">
        <w:rPr>
          <w:rFonts w:asciiTheme="majorHAnsi" w:hAnsiTheme="majorHAnsi" w:cstheme="majorHAnsi"/>
          <w:sz w:val="28"/>
          <w:szCs w:val="28"/>
          <w:lang w:val="pt-BR"/>
        </w:rPr>
        <w:t xml:space="preserve">thông báo </w:t>
      </w:r>
      <w:r w:rsidR="00C5180C" w:rsidRPr="00960ECB">
        <w:rPr>
          <w:rFonts w:asciiTheme="majorHAnsi" w:hAnsiTheme="majorHAnsi" w:cstheme="majorHAnsi"/>
          <w:sz w:val="28"/>
          <w:szCs w:val="28"/>
          <w:lang w:val="pt-BR"/>
        </w:rPr>
        <w:t>hạn mức</w:t>
      </w:r>
      <w:r w:rsidR="00B2063B" w:rsidRPr="00960ECB">
        <w:rPr>
          <w:rFonts w:asciiTheme="majorHAnsi" w:hAnsiTheme="majorHAnsi" w:cstheme="majorHAnsi"/>
          <w:sz w:val="28"/>
          <w:szCs w:val="28"/>
          <w:lang w:val="pt-BR"/>
        </w:rPr>
        <w:t xml:space="preserve"> hỗ trợ lãi suất </w:t>
      </w:r>
      <w:r w:rsidR="00FE6C28" w:rsidRPr="00960ECB">
        <w:rPr>
          <w:rFonts w:asciiTheme="majorHAnsi" w:hAnsiTheme="majorHAnsi" w:cstheme="majorHAnsi"/>
          <w:sz w:val="28"/>
          <w:szCs w:val="28"/>
          <w:lang w:val="pt-BR"/>
        </w:rPr>
        <w:t xml:space="preserve">năm </w:t>
      </w:r>
      <w:r w:rsidR="00E15FBB" w:rsidRPr="00960ECB">
        <w:rPr>
          <w:rFonts w:asciiTheme="majorHAnsi" w:hAnsiTheme="majorHAnsi" w:cstheme="majorHAnsi"/>
          <w:sz w:val="28"/>
          <w:szCs w:val="28"/>
          <w:lang w:val="pt-BR"/>
        </w:rPr>
        <w:t>2022</w:t>
      </w:r>
      <w:r w:rsidR="00191AE2" w:rsidRPr="00960ECB">
        <w:rPr>
          <w:rFonts w:asciiTheme="majorHAnsi" w:hAnsiTheme="majorHAnsi" w:cstheme="majorHAnsi"/>
          <w:sz w:val="28"/>
          <w:szCs w:val="28"/>
          <w:lang w:val="pt-BR"/>
        </w:rPr>
        <w:t xml:space="preserve"> </w:t>
      </w:r>
      <w:r w:rsidR="00E55A0D" w:rsidRPr="00960ECB">
        <w:rPr>
          <w:rFonts w:asciiTheme="majorHAnsi" w:hAnsiTheme="majorHAnsi" w:cstheme="majorHAnsi"/>
          <w:sz w:val="28"/>
          <w:szCs w:val="28"/>
          <w:lang w:val="pt-BR"/>
        </w:rPr>
        <w:t xml:space="preserve">và năm 2023 </w:t>
      </w:r>
      <w:r w:rsidR="00B2063B" w:rsidRPr="00960ECB">
        <w:rPr>
          <w:rFonts w:asciiTheme="majorHAnsi" w:hAnsiTheme="majorHAnsi" w:cstheme="majorHAnsi"/>
          <w:sz w:val="28"/>
          <w:szCs w:val="28"/>
          <w:lang w:val="pt-BR"/>
        </w:rPr>
        <w:t xml:space="preserve">cho từng </w:t>
      </w:r>
      <w:r w:rsidR="008C2F81" w:rsidRPr="00960ECB">
        <w:rPr>
          <w:rFonts w:asciiTheme="majorHAnsi" w:hAnsiTheme="majorHAnsi" w:cstheme="majorHAnsi"/>
          <w:sz w:val="28"/>
          <w:szCs w:val="28"/>
          <w:lang w:val="pt-BR"/>
        </w:rPr>
        <w:t>ngân hàng thương mạ</w:t>
      </w:r>
      <w:r w:rsidR="00D24EB8" w:rsidRPr="00960ECB">
        <w:rPr>
          <w:rFonts w:asciiTheme="majorHAnsi" w:hAnsiTheme="majorHAnsi" w:cstheme="majorHAnsi"/>
          <w:sz w:val="28"/>
          <w:szCs w:val="28"/>
          <w:lang w:val="pt-BR"/>
        </w:rPr>
        <w:t>i</w:t>
      </w:r>
      <w:r w:rsidR="00E55A0D" w:rsidRPr="00960ECB">
        <w:rPr>
          <w:rFonts w:asciiTheme="majorHAnsi" w:hAnsiTheme="majorHAnsi" w:cstheme="majorHAnsi"/>
          <w:sz w:val="28"/>
          <w:szCs w:val="28"/>
          <w:lang w:val="pt-BR"/>
        </w:rPr>
        <w:t>, đồng thời gửi Bộ Tài chính</w:t>
      </w:r>
      <w:r w:rsidR="003B4B6E" w:rsidRPr="00960ECB">
        <w:rPr>
          <w:rFonts w:asciiTheme="majorHAnsi" w:hAnsiTheme="majorHAnsi" w:cstheme="majorHAnsi"/>
          <w:sz w:val="28"/>
          <w:szCs w:val="28"/>
          <w:lang w:val="pt-BR"/>
        </w:rPr>
        <w:t>, Bộ Kế hoạch và Đầu tư</w:t>
      </w:r>
      <w:r w:rsidR="00E55A0D" w:rsidRPr="00960ECB">
        <w:rPr>
          <w:rFonts w:asciiTheme="majorHAnsi" w:hAnsiTheme="majorHAnsi" w:cstheme="majorHAnsi"/>
          <w:sz w:val="28"/>
          <w:szCs w:val="28"/>
          <w:lang w:val="pt-BR"/>
        </w:rPr>
        <w:t xml:space="preserve"> để phối hợp thực hiện.</w:t>
      </w:r>
    </w:p>
    <w:p w14:paraId="0543889F" w14:textId="05D5D607" w:rsidR="007105DA" w:rsidRPr="00960ECB" w:rsidRDefault="00440420"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6</w:t>
      </w:r>
      <w:r w:rsidR="00E871D0" w:rsidRPr="00960ECB">
        <w:rPr>
          <w:rFonts w:asciiTheme="majorHAnsi" w:hAnsiTheme="majorHAnsi" w:cstheme="majorHAnsi"/>
          <w:sz w:val="28"/>
          <w:szCs w:val="28"/>
          <w:lang w:val="pt-BR"/>
        </w:rPr>
        <w:t xml:space="preserve">. </w:t>
      </w:r>
      <w:r w:rsidR="007105DA" w:rsidRPr="00960ECB">
        <w:rPr>
          <w:rFonts w:asciiTheme="majorHAnsi" w:hAnsiTheme="majorHAnsi" w:cstheme="majorHAnsi"/>
          <w:sz w:val="28"/>
          <w:szCs w:val="28"/>
          <w:lang w:val="pt-BR"/>
        </w:rPr>
        <w:t>Căn cứ</w:t>
      </w:r>
      <w:r w:rsidR="00E55A0D" w:rsidRPr="00960ECB">
        <w:rPr>
          <w:rFonts w:asciiTheme="majorHAnsi" w:hAnsiTheme="majorHAnsi" w:cstheme="majorHAnsi"/>
          <w:sz w:val="28"/>
          <w:szCs w:val="28"/>
          <w:lang w:val="pt-BR"/>
        </w:rPr>
        <w:t xml:space="preserve"> </w:t>
      </w:r>
      <w:r w:rsidR="00C64D3C" w:rsidRPr="00960ECB">
        <w:rPr>
          <w:rFonts w:asciiTheme="majorHAnsi" w:hAnsiTheme="majorHAnsi" w:cstheme="majorHAnsi"/>
          <w:sz w:val="28"/>
          <w:szCs w:val="28"/>
          <w:lang w:val="pt-BR"/>
        </w:rPr>
        <w:t>phê duyệt của cấp có thẩm quyền</w:t>
      </w:r>
      <w:r w:rsidR="00C139C9" w:rsidRPr="00960ECB">
        <w:rPr>
          <w:rFonts w:asciiTheme="majorHAnsi" w:hAnsiTheme="majorHAnsi" w:cstheme="majorHAnsi"/>
          <w:sz w:val="28"/>
          <w:szCs w:val="28"/>
          <w:lang w:val="pt-BR"/>
        </w:rPr>
        <w:t xml:space="preserve"> về việc cho phép chuyển nguồn </w:t>
      </w:r>
      <w:r w:rsidR="00AE0EEE" w:rsidRPr="00960ECB">
        <w:rPr>
          <w:rFonts w:asciiTheme="majorHAnsi" w:hAnsiTheme="majorHAnsi" w:cstheme="majorHAnsi"/>
          <w:sz w:val="28"/>
          <w:szCs w:val="28"/>
          <w:lang w:val="pt-BR"/>
        </w:rPr>
        <w:t xml:space="preserve">ngân sách nhà nước từ năm 2022 sang năm 2023 </w:t>
      </w:r>
      <w:r w:rsidR="00EE3261" w:rsidRPr="00960ECB">
        <w:rPr>
          <w:rFonts w:asciiTheme="majorHAnsi" w:hAnsiTheme="majorHAnsi" w:cstheme="majorHAnsi"/>
          <w:sz w:val="28"/>
          <w:szCs w:val="28"/>
          <w:lang w:val="pt-BR"/>
        </w:rPr>
        <w:t xml:space="preserve">theo quy định tại </w:t>
      </w:r>
      <w:r w:rsidR="00C64D3C" w:rsidRPr="00960ECB">
        <w:rPr>
          <w:rFonts w:asciiTheme="majorHAnsi" w:hAnsiTheme="majorHAnsi" w:cstheme="majorHAnsi"/>
          <w:sz w:val="28"/>
          <w:szCs w:val="28"/>
          <w:lang w:val="pt-BR"/>
        </w:rPr>
        <w:t xml:space="preserve">điểm đ khoản 2 Điều 7 Nghị định số </w:t>
      </w:r>
      <w:r w:rsidR="007E6849" w:rsidRPr="00960ECB">
        <w:rPr>
          <w:rFonts w:asciiTheme="majorHAnsi" w:hAnsiTheme="majorHAnsi" w:cstheme="majorHAnsi"/>
          <w:sz w:val="28"/>
          <w:szCs w:val="28"/>
          <w:lang w:val="pt-BR"/>
        </w:rPr>
        <w:t>31</w:t>
      </w:r>
      <w:r w:rsidR="00C64D3C" w:rsidRPr="00960ECB">
        <w:rPr>
          <w:rFonts w:asciiTheme="majorHAnsi" w:hAnsiTheme="majorHAnsi" w:cstheme="majorHAnsi"/>
          <w:sz w:val="28"/>
          <w:szCs w:val="28"/>
          <w:lang w:val="pt-BR"/>
        </w:rPr>
        <w:t>/2022/NĐ-CP</w:t>
      </w:r>
      <w:r w:rsidR="00AE0EEE" w:rsidRPr="00960ECB">
        <w:rPr>
          <w:rFonts w:asciiTheme="majorHAnsi" w:hAnsiTheme="majorHAnsi" w:cstheme="majorHAnsi"/>
          <w:sz w:val="28"/>
          <w:szCs w:val="28"/>
          <w:lang w:val="pt-BR"/>
        </w:rPr>
        <w:t xml:space="preserve">, Ngân hàng Nhà nước Việt Nam thông báo </w:t>
      </w:r>
      <w:r w:rsidR="0017494F" w:rsidRPr="00960ECB">
        <w:rPr>
          <w:rFonts w:asciiTheme="majorHAnsi" w:hAnsiTheme="majorHAnsi" w:cstheme="majorHAnsi"/>
          <w:sz w:val="28"/>
          <w:szCs w:val="28"/>
          <w:lang w:val="pt-BR"/>
        </w:rPr>
        <w:t xml:space="preserve">về </w:t>
      </w:r>
      <w:r w:rsidR="00C64D3C" w:rsidRPr="00960ECB">
        <w:rPr>
          <w:rFonts w:asciiTheme="majorHAnsi" w:hAnsiTheme="majorHAnsi" w:cstheme="majorHAnsi"/>
          <w:sz w:val="28"/>
          <w:szCs w:val="28"/>
          <w:lang w:val="pt-BR"/>
        </w:rPr>
        <w:t>hạn mức hỗ trợ lãi suất năm 2022 được chuyển sang năm 2023</w:t>
      </w:r>
      <w:r w:rsidR="0017494F" w:rsidRPr="00960ECB">
        <w:rPr>
          <w:rFonts w:asciiTheme="majorHAnsi" w:hAnsiTheme="majorHAnsi" w:cstheme="majorHAnsi"/>
          <w:sz w:val="28"/>
          <w:szCs w:val="28"/>
          <w:lang w:val="pt-BR"/>
        </w:rPr>
        <w:t xml:space="preserve"> cho các ngân hàng thương mại</w:t>
      </w:r>
      <w:r w:rsidR="00E878A2" w:rsidRPr="00960ECB">
        <w:rPr>
          <w:rFonts w:asciiTheme="majorHAnsi" w:hAnsiTheme="majorHAnsi" w:cstheme="majorHAnsi"/>
          <w:sz w:val="28"/>
          <w:szCs w:val="28"/>
          <w:lang w:val="pt-BR"/>
        </w:rPr>
        <w:t>, đồng thời gửi Bộ Tài chính để phối hợp thực hiện.</w:t>
      </w:r>
      <w:r w:rsidR="0017494F" w:rsidRPr="00960ECB">
        <w:rPr>
          <w:rFonts w:asciiTheme="majorHAnsi" w:hAnsiTheme="majorHAnsi" w:cstheme="majorHAnsi"/>
          <w:sz w:val="28"/>
          <w:szCs w:val="28"/>
          <w:lang w:val="pt-BR"/>
        </w:rPr>
        <w:t xml:space="preserve"> </w:t>
      </w:r>
    </w:p>
    <w:p w14:paraId="0ADCDD68" w14:textId="66AD35BF" w:rsidR="00A20C53" w:rsidRPr="00960ECB" w:rsidRDefault="00E6421D"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7</w:t>
      </w:r>
      <w:r w:rsidR="00A20C53" w:rsidRPr="00960ECB">
        <w:rPr>
          <w:rFonts w:asciiTheme="majorHAnsi" w:hAnsiTheme="majorHAnsi" w:cstheme="majorHAnsi"/>
          <w:sz w:val="28"/>
          <w:szCs w:val="28"/>
          <w:lang w:val="pt-BR"/>
        </w:rPr>
        <w:t xml:space="preserve">. </w:t>
      </w:r>
      <w:r w:rsidR="00A064EB" w:rsidRPr="00960ECB">
        <w:rPr>
          <w:rFonts w:asciiTheme="majorHAnsi" w:hAnsiTheme="majorHAnsi" w:cstheme="majorHAnsi"/>
          <w:sz w:val="28"/>
          <w:szCs w:val="28"/>
          <w:lang w:val="pt-BR"/>
        </w:rPr>
        <w:t xml:space="preserve">Trong </w:t>
      </w:r>
      <w:r w:rsidR="00A20C53" w:rsidRPr="00960ECB">
        <w:rPr>
          <w:rFonts w:asciiTheme="majorHAnsi" w:hAnsiTheme="majorHAnsi" w:cstheme="majorHAnsi"/>
          <w:sz w:val="28"/>
          <w:szCs w:val="28"/>
          <w:lang w:val="pt-BR"/>
        </w:rPr>
        <w:t xml:space="preserve">Quý </w:t>
      </w:r>
      <w:r w:rsidR="0043121A" w:rsidRPr="00960ECB">
        <w:rPr>
          <w:rFonts w:asciiTheme="majorHAnsi" w:hAnsiTheme="majorHAnsi" w:cstheme="majorHAnsi"/>
          <w:sz w:val="28"/>
          <w:szCs w:val="28"/>
          <w:lang w:val="pt-BR"/>
        </w:rPr>
        <w:t>II</w:t>
      </w:r>
      <w:r w:rsidR="00515C7F" w:rsidRPr="00960ECB">
        <w:rPr>
          <w:rFonts w:asciiTheme="majorHAnsi" w:hAnsiTheme="majorHAnsi" w:cstheme="majorHAnsi"/>
          <w:sz w:val="28"/>
          <w:szCs w:val="28"/>
          <w:lang w:val="pt-BR"/>
        </w:rPr>
        <w:t>I</w:t>
      </w:r>
      <w:r w:rsidR="00A20C53" w:rsidRPr="00960ECB">
        <w:rPr>
          <w:rFonts w:asciiTheme="majorHAnsi" w:hAnsiTheme="majorHAnsi" w:cstheme="majorHAnsi"/>
          <w:sz w:val="28"/>
          <w:szCs w:val="28"/>
          <w:lang w:val="pt-BR"/>
        </w:rPr>
        <w:t xml:space="preserve"> năm 202</w:t>
      </w:r>
      <w:r w:rsidR="00DF7D60" w:rsidRPr="00960ECB">
        <w:rPr>
          <w:rFonts w:asciiTheme="majorHAnsi" w:hAnsiTheme="majorHAnsi" w:cstheme="majorHAnsi"/>
          <w:sz w:val="28"/>
          <w:szCs w:val="28"/>
          <w:lang w:val="pt-BR"/>
        </w:rPr>
        <w:t>3</w:t>
      </w:r>
      <w:r w:rsidR="00A20C53" w:rsidRPr="00960ECB">
        <w:rPr>
          <w:rFonts w:asciiTheme="majorHAnsi" w:hAnsiTheme="majorHAnsi" w:cstheme="majorHAnsi"/>
          <w:sz w:val="28"/>
          <w:szCs w:val="28"/>
          <w:lang w:val="pt-BR"/>
        </w:rPr>
        <w:t xml:space="preserve">, </w:t>
      </w:r>
      <w:r w:rsidR="004F2B52" w:rsidRPr="00960ECB">
        <w:rPr>
          <w:rFonts w:asciiTheme="majorHAnsi" w:hAnsiTheme="majorHAnsi" w:cstheme="majorHAnsi"/>
          <w:sz w:val="28"/>
          <w:szCs w:val="28"/>
          <w:lang w:val="pt-BR"/>
        </w:rPr>
        <w:t xml:space="preserve">trong trường hợp cần thiết, </w:t>
      </w:r>
      <w:r w:rsidR="00517034" w:rsidRPr="00960ECB">
        <w:rPr>
          <w:rFonts w:asciiTheme="majorHAnsi" w:hAnsiTheme="majorHAnsi" w:cstheme="majorHAnsi"/>
          <w:sz w:val="28"/>
          <w:szCs w:val="28"/>
          <w:lang w:val="pt-BR"/>
        </w:rPr>
        <w:t>căn cứ báo cáo của các ngân hàng thương mại</w:t>
      </w:r>
      <w:r w:rsidR="001451C8" w:rsidRPr="00960ECB">
        <w:rPr>
          <w:rFonts w:asciiTheme="majorHAnsi" w:hAnsiTheme="majorHAnsi" w:cstheme="majorHAnsi"/>
          <w:sz w:val="28"/>
          <w:szCs w:val="28"/>
          <w:lang w:val="pt-BR"/>
        </w:rPr>
        <w:t xml:space="preserve"> theo </w:t>
      </w:r>
      <w:r w:rsidR="004A15B7" w:rsidRPr="00960ECB">
        <w:rPr>
          <w:rFonts w:asciiTheme="majorHAnsi" w:hAnsiTheme="majorHAnsi" w:cstheme="majorHAnsi"/>
          <w:sz w:val="28"/>
          <w:szCs w:val="28"/>
          <w:lang w:val="pt-BR"/>
        </w:rPr>
        <w:t>Phụ lục</w:t>
      </w:r>
      <w:r w:rsidR="001451C8" w:rsidRPr="00960ECB">
        <w:rPr>
          <w:rFonts w:asciiTheme="majorHAnsi" w:hAnsiTheme="majorHAnsi" w:cstheme="majorHAnsi"/>
          <w:sz w:val="28"/>
          <w:szCs w:val="28"/>
          <w:lang w:val="pt-BR"/>
        </w:rPr>
        <w:t xml:space="preserve"> 0</w:t>
      </w:r>
      <w:r w:rsidR="005D4B17" w:rsidRPr="00960ECB">
        <w:rPr>
          <w:rFonts w:asciiTheme="majorHAnsi" w:hAnsiTheme="majorHAnsi" w:cstheme="majorHAnsi"/>
          <w:sz w:val="28"/>
          <w:szCs w:val="28"/>
          <w:lang w:val="pt-BR"/>
        </w:rPr>
        <w:t>4</w:t>
      </w:r>
      <w:r w:rsidR="001451C8" w:rsidRPr="00960ECB">
        <w:rPr>
          <w:rFonts w:asciiTheme="majorHAnsi" w:hAnsiTheme="majorHAnsi" w:cstheme="majorHAnsi"/>
          <w:sz w:val="28"/>
          <w:szCs w:val="28"/>
          <w:lang w:val="pt-BR"/>
        </w:rPr>
        <w:t xml:space="preserve"> </w:t>
      </w:r>
      <w:r w:rsidR="00003907" w:rsidRPr="00960ECB">
        <w:rPr>
          <w:rFonts w:asciiTheme="majorHAnsi" w:hAnsiTheme="majorHAnsi" w:cstheme="majorHAnsi"/>
          <w:sz w:val="28"/>
          <w:szCs w:val="28"/>
          <w:lang w:val="pt-BR"/>
        </w:rPr>
        <w:t>ban hành</w:t>
      </w:r>
      <w:r w:rsidR="001451C8" w:rsidRPr="00960ECB">
        <w:rPr>
          <w:rFonts w:asciiTheme="majorHAnsi" w:hAnsiTheme="majorHAnsi" w:cstheme="majorHAnsi"/>
          <w:sz w:val="28"/>
          <w:szCs w:val="28"/>
          <w:lang w:val="pt-BR"/>
        </w:rPr>
        <w:t xml:space="preserve"> kèm </w:t>
      </w:r>
      <w:r w:rsidR="00003907" w:rsidRPr="00960ECB">
        <w:rPr>
          <w:rFonts w:asciiTheme="majorHAnsi" w:hAnsiTheme="majorHAnsi" w:cstheme="majorHAnsi"/>
          <w:sz w:val="28"/>
          <w:szCs w:val="28"/>
          <w:lang w:val="pt-BR"/>
        </w:rPr>
        <w:t xml:space="preserve">theo </w:t>
      </w:r>
      <w:r w:rsidR="001451C8" w:rsidRPr="00960ECB">
        <w:rPr>
          <w:rFonts w:asciiTheme="majorHAnsi" w:hAnsiTheme="majorHAnsi" w:cstheme="majorHAnsi"/>
          <w:sz w:val="28"/>
          <w:szCs w:val="28"/>
          <w:lang w:val="pt-BR"/>
        </w:rPr>
        <w:t>Thông tư này</w:t>
      </w:r>
      <w:r w:rsidR="00517034" w:rsidRPr="00960ECB">
        <w:rPr>
          <w:rFonts w:asciiTheme="majorHAnsi" w:hAnsiTheme="majorHAnsi" w:cstheme="majorHAnsi"/>
          <w:sz w:val="28"/>
          <w:szCs w:val="28"/>
          <w:lang w:val="pt-BR"/>
        </w:rPr>
        <w:t xml:space="preserve">, </w:t>
      </w:r>
      <w:r w:rsidR="004F2B52" w:rsidRPr="00960ECB">
        <w:rPr>
          <w:rFonts w:asciiTheme="majorHAnsi" w:hAnsiTheme="majorHAnsi" w:cstheme="majorHAnsi"/>
          <w:sz w:val="28"/>
          <w:szCs w:val="28"/>
          <w:lang w:val="pt-BR"/>
        </w:rPr>
        <w:t>Ngân hàng Nhà nước Việt Nam</w:t>
      </w:r>
      <w:r w:rsidR="00A20C53" w:rsidRPr="00960ECB">
        <w:rPr>
          <w:rFonts w:asciiTheme="majorHAnsi" w:hAnsiTheme="majorHAnsi" w:cstheme="majorHAnsi"/>
          <w:sz w:val="28"/>
          <w:szCs w:val="28"/>
          <w:lang w:val="pt-BR"/>
        </w:rPr>
        <w:t xml:space="preserve"> </w:t>
      </w:r>
      <w:r w:rsidR="004F2B52" w:rsidRPr="00960ECB">
        <w:rPr>
          <w:rFonts w:asciiTheme="majorHAnsi" w:hAnsiTheme="majorHAnsi" w:cstheme="majorHAnsi"/>
          <w:sz w:val="28"/>
          <w:szCs w:val="28"/>
          <w:lang w:val="pt-BR"/>
        </w:rPr>
        <w:t>xem</w:t>
      </w:r>
      <w:r w:rsidR="00A20C53" w:rsidRPr="00960ECB">
        <w:rPr>
          <w:rFonts w:asciiTheme="majorHAnsi" w:hAnsiTheme="majorHAnsi" w:cstheme="majorHAnsi"/>
          <w:sz w:val="28"/>
          <w:szCs w:val="28"/>
          <w:lang w:val="pt-BR"/>
        </w:rPr>
        <w:t xml:space="preserve"> xét, điều chỉnh </w:t>
      </w:r>
      <w:r w:rsidR="00C5180C" w:rsidRPr="00960ECB">
        <w:rPr>
          <w:rFonts w:asciiTheme="majorHAnsi" w:hAnsiTheme="majorHAnsi" w:cstheme="majorHAnsi"/>
          <w:sz w:val="28"/>
          <w:szCs w:val="28"/>
          <w:lang w:val="pt-BR"/>
        </w:rPr>
        <w:t>hạn mức</w:t>
      </w:r>
      <w:r w:rsidR="00A20C53" w:rsidRPr="00960ECB">
        <w:rPr>
          <w:rFonts w:asciiTheme="majorHAnsi" w:hAnsiTheme="majorHAnsi" w:cstheme="majorHAnsi"/>
          <w:sz w:val="28"/>
          <w:szCs w:val="28"/>
          <w:lang w:val="pt-BR"/>
        </w:rPr>
        <w:t xml:space="preserve"> </w:t>
      </w:r>
      <w:r w:rsidR="001A20AA" w:rsidRPr="00960ECB">
        <w:rPr>
          <w:rFonts w:asciiTheme="majorHAnsi" w:hAnsiTheme="majorHAnsi" w:cstheme="majorHAnsi"/>
          <w:sz w:val="28"/>
          <w:szCs w:val="28"/>
          <w:lang w:val="pt-BR"/>
        </w:rPr>
        <w:t>hỗ trợ lãi suất</w:t>
      </w:r>
      <w:r w:rsidR="00AC635D" w:rsidRPr="00960ECB">
        <w:rPr>
          <w:rFonts w:asciiTheme="majorHAnsi" w:hAnsiTheme="majorHAnsi" w:cstheme="majorHAnsi"/>
          <w:sz w:val="28"/>
          <w:szCs w:val="28"/>
          <w:lang w:val="pt-BR"/>
        </w:rPr>
        <w:t xml:space="preserve"> giữa các ngân hàng thương mại theo nguyên tắc chuyển </w:t>
      </w:r>
      <w:r w:rsidR="00A20C53" w:rsidRPr="00960ECB">
        <w:rPr>
          <w:rFonts w:asciiTheme="majorHAnsi" w:hAnsiTheme="majorHAnsi" w:cstheme="majorHAnsi"/>
          <w:sz w:val="28"/>
          <w:szCs w:val="28"/>
          <w:lang w:val="pt-BR"/>
        </w:rPr>
        <w:t xml:space="preserve">từ ngân hàng </w:t>
      </w:r>
      <w:r w:rsidR="000A7777" w:rsidRPr="00960ECB">
        <w:rPr>
          <w:rFonts w:asciiTheme="majorHAnsi" w:hAnsiTheme="majorHAnsi" w:cstheme="majorHAnsi"/>
          <w:sz w:val="28"/>
          <w:szCs w:val="28"/>
          <w:lang w:val="pt-BR"/>
        </w:rPr>
        <w:t xml:space="preserve">thương mại </w:t>
      </w:r>
      <w:r w:rsidR="00213F62" w:rsidRPr="00960ECB">
        <w:rPr>
          <w:rFonts w:asciiTheme="majorHAnsi" w:hAnsiTheme="majorHAnsi" w:cstheme="majorHAnsi"/>
          <w:sz w:val="28"/>
          <w:szCs w:val="28"/>
          <w:lang w:val="pt-BR"/>
        </w:rPr>
        <w:t>không</w:t>
      </w:r>
      <w:r w:rsidR="003B7D3B" w:rsidRPr="00960ECB">
        <w:rPr>
          <w:rFonts w:asciiTheme="majorHAnsi" w:hAnsiTheme="majorHAnsi" w:cstheme="majorHAnsi"/>
          <w:sz w:val="28"/>
          <w:szCs w:val="28"/>
          <w:lang w:val="pt-BR"/>
        </w:rPr>
        <w:t xml:space="preserve"> có nhu cầu</w:t>
      </w:r>
      <w:r w:rsidR="00FA54BF" w:rsidRPr="00960ECB">
        <w:rPr>
          <w:rFonts w:asciiTheme="majorHAnsi" w:hAnsiTheme="majorHAnsi" w:cstheme="majorHAnsi"/>
          <w:sz w:val="28"/>
          <w:szCs w:val="28"/>
          <w:lang w:val="pt-BR"/>
        </w:rPr>
        <w:t xml:space="preserve"> sử dụng hết hạn mức</w:t>
      </w:r>
      <w:r w:rsidR="00A20C53" w:rsidRPr="00960ECB">
        <w:rPr>
          <w:rFonts w:asciiTheme="majorHAnsi" w:hAnsiTheme="majorHAnsi" w:cstheme="majorHAnsi"/>
          <w:sz w:val="28"/>
          <w:szCs w:val="28"/>
          <w:lang w:val="pt-BR"/>
        </w:rPr>
        <w:t xml:space="preserve"> </w:t>
      </w:r>
      <w:r w:rsidR="00D147D0" w:rsidRPr="00960ECB">
        <w:rPr>
          <w:rFonts w:asciiTheme="majorHAnsi" w:hAnsiTheme="majorHAnsi" w:cstheme="majorHAnsi"/>
          <w:sz w:val="28"/>
          <w:szCs w:val="28"/>
          <w:lang w:val="pt-BR"/>
        </w:rPr>
        <w:t xml:space="preserve">(nếu có) </w:t>
      </w:r>
      <w:r w:rsidR="00A20C53" w:rsidRPr="00960ECB">
        <w:rPr>
          <w:rFonts w:asciiTheme="majorHAnsi" w:hAnsiTheme="majorHAnsi" w:cstheme="majorHAnsi"/>
          <w:sz w:val="28"/>
          <w:szCs w:val="28"/>
          <w:lang w:val="pt-BR"/>
        </w:rPr>
        <w:t xml:space="preserve">tới ngân hàng </w:t>
      </w:r>
      <w:r w:rsidR="000A7777" w:rsidRPr="00960ECB">
        <w:rPr>
          <w:rFonts w:asciiTheme="majorHAnsi" w:hAnsiTheme="majorHAnsi" w:cstheme="majorHAnsi"/>
          <w:sz w:val="28"/>
          <w:szCs w:val="28"/>
          <w:lang w:val="pt-BR"/>
        </w:rPr>
        <w:t>thương mại có nhu cầu</w:t>
      </w:r>
      <w:r w:rsidR="00A20C53" w:rsidRPr="00960ECB">
        <w:rPr>
          <w:rFonts w:asciiTheme="majorHAnsi" w:hAnsiTheme="majorHAnsi" w:cstheme="majorHAnsi"/>
          <w:sz w:val="28"/>
          <w:szCs w:val="28"/>
          <w:lang w:val="pt-BR"/>
        </w:rPr>
        <w:t xml:space="preserve"> </w:t>
      </w:r>
      <w:r w:rsidR="00362217" w:rsidRPr="00960ECB">
        <w:rPr>
          <w:rFonts w:asciiTheme="majorHAnsi" w:hAnsiTheme="majorHAnsi" w:cstheme="majorHAnsi"/>
          <w:sz w:val="28"/>
          <w:szCs w:val="28"/>
          <w:lang w:val="pt-BR"/>
        </w:rPr>
        <w:t xml:space="preserve">bổ sung </w:t>
      </w:r>
      <w:r w:rsidR="008B2C07" w:rsidRPr="00960ECB">
        <w:rPr>
          <w:rFonts w:asciiTheme="majorHAnsi" w:hAnsiTheme="majorHAnsi" w:cstheme="majorHAnsi"/>
          <w:sz w:val="28"/>
          <w:szCs w:val="28"/>
          <w:lang w:val="pt-BR"/>
        </w:rPr>
        <w:t>hạn mức</w:t>
      </w:r>
      <w:r w:rsidR="00D147D0" w:rsidRPr="00960ECB">
        <w:rPr>
          <w:rFonts w:asciiTheme="majorHAnsi" w:hAnsiTheme="majorHAnsi" w:cstheme="majorHAnsi"/>
          <w:sz w:val="28"/>
          <w:szCs w:val="28"/>
          <w:lang w:val="pt-BR"/>
        </w:rPr>
        <w:t xml:space="preserve"> (nếu có)</w:t>
      </w:r>
      <w:r w:rsidR="008B2C07" w:rsidRPr="00960ECB">
        <w:rPr>
          <w:rFonts w:asciiTheme="majorHAnsi" w:hAnsiTheme="majorHAnsi" w:cstheme="majorHAnsi"/>
          <w:sz w:val="28"/>
          <w:szCs w:val="28"/>
          <w:lang w:val="pt-BR"/>
        </w:rPr>
        <w:t xml:space="preserve">. Trường hợp số </w:t>
      </w:r>
      <w:r w:rsidR="00384DB5" w:rsidRPr="00960ECB">
        <w:rPr>
          <w:rFonts w:asciiTheme="majorHAnsi" w:hAnsiTheme="majorHAnsi" w:cstheme="majorHAnsi"/>
          <w:sz w:val="28"/>
          <w:szCs w:val="28"/>
          <w:lang w:val="pt-BR"/>
        </w:rPr>
        <w:t>hạn mức</w:t>
      </w:r>
      <w:r w:rsidR="00195C39" w:rsidRPr="00960ECB">
        <w:rPr>
          <w:rFonts w:asciiTheme="majorHAnsi" w:hAnsiTheme="majorHAnsi" w:cstheme="majorHAnsi"/>
          <w:sz w:val="28"/>
          <w:szCs w:val="28"/>
          <w:lang w:val="pt-BR"/>
        </w:rPr>
        <w:t xml:space="preserve"> có</w:t>
      </w:r>
      <w:r w:rsidR="00384DB5" w:rsidRPr="00960ECB">
        <w:rPr>
          <w:rFonts w:asciiTheme="majorHAnsi" w:hAnsiTheme="majorHAnsi" w:cstheme="majorHAnsi"/>
          <w:sz w:val="28"/>
          <w:szCs w:val="28"/>
          <w:lang w:val="pt-BR"/>
        </w:rPr>
        <w:t xml:space="preserve"> </w:t>
      </w:r>
      <w:r w:rsidR="00195C39" w:rsidRPr="00960ECB">
        <w:rPr>
          <w:rFonts w:asciiTheme="majorHAnsi" w:hAnsiTheme="majorHAnsi" w:cstheme="majorHAnsi"/>
          <w:sz w:val="28"/>
          <w:szCs w:val="28"/>
          <w:lang w:val="pt-BR"/>
        </w:rPr>
        <w:t xml:space="preserve">nhu cầu </w:t>
      </w:r>
      <w:r w:rsidR="008B2C07" w:rsidRPr="00960ECB">
        <w:rPr>
          <w:rFonts w:asciiTheme="majorHAnsi" w:hAnsiTheme="majorHAnsi" w:cstheme="majorHAnsi"/>
          <w:sz w:val="28"/>
          <w:szCs w:val="28"/>
          <w:lang w:val="pt-BR"/>
        </w:rPr>
        <w:t>bổ sung</w:t>
      </w:r>
      <w:r w:rsidR="00D147D0" w:rsidRPr="00960ECB">
        <w:rPr>
          <w:rFonts w:asciiTheme="majorHAnsi" w:hAnsiTheme="majorHAnsi" w:cstheme="majorHAnsi"/>
          <w:sz w:val="28"/>
          <w:szCs w:val="28"/>
          <w:lang w:val="pt-BR"/>
        </w:rPr>
        <w:t xml:space="preserve"> </w:t>
      </w:r>
      <w:r w:rsidR="004B0563" w:rsidRPr="00960ECB">
        <w:rPr>
          <w:rFonts w:asciiTheme="majorHAnsi" w:hAnsiTheme="majorHAnsi" w:cstheme="majorHAnsi"/>
          <w:sz w:val="28"/>
          <w:szCs w:val="28"/>
          <w:lang w:val="pt-BR"/>
        </w:rPr>
        <w:t xml:space="preserve">lớn hơn </w:t>
      </w:r>
      <w:r w:rsidR="008B2C07" w:rsidRPr="00960ECB">
        <w:rPr>
          <w:rFonts w:asciiTheme="majorHAnsi" w:hAnsiTheme="majorHAnsi" w:cstheme="majorHAnsi"/>
          <w:sz w:val="28"/>
          <w:szCs w:val="28"/>
          <w:lang w:val="pt-BR"/>
        </w:rPr>
        <w:t xml:space="preserve">số </w:t>
      </w:r>
      <w:r w:rsidR="00384DB5" w:rsidRPr="00960ECB">
        <w:rPr>
          <w:rFonts w:asciiTheme="majorHAnsi" w:hAnsiTheme="majorHAnsi" w:cstheme="majorHAnsi"/>
          <w:sz w:val="28"/>
          <w:szCs w:val="28"/>
          <w:lang w:val="pt-BR"/>
        </w:rPr>
        <w:t xml:space="preserve">hạn mức </w:t>
      </w:r>
      <w:r w:rsidR="008B2C07" w:rsidRPr="00960ECB">
        <w:rPr>
          <w:rFonts w:asciiTheme="majorHAnsi" w:hAnsiTheme="majorHAnsi" w:cstheme="majorHAnsi"/>
          <w:sz w:val="28"/>
          <w:szCs w:val="28"/>
          <w:lang w:val="pt-BR"/>
        </w:rPr>
        <w:t xml:space="preserve">không </w:t>
      </w:r>
      <w:r w:rsidR="003B7D3B" w:rsidRPr="00960ECB">
        <w:rPr>
          <w:rFonts w:asciiTheme="majorHAnsi" w:hAnsiTheme="majorHAnsi" w:cstheme="majorHAnsi"/>
          <w:sz w:val="28"/>
          <w:szCs w:val="28"/>
          <w:lang w:val="pt-BR"/>
        </w:rPr>
        <w:t xml:space="preserve">có nhu cầu </w:t>
      </w:r>
      <w:r w:rsidR="008B2C07" w:rsidRPr="00960ECB">
        <w:rPr>
          <w:rFonts w:asciiTheme="majorHAnsi" w:hAnsiTheme="majorHAnsi" w:cstheme="majorHAnsi"/>
          <w:sz w:val="28"/>
          <w:szCs w:val="28"/>
          <w:lang w:val="pt-BR"/>
        </w:rPr>
        <w:t>sử dụng hết</w:t>
      </w:r>
      <w:r w:rsidR="00D147D0" w:rsidRPr="00960ECB">
        <w:rPr>
          <w:rFonts w:asciiTheme="majorHAnsi" w:hAnsiTheme="majorHAnsi" w:cstheme="majorHAnsi"/>
          <w:sz w:val="28"/>
          <w:szCs w:val="28"/>
          <w:lang w:val="pt-BR"/>
        </w:rPr>
        <w:t>,</w:t>
      </w:r>
      <w:r w:rsidR="008B2C07" w:rsidRPr="00960ECB">
        <w:rPr>
          <w:rFonts w:asciiTheme="majorHAnsi" w:hAnsiTheme="majorHAnsi" w:cstheme="majorHAnsi"/>
          <w:sz w:val="28"/>
          <w:szCs w:val="28"/>
          <w:lang w:val="pt-BR"/>
        </w:rPr>
        <w:t xml:space="preserve"> Ngân hàng Nhà nước</w:t>
      </w:r>
      <w:r w:rsidR="00D147D0" w:rsidRPr="00960ECB">
        <w:rPr>
          <w:rFonts w:asciiTheme="majorHAnsi" w:hAnsiTheme="majorHAnsi" w:cstheme="majorHAnsi"/>
          <w:sz w:val="28"/>
          <w:szCs w:val="28"/>
          <w:lang w:val="pt-BR"/>
        </w:rPr>
        <w:t xml:space="preserve"> Việt Nam</w:t>
      </w:r>
      <w:r w:rsidR="008B2C07" w:rsidRPr="00960ECB">
        <w:rPr>
          <w:rFonts w:asciiTheme="majorHAnsi" w:hAnsiTheme="majorHAnsi" w:cstheme="majorHAnsi"/>
          <w:sz w:val="28"/>
          <w:szCs w:val="28"/>
          <w:lang w:val="pt-BR"/>
        </w:rPr>
        <w:t xml:space="preserve"> thực hiện phân bổ </w:t>
      </w:r>
      <w:r w:rsidR="00D147D0" w:rsidRPr="00960ECB">
        <w:rPr>
          <w:rFonts w:asciiTheme="majorHAnsi" w:hAnsiTheme="majorHAnsi" w:cstheme="majorHAnsi"/>
          <w:sz w:val="28"/>
          <w:szCs w:val="28"/>
          <w:lang w:val="pt-BR"/>
        </w:rPr>
        <w:t xml:space="preserve">cho các ngân hàng thương mại có nhu cầu </w:t>
      </w:r>
      <w:r w:rsidR="008B2C07" w:rsidRPr="00960ECB">
        <w:rPr>
          <w:rFonts w:asciiTheme="majorHAnsi" w:hAnsiTheme="majorHAnsi" w:cstheme="majorHAnsi"/>
          <w:sz w:val="28"/>
          <w:szCs w:val="28"/>
          <w:lang w:val="pt-BR"/>
        </w:rPr>
        <w:t xml:space="preserve">bổ sung </w:t>
      </w:r>
      <w:r w:rsidR="00D147D0" w:rsidRPr="00960ECB">
        <w:rPr>
          <w:rFonts w:asciiTheme="majorHAnsi" w:hAnsiTheme="majorHAnsi" w:cstheme="majorHAnsi"/>
          <w:sz w:val="28"/>
          <w:szCs w:val="28"/>
          <w:lang w:val="pt-BR"/>
        </w:rPr>
        <w:t xml:space="preserve">hạn mức </w:t>
      </w:r>
      <w:r w:rsidR="008B2C07" w:rsidRPr="00960ECB">
        <w:rPr>
          <w:rFonts w:asciiTheme="majorHAnsi" w:hAnsiTheme="majorHAnsi" w:cstheme="majorHAnsi"/>
          <w:sz w:val="28"/>
          <w:szCs w:val="28"/>
          <w:lang w:val="pt-BR"/>
        </w:rPr>
        <w:t xml:space="preserve">căn cứ theo kết quả thực hiện </w:t>
      </w:r>
      <w:r w:rsidR="003420DA" w:rsidRPr="00960ECB">
        <w:rPr>
          <w:rFonts w:asciiTheme="majorHAnsi" w:hAnsiTheme="majorHAnsi" w:cstheme="majorHAnsi"/>
          <w:sz w:val="28"/>
          <w:szCs w:val="28"/>
          <w:lang w:val="pt-BR"/>
        </w:rPr>
        <w:t xml:space="preserve">hỗ trợ lãi suất đến cuối tháng </w:t>
      </w:r>
      <w:r w:rsidR="00515C7F" w:rsidRPr="00960ECB">
        <w:rPr>
          <w:rFonts w:asciiTheme="majorHAnsi" w:hAnsiTheme="majorHAnsi" w:cstheme="majorHAnsi"/>
          <w:sz w:val="28"/>
          <w:szCs w:val="28"/>
          <w:lang w:val="pt-BR"/>
        </w:rPr>
        <w:t>6</w:t>
      </w:r>
      <w:r w:rsidR="003420DA" w:rsidRPr="00960ECB">
        <w:rPr>
          <w:rFonts w:asciiTheme="majorHAnsi" w:hAnsiTheme="majorHAnsi" w:cstheme="majorHAnsi"/>
          <w:sz w:val="28"/>
          <w:szCs w:val="28"/>
          <w:lang w:val="pt-BR"/>
        </w:rPr>
        <w:t xml:space="preserve"> năm 2023 </w:t>
      </w:r>
      <w:r w:rsidR="008B2C07" w:rsidRPr="00960ECB">
        <w:rPr>
          <w:rFonts w:asciiTheme="majorHAnsi" w:hAnsiTheme="majorHAnsi" w:cstheme="majorHAnsi"/>
          <w:sz w:val="28"/>
          <w:szCs w:val="28"/>
          <w:lang w:val="pt-BR"/>
        </w:rPr>
        <w:t xml:space="preserve">của các ngân </w:t>
      </w:r>
      <w:r w:rsidR="00D147D0" w:rsidRPr="00960ECB">
        <w:rPr>
          <w:rFonts w:asciiTheme="majorHAnsi" w:hAnsiTheme="majorHAnsi" w:cstheme="majorHAnsi"/>
          <w:sz w:val="28"/>
          <w:szCs w:val="28"/>
          <w:lang w:val="pt-BR"/>
        </w:rPr>
        <w:t>hàng thương mại này.</w:t>
      </w:r>
    </w:p>
    <w:p w14:paraId="5626A79C" w14:textId="77777777" w:rsidR="000B045B" w:rsidRPr="00960ECB" w:rsidRDefault="000B045B" w:rsidP="003D2238">
      <w:pPr>
        <w:spacing w:before="200" w:after="120"/>
        <w:ind w:firstLine="567"/>
        <w:jc w:val="both"/>
        <w:rPr>
          <w:rFonts w:asciiTheme="majorHAnsi" w:hAnsiTheme="majorHAnsi" w:cstheme="majorHAnsi"/>
          <w:b/>
          <w:sz w:val="28"/>
          <w:szCs w:val="28"/>
          <w:lang w:val="pt-BR"/>
        </w:rPr>
      </w:pPr>
      <w:r w:rsidRPr="00960ECB">
        <w:rPr>
          <w:rFonts w:asciiTheme="majorHAnsi" w:hAnsiTheme="majorHAnsi" w:cstheme="majorHAnsi"/>
          <w:b/>
          <w:sz w:val="28"/>
          <w:szCs w:val="28"/>
          <w:lang w:val="pt-BR"/>
        </w:rPr>
        <w:t xml:space="preserve">Điều </w:t>
      </w:r>
      <w:r w:rsidR="00A66134" w:rsidRPr="00960ECB">
        <w:rPr>
          <w:rFonts w:asciiTheme="majorHAnsi" w:hAnsiTheme="majorHAnsi" w:cstheme="majorHAnsi"/>
          <w:b/>
          <w:sz w:val="28"/>
          <w:szCs w:val="28"/>
          <w:lang w:val="pt-BR"/>
        </w:rPr>
        <w:t>5</w:t>
      </w:r>
      <w:r w:rsidRPr="00960ECB">
        <w:rPr>
          <w:rFonts w:asciiTheme="majorHAnsi" w:hAnsiTheme="majorHAnsi" w:cstheme="majorHAnsi"/>
          <w:b/>
          <w:sz w:val="28"/>
          <w:szCs w:val="28"/>
          <w:lang w:val="pt-BR"/>
        </w:rPr>
        <w:t xml:space="preserve">. </w:t>
      </w:r>
      <w:r w:rsidR="00722508" w:rsidRPr="00960ECB">
        <w:rPr>
          <w:rFonts w:asciiTheme="majorHAnsi" w:hAnsiTheme="majorHAnsi" w:cstheme="majorHAnsi"/>
          <w:b/>
          <w:sz w:val="28"/>
          <w:szCs w:val="28"/>
          <w:lang w:val="pt-BR"/>
        </w:rPr>
        <w:t>Q</w:t>
      </w:r>
      <w:r w:rsidRPr="00960ECB">
        <w:rPr>
          <w:rFonts w:asciiTheme="majorHAnsi" w:hAnsiTheme="majorHAnsi" w:cstheme="majorHAnsi"/>
          <w:b/>
          <w:sz w:val="28"/>
          <w:szCs w:val="28"/>
          <w:lang w:val="pt-BR"/>
        </w:rPr>
        <w:t xml:space="preserve">uản lý </w:t>
      </w:r>
      <w:r w:rsidR="00C5180C" w:rsidRPr="00960ECB">
        <w:rPr>
          <w:rFonts w:asciiTheme="majorHAnsi" w:hAnsiTheme="majorHAnsi" w:cstheme="majorHAnsi"/>
          <w:b/>
          <w:sz w:val="28"/>
          <w:szCs w:val="28"/>
          <w:lang w:val="pt-BR"/>
        </w:rPr>
        <w:t>hạn mức</w:t>
      </w:r>
      <w:r w:rsidR="009706DC" w:rsidRPr="00960ECB">
        <w:rPr>
          <w:rFonts w:asciiTheme="majorHAnsi" w:hAnsiTheme="majorHAnsi" w:cstheme="majorHAnsi"/>
          <w:b/>
          <w:sz w:val="28"/>
          <w:szCs w:val="28"/>
          <w:lang w:val="pt-BR"/>
        </w:rPr>
        <w:t xml:space="preserve"> hỗ trợ lãi suất</w:t>
      </w:r>
      <w:r w:rsidR="00722508" w:rsidRPr="00960ECB">
        <w:rPr>
          <w:rFonts w:asciiTheme="majorHAnsi" w:hAnsiTheme="majorHAnsi" w:cstheme="majorHAnsi"/>
          <w:b/>
          <w:sz w:val="28"/>
          <w:szCs w:val="28"/>
          <w:lang w:val="pt-BR"/>
        </w:rPr>
        <w:t xml:space="preserve"> của </w:t>
      </w:r>
      <w:r w:rsidR="008C2F81" w:rsidRPr="00960ECB">
        <w:rPr>
          <w:rFonts w:asciiTheme="majorHAnsi" w:hAnsiTheme="majorHAnsi" w:cstheme="majorHAnsi"/>
          <w:b/>
          <w:sz w:val="28"/>
          <w:szCs w:val="28"/>
          <w:lang w:val="pt-BR"/>
        </w:rPr>
        <w:t>ngân hàng thương mại</w:t>
      </w:r>
    </w:p>
    <w:p w14:paraId="4E6E5E28" w14:textId="50E8D6BF" w:rsidR="0070398E" w:rsidRPr="00960ECB" w:rsidRDefault="00B1778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1. </w:t>
      </w:r>
      <w:r w:rsidR="0070398E" w:rsidRPr="00960ECB">
        <w:rPr>
          <w:rFonts w:asciiTheme="majorHAnsi" w:hAnsiTheme="majorHAnsi" w:cstheme="majorHAnsi"/>
          <w:sz w:val="28"/>
          <w:szCs w:val="28"/>
          <w:lang w:val="pt-BR"/>
        </w:rPr>
        <w:t>Tổng số tiền ngân hàng thương mại</w:t>
      </w:r>
      <w:r w:rsidR="00540F29" w:rsidRPr="00960ECB">
        <w:rPr>
          <w:rFonts w:asciiTheme="majorHAnsi" w:hAnsiTheme="majorHAnsi" w:cstheme="majorHAnsi"/>
          <w:sz w:val="28"/>
          <w:szCs w:val="28"/>
          <w:lang w:val="pt-BR"/>
        </w:rPr>
        <w:t xml:space="preserve"> hỗ trợ lãi suất và</w:t>
      </w:r>
      <w:r w:rsidR="0070398E" w:rsidRPr="00960ECB">
        <w:rPr>
          <w:rFonts w:asciiTheme="majorHAnsi" w:hAnsiTheme="majorHAnsi" w:cstheme="majorHAnsi"/>
          <w:sz w:val="28"/>
          <w:szCs w:val="28"/>
          <w:lang w:val="pt-BR"/>
        </w:rPr>
        <w:t xml:space="preserve"> đề nghị ngân sách nhà nước thanh toán hỗ trợ lãi suất trong từng năm không vượt quá hạn mức hỗ trợ lãi suất được thông báo trong năm đó. </w:t>
      </w:r>
    </w:p>
    <w:p w14:paraId="778CF0AD" w14:textId="55FD6C8C" w:rsidR="00653365" w:rsidRPr="00960ECB" w:rsidRDefault="009825F3"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2</w:t>
      </w:r>
      <w:r w:rsidR="005A2864"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4602D4" w:rsidRPr="00960ECB">
        <w:rPr>
          <w:rFonts w:asciiTheme="majorHAnsi" w:hAnsiTheme="majorHAnsi" w:cstheme="majorHAnsi"/>
          <w:sz w:val="28"/>
          <w:szCs w:val="28"/>
          <w:lang w:val="pt-BR"/>
        </w:rPr>
        <w:t xml:space="preserve"> thực hiện</w:t>
      </w:r>
      <w:r w:rsidR="005A2864" w:rsidRPr="00960ECB">
        <w:rPr>
          <w:rFonts w:asciiTheme="majorHAnsi" w:hAnsiTheme="majorHAnsi" w:cstheme="majorHAnsi"/>
          <w:sz w:val="28"/>
          <w:szCs w:val="28"/>
          <w:lang w:val="pt-BR"/>
        </w:rPr>
        <w:t xml:space="preserve"> </w:t>
      </w:r>
      <w:r w:rsidR="00F11A53" w:rsidRPr="00960ECB">
        <w:rPr>
          <w:rFonts w:asciiTheme="majorHAnsi" w:hAnsiTheme="majorHAnsi" w:cstheme="majorHAnsi"/>
          <w:sz w:val="28"/>
          <w:szCs w:val="28"/>
          <w:lang w:val="pt-BR"/>
        </w:rPr>
        <w:t>hỗ trợ lãi suất</w:t>
      </w:r>
      <w:r w:rsidR="004602D4" w:rsidRPr="00960ECB">
        <w:rPr>
          <w:rFonts w:asciiTheme="majorHAnsi" w:hAnsiTheme="majorHAnsi" w:cstheme="majorHAnsi"/>
          <w:sz w:val="28"/>
          <w:szCs w:val="28"/>
          <w:lang w:val="pt-BR"/>
        </w:rPr>
        <w:t xml:space="preserve"> cho khách hàng</w:t>
      </w:r>
      <w:r w:rsidR="00F11A53" w:rsidRPr="00960ECB">
        <w:rPr>
          <w:rFonts w:asciiTheme="majorHAnsi" w:hAnsiTheme="majorHAnsi" w:cstheme="majorHAnsi"/>
          <w:sz w:val="28"/>
          <w:szCs w:val="28"/>
          <w:lang w:val="pt-BR"/>
        </w:rPr>
        <w:t xml:space="preserve"> </w:t>
      </w:r>
      <w:r w:rsidR="004602D4" w:rsidRPr="00960ECB">
        <w:rPr>
          <w:rFonts w:asciiTheme="majorHAnsi" w:hAnsiTheme="majorHAnsi" w:cstheme="majorHAnsi"/>
          <w:sz w:val="28"/>
          <w:szCs w:val="28"/>
          <w:lang w:val="pt-BR"/>
        </w:rPr>
        <w:t>theo thứ tự</w:t>
      </w:r>
      <w:r w:rsidR="004D0F48" w:rsidRPr="00960ECB">
        <w:rPr>
          <w:rFonts w:asciiTheme="majorHAnsi" w:hAnsiTheme="majorHAnsi" w:cstheme="majorHAnsi"/>
          <w:sz w:val="28"/>
          <w:szCs w:val="28"/>
          <w:lang w:val="pt-BR"/>
        </w:rPr>
        <w:t xml:space="preserve"> ưu tiên</w:t>
      </w:r>
      <w:r w:rsidR="004602D4" w:rsidRPr="00960ECB">
        <w:rPr>
          <w:rFonts w:asciiTheme="majorHAnsi" w:hAnsiTheme="majorHAnsi" w:cstheme="majorHAnsi"/>
          <w:sz w:val="28"/>
          <w:szCs w:val="28"/>
          <w:lang w:val="pt-BR"/>
        </w:rPr>
        <w:t xml:space="preserve"> </w:t>
      </w:r>
      <w:r w:rsidR="003455F3" w:rsidRPr="00960ECB">
        <w:rPr>
          <w:rFonts w:asciiTheme="majorHAnsi" w:hAnsiTheme="majorHAnsi" w:cstheme="majorHAnsi"/>
          <w:sz w:val="28"/>
          <w:szCs w:val="28"/>
          <w:lang w:val="pt-BR"/>
        </w:rPr>
        <w:t>thời điểm</w:t>
      </w:r>
      <w:r w:rsidR="004602D4" w:rsidRPr="00960ECB">
        <w:rPr>
          <w:rFonts w:asciiTheme="majorHAnsi" w:hAnsiTheme="majorHAnsi" w:cstheme="majorHAnsi"/>
          <w:sz w:val="28"/>
          <w:szCs w:val="28"/>
          <w:lang w:val="pt-BR"/>
        </w:rPr>
        <w:t xml:space="preserve"> </w:t>
      </w:r>
      <w:r w:rsidR="004265D5" w:rsidRPr="00960ECB">
        <w:rPr>
          <w:rFonts w:asciiTheme="majorHAnsi" w:hAnsiTheme="majorHAnsi" w:cstheme="majorHAnsi"/>
          <w:sz w:val="28"/>
          <w:szCs w:val="28"/>
          <w:lang w:val="pt-BR"/>
        </w:rPr>
        <w:t xml:space="preserve">thu lãi </w:t>
      </w:r>
      <w:r w:rsidR="00FF2A33" w:rsidRPr="00960ECB">
        <w:rPr>
          <w:rFonts w:asciiTheme="majorHAnsi" w:hAnsiTheme="majorHAnsi" w:cstheme="majorHAnsi"/>
          <w:sz w:val="28"/>
          <w:szCs w:val="28"/>
          <w:lang w:val="pt-BR"/>
        </w:rPr>
        <w:t xml:space="preserve">đến trước </w:t>
      </w:r>
      <w:r w:rsidR="00D60CFE" w:rsidRPr="00960ECB">
        <w:rPr>
          <w:rFonts w:asciiTheme="majorHAnsi" w:hAnsiTheme="majorHAnsi" w:cstheme="majorHAnsi"/>
          <w:sz w:val="28"/>
          <w:szCs w:val="28"/>
          <w:lang w:val="pt-BR"/>
        </w:rPr>
        <w:t>trong phạm vi</w:t>
      </w:r>
      <w:r w:rsidR="004602D4" w:rsidRPr="00960ECB">
        <w:rPr>
          <w:rFonts w:asciiTheme="majorHAnsi" w:hAnsiTheme="majorHAnsi" w:cstheme="majorHAnsi"/>
          <w:sz w:val="28"/>
          <w:szCs w:val="28"/>
          <w:lang w:val="pt-BR"/>
        </w:rPr>
        <w:t xml:space="preserve"> </w:t>
      </w:r>
      <w:r w:rsidR="00C5180C" w:rsidRPr="00960ECB">
        <w:rPr>
          <w:rFonts w:asciiTheme="majorHAnsi" w:hAnsiTheme="majorHAnsi" w:cstheme="majorHAnsi"/>
          <w:sz w:val="28"/>
          <w:szCs w:val="28"/>
          <w:lang w:val="pt-BR"/>
        </w:rPr>
        <w:t>hạn mức</w:t>
      </w:r>
      <w:r w:rsidR="009706DC" w:rsidRPr="00960ECB">
        <w:rPr>
          <w:rFonts w:asciiTheme="majorHAnsi" w:hAnsiTheme="majorHAnsi" w:cstheme="majorHAnsi"/>
          <w:sz w:val="28"/>
          <w:szCs w:val="28"/>
          <w:lang w:val="pt-BR"/>
        </w:rPr>
        <w:t xml:space="preserve"> hỗ trợ lãi </w:t>
      </w:r>
      <w:r w:rsidR="0044370D" w:rsidRPr="00960ECB">
        <w:rPr>
          <w:rFonts w:asciiTheme="majorHAnsi" w:hAnsiTheme="majorHAnsi" w:cstheme="majorHAnsi"/>
          <w:sz w:val="28"/>
          <w:szCs w:val="28"/>
          <w:lang w:val="pt-BR"/>
        </w:rPr>
        <w:t>suất được thông báo</w:t>
      </w:r>
      <w:r w:rsidR="004961CB" w:rsidRPr="00960ECB">
        <w:rPr>
          <w:rFonts w:asciiTheme="majorHAnsi" w:hAnsiTheme="majorHAnsi" w:cstheme="majorHAnsi"/>
          <w:sz w:val="28"/>
          <w:szCs w:val="28"/>
          <w:lang w:val="pt-BR"/>
        </w:rPr>
        <w:t xml:space="preserve">. </w:t>
      </w:r>
      <w:r w:rsidR="003455F3" w:rsidRPr="00960ECB">
        <w:rPr>
          <w:rFonts w:asciiTheme="majorHAnsi" w:hAnsiTheme="majorHAnsi" w:cstheme="majorHAnsi"/>
          <w:sz w:val="28"/>
          <w:szCs w:val="28"/>
          <w:lang w:val="pt-BR"/>
        </w:rPr>
        <w:t xml:space="preserve">Trường hợp trong quá trình hỗ trợ lãi suất, </w:t>
      </w:r>
      <w:r w:rsidR="00C5180C" w:rsidRPr="00960ECB">
        <w:rPr>
          <w:rFonts w:asciiTheme="majorHAnsi" w:hAnsiTheme="majorHAnsi" w:cstheme="majorHAnsi"/>
          <w:sz w:val="28"/>
          <w:szCs w:val="28"/>
          <w:lang w:val="pt-BR"/>
        </w:rPr>
        <w:t>hạn mức</w:t>
      </w:r>
      <w:r w:rsidR="003455F3" w:rsidRPr="00960ECB">
        <w:rPr>
          <w:rFonts w:asciiTheme="majorHAnsi" w:hAnsiTheme="majorHAnsi" w:cstheme="majorHAnsi"/>
          <w:sz w:val="28"/>
          <w:szCs w:val="28"/>
          <w:lang w:val="pt-BR"/>
        </w:rPr>
        <w:t xml:space="preserve"> hỗ trợ lãi suất còn </w:t>
      </w:r>
      <w:r w:rsidR="003455F3" w:rsidRPr="00960ECB">
        <w:rPr>
          <w:rFonts w:asciiTheme="majorHAnsi" w:hAnsiTheme="majorHAnsi" w:cstheme="majorHAnsi"/>
          <w:sz w:val="28"/>
          <w:szCs w:val="28"/>
          <w:lang w:val="pt-BR"/>
        </w:rPr>
        <w:lastRenderedPageBreak/>
        <w:t>lại không đủ để thực hiện hỗ trợ cho</w:t>
      </w:r>
      <w:r w:rsidR="006E497C" w:rsidRPr="00960ECB">
        <w:rPr>
          <w:rFonts w:asciiTheme="majorHAnsi" w:hAnsiTheme="majorHAnsi" w:cstheme="majorHAnsi"/>
          <w:sz w:val="28"/>
          <w:szCs w:val="28"/>
          <w:lang w:val="pt-BR"/>
        </w:rPr>
        <w:t xml:space="preserve"> các</w:t>
      </w:r>
      <w:r w:rsidR="003455F3" w:rsidRPr="00960ECB">
        <w:rPr>
          <w:rFonts w:asciiTheme="majorHAnsi" w:hAnsiTheme="majorHAnsi" w:cstheme="majorHAnsi"/>
          <w:sz w:val="28"/>
          <w:szCs w:val="28"/>
          <w:lang w:val="pt-BR"/>
        </w:rPr>
        <w:t xml:space="preserve"> nghĩa vụ trả nợ lãi tại cùng một thời điểm trả nợ, </w:t>
      </w:r>
      <w:r w:rsidR="008C2F81" w:rsidRPr="00960ECB">
        <w:rPr>
          <w:rFonts w:asciiTheme="majorHAnsi" w:hAnsiTheme="majorHAnsi" w:cstheme="majorHAnsi"/>
          <w:sz w:val="28"/>
          <w:szCs w:val="28"/>
          <w:lang w:val="pt-BR"/>
        </w:rPr>
        <w:t>ngân hàng thương mại</w:t>
      </w:r>
      <w:r w:rsidR="00442EDF" w:rsidRPr="00960ECB">
        <w:rPr>
          <w:rFonts w:asciiTheme="majorHAnsi" w:hAnsiTheme="majorHAnsi" w:cstheme="majorHAnsi"/>
          <w:sz w:val="28"/>
          <w:szCs w:val="28"/>
          <w:lang w:val="pt-BR"/>
        </w:rPr>
        <w:t xml:space="preserve"> thực hiện</w:t>
      </w:r>
      <w:r w:rsidR="00C449F7" w:rsidRPr="00960ECB">
        <w:rPr>
          <w:rFonts w:asciiTheme="majorHAnsi" w:hAnsiTheme="majorHAnsi" w:cstheme="majorHAnsi"/>
          <w:sz w:val="28"/>
          <w:szCs w:val="28"/>
          <w:lang w:val="pt-BR"/>
        </w:rPr>
        <w:t xml:space="preserve"> </w:t>
      </w:r>
      <w:r w:rsidR="003455F3" w:rsidRPr="00960ECB">
        <w:rPr>
          <w:rFonts w:asciiTheme="majorHAnsi" w:hAnsiTheme="majorHAnsi" w:cstheme="majorHAnsi"/>
          <w:sz w:val="28"/>
          <w:szCs w:val="28"/>
          <w:lang w:val="pt-BR"/>
        </w:rPr>
        <w:t>hỗ trợ lãi suất</w:t>
      </w:r>
      <w:r w:rsidR="00C449F7" w:rsidRPr="00960ECB">
        <w:rPr>
          <w:rFonts w:asciiTheme="majorHAnsi" w:hAnsiTheme="majorHAnsi" w:cstheme="majorHAnsi"/>
          <w:sz w:val="28"/>
          <w:szCs w:val="28"/>
          <w:lang w:val="pt-BR"/>
        </w:rPr>
        <w:t xml:space="preserve"> theo thứ tự khách hàng đã ký thỏa thuận cho vay </w:t>
      </w:r>
      <w:r w:rsidRPr="00960ECB">
        <w:rPr>
          <w:rFonts w:asciiTheme="majorHAnsi" w:hAnsiTheme="majorHAnsi" w:cstheme="majorHAnsi"/>
          <w:sz w:val="28"/>
          <w:szCs w:val="28"/>
          <w:lang w:val="pt-BR"/>
        </w:rPr>
        <w:t xml:space="preserve">được hỗ trợ lãi suất </w:t>
      </w:r>
      <w:r w:rsidR="00C449F7" w:rsidRPr="00960ECB">
        <w:rPr>
          <w:rFonts w:asciiTheme="majorHAnsi" w:hAnsiTheme="majorHAnsi" w:cstheme="majorHAnsi"/>
          <w:sz w:val="28"/>
          <w:szCs w:val="28"/>
          <w:lang w:val="pt-BR"/>
        </w:rPr>
        <w:t xml:space="preserve">trước </w:t>
      </w:r>
      <w:r w:rsidR="005C4F87" w:rsidRPr="00960ECB">
        <w:rPr>
          <w:rFonts w:asciiTheme="majorHAnsi" w:hAnsiTheme="majorHAnsi" w:cstheme="majorHAnsi"/>
          <w:sz w:val="28"/>
          <w:szCs w:val="28"/>
          <w:lang w:val="pt-BR"/>
        </w:rPr>
        <w:t xml:space="preserve">và thông báo </w:t>
      </w:r>
      <w:r w:rsidR="0016614E" w:rsidRPr="00960ECB">
        <w:rPr>
          <w:rFonts w:asciiTheme="majorHAnsi" w:hAnsiTheme="majorHAnsi" w:cstheme="majorHAnsi"/>
          <w:sz w:val="28"/>
          <w:szCs w:val="28"/>
          <w:lang w:val="pt-BR"/>
        </w:rPr>
        <w:t xml:space="preserve">công khai trên </w:t>
      </w:r>
      <w:r w:rsidR="00D862D1" w:rsidRPr="00960ECB">
        <w:rPr>
          <w:rFonts w:asciiTheme="majorHAnsi" w:hAnsiTheme="majorHAnsi" w:cstheme="majorHAnsi"/>
          <w:sz w:val="28"/>
          <w:szCs w:val="28"/>
          <w:lang w:val="pt-BR"/>
        </w:rPr>
        <w:t>trang thông tin điện tử</w:t>
      </w:r>
      <w:r w:rsidR="0016614E" w:rsidRPr="00960ECB">
        <w:rPr>
          <w:rFonts w:asciiTheme="majorHAnsi" w:hAnsiTheme="majorHAnsi" w:cstheme="majorHAnsi"/>
          <w:sz w:val="28"/>
          <w:szCs w:val="28"/>
          <w:lang w:val="pt-BR"/>
        </w:rPr>
        <w:t xml:space="preserve"> của ngân hàng thương mại</w:t>
      </w:r>
      <w:r w:rsidR="00C449F7" w:rsidRPr="00960ECB">
        <w:rPr>
          <w:rFonts w:asciiTheme="majorHAnsi" w:hAnsiTheme="majorHAnsi" w:cstheme="majorHAnsi"/>
          <w:sz w:val="28"/>
          <w:szCs w:val="28"/>
          <w:lang w:val="pt-BR"/>
        </w:rPr>
        <w:t>.</w:t>
      </w:r>
    </w:p>
    <w:p w14:paraId="0681998C" w14:textId="30038DA5" w:rsidR="00F101BE" w:rsidRPr="00960ECB" w:rsidRDefault="009825F3"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3</w:t>
      </w:r>
      <w:r w:rsidR="00F8663D" w:rsidRPr="00960ECB">
        <w:rPr>
          <w:rFonts w:asciiTheme="majorHAnsi" w:hAnsiTheme="majorHAnsi" w:cstheme="majorHAnsi"/>
          <w:sz w:val="28"/>
          <w:szCs w:val="28"/>
          <w:lang w:val="pt-BR"/>
        </w:rPr>
        <w:t>.</w:t>
      </w:r>
      <w:r w:rsidR="00653365" w:rsidRPr="00960ECB">
        <w:rPr>
          <w:rFonts w:asciiTheme="majorHAnsi" w:hAnsiTheme="majorHAnsi" w:cstheme="majorHAnsi"/>
          <w:sz w:val="28"/>
          <w:szCs w:val="28"/>
          <w:lang w:val="pt-BR"/>
        </w:rPr>
        <w:t xml:space="preserve"> Căn cứ kết quả hỗ trợ lãi suất đối với khách hàng, từng </w:t>
      </w:r>
      <w:r w:rsidR="008C2F81" w:rsidRPr="00960ECB">
        <w:rPr>
          <w:rFonts w:asciiTheme="majorHAnsi" w:hAnsiTheme="majorHAnsi" w:cstheme="majorHAnsi"/>
          <w:sz w:val="28"/>
          <w:szCs w:val="28"/>
          <w:lang w:val="pt-BR"/>
        </w:rPr>
        <w:t>ngân hàng thương mại</w:t>
      </w:r>
      <w:r w:rsidR="00D856FF" w:rsidRPr="00960ECB">
        <w:rPr>
          <w:rFonts w:asciiTheme="majorHAnsi" w:hAnsiTheme="majorHAnsi" w:cstheme="majorHAnsi"/>
          <w:sz w:val="28"/>
          <w:szCs w:val="28"/>
          <w:lang w:val="pt-BR"/>
        </w:rPr>
        <w:t xml:space="preserve"> </w:t>
      </w:r>
      <w:r w:rsidR="00653365" w:rsidRPr="00960ECB">
        <w:rPr>
          <w:rFonts w:asciiTheme="majorHAnsi" w:hAnsiTheme="majorHAnsi" w:cstheme="majorHAnsi"/>
          <w:sz w:val="28"/>
          <w:szCs w:val="28"/>
          <w:lang w:val="pt-BR"/>
        </w:rPr>
        <w:t>thông báo</w:t>
      </w:r>
      <w:r w:rsidR="00C02052" w:rsidRPr="00960ECB">
        <w:rPr>
          <w:rFonts w:asciiTheme="majorHAnsi" w:hAnsiTheme="majorHAnsi" w:cstheme="majorHAnsi"/>
          <w:sz w:val="28"/>
          <w:szCs w:val="28"/>
          <w:lang w:val="pt-BR"/>
        </w:rPr>
        <w:t xml:space="preserve"> công khai</w:t>
      </w:r>
      <w:r w:rsidR="00D856FF" w:rsidRPr="00960ECB">
        <w:rPr>
          <w:rFonts w:asciiTheme="majorHAnsi" w:hAnsiTheme="majorHAnsi" w:cstheme="majorHAnsi"/>
          <w:sz w:val="28"/>
          <w:szCs w:val="28"/>
          <w:lang w:val="pt-BR"/>
        </w:rPr>
        <w:t xml:space="preserve"> trên </w:t>
      </w:r>
      <w:r w:rsidR="00D862D1" w:rsidRPr="00960ECB">
        <w:rPr>
          <w:rFonts w:asciiTheme="majorHAnsi" w:hAnsiTheme="majorHAnsi" w:cstheme="majorHAnsi"/>
          <w:sz w:val="28"/>
          <w:szCs w:val="28"/>
          <w:lang w:val="pt-BR"/>
        </w:rPr>
        <w:t>trang thông tin điện tử</w:t>
      </w:r>
      <w:r w:rsidR="0016614E" w:rsidRPr="00960ECB">
        <w:rPr>
          <w:rFonts w:asciiTheme="majorHAnsi" w:hAnsiTheme="majorHAnsi" w:cstheme="majorHAnsi"/>
          <w:sz w:val="28"/>
          <w:szCs w:val="28"/>
          <w:lang w:val="pt-BR"/>
        </w:rPr>
        <w:t xml:space="preserve"> của</w:t>
      </w:r>
      <w:r w:rsidR="00653365"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D856FF" w:rsidRPr="00960ECB">
        <w:rPr>
          <w:rFonts w:asciiTheme="majorHAnsi" w:hAnsiTheme="majorHAnsi" w:cstheme="majorHAnsi"/>
          <w:sz w:val="28"/>
          <w:szCs w:val="28"/>
          <w:lang w:val="pt-BR"/>
        </w:rPr>
        <w:t xml:space="preserve"> </w:t>
      </w:r>
      <w:r w:rsidR="003F0DE6" w:rsidRPr="00960ECB">
        <w:rPr>
          <w:rFonts w:asciiTheme="majorHAnsi" w:hAnsiTheme="majorHAnsi" w:cstheme="majorHAnsi"/>
          <w:sz w:val="28"/>
          <w:szCs w:val="28"/>
          <w:lang w:val="pt-BR"/>
        </w:rPr>
        <w:t xml:space="preserve">và báo cáo Ngân hàng Nhà nước Việt Nam </w:t>
      </w:r>
      <w:r w:rsidR="00B02EBF" w:rsidRPr="00960ECB">
        <w:rPr>
          <w:rFonts w:asciiTheme="majorHAnsi" w:hAnsiTheme="majorHAnsi" w:cstheme="majorHAnsi"/>
          <w:sz w:val="28"/>
          <w:szCs w:val="28"/>
          <w:lang w:val="pt-BR"/>
        </w:rPr>
        <w:t xml:space="preserve">về </w:t>
      </w:r>
      <w:r w:rsidR="00653365" w:rsidRPr="00960ECB">
        <w:rPr>
          <w:rFonts w:asciiTheme="majorHAnsi" w:hAnsiTheme="majorHAnsi" w:cstheme="majorHAnsi"/>
          <w:sz w:val="28"/>
          <w:szCs w:val="28"/>
          <w:lang w:val="pt-BR"/>
        </w:rPr>
        <w:t xml:space="preserve">thời điểm dừng hỗ trợ lãi suất </w:t>
      </w:r>
      <w:r w:rsidR="00C02670" w:rsidRPr="00960ECB">
        <w:rPr>
          <w:rFonts w:asciiTheme="majorHAnsi" w:hAnsiTheme="majorHAnsi" w:cstheme="majorHAnsi"/>
          <w:sz w:val="28"/>
          <w:szCs w:val="28"/>
          <w:lang w:val="pt-BR"/>
        </w:rPr>
        <w:t xml:space="preserve">theo quy định tại khoản 6 Điều 3 Nghị định số </w:t>
      </w:r>
      <w:r w:rsidR="00426C2A" w:rsidRPr="003C3FDC">
        <w:rPr>
          <w:rFonts w:asciiTheme="majorHAnsi" w:hAnsiTheme="majorHAnsi" w:cstheme="majorHAnsi"/>
          <w:sz w:val="28"/>
          <w:szCs w:val="28"/>
          <w:lang w:val="vi-VN"/>
        </w:rPr>
        <w:t>3</w:t>
      </w:r>
      <w:r w:rsidR="007E6849" w:rsidRPr="00960ECB">
        <w:rPr>
          <w:rFonts w:asciiTheme="majorHAnsi" w:hAnsiTheme="majorHAnsi" w:cstheme="majorHAnsi"/>
          <w:sz w:val="28"/>
          <w:szCs w:val="28"/>
          <w:lang w:val="pt-BR"/>
        </w:rPr>
        <w:t>1</w:t>
      </w:r>
      <w:r w:rsidR="00C02670" w:rsidRPr="00960ECB">
        <w:rPr>
          <w:rFonts w:asciiTheme="majorHAnsi" w:hAnsiTheme="majorHAnsi" w:cstheme="majorHAnsi"/>
          <w:sz w:val="28"/>
          <w:szCs w:val="28"/>
          <w:lang w:val="pt-BR"/>
        </w:rPr>
        <w:t>/2022/NĐ-CP</w:t>
      </w:r>
      <w:r w:rsidR="00F1664F" w:rsidRPr="00960ECB">
        <w:rPr>
          <w:rFonts w:asciiTheme="majorHAnsi" w:hAnsiTheme="majorHAnsi" w:cstheme="majorHAnsi"/>
          <w:sz w:val="28"/>
          <w:szCs w:val="28"/>
          <w:lang w:val="pt-BR"/>
        </w:rPr>
        <w:t>.</w:t>
      </w:r>
      <w:r w:rsidR="00524E5B" w:rsidRPr="00960ECB">
        <w:rPr>
          <w:rFonts w:asciiTheme="majorHAnsi" w:hAnsiTheme="majorHAnsi" w:cstheme="majorHAnsi"/>
          <w:sz w:val="28"/>
          <w:szCs w:val="28"/>
          <w:lang w:val="pt-BR"/>
        </w:rPr>
        <w:t xml:space="preserve"> </w:t>
      </w:r>
    </w:p>
    <w:p w14:paraId="74FA08BE" w14:textId="36B3D05E" w:rsidR="00653365" w:rsidRPr="00960ECB" w:rsidRDefault="00F101BE"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4. </w:t>
      </w:r>
      <w:r w:rsidR="00524E5B" w:rsidRPr="00960ECB">
        <w:rPr>
          <w:rFonts w:asciiTheme="majorHAnsi" w:hAnsiTheme="majorHAnsi" w:cstheme="majorHAnsi"/>
          <w:sz w:val="28"/>
          <w:szCs w:val="28"/>
          <w:lang w:val="pt-BR"/>
        </w:rPr>
        <w:t xml:space="preserve">Trường hợp được thông báo </w:t>
      </w:r>
      <w:r w:rsidR="00CF2E76" w:rsidRPr="00960ECB">
        <w:rPr>
          <w:rFonts w:asciiTheme="majorHAnsi" w:hAnsiTheme="majorHAnsi" w:cstheme="majorHAnsi"/>
          <w:sz w:val="28"/>
          <w:szCs w:val="28"/>
          <w:lang w:val="pt-BR"/>
        </w:rPr>
        <w:t xml:space="preserve">bổ sung </w:t>
      </w:r>
      <w:r w:rsidR="00524E5B" w:rsidRPr="00960ECB">
        <w:rPr>
          <w:rFonts w:asciiTheme="majorHAnsi" w:hAnsiTheme="majorHAnsi" w:cstheme="majorHAnsi"/>
          <w:sz w:val="28"/>
          <w:szCs w:val="28"/>
          <w:lang w:val="pt-BR"/>
        </w:rPr>
        <w:t xml:space="preserve">hạn mức hỗ trợ lãi suất theo quy định tại </w:t>
      </w:r>
      <w:r w:rsidR="002537C4" w:rsidRPr="00960ECB">
        <w:rPr>
          <w:rFonts w:asciiTheme="majorHAnsi" w:hAnsiTheme="majorHAnsi" w:cstheme="majorHAnsi"/>
          <w:sz w:val="28"/>
          <w:szCs w:val="28"/>
          <w:lang w:val="pt-BR"/>
        </w:rPr>
        <w:t xml:space="preserve">khoản </w:t>
      </w:r>
      <w:r w:rsidR="00E6421D" w:rsidRPr="00960ECB">
        <w:rPr>
          <w:rFonts w:asciiTheme="majorHAnsi" w:hAnsiTheme="majorHAnsi" w:cstheme="majorHAnsi"/>
          <w:sz w:val="28"/>
          <w:szCs w:val="28"/>
          <w:lang w:val="pt-BR"/>
        </w:rPr>
        <w:t>7</w:t>
      </w:r>
      <w:r w:rsidR="002537C4" w:rsidRPr="00960ECB">
        <w:rPr>
          <w:rFonts w:asciiTheme="majorHAnsi" w:hAnsiTheme="majorHAnsi" w:cstheme="majorHAnsi"/>
          <w:sz w:val="28"/>
          <w:szCs w:val="28"/>
          <w:lang w:val="pt-BR"/>
        </w:rPr>
        <w:t xml:space="preserve"> Điều 4 Thông tư này, ngân hàng thương mại </w:t>
      </w:r>
      <w:r w:rsidR="0067751F" w:rsidRPr="00960ECB">
        <w:rPr>
          <w:rFonts w:asciiTheme="majorHAnsi" w:hAnsiTheme="majorHAnsi" w:cstheme="majorHAnsi"/>
          <w:sz w:val="28"/>
          <w:szCs w:val="28"/>
          <w:lang w:val="pt-BR"/>
        </w:rPr>
        <w:t xml:space="preserve">thông báo công khai trên </w:t>
      </w:r>
      <w:r w:rsidR="00D862D1" w:rsidRPr="00960ECB">
        <w:rPr>
          <w:rFonts w:asciiTheme="majorHAnsi" w:hAnsiTheme="majorHAnsi" w:cstheme="majorHAnsi"/>
          <w:sz w:val="28"/>
          <w:szCs w:val="28"/>
          <w:lang w:val="pt-BR"/>
        </w:rPr>
        <w:t>trang thông tin điện tử</w:t>
      </w:r>
      <w:r w:rsidR="0067751F" w:rsidRPr="00960ECB">
        <w:rPr>
          <w:rFonts w:asciiTheme="majorHAnsi" w:hAnsiTheme="majorHAnsi" w:cstheme="majorHAnsi"/>
          <w:sz w:val="28"/>
          <w:szCs w:val="28"/>
          <w:lang w:val="pt-BR"/>
        </w:rPr>
        <w:t xml:space="preserve"> của ngân hàng thương mại và </w:t>
      </w:r>
      <w:r w:rsidR="002537C4" w:rsidRPr="00960ECB">
        <w:rPr>
          <w:rFonts w:asciiTheme="majorHAnsi" w:hAnsiTheme="majorHAnsi" w:cstheme="majorHAnsi"/>
          <w:sz w:val="28"/>
          <w:szCs w:val="28"/>
          <w:lang w:val="pt-BR"/>
        </w:rPr>
        <w:t>tiếp tục hỗ trợ lãi suất cho khách hàng kể từ ngày có thông báo</w:t>
      </w:r>
      <w:r w:rsidR="00BF55F2" w:rsidRPr="00960ECB">
        <w:rPr>
          <w:rFonts w:asciiTheme="majorHAnsi" w:hAnsiTheme="majorHAnsi" w:cstheme="majorHAnsi"/>
          <w:sz w:val="28"/>
          <w:szCs w:val="28"/>
          <w:lang w:val="pt-BR"/>
        </w:rPr>
        <w:t xml:space="preserve"> của Ngân hàng Nhà nước Việt Nam.</w:t>
      </w:r>
    </w:p>
    <w:p w14:paraId="372E5071" w14:textId="6E0F8C36" w:rsidR="00E23CC0" w:rsidRPr="00960ECB" w:rsidRDefault="00494680"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5</w:t>
      </w:r>
      <w:r w:rsidR="00E23CC0"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E23CC0" w:rsidRPr="00960ECB">
        <w:rPr>
          <w:rFonts w:asciiTheme="majorHAnsi" w:hAnsiTheme="majorHAnsi" w:cstheme="majorHAnsi"/>
          <w:sz w:val="28"/>
          <w:szCs w:val="28"/>
          <w:lang w:val="pt-BR"/>
        </w:rPr>
        <w:t xml:space="preserve"> làm tròn theo đơn vị đồng đối với số tiền </w:t>
      </w:r>
      <w:r w:rsidR="004961CB" w:rsidRPr="00960ECB">
        <w:rPr>
          <w:rFonts w:asciiTheme="majorHAnsi" w:hAnsiTheme="majorHAnsi" w:cstheme="majorHAnsi"/>
          <w:sz w:val="28"/>
          <w:szCs w:val="28"/>
          <w:lang w:val="pt-BR"/>
        </w:rPr>
        <w:t>liên quan đến hỗ trợ</w:t>
      </w:r>
      <w:r w:rsidR="00E23CC0" w:rsidRPr="00960ECB">
        <w:rPr>
          <w:rFonts w:asciiTheme="majorHAnsi" w:hAnsiTheme="majorHAnsi" w:cstheme="majorHAnsi"/>
          <w:sz w:val="28"/>
          <w:szCs w:val="28"/>
          <w:lang w:val="pt-BR"/>
        </w:rPr>
        <w:t xml:space="preserve"> lãi suất theo quy định tại Nghị định số </w:t>
      </w:r>
      <w:r w:rsidR="007E6849" w:rsidRPr="00960ECB">
        <w:rPr>
          <w:rFonts w:asciiTheme="majorHAnsi" w:hAnsiTheme="majorHAnsi" w:cstheme="majorHAnsi"/>
          <w:sz w:val="28"/>
          <w:szCs w:val="28"/>
          <w:lang w:val="pt-BR"/>
        </w:rPr>
        <w:t>31</w:t>
      </w:r>
      <w:r w:rsidR="00E23CC0" w:rsidRPr="00960ECB">
        <w:rPr>
          <w:rFonts w:asciiTheme="majorHAnsi" w:hAnsiTheme="majorHAnsi" w:cstheme="majorHAnsi"/>
          <w:sz w:val="28"/>
          <w:szCs w:val="28"/>
          <w:lang w:val="pt-BR"/>
        </w:rPr>
        <w:t>/2022/NĐ-CP và Thông tư này.</w:t>
      </w:r>
    </w:p>
    <w:p w14:paraId="06D0DCCA" w14:textId="77777777" w:rsidR="00A31AA0" w:rsidRPr="00960ECB" w:rsidRDefault="001E2B09" w:rsidP="003D2238">
      <w:pPr>
        <w:spacing w:before="200" w:after="120" w:line="320" w:lineRule="exact"/>
        <w:ind w:firstLine="567"/>
        <w:jc w:val="both"/>
        <w:rPr>
          <w:rFonts w:asciiTheme="majorHAnsi" w:hAnsiTheme="majorHAnsi" w:cstheme="majorHAnsi"/>
          <w:b/>
          <w:bCs/>
          <w:sz w:val="28"/>
          <w:szCs w:val="28"/>
          <w:lang w:val="pt-BR"/>
        </w:rPr>
      </w:pPr>
      <w:r w:rsidRPr="00960ECB">
        <w:rPr>
          <w:rFonts w:asciiTheme="majorHAnsi" w:hAnsiTheme="majorHAnsi" w:cstheme="majorHAnsi"/>
          <w:b/>
          <w:bCs/>
          <w:sz w:val="28"/>
          <w:szCs w:val="28"/>
          <w:lang w:val="pt-BR"/>
        </w:rPr>
        <w:t xml:space="preserve">Điều </w:t>
      </w:r>
      <w:r w:rsidR="00497B08" w:rsidRPr="00960ECB">
        <w:rPr>
          <w:rFonts w:asciiTheme="majorHAnsi" w:hAnsiTheme="majorHAnsi" w:cstheme="majorHAnsi"/>
          <w:b/>
          <w:bCs/>
          <w:sz w:val="28"/>
          <w:szCs w:val="28"/>
          <w:lang w:val="pt-BR"/>
        </w:rPr>
        <w:t>6</w:t>
      </w:r>
      <w:r w:rsidRPr="00960ECB">
        <w:rPr>
          <w:rFonts w:asciiTheme="majorHAnsi" w:hAnsiTheme="majorHAnsi" w:cstheme="majorHAnsi"/>
          <w:b/>
          <w:bCs/>
          <w:sz w:val="28"/>
          <w:szCs w:val="28"/>
          <w:lang w:val="pt-BR"/>
        </w:rPr>
        <w:t xml:space="preserve">. </w:t>
      </w:r>
      <w:r w:rsidR="00A31AA0" w:rsidRPr="00960ECB">
        <w:rPr>
          <w:rFonts w:asciiTheme="majorHAnsi" w:hAnsiTheme="majorHAnsi" w:cstheme="majorHAnsi"/>
          <w:b/>
          <w:bCs/>
          <w:sz w:val="28"/>
          <w:szCs w:val="28"/>
          <w:lang w:val="pt-BR"/>
        </w:rPr>
        <w:t>Hạch toán kế toán</w:t>
      </w:r>
    </w:p>
    <w:p w14:paraId="15B2EDC7" w14:textId="237DDA14" w:rsidR="00A31AA0" w:rsidRPr="00960ECB" w:rsidRDefault="00A31AA0" w:rsidP="003D2238">
      <w:pPr>
        <w:spacing w:before="200" w:after="120" w:line="320" w:lineRule="exact"/>
        <w:ind w:firstLine="567"/>
        <w:jc w:val="both"/>
        <w:rPr>
          <w:rFonts w:asciiTheme="majorHAnsi" w:hAnsiTheme="majorHAnsi" w:cstheme="majorHAnsi"/>
          <w:bCs/>
          <w:sz w:val="28"/>
          <w:szCs w:val="28"/>
          <w:lang w:val="pt-BR"/>
        </w:rPr>
      </w:pPr>
      <w:r w:rsidRPr="00960ECB">
        <w:rPr>
          <w:rFonts w:asciiTheme="majorHAnsi" w:hAnsiTheme="majorHAnsi" w:cstheme="majorHAnsi"/>
          <w:bCs/>
          <w:sz w:val="28"/>
          <w:szCs w:val="28"/>
          <w:lang w:val="pt-BR"/>
        </w:rPr>
        <w:t xml:space="preserve">1. </w:t>
      </w:r>
      <w:r w:rsidR="008C2F81" w:rsidRPr="00960ECB">
        <w:rPr>
          <w:rFonts w:asciiTheme="majorHAnsi" w:hAnsiTheme="majorHAnsi" w:cstheme="majorHAnsi"/>
          <w:bCs/>
          <w:sz w:val="28"/>
          <w:szCs w:val="28"/>
          <w:lang w:val="pt-BR"/>
        </w:rPr>
        <w:t>Ngân hàng thương mại</w:t>
      </w:r>
      <w:r w:rsidRPr="00960ECB">
        <w:rPr>
          <w:rFonts w:asciiTheme="majorHAnsi" w:hAnsiTheme="majorHAnsi" w:cstheme="majorHAnsi"/>
          <w:bCs/>
          <w:sz w:val="28"/>
          <w:szCs w:val="28"/>
          <w:lang w:val="pt-BR"/>
        </w:rPr>
        <w:t xml:space="preserve"> hạch toán kế toán cho vay hỗ trợ lãi suất, </w:t>
      </w:r>
      <w:r w:rsidR="004831C1" w:rsidRPr="00960ECB">
        <w:rPr>
          <w:rFonts w:asciiTheme="majorHAnsi" w:hAnsiTheme="majorHAnsi" w:cstheme="majorHAnsi"/>
          <w:bCs/>
          <w:sz w:val="28"/>
          <w:szCs w:val="28"/>
          <w:lang w:val="pt-BR"/>
        </w:rPr>
        <w:t>thanh toán</w:t>
      </w:r>
      <w:r w:rsidRPr="00960ECB">
        <w:rPr>
          <w:rFonts w:asciiTheme="majorHAnsi" w:hAnsiTheme="majorHAnsi" w:cstheme="majorHAnsi"/>
          <w:bCs/>
          <w:sz w:val="28"/>
          <w:szCs w:val="28"/>
          <w:lang w:val="pt-BR"/>
        </w:rPr>
        <w:t xml:space="preserve"> </w:t>
      </w:r>
      <w:r w:rsidR="00BA603D" w:rsidRPr="00960ECB">
        <w:rPr>
          <w:rFonts w:asciiTheme="majorHAnsi" w:hAnsiTheme="majorHAnsi" w:cstheme="majorHAnsi"/>
          <w:bCs/>
          <w:sz w:val="28"/>
          <w:szCs w:val="28"/>
          <w:lang w:val="pt-BR"/>
        </w:rPr>
        <w:t xml:space="preserve">hỗ trợ </w:t>
      </w:r>
      <w:r w:rsidRPr="00960ECB">
        <w:rPr>
          <w:rFonts w:asciiTheme="majorHAnsi" w:hAnsiTheme="majorHAnsi" w:cstheme="majorHAnsi"/>
          <w:bCs/>
          <w:sz w:val="28"/>
          <w:szCs w:val="28"/>
          <w:lang w:val="pt-BR"/>
        </w:rPr>
        <w:t xml:space="preserve">lãi suất theo quy định tại Nghị định số </w:t>
      </w:r>
      <w:r w:rsidR="007E6849" w:rsidRPr="00960ECB">
        <w:rPr>
          <w:rFonts w:asciiTheme="majorHAnsi" w:hAnsiTheme="majorHAnsi" w:cstheme="majorHAnsi"/>
          <w:bCs/>
          <w:sz w:val="28"/>
          <w:szCs w:val="28"/>
          <w:lang w:val="pt-BR"/>
        </w:rPr>
        <w:t>31</w:t>
      </w:r>
      <w:r w:rsidRPr="00960ECB">
        <w:rPr>
          <w:rFonts w:asciiTheme="majorHAnsi" w:hAnsiTheme="majorHAnsi" w:cstheme="majorHAnsi"/>
          <w:bCs/>
          <w:sz w:val="28"/>
          <w:szCs w:val="28"/>
          <w:lang w:val="pt-BR"/>
        </w:rPr>
        <w:t>/2022/NĐ-CP, Thông tư này</w:t>
      </w:r>
      <w:r w:rsidR="00FF7E88" w:rsidRPr="00960ECB">
        <w:rPr>
          <w:rFonts w:asciiTheme="majorHAnsi" w:hAnsiTheme="majorHAnsi" w:cstheme="majorHAnsi"/>
          <w:bCs/>
          <w:sz w:val="28"/>
          <w:szCs w:val="28"/>
          <w:lang w:val="pt-BR"/>
        </w:rPr>
        <w:t xml:space="preserve"> và</w:t>
      </w:r>
      <w:r w:rsidR="0086085D" w:rsidRPr="00960ECB">
        <w:rPr>
          <w:rFonts w:asciiTheme="majorHAnsi" w:hAnsiTheme="majorHAnsi" w:cstheme="majorHAnsi"/>
          <w:bCs/>
          <w:sz w:val="28"/>
          <w:szCs w:val="28"/>
          <w:lang w:val="pt-BR"/>
        </w:rPr>
        <w:t xml:space="preserve"> các văn bản pháp luật liên quan</w:t>
      </w:r>
      <w:r w:rsidR="00774609" w:rsidRPr="00960ECB">
        <w:rPr>
          <w:rFonts w:asciiTheme="majorHAnsi" w:hAnsiTheme="majorHAnsi" w:cstheme="majorHAnsi"/>
          <w:bCs/>
          <w:sz w:val="28"/>
          <w:szCs w:val="28"/>
          <w:lang w:val="pt-BR"/>
        </w:rPr>
        <w:t>.</w:t>
      </w:r>
    </w:p>
    <w:p w14:paraId="5E9A82C5" w14:textId="1E0561DC" w:rsidR="007F5369" w:rsidRPr="00960ECB" w:rsidRDefault="00A31AA0"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bCs/>
          <w:sz w:val="28"/>
          <w:szCs w:val="28"/>
          <w:lang w:val="pt-BR"/>
        </w:rPr>
        <w:t xml:space="preserve">2. Đối với </w:t>
      </w:r>
      <w:r w:rsidR="00FA75FC" w:rsidRPr="00960ECB">
        <w:rPr>
          <w:rFonts w:asciiTheme="majorHAnsi" w:hAnsiTheme="majorHAnsi" w:cstheme="majorHAnsi"/>
          <w:sz w:val="28"/>
          <w:szCs w:val="28"/>
          <w:lang w:val="pt-BR"/>
        </w:rPr>
        <w:t xml:space="preserve">số lãi tiền vay đã được hỗ trợ lãi suất phải thu hồi của khách hàng theo quy định tại Điều </w:t>
      </w:r>
      <w:r w:rsidR="00B854D3" w:rsidRPr="00960ECB">
        <w:rPr>
          <w:rFonts w:asciiTheme="majorHAnsi" w:hAnsiTheme="majorHAnsi" w:cstheme="majorHAnsi"/>
          <w:sz w:val="28"/>
          <w:szCs w:val="28"/>
          <w:lang w:val="pt-BR"/>
        </w:rPr>
        <w:t>9</w:t>
      </w:r>
      <w:r w:rsidR="00FA75FC" w:rsidRPr="00960ECB">
        <w:rPr>
          <w:rFonts w:asciiTheme="majorHAnsi" w:hAnsiTheme="majorHAnsi" w:cstheme="majorHAnsi"/>
          <w:sz w:val="28"/>
          <w:szCs w:val="28"/>
          <w:lang w:val="pt-BR"/>
        </w:rPr>
        <w:t xml:space="preserve"> Nghị định số </w:t>
      </w:r>
      <w:r w:rsidR="007E6849" w:rsidRPr="00960ECB">
        <w:rPr>
          <w:rFonts w:asciiTheme="majorHAnsi" w:hAnsiTheme="majorHAnsi" w:cstheme="majorHAnsi"/>
          <w:sz w:val="28"/>
          <w:szCs w:val="28"/>
          <w:lang w:val="pt-BR"/>
        </w:rPr>
        <w:t>31</w:t>
      </w:r>
      <w:r w:rsidR="00FA75FC" w:rsidRPr="00960ECB">
        <w:rPr>
          <w:rFonts w:asciiTheme="majorHAnsi" w:hAnsiTheme="majorHAnsi" w:cstheme="majorHAnsi"/>
          <w:sz w:val="28"/>
          <w:szCs w:val="28"/>
          <w:lang w:val="pt-BR"/>
        </w:rPr>
        <w:t>/2022/NĐ-CP</w:t>
      </w:r>
      <w:r w:rsidR="008F5753"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C33398" w:rsidRPr="00960ECB">
        <w:rPr>
          <w:rFonts w:asciiTheme="majorHAnsi" w:hAnsiTheme="majorHAnsi" w:cstheme="majorHAnsi"/>
          <w:sz w:val="28"/>
          <w:szCs w:val="28"/>
          <w:lang w:val="pt-BR"/>
        </w:rPr>
        <w:t xml:space="preserve"> hạch toán </w:t>
      </w:r>
      <w:r w:rsidR="008F5753" w:rsidRPr="00960ECB">
        <w:rPr>
          <w:rFonts w:asciiTheme="majorHAnsi" w:hAnsiTheme="majorHAnsi" w:cstheme="majorHAnsi"/>
          <w:sz w:val="28"/>
          <w:szCs w:val="28"/>
          <w:lang w:val="pt-BR"/>
        </w:rPr>
        <w:t>ghi nhận</w:t>
      </w:r>
      <w:r w:rsidR="00C33398" w:rsidRPr="00960ECB">
        <w:rPr>
          <w:rFonts w:asciiTheme="majorHAnsi" w:hAnsiTheme="majorHAnsi" w:cstheme="majorHAnsi"/>
          <w:sz w:val="28"/>
          <w:szCs w:val="28"/>
          <w:lang w:val="pt-BR"/>
        </w:rPr>
        <w:t xml:space="preserve"> khoản</w:t>
      </w:r>
      <w:r w:rsidR="007F5369" w:rsidRPr="00960ECB">
        <w:rPr>
          <w:rFonts w:asciiTheme="majorHAnsi" w:hAnsiTheme="majorHAnsi" w:cstheme="majorHAnsi"/>
          <w:sz w:val="28"/>
          <w:szCs w:val="28"/>
          <w:lang w:val="pt-BR"/>
        </w:rPr>
        <w:t xml:space="preserve"> lãi</w:t>
      </w:r>
      <w:r w:rsidR="00C33398" w:rsidRPr="00960ECB">
        <w:rPr>
          <w:rFonts w:asciiTheme="majorHAnsi" w:hAnsiTheme="majorHAnsi" w:cstheme="majorHAnsi"/>
          <w:sz w:val="28"/>
          <w:szCs w:val="28"/>
          <w:lang w:val="pt-BR"/>
        </w:rPr>
        <w:t xml:space="preserve"> phải thu khách hàng</w:t>
      </w:r>
      <w:r w:rsidR="008F5753" w:rsidRPr="00960ECB">
        <w:rPr>
          <w:rFonts w:asciiTheme="majorHAnsi" w:hAnsiTheme="majorHAnsi" w:cstheme="majorHAnsi"/>
          <w:sz w:val="28"/>
          <w:szCs w:val="28"/>
          <w:lang w:val="pt-BR"/>
        </w:rPr>
        <w:t xml:space="preserve">. </w:t>
      </w:r>
      <w:r w:rsidR="00C33398" w:rsidRPr="00960ECB">
        <w:rPr>
          <w:rFonts w:asciiTheme="majorHAnsi" w:hAnsiTheme="majorHAnsi" w:cstheme="majorHAnsi"/>
          <w:sz w:val="28"/>
          <w:szCs w:val="28"/>
          <w:lang w:val="pt-BR"/>
        </w:rPr>
        <w:t>Trường hợp</w:t>
      </w:r>
      <w:r w:rsidR="008F5753" w:rsidRPr="00960ECB">
        <w:rPr>
          <w:rFonts w:asciiTheme="majorHAnsi" w:hAnsiTheme="majorHAnsi" w:cstheme="majorHAnsi"/>
          <w:sz w:val="28"/>
          <w:szCs w:val="28"/>
          <w:lang w:val="pt-BR"/>
        </w:rPr>
        <w:t xml:space="preserve"> sau đó</w:t>
      </w:r>
      <w:r w:rsidR="00C33398" w:rsidRPr="00960ECB">
        <w:rPr>
          <w:rFonts w:asciiTheme="majorHAnsi" w:hAnsiTheme="majorHAnsi" w:cstheme="majorHAnsi"/>
          <w:sz w:val="28"/>
          <w:szCs w:val="28"/>
          <w:lang w:val="pt-BR"/>
        </w:rPr>
        <w:t xml:space="preserve"> đánh giá</w:t>
      </w:r>
      <w:r w:rsidR="00D35BAF" w:rsidRPr="00960ECB">
        <w:rPr>
          <w:rFonts w:asciiTheme="majorHAnsi" w:hAnsiTheme="majorHAnsi" w:cstheme="majorHAnsi"/>
          <w:sz w:val="28"/>
          <w:szCs w:val="28"/>
          <w:lang w:val="pt-BR"/>
        </w:rPr>
        <w:t xml:space="preserve"> không thu hồi được</w:t>
      </w:r>
      <w:r w:rsidR="00FA75FC"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FA75FC" w:rsidRPr="00960ECB">
        <w:rPr>
          <w:rFonts w:asciiTheme="majorHAnsi" w:hAnsiTheme="majorHAnsi" w:cstheme="majorHAnsi"/>
          <w:sz w:val="28"/>
          <w:szCs w:val="28"/>
          <w:lang w:val="pt-BR"/>
        </w:rPr>
        <w:t xml:space="preserve"> </w:t>
      </w:r>
      <w:r w:rsidR="007F5369" w:rsidRPr="00960ECB">
        <w:rPr>
          <w:rFonts w:asciiTheme="majorHAnsi" w:hAnsiTheme="majorHAnsi" w:cstheme="majorHAnsi"/>
          <w:sz w:val="28"/>
          <w:szCs w:val="28"/>
          <w:lang w:val="pt-BR"/>
        </w:rPr>
        <w:t xml:space="preserve">thực hiện theo </w:t>
      </w:r>
      <w:r w:rsidR="00775AB6" w:rsidRPr="00960ECB">
        <w:rPr>
          <w:rFonts w:asciiTheme="majorHAnsi" w:hAnsiTheme="majorHAnsi" w:cstheme="majorHAnsi"/>
          <w:sz w:val="28"/>
          <w:szCs w:val="28"/>
          <w:lang w:val="pt-BR"/>
        </w:rPr>
        <w:t xml:space="preserve">quy định của pháp luật hiện hành </w:t>
      </w:r>
      <w:r w:rsidR="007F5369" w:rsidRPr="00960ECB">
        <w:rPr>
          <w:rFonts w:asciiTheme="majorHAnsi" w:hAnsiTheme="majorHAnsi" w:cstheme="majorHAnsi"/>
          <w:sz w:val="28"/>
          <w:szCs w:val="28"/>
          <w:lang w:val="pt-BR"/>
        </w:rPr>
        <w:t>về chế độ tài chính đối với tổ chức tín dụng, chi nhánh ngân hàng nước ngoài.</w:t>
      </w:r>
    </w:p>
    <w:p w14:paraId="736728C1" w14:textId="61518AFB" w:rsidR="00FD127D" w:rsidRPr="00960ECB" w:rsidRDefault="00A31AA0" w:rsidP="003D2238">
      <w:pPr>
        <w:spacing w:before="200" w:after="120" w:line="320" w:lineRule="exact"/>
        <w:ind w:firstLine="567"/>
        <w:jc w:val="both"/>
        <w:rPr>
          <w:rFonts w:asciiTheme="majorHAnsi" w:hAnsiTheme="majorHAnsi" w:cstheme="majorHAnsi"/>
          <w:b/>
          <w:sz w:val="28"/>
          <w:szCs w:val="28"/>
          <w:lang w:val="pt-BR"/>
        </w:rPr>
      </w:pPr>
      <w:r w:rsidRPr="00960ECB">
        <w:rPr>
          <w:rFonts w:asciiTheme="majorHAnsi" w:hAnsiTheme="majorHAnsi" w:cstheme="majorHAnsi"/>
          <w:b/>
          <w:bCs/>
          <w:sz w:val="28"/>
          <w:szCs w:val="28"/>
          <w:lang w:val="pt-BR"/>
        </w:rPr>
        <w:t xml:space="preserve">Điều </w:t>
      </w:r>
      <w:r w:rsidR="00497B08" w:rsidRPr="00960ECB">
        <w:rPr>
          <w:rFonts w:asciiTheme="majorHAnsi" w:hAnsiTheme="majorHAnsi" w:cstheme="majorHAnsi"/>
          <w:b/>
          <w:bCs/>
          <w:sz w:val="28"/>
          <w:szCs w:val="28"/>
          <w:lang w:val="pt-BR"/>
        </w:rPr>
        <w:t>7</w:t>
      </w:r>
      <w:r w:rsidRPr="00960ECB">
        <w:rPr>
          <w:rFonts w:asciiTheme="majorHAnsi" w:hAnsiTheme="majorHAnsi" w:cstheme="majorHAnsi"/>
          <w:b/>
          <w:bCs/>
          <w:sz w:val="28"/>
          <w:szCs w:val="28"/>
          <w:lang w:val="pt-BR"/>
        </w:rPr>
        <w:t xml:space="preserve">. </w:t>
      </w:r>
      <w:bookmarkEnd w:id="1"/>
      <w:r w:rsidR="00FD127D" w:rsidRPr="00960ECB">
        <w:rPr>
          <w:rFonts w:asciiTheme="majorHAnsi" w:hAnsiTheme="majorHAnsi" w:cstheme="majorHAnsi"/>
          <w:b/>
          <w:sz w:val="28"/>
          <w:szCs w:val="28"/>
          <w:lang w:val="pt-BR"/>
        </w:rPr>
        <w:t>Chế độ thông tin, báo cáo</w:t>
      </w:r>
    </w:p>
    <w:p w14:paraId="6937A6C6" w14:textId="307BD795" w:rsidR="00F529F4" w:rsidRPr="00960ECB" w:rsidRDefault="00FD127D"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1. Định kỳ vào ngày 20 hằng tháng, các ngân hàng thương mại báo cáo Ngân hàng Nhà nước Việt Nam (thông qua Vụ Tín dụng các ngành kinh tế) về kết quả hỗ trợ lãi suất theo </w:t>
      </w:r>
      <w:r w:rsidR="004A15B7" w:rsidRPr="00960ECB">
        <w:rPr>
          <w:rFonts w:asciiTheme="majorHAnsi" w:hAnsiTheme="majorHAnsi" w:cstheme="majorHAnsi"/>
          <w:sz w:val="28"/>
          <w:szCs w:val="28"/>
          <w:lang w:val="pt-BR"/>
        </w:rPr>
        <w:t>Phụ lục</w:t>
      </w:r>
      <w:r w:rsidRPr="00960ECB">
        <w:rPr>
          <w:rFonts w:asciiTheme="majorHAnsi" w:hAnsiTheme="majorHAnsi" w:cstheme="majorHAnsi"/>
          <w:sz w:val="28"/>
          <w:szCs w:val="28"/>
          <w:lang w:val="pt-BR"/>
        </w:rPr>
        <w:t xml:space="preserve"> 0</w:t>
      </w:r>
      <w:r w:rsidR="00E927E8" w:rsidRPr="00960ECB">
        <w:rPr>
          <w:rFonts w:asciiTheme="majorHAnsi" w:hAnsiTheme="majorHAnsi" w:cstheme="majorHAnsi"/>
          <w:sz w:val="28"/>
          <w:szCs w:val="28"/>
          <w:lang w:val="pt-BR"/>
        </w:rPr>
        <w:t>2</w:t>
      </w:r>
      <w:r w:rsidRPr="00960ECB">
        <w:rPr>
          <w:rFonts w:asciiTheme="majorHAnsi" w:hAnsiTheme="majorHAnsi" w:cstheme="majorHAnsi"/>
          <w:sz w:val="28"/>
          <w:szCs w:val="28"/>
          <w:lang w:val="pt-BR"/>
        </w:rPr>
        <w:t xml:space="preserve"> </w:t>
      </w:r>
      <w:r w:rsidR="00A43F44" w:rsidRPr="00960ECB">
        <w:rPr>
          <w:rFonts w:asciiTheme="majorHAnsi" w:hAnsiTheme="majorHAnsi" w:cstheme="majorHAnsi"/>
          <w:sz w:val="28"/>
          <w:szCs w:val="28"/>
          <w:lang w:val="pt-BR"/>
        </w:rPr>
        <w:t>ban hành kèm theo</w:t>
      </w:r>
      <w:r w:rsidRPr="00960ECB">
        <w:rPr>
          <w:rFonts w:asciiTheme="majorHAnsi" w:hAnsiTheme="majorHAnsi" w:cstheme="majorHAnsi"/>
          <w:sz w:val="28"/>
          <w:szCs w:val="28"/>
          <w:lang w:val="pt-BR"/>
        </w:rPr>
        <w:t xml:space="preserve"> Thông tư này, đảm bảo phù hợp với số liệu báo cáo theo các mẫu biểu quy định tại Nghị định số </w:t>
      </w:r>
      <w:r w:rsidR="007E6849" w:rsidRPr="00960ECB">
        <w:rPr>
          <w:rFonts w:asciiTheme="majorHAnsi" w:hAnsiTheme="majorHAnsi" w:cstheme="majorHAnsi"/>
          <w:sz w:val="28"/>
          <w:szCs w:val="28"/>
          <w:lang w:val="pt-BR"/>
        </w:rPr>
        <w:t>31</w:t>
      </w:r>
      <w:r w:rsidRPr="00960ECB">
        <w:rPr>
          <w:rFonts w:asciiTheme="majorHAnsi" w:hAnsiTheme="majorHAnsi" w:cstheme="majorHAnsi"/>
          <w:sz w:val="28"/>
          <w:szCs w:val="28"/>
          <w:lang w:val="pt-BR"/>
        </w:rPr>
        <w:t>/2022/NĐ-CP.</w:t>
      </w:r>
      <w:r w:rsidR="00F529F4" w:rsidRPr="00960ECB">
        <w:rPr>
          <w:rFonts w:asciiTheme="majorHAnsi" w:hAnsiTheme="majorHAnsi" w:cstheme="majorHAnsi"/>
          <w:sz w:val="28"/>
          <w:szCs w:val="28"/>
          <w:lang w:val="pt-BR"/>
        </w:rPr>
        <w:t xml:space="preserve"> </w:t>
      </w:r>
    </w:p>
    <w:p w14:paraId="3BE637EE" w14:textId="6E2EEB5A" w:rsidR="004B274D" w:rsidRPr="00960ECB" w:rsidRDefault="004B274D"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2. </w:t>
      </w:r>
      <w:r w:rsidR="005C05F2" w:rsidRPr="00960ECB">
        <w:rPr>
          <w:rFonts w:asciiTheme="majorHAnsi" w:hAnsiTheme="majorHAnsi" w:cstheme="majorHAnsi"/>
          <w:sz w:val="28"/>
          <w:szCs w:val="28"/>
          <w:lang w:val="pt-BR"/>
        </w:rPr>
        <w:t xml:space="preserve">Trước ngày 20 các tháng 10, 11, 12 năm 2022 (báo cáo các kỳ số liệu tháng 9, 10, 11 năm 2022), các ngân hàng thương mại báo cáo </w:t>
      </w:r>
      <w:r w:rsidR="00F23F59" w:rsidRPr="00960ECB">
        <w:rPr>
          <w:rFonts w:asciiTheme="majorHAnsi" w:hAnsiTheme="majorHAnsi" w:cstheme="majorHAnsi"/>
          <w:sz w:val="28"/>
          <w:szCs w:val="28"/>
          <w:lang w:val="pt-BR"/>
        </w:rPr>
        <w:t>Ngân hàng Nhà nước Việt Nam (thông qua Vụ Tín dụng các ngành kinh tế) về dự kiến chuyển nguồn hạn mức hỗ trợ lãi suất năm 2022 sang năm 2023</w:t>
      </w:r>
      <w:r w:rsidRPr="00960ECB">
        <w:rPr>
          <w:rFonts w:asciiTheme="majorHAnsi" w:hAnsiTheme="majorHAnsi" w:cstheme="majorHAnsi"/>
          <w:sz w:val="28"/>
          <w:szCs w:val="28"/>
          <w:lang w:val="pt-BR"/>
        </w:rPr>
        <w:t xml:space="preserve"> theo Phụ lục 03 </w:t>
      </w:r>
      <w:r w:rsidR="00A03FA2" w:rsidRPr="00960ECB">
        <w:rPr>
          <w:rFonts w:asciiTheme="majorHAnsi" w:hAnsiTheme="majorHAnsi" w:cstheme="majorHAnsi"/>
          <w:sz w:val="28"/>
          <w:szCs w:val="28"/>
          <w:lang w:val="pt-BR"/>
        </w:rPr>
        <w:t xml:space="preserve">ban hành kèm theo </w:t>
      </w:r>
      <w:r w:rsidRPr="00960ECB">
        <w:rPr>
          <w:rFonts w:asciiTheme="majorHAnsi" w:hAnsiTheme="majorHAnsi" w:cstheme="majorHAnsi"/>
          <w:sz w:val="28"/>
          <w:szCs w:val="28"/>
          <w:lang w:val="pt-BR"/>
        </w:rPr>
        <w:t>Thông tư này.</w:t>
      </w:r>
    </w:p>
    <w:p w14:paraId="708ED021" w14:textId="5DE4F45E" w:rsidR="00FD127D" w:rsidRPr="00960ECB" w:rsidRDefault="004B274D"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3</w:t>
      </w:r>
      <w:r w:rsidR="00FD127D" w:rsidRPr="00960ECB">
        <w:rPr>
          <w:rFonts w:asciiTheme="majorHAnsi" w:hAnsiTheme="majorHAnsi" w:cstheme="majorHAnsi"/>
          <w:sz w:val="28"/>
          <w:szCs w:val="28"/>
          <w:lang w:val="pt-BR"/>
        </w:rPr>
        <w:t xml:space="preserve">. Trước ngày 20 tháng </w:t>
      </w:r>
      <w:r w:rsidR="00C00BA2" w:rsidRPr="00960ECB">
        <w:rPr>
          <w:rFonts w:asciiTheme="majorHAnsi" w:hAnsiTheme="majorHAnsi" w:cstheme="majorHAnsi"/>
          <w:sz w:val="28"/>
          <w:szCs w:val="28"/>
          <w:lang w:val="pt-BR"/>
        </w:rPr>
        <w:t>7</w:t>
      </w:r>
      <w:r w:rsidR="00FD127D" w:rsidRPr="00960ECB">
        <w:rPr>
          <w:rFonts w:asciiTheme="majorHAnsi" w:hAnsiTheme="majorHAnsi" w:cstheme="majorHAnsi"/>
          <w:sz w:val="28"/>
          <w:szCs w:val="28"/>
          <w:lang w:val="pt-BR"/>
        </w:rPr>
        <w:t xml:space="preserve"> năm 2023, các ngân hàng thương mại </w:t>
      </w:r>
      <w:r w:rsidR="00ED1155" w:rsidRPr="00960ECB">
        <w:rPr>
          <w:rFonts w:asciiTheme="majorHAnsi" w:hAnsiTheme="majorHAnsi" w:cstheme="majorHAnsi"/>
          <w:sz w:val="28"/>
          <w:szCs w:val="28"/>
          <w:lang w:val="pt-BR"/>
        </w:rPr>
        <w:t xml:space="preserve">có văn bản </w:t>
      </w:r>
      <w:r w:rsidR="00FD127D" w:rsidRPr="00960ECB">
        <w:rPr>
          <w:rFonts w:asciiTheme="majorHAnsi" w:hAnsiTheme="majorHAnsi" w:cstheme="majorHAnsi"/>
          <w:sz w:val="28"/>
          <w:szCs w:val="28"/>
          <w:lang w:val="pt-BR"/>
        </w:rPr>
        <w:t xml:space="preserve">báo cáo Ngân hàng Nhà nước Việt Nam (thông qua Vụ Tín dụng các ngành kinh </w:t>
      </w:r>
      <w:r w:rsidR="00FD127D" w:rsidRPr="00960ECB">
        <w:rPr>
          <w:rFonts w:asciiTheme="majorHAnsi" w:hAnsiTheme="majorHAnsi" w:cstheme="majorHAnsi"/>
          <w:sz w:val="28"/>
          <w:szCs w:val="28"/>
          <w:lang w:val="pt-BR"/>
        </w:rPr>
        <w:lastRenderedPageBreak/>
        <w:t xml:space="preserve">tế) về dự kiến hỗ trợ lãi suất đến cuối năm 2023 theo </w:t>
      </w:r>
      <w:r w:rsidR="004A15B7" w:rsidRPr="00960ECB">
        <w:rPr>
          <w:rFonts w:asciiTheme="majorHAnsi" w:hAnsiTheme="majorHAnsi" w:cstheme="majorHAnsi"/>
          <w:sz w:val="28"/>
          <w:szCs w:val="28"/>
          <w:lang w:val="pt-BR"/>
        </w:rPr>
        <w:t>Phụ lục</w:t>
      </w:r>
      <w:r w:rsidR="00FD127D" w:rsidRPr="00960ECB">
        <w:rPr>
          <w:rFonts w:asciiTheme="majorHAnsi" w:hAnsiTheme="majorHAnsi" w:cstheme="majorHAnsi"/>
          <w:sz w:val="28"/>
          <w:szCs w:val="28"/>
          <w:lang w:val="pt-BR"/>
        </w:rPr>
        <w:t xml:space="preserve"> 0</w:t>
      </w:r>
      <w:r w:rsidR="00460391" w:rsidRPr="00960ECB">
        <w:rPr>
          <w:rFonts w:asciiTheme="majorHAnsi" w:hAnsiTheme="majorHAnsi" w:cstheme="majorHAnsi"/>
          <w:sz w:val="28"/>
          <w:szCs w:val="28"/>
          <w:lang w:val="pt-BR"/>
        </w:rPr>
        <w:t>4</w:t>
      </w:r>
      <w:r w:rsidR="00FD127D" w:rsidRPr="00960ECB">
        <w:rPr>
          <w:rFonts w:asciiTheme="majorHAnsi" w:hAnsiTheme="majorHAnsi" w:cstheme="majorHAnsi"/>
          <w:sz w:val="28"/>
          <w:szCs w:val="28"/>
          <w:lang w:val="pt-BR"/>
        </w:rPr>
        <w:t xml:space="preserve"> </w:t>
      </w:r>
      <w:r w:rsidR="00A03FA2" w:rsidRPr="00960ECB">
        <w:rPr>
          <w:rFonts w:asciiTheme="majorHAnsi" w:hAnsiTheme="majorHAnsi" w:cstheme="majorHAnsi"/>
          <w:sz w:val="28"/>
          <w:szCs w:val="28"/>
          <w:lang w:val="pt-BR"/>
        </w:rPr>
        <w:t xml:space="preserve">ban hành kèm theo </w:t>
      </w:r>
      <w:r w:rsidR="00FD127D" w:rsidRPr="00960ECB">
        <w:rPr>
          <w:rFonts w:asciiTheme="majorHAnsi" w:hAnsiTheme="majorHAnsi" w:cstheme="majorHAnsi"/>
          <w:sz w:val="28"/>
          <w:szCs w:val="28"/>
          <w:lang w:val="pt-BR"/>
        </w:rPr>
        <w:t>Thông tư này.</w:t>
      </w:r>
    </w:p>
    <w:p w14:paraId="73222205" w14:textId="7211A784" w:rsidR="00FD127D" w:rsidRPr="00960ECB" w:rsidRDefault="00FD127D" w:rsidP="003D2238">
      <w:pPr>
        <w:spacing w:before="200" w:after="120"/>
        <w:ind w:firstLine="567"/>
        <w:jc w:val="both"/>
        <w:rPr>
          <w:rFonts w:asciiTheme="majorHAnsi" w:hAnsiTheme="majorHAnsi" w:cstheme="majorHAnsi"/>
          <w:b/>
          <w:sz w:val="28"/>
          <w:szCs w:val="28"/>
          <w:lang w:val="pt-BR"/>
        </w:rPr>
      </w:pPr>
      <w:r w:rsidRPr="00960ECB">
        <w:rPr>
          <w:rFonts w:asciiTheme="majorHAnsi" w:hAnsiTheme="majorHAnsi" w:cstheme="majorHAnsi"/>
          <w:b/>
          <w:sz w:val="28"/>
          <w:szCs w:val="28"/>
          <w:lang w:val="pt-BR"/>
        </w:rPr>
        <w:t xml:space="preserve">Điều </w:t>
      </w:r>
      <w:r w:rsidR="004E5A88" w:rsidRPr="00960ECB">
        <w:rPr>
          <w:rFonts w:asciiTheme="majorHAnsi" w:hAnsiTheme="majorHAnsi" w:cstheme="majorHAnsi"/>
          <w:b/>
          <w:sz w:val="28"/>
          <w:szCs w:val="28"/>
          <w:lang w:val="pt-BR"/>
        </w:rPr>
        <w:t>8</w:t>
      </w:r>
      <w:r w:rsidRPr="00960ECB">
        <w:rPr>
          <w:rFonts w:asciiTheme="majorHAnsi" w:hAnsiTheme="majorHAnsi" w:cstheme="majorHAnsi"/>
          <w:b/>
          <w:sz w:val="28"/>
          <w:szCs w:val="28"/>
          <w:lang w:val="pt-BR"/>
        </w:rPr>
        <w:t xml:space="preserve">. </w:t>
      </w:r>
      <w:r w:rsidR="00B46605" w:rsidRPr="00960ECB">
        <w:rPr>
          <w:rFonts w:asciiTheme="majorHAnsi" w:hAnsiTheme="majorHAnsi" w:cstheme="majorHAnsi"/>
          <w:b/>
          <w:sz w:val="28"/>
          <w:szCs w:val="28"/>
          <w:lang w:val="pt-BR"/>
        </w:rPr>
        <w:t>T</w:t>
      </w:r>
      <w:r w:rsidR="003A4A7B" w:rsidRPr="00960ECB">
        <w:rPr>
          <w:rFonts w:asciiTheme="majorHAnsi" w:hAnsiTheme="majorHAnsi" w:cstheme="majorHAnsi"/>
          <w:b/>
          <w:sz w:val="28"/>
          <w:szCs w:val="28"/>
          <w:lang w:val="pt-BR"/>
        </w:rPr>
        <w:t xml:space="preserve">rách nhiệm của </w:t>
      </w:r>
      <w:r w:rsidR="008C2F81" w:rsidRPr="00960ECB">
        <w:rPr>
          <w:rFonts w:asciiTheme="majorHAnsi" w:hAnsiTheme="majorHAnsi" w:cstheme="majorHAnsi"/>
          <w:b/>
          <w:sz w:val="28"/>
          <w:szCs w:val="28"/>
          <w:lang w:val="pt-BR"/>
        </w:rPr>
        <w:t>ngân hàng thương mại</w:t>
      </w:r>
    </w:p>
    <w:p w14:paraId="651C7EB1" w14:textId="58F7AF00" w:rsidR="003342B0" w:rsidRPr="00960ECB" w:rsidRDefault="00AD1254"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1.</w:t>
      </w:r>
      <w:r w:rsidR="004E1311" w:rsidRPr="00960ECB">
        <w:rPr>
          <w:rFonts w:asciiTheme="majorHAnsi" w:hAnsiTheme="majorHAnsi" w:cstheme="majorHAnsi"/>
          <w:sz w:val="28"/>
          <w:szCs w:val="28"/>
          <w:lang w:val="pt-BR"/>
        </w:rPr>
        <w:t xml:space="preserve"> Ban hành văn bản hướng dẫn thực hiện hỗ trợ lãi suất theo quy định tại </w:t>
      </w:r>
      <w:r w:rsidR="00593E75" w:rsidRPr="00960ECB">
        <w:rPr>
          <w:rFonts w:asciiTheme="majorHAnsi" w:hAnsiTheme="majorHAnsi" w:cstheme="majorHAnsi"/>
          <w:sz w:val="28"/>
          <w:szCs w:val="28"/>
          <w:lang w:val="pt-BR"/>
        </w:rPr>
        <w:t>Nghị định</w:t>
      </w:r>
      <w:r w:rsidR="009A28CD" w:rsidRPr="00960ECB">
        <w:rPr>
          <w:rFonts w:asciiTheme="majorHAnsi" w:hAnsiTheme="majorHAnsi" w:cstheme="majorHAnsi"/>
          <w:sz w:val="28"/>
          <w:szCs w:val="28"/>
          <w:lang w:val="pt-BR"/>
        </w:rPr>
        <w:t xml:space="preserve"> số </w:t>
      </w:r>
      <w:r w:rsidR="007E6849" w:rsidRPr="00960ECB">
        <w:rPr>
          <w:rFonts w:asciiTheme="majorHAnsi" w:hAnsiTheme="majorHAnsi" w:cstheme="majorHAnsi"/>
          <w:sz w:val="28"/>
          <w:szCs w:val="28"/>
          <w:lang w:val="pt-BR"/>
        </w:rPr>
        <w:t>31/2022/NĐ-CP</w:t>
      </w:r>
      <w:r w:rsidR="00B42218" w:rsidRPr="00960ECB">
        <w:rPr>
          <w:rFonts w:asciiTheme="majorHAnsi" w:hAnsiTheme="majorHAnsi" w:cstheme="majorHAnsi"/>
          <w:sz w:val="28"/>
          <w:szCs w:val="28"/>
          <w:lang w:val="pt-BR"/>
        </w:rPr>
        <w:t xml:space="preserve"> </w:t>
      </w:r>
      <w:r w:rsidR="004E1311" w:rsidRPr="00960ECB">
        <w:rPr>
          <w:rFonts w:asciiTheme="majorHAnsi" w:hAnsiTheme="majorHAnsi" w:cstheme="majorHAnsi"/>
          <w:sz w:val="28"/>
          <w:szCs w:val="28"/>
          <w:lang w:val="pt-BR"/>
        </w:rPr>
        <w:t>và Thông tư này</w:t>
      </w:r>
      <w:r w:rsidR="00C52920" w:rsidRPr="00960ECB">
        <w:rPr>
          <w:rFonts w:asciiTheme="majorHAnsi" w:hAnsiTheme="majorHAnsi" w:cstheme="majorHAnsi"/>
          <w:sz w:val="28"/>
          <w:szCs w:val="28"/>
          <w:lang w:val="pt-BR"/>
        </w:rPr>
        <w:t xml:space="preserve"> để</w:t>
      </w:r>
      <w:r w:rsidR="004E1311" w:rsidRPr="00960ECB">
        <w:rPr>
          <w:rFonts w:asciiTheme="majorHAnsi" w:hAnsiTheme="majorHAnsi" w:cstheme="majorHAnsi"/>
          <w:sz w:val="28"/>
          <w:szCs w:val="28"/>
          <w:lang w:val="pt-BR"/>
        </w:rPr>
        <w:t xml:space="preserve"> tổ chức </w:t>
      </w:r>
      <w:r w:rsidR="007862F3" w:rsidRPr="00960ECB">
        <w:rPr>
          <w:rFonts w:asciiTheme="majorHAnsi" w:hAnsiTheme="majorHAnsi" w:cstheme="majorHAnsi"/>
          <w:sz w:val="28"/>
          <w:szCs w:val="28"/>
          <w:lang w:val="pt-BR"/>
        </w:rPr>
        <w:t>thực hiện</w:t>
      </w:r>
      <w:r w:rsidR="004E1311" w:rsidRPr="00960ECB">
        <w:rPr>
          <w:rFonts w:asciiTheme="majorHAnsi" w:hAnsiTheme="majorHAnsi" w:cstheme="majorHAnsi"/>
          <w:sz w:val="28"/>
          <w:szCs w:val="28"/>
          <w:lang w:val="pt-BR"/>
        </w:rPr>
        <w:t xml:space="preserve"> thống nhất trong toàn hệ thống</w:t>
      </w:r>
      <w:r w:rsidR="00A23C19" w:rsidRPr="00960ECB">
        <w:rPr>
          <w:rFonts w:asciiTheme="majorHAnsi" w:hAnsiTheme="majorHAnsi" w:cstheme="majorHAnsi"/>
          <w:sz w:val="28"/>
          <w:szCs w:val="28"/>
          <w:lang w:val="pt-BR"/>
        </w:rPr>
        <w:t xml:space="preserve">, trong đó quy định </w:t>
      </w:r>
      <w:r w:rsidR="00A63183" w:rsidRPr="00960ECB">
        <w:rPr>
          <w:rFonts w:asciiTheme="majorHAnsi" w:hAnsiTheme="majorHAnsi" w:cstheme="majorHAnsi"/>
          <w:sz w:val="28"/>
          <w:szCs w:val="28"/>
          <w:lang w:val="pt-BR"/>
        </w:rPr>
        <w:t>tối thiểu</w:t>
      </w:r>
      <w:r w:rsidR="003342B0" w:rsidRPr="00960ECB">
        <w:rPr>
          <w:rFonts w:asciiTheme="majorHAnsi" w:hAnsiTheme="majorHAnsi" w:cstheme="majorHAnsi"/>
          <w:sz w:val="28"/>
          <w:szCs w:val="28"/>
          <w:lang w:val="pt-BR"/>
        </w:rPr>
        <w:t xml:space="preserve"> các nội dung sau:</w:t>
      </w:r>
    </w:p>
    <w:p w14:paraId="12E9C522" w14:textId="75CCF846" w:rsidR="005B700F" w:rsidRPr="00960ECB" w:rsidRDefault="00077AC7"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8E1255"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5B700F" w:rsidRPr="00960ECB">
        <w:rPr>
          <w:rFonts w:asciiTheme="majorHAnsi" w:hAnsiTheme="majorHAnsi" w:cstheme="majorHAnsi"/>
          <w:sz w:val="28"/>
          <w:szCs w:val="28"/>
          <w:lang w:val="pt-BR"/>
        </w:rPr>
        <w:t>C</w:t>
      </w:r>
      <w:r w:rsidR="00A23C19" w:rsidRPr="00960ECB">
        <w:rPr>
          <w:rFonts w:asciiTheme="majorHAnsi" w:hAnsiTheme="majorHAnsi" w:cstheme="majorHAnsi"/>
          <w:sz w:val="28"/>
          <w:szCs w:val="28"/>
          <w:lang w:val="pt-BR"/>
        </w:rPr>
        <w:t>ác nội dung về hỗ trợ lãi suất tại thỏa thuận cho vay</w:t>
      </w:r>
      <w:r w:rsidR="00A46ECA" w:rsidRPr="00960ECB">
        <w:rPr>
          <w:rFonts w:asciiTheme="majorHAnsi" w:hAnsiTheme="majorHAnsi" w:cstheme="majorHAnsi"/>
          <w:sz w:val="28"/>
          <w:szCs w:val="28"/>
          <w:lang w:val="pt-BR"/>
        </w:rPr>
        <w:t>,</w:t>
      </w:r>
      <w:r w:rsidR="00F45D47" w:rsidRPr="00960ECB">
        <w:rPr>
          <w:rFonts w:asciiTheme="majorHAnsi" w:hAnsiTheme="majorHAnsi" w:cstheme="majorHAnsi"/>
          <w:sz w:val="28"/>
          <w:szCs w:val="28"/>
          <w:lang w:val="pt-BR"/>
        </w:rPr>
        <w:t xml:space="preserve"> phụ lục sửa đổi, bổ sung thỏa thuận cho vay, chứng từ nhận nợ</w:t>
      </w:r>
      <w:r w:rsidR="00A23C19" w:rsidRPr="00960ECB">
        <w:rPr>
          <w:rFonts w:asciiTheme="majorHAnsi" w:hAnsiTheme="majorHAnsi" w:cstheme="majorHAnsi"/>
          <w:sz w:val="28"/>
          <w:szCs w:val="28"/>
          <w:lang w:val="pt-BR"/>
        </w:rPr>
        <w:t xml:space="preserve"> giữa </w:t>
      </w:r>
      <w:r w:rsidR="008C2F81" w:rsidRPr="00960ECB">
        <w:rPr>
          <w:rFonts w:asciiTheme="majorHAnsi" w:hAnsiTheme="majorHAnsi" w:cstheme="majorHAnsi"/>
          <w:sz w:val="28"/>
          <w:szCs w:val="28"/>
          <w:lang w:val="pt-BR"/>
        </w:rPr>
        <w:t>ngân hàng thương mại</w:t>
      </w:r>
      <w:r w:rsidR="005B700F" w:rsidRPr="00960ECB">
        <w:rPr>
          <w:rFonts w:asciiTheme="majorHAnsi" w:hAnsiTheme="majorHAnsi" w:cstheme="majorHAnsi"/>
          <w:sz w:val="28"/>
          <w:szCs w:val="28"/>
          <w:lang w:val="pt-BR"/>
        </w:rPr>
        <w:t xml:space="preserve"> và khách hàng</w:t>
      </w:r>
      <w:r w:rsidR="00D451D3" w:rsidRPr="00960ECB">
        <w:rPr>
          <w:rFonts w:asciiTheme="majorHAnsi" w:hAnsiTheme="majorHAnsi" w:cstheme="majorHAnsi"/>
          <w:sz w:val="28"/>
          <w:szCs w:val="28"/>
          <w:lang w:val="pt-BR"/>
        </w:rPr>
        <w:t>;</w:t>
      </w:r>
      <w:r w:rsidR="00060826" w:rsidRPr="00960ECB">
        <w:rPr>
          <w:rFonts w:asciiTheme="majorHAnsi" w:hAnsiTheme="majorHAnsi" w:cstheme="majorHAnsi"/>
          <w:sz w:val="28"/>
          <w:szCs w:val="28"/>
          <w:lang w:val="pt-BR"/>
        </w:rPr>
        <w:t xml:space="preserve"> </w:t>
      </w:r>
    </w:p>
    <w:p w14:paraId="2D3C6F69" w14:textId="26CC81BE" w:rsidR="004E1311" w:rsidRPr="00960ECB" w:rsidRDefault="00D656A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w:t>
      </w:r>
      <w:r w:rsidR="008E1255" w:rsidRPr="00960ECB">
        <w:rPr>
          <w:rFonts w:asciiTheme="majorHAnsi" w:hAnsiTheme="majorHAnsi" w:cstheme="majorHAnsi"/>
          <w:sz w:val="28"/>
          <w:szCs w:val="28"/>
          <w:lang w:val="pt-BR"/>
        </w:rPr>
        <w:t>)</w:t>
      </w:r>
      <w:r w:rsidR="005B700F" w:rsidRPr="00960ECB">
        <w:rPr>
          <w:rFonts w:asciiTheme="majorHAnsi" w:hAnsiTheme="majorHAnsi" w:cstheme="majorHAnsi"/>
          <w:sz w:val="28"/>
          <w:szCs w:val="28"/>
          <w:lang w:val="pt-BR"/>
        </w:rPr>
        <w:t xml:space="preserve"> N</w:t>
      </w:r>
      <w:r w:rsidR="003342B0" w:rsidRPr="00960ECB">
        <w:rPr>
          <w:rFonts w:asciiTheme="majorHAnsi" w:hAnsiTheme="majorHAnsi" w:cstheme="majorHAnsi"/>
          <w:sz w:val="28"/>
          <w:szCs w:val="28"/>
          <w:lang w:val="pt-BR"/>
        </w:rPr>
        <w:t xml:space="preserve">ội dung thỏa thuận giữa </w:t>
      </w:r>
      <w:r w:rsidR="008C2F81" w:rsidRPr="00960ECB">
        <w:rPr>
          <w:rFonts w:asciiTheme="majorHAnsi" w:hAnsiTheme="majorHAnsi" w:cstheme="majorHAnsi"/>
          <w:sz w:val="28"/>
          <w:szCs w:val="28"/>
          <w:lang w:val="pt-BR"/>
        </w:rPr>
        <w:t>ngân hàng thương mại</w:t>
      </w:r>
      <w:r w:rsidR="003342B0" w:rsidRPr="00960ECB">
        <w:rPr>
          <w:rFonts w:asciiTheme="majorHAnsi" w:hAnsiTheme="majorHAnsi" w:cstheme="majorHAnsi"/>
          <w:sz w:val="28"/>
          <w:szCs w:val="28"/>
          <w:lang w:val="pt-BR"/>
        </w:rPr>
        <w:t xml:space="preserve"> và khách hàng về </w:t>
      </w:r>
      <w:r w:rsidR="00B83813" w:rsidRPr="00960ECB">
        <w:rPr>
          <w:rFonts w:asciiTheme="majorHAnsi" w:hAnsiTheme="majorHAnsi" w:cstheme="majorHAnsi"/>
          <w:sz w:val="28"/>
          <w:szCs w:val="28"/>
          <w:lang w:val="pt-BR"/>
        </w:rPr>
        <w:t>các</w:t>
      </w:r>
      <w:r w:rsidR="006828D2" w:rsidRPr="00960ECB">
        <w:rPr>
          <w:rFonts w:asciiTheme="majorHAnsi" w:hAnsiTheme="majorHAnsi" w:cstheme="majorHAnsi"/>
          <w:sz w:val="28"/>
          <w:szCs w:val="28"/>
          <w:lang w:val="pt-BR"/>
        </w:rPr>
        <w:t xml:space="preserve"> biện pháp </w:t>
      </w:r>
      <w:r w:rsidR="00B83813" w:rsidRPr="00960ECB">
        <w:rPr>
          <w:rFonts w:asciiTheme="majorHAnsi" w:hAnsiTheme="majorHAnsi" w:cstheme="majorHAnsi"/>
          <w:sz w:val="28"/>
          <w:szCs w:val="28"/>
          <w:lang w:val="pt-BR"/>
        </w:rPr>
        <w:t>thu hồi</w:t>
      </w:r>
      <w:r w:rsidR="006828D2" w:rsidRPr="00960ECB">
        <w:rPr>
          <w:rFonts w:asciiTheme="majorHAnsi" w:hAnsiTheme="majorHAnsi" w:cstheme="majorHAnsi"/>
          <w:sz w:val="28"/>
          <w:szCs w:val="28"/>
          <w:lang w:val="pt-BR"/>
        </w:rPr>
        <w:t xml:space="preserve"> </w:t>
      </w:r>
      <w:r w:rsidR="003342B0" w:rsidRPr="00960ECB">
        <w:rPr>
          <w:rFonts w:asciiTheme="majorHAnsi" w:hAnsiTheme="majorHAnsi" w:cstheme="majorHAnsi"/>
          <w:sz w:val="28"/>
          <w:szCs w:val="28"/>
          <w:lang w:val="pt-BR"/>
        </w:rPr>
        <w:t>trong trường hợp phải thu hồi số tiền đã hỗ trợ lãi suất theo quy định tại Đ</w:t>
      </w:r>
      <w:r w:rsidR="003455F3" w:rsidRPr="00960ECB">
        <w:rPr>
          <w:rFonts w:asciiTheme="majorHAnsi" w:hAnsiTheme="majorHAnsi" w:cstheme="majorHAnsi"/>
          <w:sz w:val="28"/>
          <w:szCs w:val="28"/>
          <w:lang w:val="pt-BR"/>
        </w:rPr>
        <w:t xml:space="preserve">iều </w:t>
      </w:r>
      <w:r w:rsidR="00463BF8" w:rsidRPr="00960ECB">
        <w:rPr>
          <w:rFonts w:asciiTheme="majorHAnsi" w:hAnsiTheme="majorHAnsi" w:cstheme="majorHAnsi"/>
          <w:sz w:val="28"/>
          <w:szCs w:val="28"/>
          <w:lang w:val="pt-BR"/>
        </w:rPr>
        <w:t>9</w:t>
      </w:r>
      <w:r w:rsidR="00973934" w:rsidRPr="00960ECB">
        <w:rPr>
          <w:rFonts w:asciiTheme="majorHAnsi" w:hAnsiTheme="majorHAnsi" w:cstheme="majorHAnsi"/>
          <w:sz w:val="28"/>
          <w:szCs w:val="28"/>
          <w:lang w:val="pt-BR"/>
        </w:rPr>
        <w:t xml:space="preserve"> </w:t>
      </w:r>
      <w:r w:rsidR="00022CC1" w:rsidRPr="00960ECB">
        <w:rPr>
          <w:rFonts w:asciiTheme="majorHAnsi" w:hAnsiTheme="majorHAnsi" w:cstheme="majorHAnsi"/>
          <w:sz w:val="28"/>
          <w:szCs w:val="28"/>
          <w:lang w:val="pt-BR"/>
        </w:rPr>
        <w:t xml:space="preserve">Nghị định số </w:t>
      </w:r>
      <w:r w:rsidR="007E6849" w:rsidRPr="00960ECB">
        <w:rPr>
          <w:rFonts w:asciiTheme="majorHAnsi" w:hAnsiTheme="majorHAnsi" w:cstheme="majorHAnsi"/>
          <w:sz w:val="28"/>
          <w:szCs w:val="28"/>
          <w:lang w:val="pt-BR"/>
        </w:rPr>
        <w:t>31</w:t>
      </w:r>
      <w:r w:rsidR="00022CC1" w:rsidRPr="00960ECB">
        <w:rPr>
          <w:rFonts w:asciiTheme="majorHAnsi" w:hAnsiTheme="majorHAnsi" w:cstheme="majorHAnsi"/>
          <w:sz w:val="28"/>
          <w:szCs w:val="28"/>
          <w:lang w:val="pt-BR"/>
        </w:rPr>
        <w:t>/2022/NĐ-CP.</w:t>
      </w:r>
    </w:p>
    <w:p w14:paraId="028AE29E" w14:textId="19887BA7" w:rsidR="000F24D3" w:rsidRPr="00960ECB" w:rsidRDefault="00AD1254"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2.</w:t>
      </w:r>
      <w:r w:rsidR="00AA58FC" w:rsidRPr="00960ECB">
        <w:rPr>
          <w:rFonts w:asciiTheme="majorHAnsi" w:hAnsiTheme="majorHAnsi" w:cstheme="majorHAnsi"/>
          <w:sz w:val="28"/>
          <w:szCs w:val="28"/>
          <w:lang w:val="pt-BR"/>
        </w:rPr>
        <w:t xml:space="preserve"> </w:t>
      </w:r>
      <w:r w:rsidR="00255C7D" w:rsidRPr="00960ECB">
        <w:rPr>
          <w:rFonts w:asciiTheme="majorHAnsi" w:hAnsiTheme="majorHAnsi" w:cstheme="majorHAnsi"/>
          <w:sz w:val="28"/>
          <w:szCs w:val="28"/>
          <w:lang w:val="pt-BR"/>
        </w:rPr>
        <w:t>X</w:t>
      </w:r>
      <w:r w:rsidR="000F24D3" w:rsidRPr="00960ECB">
        <w:rPr>
          <w:rFonts w:asciiTheme="majorHAnsi" w:hAnsiTheme="majorHAnsi" w:cstheme="majorHAnsi"/>
          <w:sz w:val="28"/>
          <w:szCs w:val="28"/>
          <w:lang w:val="pt-BR"/>
        </w:rPr>
        <w:t xml:space="preserve">ác định và ghi rõ nội dung về </w:t>
      </w:r>
      <w:r w:rsidR="000F24D3" w:rsidRPr="003C3FDC">
        <w:rPr>
          <w:rFonts w:asciiTheme="majorHAnsi" w:hAnsiTheme="majorHAnsi" w:cstheme="majorHAnsi"/>
          <w:sz w:val="28"/>
          <w:szCs w:val="28"/>
          <w:lang w:val="pt-BR"/>
        </w:rPr>
        <w:t xml:space="preserve">mục đích sử dụng vốn vay phù hợp với </w:t>
      </w:r>
      <w:r w:rsidR="000F24D3" w:rsidRPr="00960ECB">
        <w:rPr>
          <w:rFonts w:asciiTheme="majorHAnsi" w:hAnsiTheme="majorHAnsi" w:cstheme="majorHAnsi"/>
          <w:sz w:val="28"/>
          <w:szCs w:val="28"/>
          <w:lang w:val="pt-BR"/>
        </w:rPr>
        <w:t xml:space="preserve">quy định tại </w:t>
      </w:r>
      <w:r w:rsidR="00B46B8A" w:rsidRPr="00960ECB">
        <w:rPr>
          <w:rFonts w:asciiTheme="majorHAnsi" w:hAnsiTheme="majorHAnsi" w:cstheme="majorHAnsi"/>
          <w:sz w:val="28"/>
          <w:szCs w:val="28"/>
          <w:lang w:val="pt-BR"/>
        </w:rPr>
        <w:t>k</w:t>
      </w:r>
      <w:r w:rsidR="000F24D3" w:rsidRPr="00960ECB">
        <w:rPr>
          <w:rFonts w:asciiTheme="majorHAnsi" w:hAnsiTheme="majorHAnsi" w:cstheme="majorHAnsi"/>
          <w:sz w:val="28"/>
          <w:szCs w:val="28"/>
          <w:lang w:val="pt-BR"/>
        </w:rPr>
        <w:t xml:space="preserve">hoản 2 Điều 2 Nghị định số </w:t>
      </w:r>
      <w:r w:rsidR="007E6849" w:rsidRPr="00960ECB">
        <w:rPr>
          <w:rFonts w:asciiTheme="majorHAnsi" w:hAnsiTheme="majorHAnsi" w:cstheme="majorHAnsi"/>
          <w:sz w:val="28"/>
          <w:szCs w:val="28"/>
          <w:lang w:val="pt-BR"/>
        </w:rPr>
        <w:t>31/2022/NĐ-CP</w:t>
      </w:r>
      <w:r w:rsidR="000F24D3" w:rsidRPr="00960ECB">
        <w:rPr>
          <w:rFonts w:asciiTheme="majorHAnsi" w:hAnsiTheme="majorHAnsi" w:cstheme="majorHAnsi"/>
          <w:sz w:val="28"/>
          <w:szCs w:val="28"/>
          <w:lang w:val="pt-BR"/>
        </w:rPr>
        <w:t xml:space="preserve"> </w:t>
      </w:r>
      <w:r w:rsidR="005571CF" w:rsidRPr="00960ECB">
        <w:rPr>
          <w:rFonts w:asciiTheme="majorHAnsi" w:hAnsiTheme="majorHAnsi" w:cstheme="majorHAnsi"/>
          <w:sz w:val="28"/>
          <w:szCs w:val="28"/>
          <w:lang w:val="pt-BR"/>
        </w:rPr>
        <w:t>tại</w:t>
      </w:r>
      <w:r w:rsidR="000F24D3" w:rsidRPr="00960ECB">
        <w:rPr>
          <w:rFonts w:asciiTheme="majorHAnsi" w:hAnsiTheme="majorHAnsi" w:cstheme="majorHAnsi"/>
          <w:sz w:val="28"/>
          <w:szCs w:val="28"/>
          <w:lang w:val="pt-BR"/>
        </w:rPr>
        <w:t xml:space="preserve"> </w:t>
      </w:r>
      <w:r w:rsidR="00CD1660" w:rsidRPr="00960ECB">
        <w:rPr>
          <w:rFonts w:asciiTheme="majorHAnsi" w:hAnsiTheme="majorHAnsi" w:cstheme="majorHAnsi"/>
          <w:sz w:val="28"/>
          <w:szCs w:val="28"/>
          <w:lang w:val="pt-BR"/>
        </w:rPr>
        <w:t xml:space="preserve">thỏa thuận cho vay </w:t>
      </w:r>
      <w:r w:rsidR="00492EC2" w:rsidRPr="00960ECB">
        <w:rPr>
          <w:rFonts w:asciiTheme="majorHAnsi" w:hAnsiTheme="majorHAnsi" w:cstheme="majorHAnsi"/>
          <w:sz w:val="28"/>
          <w:szCs w:val="28"/>
          <w:lang w:val="pt-BR"/>
        </w:rPr>
        <w:t xml:space="preserve">hoặc </w:t>
      </w:r>
      <w:r w:rsidR="00CD1660" w:rsidRPr="00960ECB">
        <w:rPr>
          <w:rFonts w:asciiTheme="majorHAnsi" w:hAnsiTheme="majorHAnsi" w:cstheme="majorHAnsi"/>
          <w:sz w:val="28"/>
          <w:szCs w:val="28"/>
          <w:lang w:val="pt-BR"/>
        </w:rPr>
        <w:t xml:space="preserve">phụ lục sửa đổi, bổ sung thỏa thuận cho vay </w:t>
      </w:r>
      <w:r w:rsidR="00492EC2" w:rsidRPr="00960ECB">
        <w:rPr>
          <w:rFonts w:asciiTheme="majorHAnsi" w:hAnsiTheme="majorHAnsi" w:cstheme="majorHAnsi"/>
          <w:sz w:val="28"/>
          <w:szCs w:val="28"/>
          <w:lang w:val="pt-BR"/>
        </w:rPr>
        <w:t xml:space="preserve">hoặc </w:t>
      </w:r>
      <w:r w:rsidR="00CD1660" w:rsidRPr="00960ECB">
        <w:rPr>
          <w:rFonts w:asciiTheme="majorHAnsi" w:hAnsiTheme="majorHAnsi" w:cstheme="majorHAnsi"/>
          <w:sz w:val="28"/>
          <w:szCs w:val="28"/>
          <w:lang w:val="pt-BR"/>
        </w:rPr>
        <w:t>chứng từ nhận nợ giữa ngân hàng thương mại và khách hàng.</w:t>
      </w:r>
    </w:p>
    <w:p w14:paraId="25248837" w14:textId="0BE971C2" w:rsidR="00373DC9" w:rsidRPr="00960ECB" w:rsidRDefault="000F24D3" w:rsidP="003D2238">
      <w:pPr>
        <w:spacing w:before="200" w:after="120"/>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3. </w:t>
      </w:r>
      <w:r w:rsidR="008E593C" w:rsidRPr="00960ECB">
        <w:rPr>
          <w:rFonts w:asciiTheme="majorHAnsi" w:hAnsiTheme="majorHAnsi" w:cstheme="majorHAnsi"/>
          <w:sz w:val="28"/>
          <w:szCs w:val="28"/>
          <w:lang w:val="pt-BR"/>
        </w:rPr>
        <w:t>Thực hiện việc hỗ trợ lãi suất</w:t>
      </w:r>
      <w:r w:rsidR="00A23C19" w:rsidRPr="00960ECB">
        <w:rPr>
          <w:rFonts w:asciiTheme="majorHAnsi" w:hAnsiTheme="majorHAnsi" w:cstheme="majorHAnsi"/>
          <w:sz w:val="28"/>
          <w:szCs w:val="28"/>
          <w:lang w:val="pt-BR"/>
        </w:rPr>
        <w:t xml:space="preserve"> </w:t>
      </w:r>
      <w:r w:rsidR="008E593C" w:rsidRPr="00960ECB">
        <w:rPr>
          <w:rFonts w:asciiTheme="majorHAnsi" w:hAnsiTheme="majorHAnsi" w:cstheme="majorHAnsi"/>
          <w:sz w:val="28"/>
          <w:szCs w:val="28"/>
          <w:lang w:val="pt-BR"/>
        </w:rPr>
        <w:t>theo đúng</w:t>
      </w:r>
      <w:r w:rsidR="00AE6E8F" w:rsidRPr="00960ECB">
        <w:rPr>
          <w:rFonts w:asciiTheme="majorHAnsi" w:hAnsiTheme="majorHAnsi" w:cstheme="majorHAnsi"/>
          <w:sz w:val="28"/>
          <w:szCs w:val="28"/>
          <w:lang w:val="pt-BR"/>
        </w:rPr>
        <w:t xml:space="preserve"> </w:t>
      </w:r>
      <w:r w:rsidR="00352AF5" w:rsidRPr="00960ECB">
        <w:rPr>
          <w:rFonts w:asciiTheme="majorHAnsi" w:hAnsiTheme="majorHAnsi" w:cstheme="majorHAnsi"/>
          <w:sz w:val="28"/>
          <w:szCs w:val="28"/>
          <w:lang w:val="pt-BR"/>
        </w:rPr>
        <w:t>quy định tại</w:t>
      </w:r>
      <w:r w:rsidR="000D1867" w:rsidRPr="00960ECB">
        <w:rPr>
          <w:rFonts w:asciiTheme="majorHAnsi" w:hAnsiTheme="majorHAnsi" w:cstheme="majorHAnsi"/>
          <w:sz w:val="28"/>
          <w:szCs w:val="28"/>
          <w:lang w:val="pt-BR"/>
        </w:rPr>
        <w:t xml:space="preserve"> </w:t>
      </w:r>
      <w:r w:rsidR="005A21EF" w:rsidRPr="00960ECB">
        <w:rPr>
          <w:rFonts w:asciiTheme="majorHAnsi" w:hAnsiTheme="majorHAnsi" w:cstheme="majorHAnsi"/>
          <w:sz w:val="28"/>
          <w:szCs w:val="28"/>
          <w:lang w:val="pt-BR"/>
        </w:rPr>
        <w:t xml:space="preserve">Nghị định số </w:t>
      </w:r>
      <w:r w:rsidR="007E6849" w:rsidRPr="00960ECB">
        <w:rPr>
          <w:rFonts w:asciiTheme="majorHAnsi" w:hAnsiTheme="majorHAnsi" w:cstheme="majorHAnsi"/>
          <w:sz w:val="28"/>
          <w:szCs w:val="28"/>
          <w:lang w:val="pt-BR"/>
        </w:rPr>
        <w:t>31/2022/NĐ-CP</w:t>
      </w:r>
      <w:r w:rsidR="005A21EF" w:rsidRPr="00960ECB">
        <w:rPr>
          <w:rFonts w:asciiTheme="majorHAnsi" w:hAnsiTheme="majorHAnsi" w:cstheme="majorHAnsi"/>
          <w:sz w:val="28"/>
          <w:szCs w:val="28"/>
          <w:lang w:val="pt-BR"/>
        </w:rPr>
        <w:t xml:space="preserve"> và Thông tư này</w:t>
      </w:r>
      <w:r w:rsidR="00024F08" w:rsidRPr="00960ECB">
        <w:rPr>
          <w:rFonts w:asciiTheme="majorHAnsi" w:hAnsiTheme="majorHAnsi" w:cstheme="majorHAnsi"/>
          <w:sz w:val="28"/>
          <w:szCs w:val="28"/>
          <w:lang w:val="pt-BR"/>
        </w:rPr>
        <w:t xml:space="preserve">; trường hợp từ chối hỗ trợ lãi suất </w:t>
      </w:r>
      <w:r w:rsidR="006A5C5C" w:rsidRPr="00960ECB">
        <w:rPr>
          <w:rFonts w:asciiTheme="majorHAnsi" w:hAnsiTheme="majorHAnsi" w:cstheme="majorHAnsi"/>
          <w:sz w:val="28"/>
          <w:szCs w:val="28"/>
          <w:lang w:val="pt-BR"/>
        </w:rPr>
        <w:t>phải có văn bản thông báo cho khách hàng</w:t>
      </w:r>
      <w:r w:rsidR="00721E4B" w:rsidRPr="00960ECB">
        <w:rPr>
          <w:rFonts w:asciiTheme="majorHAnsi" w:hAnsiTheme="majorHAnsi" w:cstheme="majorHAnsi"/>
          <w:sz w:val="28"/>
          <w:szCs w:val="28"/>
          <w:lang w:val="pt-BR"/>
        </w:rPr>
        <w:t>.</w:t>
      </w:r>
    </w:p>
    <w:p w14:paraId="1E93E154" w14:textId="039E5003" w:rsidR="00A063CB" w:rsidRPr="00960ECB" w:rsidRDefault="000F24D3"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4</w:t>
      </w:r>
      <w:r w:rsidR="0001278E" w:rsidRPr="00960ECB">
        <w:rPr>
          <w:rFonts w:asciiTheme="majorHAnsi" w:hAnsiTheme="majorHAnsi" w:cstheme="majorHAnsi"/>
          <w:sz w:val="28"/>
          <w:szCs w:val="28"/>
          <w:lang w:val="pt-BR"/>
        </w:rPr>
        <w:t>.</w:t>
      </w:r>
      <w:r w:rsidR="008E593C" w:rsidRPr="00960ECB">
        <w:rPr>
          <w:rFonts w:asciiTheme="majorHAnsi" w:hAnsiTheme="majorHAnsi" w:cstheme="majorHAnsi"/>
          <w:sz w:val="28"/>
          <w:szCs w:val="28"/>
          <w:lang w:val="pt-BR"/>
        </w:rPr>
        <w:t xml:space="preserve"> </w:t>
      </w:r>
      <w:r w:rsidR="00A063CB" w:rsidRPr="00960ECB">
        <w:rPr>
          <w:rFonts w:asciiTheme="majorHAnsi" w:hAnsiTheme="majorHAnsi" w:cstheme="majorHAnsi"/>
          <w:sz w:val="28"/>
          <w:szCs w:val="28"/>
          <w:lang w:val="pt-BR"/>
        </w:rPr>
        <w:t>Kiểm tra, giám sát việc sử dụng vốn vay theo đúng mục đích</w:t>
      </w:r>
      <w:r w:rsidR="0009099D" w:rsidRPr="00960ECB">
        <w:rPr>
          <w:rFonts w:asciiTheme="majorHAnsi" w:hAnsiTheme="majorHAnsi" w:cstheme="majorHAnsi"/>
          <w:sz w:val="28"/>
          <w:szCs w:val="28"/>
          <w:lang w:val="pt-BR"/>
        </w:rPr>
        <w:t xml:space="preserve"> sử dụng</w:t>
      </w:r>
      <w:r w:rsidR="00A063CB" w:rsidRPr="00960ECB">
        <w:rPr>
          <w:rFonts w:asciiTheme="majorHAnsi" w:hAnsiTheme="majorHAnsi" w:cstheme="majorHAnsi"/>
          <w:sz w:val="28"/>
          <w:szCs w:val="28"/>
          <w:lang w:val="pt-BR"/>
        </w:rPr>
        <w:t xml:space="preserve"> vốn vay được hỗ trợ lãi suất</w:t>
      </w:r>
      <w:r w:rsidR="00AC4131" w:rsidRPr="00960ECB">
        <w:rPr>
          <w:rFonts w:asciiTheme="majorHAnsi" w:hAnsiTheme="majorHAnsi" w:cstheme="majorHAnsi"/>
          <w:sz w:val="28"/>
          <w:szCs w:val="28"/>
          <w:lang w:val="pt-BR"/>
        </w:rPr>
        <w:t>.</w:t>
      </w:r>
    </w:p>
    <w:p w14:paraId="058A5E08" w14:textId="2D33393F" w:rsidR="00A0354A" w:rsidRPr="00960ECB" w:rsidRDefault="00A063C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5. </w:t>
      </w:r>
      <w:r w:rsidR="00DD6C8A" w:rsidRPr="00960ECB">
        <w:rPr>
          <w:rFonts w:asciiTheme="majorHAnsi" w:hAnsiTheme="majorHAnsi" w:cstheme="majorHAnsi"/>
          <w:sz w:val="28"/>
          <w:szCs w:val="28"/>
          <w:lang w:val="pt-BR"/>
        </w:rPr>
        <w:t>T</w:t>
      </w:r>
      <w:r w:rsidR="00DE6B6E" w:rsidRPr="00960ECB">
        <w:rPr>
          <w:rFonts w:asciiTheme="majorHAnsi" w:hAnsiTheme="majorHAnsi" w:cstheme="majorHAnsi"/>
          <w:sz w:val="28"/>
          <w:szCs w:val="28"/>
          <w:lang w:val="pt-BR"/>
        </w:rPr>
        <w:t xml:space="preserve">heo dõi, lưu trữ hồ sơ, </w:t>
      </w:r>
      <w:r w:rsidR="00004560" w:rsidRPr="00960ECB">
        <w:rPr>
          <w:rFonts w:asciiTheme="majorHAnsi" w:hAnsiTheme="majorHAnsi" w:cstheme="majorHAnsi"/>
          <w:sz w:val="28"/>
          <w:szCs w:val="28"/>
          <w:lang w:val="pt-BR"/>
        </w:rPr>
        <w:t>hạch toán, thống kê riêng các khoản vay được hỗ trợ lãi suất</w:t>
      </w:r>
      <w:r w:rsidR="0013691B" w:rsidRPr="00960ECB">
        <w:rPr>
          <w:rFonts w:asciiTheme="majorHAnsi" w:hAnsiTheme="majorHAnsi" w:cstheme="majorHAnsi"/>
          <w:sz w:val="28"/>
          <w:szCs w:val="28"/>
          <w:lang w:val="pt-BR"/>
        </w:rPr>
        <w:t xml:space="preserve"> </w:t>
      </w:r>
      <w:r w:rsidR="00A0354A" w:rsidRPr="00960ECB">
        <w:rPr>
          <w:rFonts w:asciiTheme="majorHAnsi" w:hAnsiTheme="majorHAnsi" w:cstheme="majorHAnsi"/>
          <w:sz w:val="28"/>
          <w:szCs w:val="28"/>
          <w:lang w:val="pt-BR"/>
        </w:rPr>
        <w:t xml:space="preserve">theo quy định tại </w:t>
      </w:r>
      <w:r w:rsidR="00593E75" w:rsidRPr="00960ECB">
        <w:rPr>
          <w:rFonts w:asciiTheme="majorHAnsi" w:hAnsiTheme="majorHAnsi" w:cstheme="majorHAnsi"/>
          <w:sz w:val="28"/>
          <w:szCs w:val="28"/>
          <w:lang w:val="pt-BR"/>
        </w:rPr>
        <w:t>Nghị định</w:t>
      </w:r>
      <w:r w:rsidR="009A28CD" w:rsidRPr="00960ECB">
        <w:rPr>
          <w:rFonts w:asciiTheme="majorHAnsi" w:hAnsiTheme="majorHAnsi" w:cstheme="majorHAnsi"/>
          <w:sz w:val="28"/>
          <w:szCs w:val="28"/>
          <w:lang w:val="pt-BR"/>
        </w:rPr>
        <w:t xml:space="preserve"> số </w:t>
      </w:r>
      <w:r w:rsidR="007E6849" w:rsidRPr="00960ECB">
        <w:rPr>
          <w:rFonts w:asciiTheme="majorHAnsi" w:hAnsiTheme="majorHAnsi" w:cstheme="majorHAnsi"/>
          <w:sz w:val="28"/>
          <w:szCs w:val="28"/>
          <w:lang w:val="pt-BR"/>
        </w:rPr>
        <w:t>31/2022/NĐ-CP</w:t>
      </w:r>
      <w:r w:rsidR="00A0354A" w:rsidRPr="00960ECB">
        <w:rPr>
          <w:rFonts w:asciiTheme="majorHAnsi" w:hAnsiTheme="majorHAnsi" w:cstheme="majorHAnsi"/>
          <w:sz w:val="28"/>
          <w:szCs w:val="28"/>
          <w:lang w:val="pt-BR"/>
        </w:rPr>
        <w:t xml:space="preserve"> và Thông tư này</w:t>
      </w:r>
      <w:r w:rsidR="00DE6B6E" w:rsidRPr="00960ECB">
        <w:rPr>
          <w:rFonts w:asciiTheme="majorHAnsi" w:hAnsiTheme="majorHAnsi" w:cstheme="majorHAnsi"/>
          <w:sz w:val="28"/>
          <w:szCs w:val="28"/>
          <w:lang w:val="pt-BR"/>
        </w:rPr>
        <w:t>.</w:t>
      </w:r>
      <w:r w:rsidR="00AD1D44" w:rsidRPr="00960ECB">
        <w:rPr>
          <w:rFonts w:asciiTheme="majorHAnsi" w:hAnsiTheme="majorHAnsi" w:cstheme="majorHAnsi"/>
          <w:sz w:val="28"/>
          <w:szCs w:val="28"/>
          <w:lang w:val="pt-BR"/>
        </w:rPr>
        <w:t xml:space="preserve"> </w:t>
      </w:r>
    </w:p>
    <w:p w14:paraId="28461E4B" w14:textId="48960C36" w:rsidR="00F11E8D" w:rsidRPr="00960ECB" w:rsidRDefault="00A063C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6</w:t>
      </w:r>
      <w:r w:rsidR="00F11E8D" w:rsidRPr="00960ECB">
        <w:rPr>
          <w:rFonts w:asciiTheme="majorHAnsi" w:hAnsiTheme="majorHAnsi" w:cstheme="majorHAnsi"/>
          <w:sz w:val="28"/>
          <w:szCs w:val="28"/>
          <w:lang w:val="pt-BR"/>
        </w:rPr>
        <w:t>. Thông tin, truyền thông về chính sách hỗ trợ lãi suất</w:t>
      </w:r>
      <w:r w:rsidR="00B417DA" w:rsidRPr="00960ECB">
        <w:rPr>
          <w:rFonts w:asciiTheme="majorHAnsi" w:hAnsiTheme="majorHAnsi" w:cstheme="majorHAnsi"/>
          <w:sz w:val="28"/>
          <w:szCs w:val="28"/>
          <w:lang w:val="pt-BR"/>
        </w:rPr>
        <w:t xml:space="preserve"> tại </w:t>
      </w:r>
      <w:r w:rsidR="008C2F81" w:rsidRPr="00960ECB">
        <w:rPr>
          <w:rFonts w:asciiTheme="majorHAnsi" w:hAnsiTheme="majorHAnsi" w:cstheme="majorHAnsi"/>
          <w:sz w:val="28"/>
          <w:szCs w:val="28"/>
          <w:lang w:val="pt-BR"/>
        </w:rPr>
        <w:t>ngân hàng thương mại</w:t>
      </w:r>
      <w:r w:rsidR="00F11E8D" w:rsidRPr="00960ECB">
        <w:rPr>
          <w:rFonts w:asciiTheme="majorHAnsi" w:hAnsiTheme="majorHAnsi" w:cstheme="majorHAnsi"/>
          <w:sz w:val="28"/>
          <w:szCs w:val="28"/>
          <w:lang w:val="pt-BR"/>
        </w:rPr>
        <w:t xml:space="preserve"> theo quy định tại Nghị định số </w:t>
      </w:r>
      <w:r w:rsidR="007E6849" w:rsidRPr="00960ECB">
        <w:rPr>
          <w:rFonts w:asciiTheme="majorHAnsi" w:hAnsiTheme="majorHAnsi" w:cstheme="majorHAnsi"/>
          <w:sz w:val="28"/>
          <w:szCs w:val="28"/>
          <w:lang w:val="pt-BR"/>
        </w:rPr>
        <w:t>31</w:t>
      </w:r>
      <w:r w:rsidR="00F11E8D" w:rsidRPr="00960ECB">
        <w:rPr>
          <w:rFonts w:asciiTheme="majorHAnsi" w:hAnsiTheme="majorHAnsi" w:cstheme="majorHAnsi"/>
          <w:sz w:val="28"/>
          <w:szCs w:val="28"/>
          <w:lang w:val="pt-BR"/>
        </w:rPr>
        <w:t>/2022/NĐ-CP và Thông tư này.</w:t>
      </w:r>
    </w:p>
    <w:p w14:paraId="2504DE5E" w14:textId="7108B04C" w:rsidR="006F64C2" w:rsidRPr="00960ECB" w:rsidRDefault="00A063C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7</w:t>
      </w:r>
      <w:r w:rsidR="00020AD8" w:rsidRPr="00960ECB">
        <w:rPr>
          <w:rFonts w:asciiTheme="majorHAnsi" w:hAnsiTheme="majorHAnsi" w:cstheme="majorHAnsi"/>
          <w:sz w:val="28"/>
          <w:szCs w:val="28"/>
          <w:lang w:val="pt-BR"/>
        </w:rPr>
        <w:t xml:space="preserve">. Công bố công khai </w:t>
      </w:r>
      <w:r w:rsidR="006B2830" w:rsidRPr="00960ECB">
        <w:rPr>
          <w:rFonts w:asciiTheme="majorHAnsi" w:hAnsiTheme="majorHAnsi" w:cstheme="majorHAnsi"/>
          <w:sz w:val="28"/>
          <w:szCs w:val="28"/>
          <w:lang w:val="pt-BR"/>
        </w:rPr>
        <w:t xml:space="preserve">trên cổng thông tin điện tử của </w:t>
      </w:r>
      <w:r w:rsidR="008C2F81" w:rsidRPr="00960ECB">
        <w:rPr>
          <w:rFonts w:asciiTheme="majorHAnsi" w:hAnsiTheme="majorHAnsi" w:cstheme="majorHAnsi"/>
          <w:sz w:val="28"/>
          <w:szCs w:val="28"/>
          <w:lang w:val="pt-BR"/>
        </w:rPr>
        <w:t>ngân hàng thương mại</w:t>
      </w:r>
      <w:r w:rsidR="006F64C2" w:rsidRPr="00960ECB">
        <w:rPr>
          <w:rFonts w:asciiTheme="majorHAnsi" w:hAnsiTheme="majorHAnsi" w:cstheme="majorHAnsi"/>
          <w:sz w:val="28"/>
          <w:szCs w:val="28"/>
          <w:lang w:val="pt-BR"/>
        </w:rPr>
        <w:t xml:space="preserve"> thời điểm dừng hỗ trợ lãi suất.</w:t>
      </w:r>
    </w:p>
    <w:p w14:paraId="4E85E764" w14:textId="055CFAB2" w:rsidR="008E593C" w:rsidRPr="00960ECB" w:rsidRDefault="003A4A7B" w:rsidP="003D2238">
      <w:pPr>
        <w:spacing w:before="200" w:after="120" w:line="320" w:lineRule="exact"/>
        <w:ind w:firstLine="567"/>
        <w:jc w:val="both"/>
        <w:rPr>
          <w:rFonts w:asciiTheme="majorHAnsi" w:hAnsiTheme="majorHAnsi" w:cstheme="majorHAnsi"/>
          <w:b/>
          <w:sz w:val="28"/>
          <w:szCs w:val="28"/>
          <w:lang w:val="pt-BR"/>
        </w:rPr>
      </w:pPr>
      <w:r w:rsidRPr="00960ECB">
        <w:rPr>
          <w:rFonts w:asciiTheme="majorHAnsi" w:hAnsiTheme="majorHAnsi" w:cstheme="majorHAnsi"/>
          <w:b/>
          <w:bCs/>
          <w:sz w:val="28"/>
          <w:szCs w:val="28"/>
          <w:lang w:val="pt-BR"/>
        </w:rPr>
        <w:t xml:space="preserve">Điều </w:t>
      </w:r>
      <w:r w:rsidR="002A1800" w:rsidRPr="00960ECB">
        <w:rPr>
          <w:rFonts w:asciiTheme="majorHAnsi" w:hAnsiTheme="majorHAnsi" w:cstheme="majorHAnsi"/>
          <w:b/>
          <w:bCs/>
          <w:sz w:val="28"/>
          <w:szCs w:val="28"/>
          <w:lang w:val="pt-BR"/>
        </w:rPr>
        <w:t>9</w:t>
      </w:r>
      <w:r w:rsidRPr="00960ECB">
        <w:rPr>
          <w:rFonts w:asciiTheme="majorHAnsi" w:hAnsiTheme="majorHAnsi" w:cstheme="majorHAnsi"/>
          <w:b/>
          <w:bCs/>
          <w:sz w:val="28"/>
          <w:szCs w:val="28"/>
          <w:lang w:val="pt-BR"/>
        </w:rPr>
        <w:t xml:space="preserve">. </w:t>
      </w:r>
      <w:r w:rsidR="005E3019" w:rsidRPr="00960ECB">
        <w:rPr>
          <w:rFonts w:asciiTheme="majorHAnsi" w:hAnsiTheme="majorHAnsi" w:cstheme="majorHAnsi"/>
          <w:b/>
          <w:bCs/>
          <w:sz w:val="28"/>
          <w:szCs w:val="28"/>
          <w:lang w:val="pt-BR"/>
        </w:rPr>
        <w:t>T</w:t>
      </w:r>
      <w:r w:rsidRPr="00960ECB">
        <w:rPr>
          <w:rFonts w:asciiTheme="majorHAnsi" w:hAnsiTheme="majorHAnsi" w:cstheme="majorHAnsi"/>
          <w:b/>
          <w:bCs/>
          <w:sz w:val="28"/>
          <w:szCs w:val="28"/>
          <w:lang w:val="pt-BR"/>
        </w:rPr>
        <w:t xml:space="preserve">rách nhiệm của các đơn vị thuộc </w:t>
      </w:r>
      <w:r w:rsidR="008C2F81" w:rsidRPr="00960ECB">
        <w:rPr>
          <w:rFonts w:asciiTheme="majorHAnsi" w:hAnsiTheme="majorHAnsi" w:cstheme="majorHAnsi"/>
          <w:b/>
          <w:bCs/>
          <w:sz w:val="28"/>
          <w:szCs w:val="28"/>
          <w:lang w:val="pt-BR"/>
        </w:rPr>
        <w:t>Ngân hàng Nhà nước Việt Nam</w:t>
      </w:r>
    </w:p>
    <w:p w14:paraId="020ABE8C" w14:textId="77777777" w:rsidR="0008366E" w:rsidRPr="00960ECB" w:rsidRDefault="003A4A7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1.</w:t>
      </w:r>
      <w:r w:rsidR="0008366E" w:rsidRPr="00960ECB">
        <w:rPr>
          <w:rFonts w:asciiTheme="majorHAnsi" w:hAnsiTheme="majorHAnsi" w:cstheme="majorHAnsi"/>
          <w:sz w:val="28"/>
          <w:szCs w:val="28"/>
          <w:lang w:val="pt-BR"/>
        </w:rPr>
        <w:t xml:space="preserve"> Vụ Tín dụng các ngành kinh tế </w:t>
      </w:r>
    </w:p>
    <w:p w14:paraId="713CC4D1" w14:textId="47A3E23C" w:rsidR="003C5A68" w:rsidRPr="00960ECB" w:rsidRDefault="00737A55"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a) </w:t>
      </w:r>
      <w:r w:rsidR="00E47952" w:rsidRPr="00960ECB">
        <w:rPr>
          <w:rFonts w:asciiTheme="majorHAnsi" w:hAnsiTheme="majorHAnsi" w:cstheme="majorHAnsi"/>
          <w:sz w:val="28"/>
          <w:szCs w:val="28"/>
          <w:lang w:val="pt-BR"/>
        </w:rPr>
        <w:t>Đầu mối</w:t>
      </w:r>
      <w:r w:rsidR="00153EBC" w:rsidRPr="00960ECB">
        <w:rPr>
          <w:rFonts w:asciiTheme="majorHAnsi" w:hAnsiTheme="majorHAnsi" w:cstheme="majorHAnsi"/>
          <w:sz w:val="28"/>
          <w:szCs w:val="28"/>
          <w:lang w:val="pt-BR"/>
        </w:rPr>
        <w:t xml:space="preserve"> </w:t>
      </w:r>
      <w:r w:rsidR="003C5A68" w:rsidRPr="00960ECB">
        <w:rPr>
          <w:rFonts w:asciiTheme="majorHAnsi" w:hAnsiTheme="majorHAnsi" w:cstheme="majorHAnsi"/>
          <w:sz w:val="28"/>
          <w:szCs w:val="28"/>
          <w:lang w:val="pt-BR"/>
        </w:rPr>
        <w:t xml:space="preserve">theo dõi kết quả hỗ trợ lãi suất của ngân hàng thương mại và </w:t>
      </w:r>
      <w:r w:rsidR="00153EBC" w:rsidRPr="00960ECB">
        <w:rPr>
          <w:rFonts w:asciiTheme="majorHAnsi" w:hAnsiTheme="majorHAnsi" w:cstheme="majorHAnsi"/>
          <w:sz w:val="28"/>
          <w:szCs w:val="28"/>
          <w:lang w:val="pt-BR"/>
        </w:rPr>
        <w:t>tham mưu Thống đốc Ngân hàng Nhà nước Việt Nam</w:t>
      </w:r>
      <w:r w:rsidR="00E47952" w:rsidRPr="00960ECB">
        <w:rPr>
          <w:rFonts w:asciiTheme="majorHAnsi" w:hAnsiTheme="majorHAnsi" w:cstheme="majorHAnsi"/>
          <w:sz w:val="28"/>
          <w:szCs w:val="28"/>
          <w:lang w:val="pt-BR"/>
        </w:rPr>
        <w:t xml:space="preserve"> </w:t>
      </w:r>
      <w:r w:rsidR="007E7729" w:rsidRPr="00960ECB">
        <w:rPr>
          <w:rFonts w:asciiTheme="majorHAnsi" w:hAnsiTheme="majorHAnsi" w:cstheme="majorHAnsi"/>
          <w:sz w:val="28"/>
          <w:szCs w:val="28"/>
          <w:lang w:val="pt-BR"/>
        </w:rPr>
        <w:t xml:space="preserve">triển khai các nội dung quy định tại điểm </w:t>
      </w:r>
      <w:r w:rsidR="00066555" w:rsidRPr="00960ECB">
        <w:rPr>
          <w:rFonts w:asciiTheme="majorHAnsi" w:hAnsiTheme="majorHAnsi" w:cstheme="majorHAnsi"/>
          <w:sz w:val="28"/>
          <w:szCs w:val="28"/>
          <w:lang w:val="pt-BR"/>
        </w:rPr>
        <w:t>a, b, d, đ</w:t>
      </w:r>
      <w:r w:rsidR="00982B21" w:rsidRPr="00960ECB">
        <w:rPr>
          <w:rFonts w:asciiTheme="majorHAnsi" w:hAnsiTheme="majorHAnsi" w:cstheme="majorHAnsi"/>
          <w:sz w:val="28"/>
          <w:szCs w:val="28"/>
          <w:lang w:val="pt-BR"/>
        </w:rPr>
        <w:t>, e</w:t>
      </w:r>
      <w:r w:rsidR="00066555" w:rsidRPr="00960ECB">
        <w:rPr>
          <w:rFonts w:asciiTheme="majorHAnsi" w:hAnsiTheme="majorHAnsi" w:cstheme="majorHAnsi"/>
          <w:sz w:val="28"/>
          <w:szCs w:val="28"/>
          <w:lang w:val="pt-BR"/>
        </w:rPr>
        <w:t xml:space="preserve"> </w:t>
      </w:r>
      <w:r w:rsidR="003C5A68" w:rsidRPr="00960ECB">
        <w:rPr>
          <w:rFonts w:asciiTheme="majorHAnsi" w:hAnsiTheme="majorHAnsi" w:cstheme="majorHAnsi"/>
          <w:sz w:val="28"/>
          <w:szCs w:val="28"/>
          <w:lang w:val="pt-BR"/>
        </w:rPr>
        <w:t xml:space="preserve">khoản 1 Điều </w:t>
      </w:r>
      <w:r w:rsidR="00982B21" w:rsidRPr="00960ECB">
        <w:rPr>
          <w:rFonts w:asciiTheme="majorHAnsi" w:hAnsiTheme="majorHAnsi" w:cstheme="majorHAnsi"/>
          <w:sz w:val="28"/>
          <w:szCs w:val="28"/>
          <w:lang w:val="pt-BR"/>
        </w:rPr>
        <w:t>10</w:t>
      </w:r>
      <w:r w:rsidRPr="00960ECB">
        <w:rPr>
          <w:rFonts w:asciiTheme="majorHAnsi" w:hAnsiTheme="majorHAnsi" w:cstheme="majorHAnsi"/>
          <w:sz w:val="28"/>
          <w:szCs w:val="28"/>
          <w:lang w:val="pt-BR"/>
        </w:rPr>
        <w:t xml:space="preserve"> Nghị định số </w:t>
      </w:r>
      <w:r w:rsidR="007E6849" w:rsidRPr="00960ECB">
        <w:rPr>
          <w:rFonts w:asciiTheme="majorHAnsi" w:hAnsiTheme="majorHAnsi" w:cstheme="majorHAnsi"/>
          <w:sz w:val="28"/>
          <w:szCs w:val="28"/>
          <w:lang w:val="pt-BR"/>
        </w:rPr>
        <w:t>31</w:t>
      </w:r>
      <w:r w:rsidRPr="00960ECB">
        <w:rPr>
          <w:rFonts w:asciiTheme="majorHAnsi" w:hAnsiTheme="majorHAnsi" w:cstheme="majorHAnsi"/>
          <w:sz w:val="28"/>
          <w:szCs w:val="28"/>
          <w:lang w:val="pt-BR"/>
        </w:rPr>
        <w:t>/2022/NĐ-CP;</w:t>
      </w:r>
    </w:p>
    <w:p w14:paraId="0E4EB96D" w14:textId="546A5285" w:rsidR="00E13F5D" w:rsidRPr="00960ECB" w:rsidRDefault="005A768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w:t>
      </w:r>
      <w:r w:rsidR="00737A55"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Tham gia </w:t>
      </w:r>
      <w:r w:rsidR="00737A55" w:rsidRPr="00960ECB">
        <w:rPr>
          <w:rFonts w:asciiTheme="majorHAnsi" w:hAnsiTheme="majorHAnsi" w:cstheme="majorHAnsi"/>
          <w:sz w:val="28"/>
          <w:szCs w:val="28"/>
          <w:lang w:val="pt-BR"/>
        </w:rPr>
        <w:t xml:space="preserve">Tổ công tác hỗ trợ lãi suất liên ngành </w:t>
      </w:r>
      <w:r w:rsidR="00E377E9" w:rsidRPr="00960ECB">
        <w:rPr>
          <w:rFonts w:asciiTheme="majorHAnsi" w:hAnsiTheme="majorHAnsi" w:cstheme="majorHAnsi"/>
          <w:sz w:val="28"/>
          <w:szCs w:val="28"/>
          <w:lang w:val="pt-BR"/>
        </w:rPr>
        <w:t>theo quy định tại điểm đ khoản 1 Điều 10 Nghị định số 31/2022/NĐ-CP.</w:t>
      </w:r>
    </w:p>
    <w:p w14:paraId="7D2C360D" w14:textId="77777777" w:rsidR="00A745B3" w:rsidRPr="00960ECB" w:rsidRDefault="003A4A7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lastRenderedPageBreak/>
        <w:t xml:space="preserve">2. </w:t>
      </w:r>
      <w:r w:rsidR="0070779A" w:rsidRPr="00960ECB">
        <w:rPr>
          <w:rFonts w:asciiTheme="majorHAnsi" w:hAnsiTheme="majorHAnsi" w:cstheme="majorHAnsi"/>
          <w:sz w:val="28"/>
          <w:szCs w:val="28"/>
          <w:lang w:val="pt-BR"/>
        </w:rPr>
        <w:t xml:space="preserve">Vụ Chính sách tiền tệ </w:t>
      </w:r>
    </w:p>
    <w:p w14:paraId="7CB258AE" w14:textId="14FDA618" w:rsidR="00737A55" w:rsidRPr="00960ECB" w:rsidRDefault="00AF23A8"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737A55"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737A55" w:rsidRPr="00960ECB">
        <w:rPr>
          <w:rFonts w:asciiTheme="majorHAnsi" w:hAnsiTheme="majorHAnsi" w:cstheme="majorHAnsi"/>
          <w:sz w:val="28"/>
          <w:szCs w:val="28"/>
          <w:lang w:val="pt-BR"/>
        </w:rPr>
        <w:t xml:space="preserve">Phối hợp với Vụ Tín dụng các ngành kinh tế để xử lý các vấn đề phát sinh trong quá trình triển khai </w:t>
      </w:r>
      <w:r w:rsidR="00737A55" w:rsidRPr="00960ECB">
        <w:rPr>
          <w:rFonts w:asciiTheme="majorHAnsi" w:hAnsiTheme="majorHAnsi" w:cstheme="majorHAnsi"/>
          <w:bCs/>
          <w:sz w:val="28"/>
          <w:szCs w:val="28"/>
          <w:lang w:val="pt-BR"/>
        </w:rPr>
        <w:t xml:space="preserve">Nghị định số </w:t>
      </w:r>
      <w:r w:rsidR="007E6849" w:rsidRPr="00960ECB">
        <w:rPr>
          <w:rFonts w:asciiTheme="majorHAnsi" w:hAnsiTheme="majorHAnsi" w:cstheme="majorHAnsi"/>
          <w:bCs/>
          <w:sz w:val="28"/>
          <w:szCs w:val="28"/>
          <w:lang w:val="pt-BR"/>
        </w:rPr>
        <w:t>31/2022/NĐ-CP</w:t>
      </w:r>
      <w:r w:rsidR="00737A55" w:rsidRPr="00960ECB">
        <w:rPr>
          <w:rFonts w:asciiTheme="majorHAnsi" w:hAnsiTheme="majorHAnsi" w:cstheme="majorHAnsi"/>
          <w:bCs/>
          <w:sz w:val="28"/>
          <w:szCs w:val="28"/>
          <w:lang w:val="pt-BR"/>
        </w:rPr>
        <w:t xml:space="preserve"> và</w:t>
      </w:r>
      <w:r w:rsidR="00737A55" w:rsidRPr="00960ECB">
        <w:rPr>
          <w:rFonts w:asciiTheme="majorHAnsi" w:hAnsiTheme="majorHAnsi" w:cstheme="majorHAnsi"/>
          <w:sz w:val="28"/>
          <w:szCs w:val="28"/>
          <w:lang w:val="pt-BR"/>
        </w:rPr>
        <w:t xml:space="preserve"> Thông tư này;</w:t>
      </w:r>
    </w:p>
    <w:p w14:paraId="6787B2AB" w14:textId="6544C94E" w:rsidR="00737A55" w:rsidRPr="00960ECB" w:rsidRDefault="00737A55"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b) </w:t>
      </w:r>
      <w:r w:rsidR="0080226C" w:rsidRPr="00960ECB">
        <w:rPr>
          <w:rFonts w:asciiTheme="majorHAnsi" w:hAnsiTheme="majorHAnsi" w:cstheme="majorHAnsi"/>
          <w:sz w:val="28"/>
          <w:szCs w:val="28"/>
          <w:lang w:val="pt-BR"/>
        </w:rPr>
        <w:t>Tham gia Tổ công tác hỗ trợ lãi suất liên ngành theo quy định tại điểm đ khoản 1 Điều 10 Nghị định số 31/2022/NĐ-CP.</w:t>
      </w:r>
    </w:p>
    <w:p w14:paraId="50680EF1" w14:textId="08DBB53C" w:rsidR="006B49A8" w:rsidRPr="00960ECB" w:rsidRDefault="003A4A7B"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3.</w:t>
      </w:r>
      <w:r w:rsidR="00C557BB" w:rsidRPr="00960ECB">
        <w:rPr>
          <w:rFonts w:asciiTheme="majorHAnsi" w:hAnsiTheme="majorHAnsi" w:cstheme="majorHAnsi"/>
          <w:sz w:val="28"/>
          <w:szCs w:val="28"/>
          <w:lang w:val="pt-BR"/>
        </w:rPr>
        <w:t xml:space="preserve"> </w:t>
      </w:r>
      <w:r w:rsidR="006B49A8" w:rsidRPr="00960ECB">
        <w:rPr>
          <w:rFonts w:asciiTheme="majorHAnsi" w:hAnsiTheme="majorHAnsi" w:cstheme="majorHAnsi"/>
          <w:sz w:val="28"/>
          <w:szCs w:val="28"/>
          <w:lang w:val="pt-BR"/>
        </w:rPr>
        <w:t>Vụ Tài chính – Kế toán:</w:t>
      </w:r>
    </w:p>
    <w:p w14:paraId="43121E1A" w14:textId="727C3B2F" w:rsidR="006B49A8" w:rsidRPr="00960ECB" w:rsidRDefault="00D42029"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6B49A8" w:rsidRPr="00960ECB">
        <w:rPr>
          <w:rFonts w:asciiTheme="majorHAnsi" w:hAnsiTheme="majorHAnsi" w:cstheme="majorHAnsi"/>
          <w:sz w:val="28"/>
          <w:szCs w:val="28"/>
          <w:lang w:val="pt-BR"/>
        </w:rPr>
        <w:t xml:space="preserve"> Hướng dẫn các vấn đề về hạch toán kế toán liên quan đến cho vay hỗ trợ lãi suất</w:t>
      </w:r>
      <w:r w:rsidR="0076670E" w:rsidRPr="00960ECB">
        <w:rPr>
          <w:rFonts w:asciiTheme="majorHAnsi" w:hAnsiTheme="majorHAnsi" w:cstheme="majorHAnsi"/>
          <w:sz w:val="28"/>
          <w:szCs w:val="28"/>
          <w:lang w:val="pt-BR"/>
        </w:rPr>
        <w:t xml:space="preserve">, </w:t>
      </w:r>
      <w:r w:rsidR="009E19CA" w:rsidRPr="00960ECB">
        <w:rPr>
          <w:rFonts w:asciiTheme="majorHAnsi" w:hAnsiTheme="majorHAnsi" w:cstheme="majorHAnsi"/>
          <w:sz w:val="28"/>
          <w:szCs w:val="28"/>
          <w:lang w:val="pt-BR"/>
        </w:rPr>
        <w:t>thanh toán</w:t>
      </w:r>
      <w:r w:rsidR="00720E87" w:rsidRPr="00960ECB">
        <w:rPr>
          <w:rFonts w:asciiTheme="majorHAnsi" w:hAnsiTheme="majorHAnsi" w:cstheme="majorHAnsi"/>
          <w:sz w:val="28"/>
          <w:szCs w:val="28"/>
          <w:lang w:val="pt-BR"/>
        </w:rPr>
        <w:t xml:space="preserve">, </w:t>
      </w:r>
      <w:r w:rsidR="006B0DB3" w:rsidRPr="00960ECB">
        <w:rPr>
          <w:rFonts w:asciiTheme="majorHAnsi" w:hAnsiTheme="majorHAnsi" w:cstheme="majorHAnsi"/>
          <w:sz w:val="28"/>
          <w:szCs w:val="28"/>
          <w:lang w:val="pt-BR"/>
        </w:rPr>
        <w:t xml:space="preserve">quyết toán hỗ trợ lãi suất, </w:t>
      </w:r>
      <w:r w:rsidR="00720E87" w:rsidRPr="00960ECB">
        <w:rPr>
          <w:rFonts w:asciiTheme="majorHAnsi" w:hAnsiTheme="majorHAnsi" w:cstheme="majorHAnsi"/>
          <w:sz w:val="28"/>
          <w:szCs w:val="28"/>
          <w:lang w:val="pt-BR"/>
        </w:rPr>
        <w:t xml:space="preserve">thu hồi số </w:t>
      </w:r>
      <w:r w:rsidR="00EC5232" w:rsidRPr="00960ECB">
        <w:rPr>
          <w:rFonts w:asciiTheme="majorHAnsi" w:hAnsiTheme="majorHAnsi" w:cstheme="majorHAnsi"/>
          <w:sz w:val="28"/>
          <w:szCs w:val="28"/>
          <w:lang w:val="pt-BR"/>
        </w:rPr>
        <w:t xml:space="preserve">lãi </w:t>
      </w:r>
      <w:r w:rsidR="00720E87" w:rsidRPr="00960ECB">
        <w:rPr>
          <w:rFonts w:asciiTheme="majorHAnsi" w:hAnsiTheme="majorHAnsi" w:cstheme="majorHAnsi"/>
          <w:sz w:val="28"/>
          <w:szCs w:val="28"/>
          <w:lang w:val="pt-BR"/>
        </w:rPr>
        <w:t>tiền</w:t>
      </w:r>
      <w:r w:rsidR="00EC5232" w:rsidRPr="00960ECB">
        <w:rPr>
          <w:rFonts w:asciiTheme="majorHAnsi" w:hAnsiTheme="majorHAnsi" w:cstheme="majorHAnsi"/>
          <w:sz w:val="28"/>
          <w:szCs w:val="28"/>
          <w:lang w:val="pt-BR"/>
        </w:rPr>
        <w:t xml:space="preserve"> vay</w:t>
      </w:r>
      <w:r w:rsidR="00720E87" w:rsidRPr="00960ECB">
        <w:rPr>
          <w:rFonts w:asciiTheme="majorHAnsi" w:hAnsiTheme="majorHAnsi" w:cstheme="majorHAnsi"/>
          <w:sz w:val="28"/>
          <w:szCs w:val="28"/>
          <w:lang w:val="pt-BR"/>
        </w:rPr>
        <w:t xml:space="preserve"> đã</w:t>
      </w:r>
      <w:r w:rsidR="00EC5232" w:rsidRPr="00960ECB">
        <w:rPr>
          <w:rFonts w:asciiTheme="majorHAnsi" w:hAnsiTheme="majorHAnsi" w:cstheme="majorHAnsi"/>
          <w:sz w:val="28"/>
          <w:szCs w:val="28"/>
          <w:lang w:val="pt-BR"/>
        </w:rPr>
        <w:t xml:space="preserve"> được</w:t>
      </w:r>
      <w:r w:rsidR="00720E87" w:rsidRPr="00960ECB">
        <w:rPr>
          <w:rFonts w:asciiTheme="majorHAnsi" w:hAnsiTheme="majorHAnsi" w:cstheme="majorHAnsi"/>
          <w:sz w:val="28"/>
          <w:szCs w:val="28"/>
          <w:lang w:val="pt-BR"/>
        </w:rPr>
        <w:t xml:space="preserve"> </w:t>
      </w:r>
      <w:r w:rsidR="006A54B8" w:rsidRPr="00960ECB">
        <w:rPr>
          <w:rFonts w:asciiTheme="majorHAnsi" w:hAnsiTheme="majorHAnsi" w:cstheme="majorHAnsi"/>
          <w:sz w:val="28"/>
          <w:szCs w:val="28"/>
          <w:lang w:val="pt-BR"/>
        </w:rPr>
        <w:t>hỗ trợ</w:t>
      </w:r>
      <w:r w:rsidR="00720E87" w:rsidRPr="00960ECB">
        <w:rPr>
          <w:rFonts w:asciiTheme="majorHAnsi" w:hAnsiTheme="majorHAnsi" w:cstheme="majorHAnsi"/>
          <w:sz w:val="28"/>
          <w:szCs w:val="28"/>
          <w:lang w:val="pt-BR"/>
        </w:rPr>
        <w:t xml:space="preserve"> lãi suất</w:t>
      </w:r>
      <w:r w:rsidR="006B49A8" w:rsidRPr="00960ECB">
        <w:rPr>
          <w:rFonts w:asciiTheme="majorHAnsi" w:hAnsiTheme="majorHAnsi" w:cstheme="majorHAnsi"/>
          <w:sz w:val="28"/>
          <w:szCs w:val="28"/>
          <w:lang w:val="pt-BR"/>
        </w:rPr>
        <w:t xml:space="preserve"> theo quy định tại </w:t>
      </w:r>
      <w:r w:rsidR="00593E75" w:rsidRPr="00960ECB">
        <w:rPr>
          <w:rFonts w:asciiTheme="majorHAnsi" w:hAnsiTheme="majorHAnsi" w:cstheme="majorHAnsi"/>
          <w:sz w:val="28"/>
          <w:szCs w:val="28"/>
          <w:lang w:val="pt-BR"/>
        </w:rPr>
        <w:t>Nghị định</w:t>
      </w:r>
      <w:r w:rsidR="009A28CD" w:rsidRPr="00960ECB">
        <w:rPr>
          <w:rFonts w:asciiTheme="majorHAnsi" w:hAnsiTheme="majorHAnsi" w:cstheme="majorHAnsi"/>
          <w:sz w:val="28"/>
          <w:szCs w:val="28"/>
          <w:lang w:val="pt-BR"/>
        </w:rPr>
        <w:t xml:space="preserve"> số </w:t>
      </w:r>
      <w:r w:rsidR="007E6849" w:rsidRPr="00960ECB">
        <w:rPr>
          <w:rFonts w:asciiTheme="majorHAnsi" w:hAnsiTheme="majorHAnsi" w:cstheme="majorHAnsi"/>
          <w:sz w:val="28"/>
          <w:szCs w:val="28"/>
          <w:lang w:val="pt-BR"/>
        </w:rPr>
        <w:t>31/2022/NĐ-CP</w:t>
      </w:r>
      <w:r w:rsidR="006B49A8" w:rsidRPr="00960ECB">
        <w:rPr>
          <w:rFonts w:asciiTheme="majorHAnsi" w:hAnsiTheme="majorHAnsi" w:cstheme="majorHAnsi"/>
          <w:sz w:val="28"/>
          <w:szCs w:val="28"/>
          <w:lang w:val="pt-BR"/>
        </w:rPr>
        <w:t xml:space="preserve"> và Thôn</w:t>
      </w:r>
      <w:r w:rsidR="005904A0" w:rsidRPr="00960ECB">
        <w:rPr>
          <w:rFonts w:asciiTheme="majorHAnsi" w:hAnsiTheme="majorHAnsi" w:cstheme="majorHAnsi"/>
          <w:sz w:val="28"/>
          <w:szCs w:val="28"/>
          <w:lang w:val="pt-BR"/>
        </w:rPr>
        <w:t>g tư này;</w:t>
      </w:r>
    </w:p>
    <w:p w14:paraId="4E514460" w14:textId="08F8A01E" w:rsidR="00D42029" w:rsidRPr="00960ECB" w:rsidRDefault="00D42029"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b) Phối hợp với Vụ Tín dụng các ngành kinh tế để xử lý các vấn đề phát sinh trong quá trình triển khai </w:t>
      </w:r>
      <w:r w:rsidRPr="00960ECB">
        <w:rPr>
          <w:rFonts w:asciiTheme="majorHAnsi" w:hAnsiTheme="majorHAnsi" w:cstheme="majorHAnsi"/>
          <w:bCs/>
          <w:sz w:val="28"/>
          <w:szCs w:val="28"/>
          <w:lang w:val="pt-BR"/>
        </w:rPr>
        <w:t xml:space="preserve">Nghị định số </w:t>
      </w:r>
      <w:r w:rsidR="007E6849" w:rsidRPr="00960ECB">
        <w:rPr>
          <w:rFonts w:asciiTheme="majorHAnsi" w:hAnsiTheme="majorHAnsi" w:cstheme="majorHAnsi"/>
          <w:bCs/>
          <w:sz w:val="28"/>
          <w:szCs w:val="28"/>
          <w:lang w:val="pt-BR"/>
        </w:rPr>
        <w:t>31/2022/NĐ-CP</w:t>
      </w:r>
      <w:r w:rsidRPr="00960ECB">
        <w:rPr>
          <w:rFonts w:asciiTheme="majorHAnsi" w:hAnsiTheme="majorHAnsi" w:cstheme="majorHAnsi"/>
          <w:bCs/>
          <w:sz w:val="28"/>
          <w:szCs w:val="28"/>
          <w:lang w:val="pt-BR"/>
        </w:rPr>
        <w:t xml:space="preserve"> và</w:t>
      </w:r>
      <w:r w:rsidRPr="00960ECB">
        <w:rPr>
          <w:rFonts w:asciiTheme="majorHAnsi" w:hAnsiTheme="majorHAnsi" w:cstheme="majorHAnsi"/>
          <w:sz w:val="28"/>
          <w:szCs w:val="28"/>
          <w:lang w:val="pt-BR"/>
        </w:rPr>
        <w:t xml:space="preserve"> Thông tư này;</w:t>
      </w:r>
    </w:p>
    <w:p w14:paraId="1EB8EF4B" w14:textId="5BE02C00" w:rsidR="00D42029" w:rsidRPr="00960ECB" w:rsidRDefault="00D42029"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c) </w:t>
      </w:r>
      <w:r w:rsidR="0080226C" w:rsidRPr="00960ECB">
        <w:rPr>
          <w:rFonts w:asciiTheme="majorHAnsi" w:hAnsiTheme="majorHAnsi" w:cstheme="majorHAnsi"/>
          <w:sz w:val="28"/>
          <w:szCs w:val="28"/>
          <w:lang w:val="pt-BR"/>
        </w:rPr>
        <w:t>Tham gia Tổ công tác hỗ trợ lãi suất liên ngành theo quy định tại điểm đ khoản 1 Điều 10 Nghị định số 31/2022/NĐ-CP.</w:t>
      </w:r>
    </w:p>
    <w:p w14:paraId="679E306C" w14:textId="77777777" w:rsidR="008309D6" w:rsidRPr="00960ECB" w:rsidRDefault="003B7A85" w:rsidP="008309D6">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4</w:t>
      </w:r>
      <w:r w:rsidR="00BB6B75" w:rsidRPr="00960ECB">
        <w:rPr>
          <w:rFonts w:asciiTheme="majorHAnsi" w:hAnsiTheme="majorHAnsi" w:cstheme="majorHAnsi"/>
          <w:sz w:val="28"/>
          <w:szCs w:val="28"/>
          <w:lang w:val="pt-BR"/>
        </w:rPr>
        <w:t xml:space="preserve">. </w:t>
      </w:r>
      <w:r w:rsidR="008309D6" w:rsidRPr="00960ECB">
        <w:rPr>
          <w:rFonts w:asciiTheme="majorHAnsi" w:hAnsiTheme="majorHAnsi" w:cstheme="majorHAnsi"/>
          <w:sz w:val="28"/>
          <w:szCs w:val="28"/>
          <w:lang w:val="pt-BR"/>
        </w:rPr>
        <w:t>Vụ Dự báo, thống kê</w:t>
      </w:r>
    </w:p>
    <w:p w14:paraId="3AB48836" w14:textId="2DA72A8C" w:rsidR="008309D6" w:rsidRPr="00960ECB" w:rsidRDefault="008309D6" w:rsidP="008309D6">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a) Phối hợp với Vụ Tín dụng các ngành kinh tế để xử lý các vấn đề phát sinh trong quá trình triển khai </w:t>
      </w:r>
      <w:r w:rsidRPr="00960ECB">
        <w:rPr>
          <w:rFonts w:asciiTheme="majorHAnsi" w:hAnsiTheme="majorHAnsi" w:cstheme="majorHAnsi"/>
          <w:bCs/>
          <w:sz w:val="28"/>
          <w:szCs w:val="28"/>
          <w:lang w:val="pt-BR"/>
        </w:rPr>
        <w:t>Nghị định số 31/2022/NĐ-CP và</w:t>
      </w:r>
      <w:r w:rsidRPr="00960ECB">
        <w:rPr>
          <w:rFonts w:asciiTheme="majorHAnsi" w:hAnsiTheme="majorHAnsi" w:cstheme="majorHAnsi"/>
          <w:sz w:val="28"/>
          <w:szCs w:val="28"/>
          <w:lang w:val="pt-BR"/>
        </w:rPr>
        <w:t xml:space="preserve"> Thông tư này</w:t>
      </w:r>
      <w:r w:rsidR="004F5E1E" w:rsidRPr="00960ECB">
        <w:rPr>
          <w:rFonts w:asciiTheme="majorHAnsi" w:hAnsiTheme="majorHAnsi" w:cstheme="majorHAnsi"/>
          <w:sz w:val="28"/>
          <w:szCs w:val="28"/>
          <w:lang w:val="pt-BR"/>
        </w:rPr>
        <w:t>;</w:t>
      </w:r>
    </w:p>
    <w:p w14:paraId="0117FC07" w14:textId="77777777" w:rsidR="004F5E1E" w:rsidRPr="00960ECB" w:rsidRDefault="004F5E1E" w:rsidP="004F5E1E">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 Tham gia Tổ công tác hỗ trợ lãi suất liên ngành theo quy định tại điểm đ khoản 1 Điều 10 Nghị định số 31/2022/NĐ-CP.</w:t>
      </w:r>
    </w:p>
    <w:p w14:paraId="40F8C50B" w14:textId="3ADA4573" w:rsidR="00F71129" w:rsidRPr="00960ECB" w:rsidRDefault="008309D6"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5. </w:t>
      </w:r>
      <w:r w:rsidR="00F71129" w:rsidRPr="00960ECB">
        <w:rPr>
          <w:rFonts w:asciiTheme="majorHAnsi" w:hAnsiTheme="majorHAnsi" w:cstheme="majorHAnsi"/>
          <w:sz w:val="28"/>
          <w:szCs w:val="28"/>
          <w:lang w:val="pt-BR"/>
        </w:rPr>
        <w:t xml:space="preserve">Cơ quan Thanh tra, giám sát </w:t>
      </w:r>
      <w:r w:rsidR="00CE64C0" w:rsidRPr="00960ECB">
        <w:rPr>
          <w:rFonts w:asciiTheme="majorHAnsi" w:hAnsiTheme="majorHAnsi" w:cstheme="majorHAnsi"/>
          <w:sz w:val="28"/>
          <w:szCs w:val="28"/>
          <w:lang w:val="pt-BR"/>
        </w:rPr>
        <w:t>ngân hàng</w:t>
      </w:r>
    </w:p>
    <w:p w14:paraId="22AC03A6" w14:textId="4E3E00F1" w:rsidR="000A7F81" w:rsidRPr="00960ECB" w:rsidRDefault="000B5565"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5904A0" w:rsidRPr="00960ECB">
        <w:rPr>
          <w:rFonts w:asciiTheme="majorHAnsi" w:hAnsiTheme="majorHAnsi" w:cstheme="majorHAnsi"/>
          <w:sz w:val="28"/>
          <w:szCs w:val="28"/>
          <w:lang w:val="pt-BR"/>
        </w:rPr>
        <w:t>)</w:t>
      </w:r>
      <w:r w:rsidR="000A7F81" w:rsidRPr="00960ECB">
        <w:rPr>
          <w:rFonts w:asciiTheme="majorHAnsi" w:hAnsiTheme="majorHAnsi" w:cstheme="majorHAnsi"/>
          <w:sz w:val="28"/>
          <w:szCs w:val="28"/>
          <w:lang w:val="pt-BR"/>
        </w:rPr>
        <w:t xml:space="preserve"> Thực hiện thanh tra, giám sát </w:t>
      </w:r>
      <w:r w:rsidR="00512FD0" w:rsidRPr="00960ECB">
        <w:rPr>
          <w:rFonts w:asciiTheme="majorHAnsi" w:hAnsiTheme="majorHAnsi" w:cstheme="majorHAnsi"/>
          <w:sz w:val="28"/>
          <w:szCs w:val="28"/>
          <w:lang w:val="pt-BR"/>
        </w:rPr>
        <w:t>việc</w:t>
      </w:r>
      <w:r w:rsidR="000A7F81" w:rsidRPr="00960ECB">
        <w:rPr>
          <w:rFonts w:asciiTheme="majorHAnsi" w:hAnsiTheme="majorHAnsi" w:cstheme="majorHAnsi"/>
          <w:sz w:val="28"/>
          <w:szCs w:val="28"/>
          <w:lang w:val="pt-BR"/>
        </w:rPr>
        <w:t xml:space="preserve"> cho vay hỗ trợ lãi suất của các </w:t>
      </w:r>
      <w:r w:rsidR="008C2F81" w:rsidRPr="00960ECB">
        <w:rPr>
          <w:rFonts w:asciiTheme="majorHAnsi" w:hAnsiTheme="majorHAnsi" w:cstheme="majorHAnsi"/>
          <w:sz w:val="28"/>
          <w:szCs w:val="28"/>
          <w:lang w:val="pt-BR"/>
        </w:rPr>
        <w:t>ngân hàng thương mại</w:t>
      </w:r>
      <w:r w:rsidR="005904A0" w:rsidRPr="00960ECB">
        <w:rPr>
          <w:rFonts w:asciiTheme="majorHAnsi" w:hAnsiTheme="majorHAnsi" w:cstheme="majorHAnsi"/>
          <w:sz w:val="28"/>
          <w:szCs w:val="28"/>
          <w:lang w:val="pt-BR"/>
        </w:rPr>
        <w:t xml:space="preserve"> theo quy định;</w:t>
      </w:r>
    </w:p>
    <w:p w14:paraId="5B47997F" w14:textId="41388F39" w:rsidR="005904A0" w:rsidRPr="00960ECB" w:rsidRDefault="005904A0"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b) Phối hợp với Vụ Tín dụng các ngành kinh tế để xử lý các vấn đề phát sinh trong quá trình triển khai </w:t>
      </w:r>
      <w:r w:rsidRPr="00960ECB">
        <w:rPr>
          <w:rFonts w:asciiTheme="majorHAnsi" w:hAnsiTheme="majorHAnsi" w:cstheme="majorHAnsi"/>
          <w:bCs/>
          <w:sz w:val="28"/>
          <w:szCs w:val="28"/>
          <w:lang w:val="pt-BR"/>
        </w:rPr>
        <w:t xml:space="preserve">Nghị định số </w:t>
      </w:r>
      <w:r w:rsidR="007E6849" w:rsidRPr="00960ECB">
        <w:rPr>
          <w:rFonts w:asciiTheme="majorHAnsi" w:hAnsiTheme="majorHAnsi" w:cstheme="majorHAnsi"/>
          <w:bCs/>
          <w:sz w:val="28"/>
          <w:szCs w:val="28"/>
          <w:lang w:val="pt-BR"/>
        </w:rPr>
        <w:t>31/2022/NĐ-CP</w:t>
      </w:r>
      <w:r w:rsidRPr="00960ECB">
        <w:rPr>
          <w:rFonts w:asciiTheme="majorHAnsi" w:hAnsiTheme="majorHAnsi" w:cstheme="majorHAnsi"/>
          <w:bCs/>
          <w:sz w:val="28"/>
          <w:szCs w:val="28"/>
          <w:lang w:val="pt-BR"/>
        </w:rPr>
        <w:t xml:space="preserve"> và</w:t>
      </w:r>
      <w:r w:rsidRPr="00960ECB">
        <w:rPr>
          <w:rFonts w:asciiTheme="majorHAnsi" w:hAnsiTheme="majorHAnsi" w:cstheme="majorHAnsi"/>
          <w:sz w:val="28"/>
          <w:szCs w:val="28"/>
          <w:lang w:val="pt-BR"/>
        </w:rPr>
        <w:t xml:space="preserve"> Thông tư này;</w:t>
      </w:r>
    </w:p>
    <w:p w14:paraId="64D88E6D" w14:textId="4DC8F392" w:rsidR="005904A0" w:rsidRPr="00960ECB" w:rsidRDefault="005904A0"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c) </w:t>
      </w:r>
      <w:r w:rsidR="0080226C" w:rsidRPr="00960ECB">
        <w:rPr>
          <w:rFonts w:asciiTheme="majorHAnsi" w:hAnsiTheme="majorHAnsi" w:cstheme="majorHAnsi"/>
          <w:sz w:val="28"/>
          <w:szCs w:val="28"/>
          <w:lang w:val="pt-BR"/>
        </w:rPr>
        <w:t>Tham gia Tổ công tác hỗ trợ lãi suất liên ngành theo quy định tại điểm đ khoản 1 Điều 10 Nghị định số 31/2022/NĐ-CP.</w:t>
      </w:r>
    </w:p>
    <w:p w14:paraId="149B9C19" w14:textId="7FC015BC" w:rsidR="003519CA" w:rsidRPr="00960ECB" w:rsidRDefault="003B7A85"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6. </w:t>
      </w:r>
      <w:r w:rsidR="003519CA" w:rsidRPr="00960ECB">
        <w:rPr>
          <w:rFonts w:asciiTheme="majorHAnsi" w:hAnsiTheme="majorHAnsi" w:cstheme="majorHAnsi"/>
          <w:sz w:val="28"/>
          <w:szCs w:val="28"/>
          <w:lang w:val="pt-BR"/>
        </w:rPr>
        <w:t>Vụ Truyền thông</w:t>
      </w:r>
    </w:p>
    <w:p w14:paraId="30C01677" w14:textId="74B1FA59" w:rsidR="003519CA" w:rsidRPr="00960ECB" w:rsidRDefault="003519CA"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a</w:t>
      </w:r>
      <w:r w:rsidR="006653E0"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Thông tin, truyền thông về chính sách hỗ trợ lãi suất theo quy định tại Nghị định số </w:t>
      </w:r>
      <w:r w:rsidR="007E6849" w:rsidRPr="00960ECB">
        <w:rPr>
          <w:rFonts w:asciiTheme="majorHAnsi" w:hAnsiTheme="majorHAnsi" w:cstheme="majorHAnsi"/>
          <w:sz w:val="28"/>
          <w:szCs w:val="28"/>
          <w:lang w:val="pt-BR"/>
        </w:rPr>
        <w:t>31</w:t>
      </w:r>
      <w:r w:rsidR="006653E0" w:rsidRPr="00960ECB">
        <w:rPr>
          <w:rFonts w:asciiTheme="majorHAnsi" w:hAnsiTheme="majorHAnsi" w:cstheme="majorHAnsi"/>
          <w:sz w:val="28"/>
          <w:szCs w:val="28"/>
          <w:lang w:val="pt-BR"/>
        </w:rPr>
        <w:t>/2022/NĐ-CP và Thông tư này;</w:t>
      </w:r>
    </w:p>
    <w:p w14:paraId="542AB396" w14:textId="6DF8242C" w:rsidR="00784005" w:rsidRPr="00960ECB" w:rsidRDefault="003519CA"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w:t>
      </w:r>
      <w:r w:rsidR="006653E0"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784005" w:rsidRPr="00960ECB">
        <w:rPr>
          <w:rFonts w:asciiTheme="majorHAnsi" w:hAnsiTheme="majorHAnsi" w:cstheme="majorHAnsi"/>
          <w:sz w:val="28"/>
          <w:szCs w:val="28"/>
          <w:lang w:val="pt-BR"/>
        </w:rPr>
        <w:t xml:space="preserve">Phối hợp với Vụ Tín dụng các ngành kinh tế để xử lý các </w:t>
      </w:r>
      <w:r w:rsidR="00216675" w:rsidRPr="00960ECB">
        <w:rPr>
          <w:rFonts w:asciiTheme="majorHAnsi" w:hAnsiTheme="majorHAnsi" w:cstheme="majorHAnsi"/>
          <w:sz w:val="28"/>
          <w:szCs w:val="28"/>
          <w:lang w:val="pt-BR"/>
        </w:rPr>
        <w:t>vấn đề phát sinh</w:t>
      </w:r>
      <w:r w:rsidR="00784005" w:rsidRPr="00960ECB">
        <w:rPr>
          <w:rFonts w:asciiTheme="majorHAnsi" w:hAnsiTheme="majorHAnsi" w:cstheme="majorHAnsi"/>
          <w:sz w:val="28"/>
          <w:szCs w:val="28"/>
          <w:lang w:val="pt-BR"/>
        </w:rPr>
        <w:t xml:space="preserve"> trong quá trình thực hiện </w:t>
      </w:r>
      <w:r w:rsidR="002624D5" w:rsidRPr="00960ECB">
        <w:rPr>
          <w:rFonts w:asciiTheme="majorHAnsi" w:hAnsiTheme="majorHAnsi" w:cstheme="majorHAnsi"/>
          <w:sz w:val="28"/>
          <w:szCs w:val="28"/>
          <w:lang w:val="pt-BR"/>
        </w:rPr>
        <w:t xml:space="preserve">Nghị định số </w:t>
      </w:r>
      <w:r w:rsidR="007E6849" w:rsidRPr="00960ECB">
        <w:rPr>
          <w:rFonts w:asciiTheme="majorHAnsi" w:hAnsiTheme="majorHAnsi" w:cstheme="majorHAnsi"/>
          <w:sz w:val="28"/>
          <w:szCs w:val="28"/>
          <w:lang w:val="pt-BR"/>
        </w:rPr>
        <w:t>31</w:t>
      </w:r>
      <w:r w:rsidR="002624D5" w:rsidRPr="00960ECB">
        <w:rPr>
          <w:rFonts w:asciiTheme="majorHAnsi" w:hAnsiTheme="majorHAnsi" w:cstheme="majorHAnsi"/>
          <w:sz w:val="28"/>
          <w:szCs w:val="28"/>
          <w:lang w:val="pt-BR"/>
        </w:rPr>
        <w:t xml:space="preserve">/2022/NĐ-CP và </w:t>
      </w:r>
      <w:r w:rsidR="00784005" w:rsidRPr="00960ECB">
        <w:rPr>
          <w:rFonts w:asciiTheme="majorHAnsi" w:hAnsiTheme="majorHAnsi" w:cstheme="majorHAnsi"/>
          <w:sz w:val="28"/>
          <w:szCs w:val="28"/>
          <w:lang w:val="pt-BR"/>
        </w:rPr>
        <w:t>Thông tư này.</w:t>
      </w:r>
    </w:p>
    <w:p w14:paraId="053871F7" w14:textId="77777777" w:rsidR="003B6C50" w:rsidRPr="00960ECB" w:rsidRDefault="003519CA"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7. </w:t>
      </w:r>
      <w:r w:rsidR="008C2F81" w:rsidRPr="00960ECB">
        <w:rPr>
          <w:rFonts w:asciiTheme="majorHAnsi" w:hAnsiTheme="majorHAnsi" w:cstheme="majorHAnsi"/>
          <w:sz w:val="28"/>
          <w:szCs w:val="28"/>
          <w:lang w:val="pt-BR"/>
        </w:rPr>
        <w:t>Ngân hàng Nhà nước Việt Nam</w:t>
      </w:r>
      <w:r w:rsidR="008E593C" w:rsidRPr="00960ECB">
        <w:rPr>
          <w:rFonts w:asciiTheme="majorHAnsi" w:hAnsiTheme="majorHAnsi" w:cstheme="majorHAnsi"/>
          <w:sz w:val="28"/>
          <w:szCs w:val="28"/>
          <w:lang w:val="pt-BR"/>
        </w:rPr>
        <w:t xml:space="preserve"> chi nhánh tỉnh, thành phố trực thuộc Trung ương</w:t>
      </w:r>
    </w:p>
    <w:p w14:paraId="6178B67E" w14:textId="251B4009" w:rsidR="008E593C" w:rsidRPr="00960ECB" w:rsidRDefault="00FD624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lastRenderedPageBreak/>
        <w:t>a</w:t>
      </w:r>
      <w:r w:rsidR="006653E0"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01708A" w:rsidRPr="00960ECB">
        <w:rPr>
          <w:rFonts w:asciiTheme="majorHAnsi" w:hAnsiTheme="majorHAnsi" w:cstheme="majorHAnsi"/>
          <w:sz w:val="28"/>
          <w:szCs w:val="28"/>
          <w:lang w:val="pt-BR"/>
        </w:rPr>
        <w:t>Theo dõi</w:t>
      </w:r>
      <w:r w:rsidR="008E593C" w:rsidRPr="00960ECB">
        <w:rPr>
          <w:rFonts w:asciiTheme="majorHAnsi" w:hAnsiTheme="majorHAnsi" w:cstheme="majorHAnsi"/>
          <w:sz w:val="28"/>
          <w:szCs w:val="28"/>
          <w:lang w:val="pt-BR"/>
        </w:rPr>
        <w:t xml:space="preserve"> tình hình</w:t>
      </w:r>
      <w:r w:rsidR="0001708A" w:rsidRPr="00960ECB">
        <w:rPr>
          <w:rFonts w:asciiTheme="majorHAnsi" w:hAnsiTheme="majorHAnsi" w:cstheme="majorHAnsi"/>
          <w:sz w:val="28"/>
          <w:szCs w:val="28"/>
          <w:lang w:val="pt-BR"/>
        </w:rPr>
        <w:t>, kết quả</w:t>
      </w:r>
      <w:r w:rsidR="008E593C" w:rsidRPr="00960ECB">
        <w:rPr>
          <w:rFonts w:asciiTheme="majorHAnsi" w:hAnsiTheme="majorHAnsi" w:cstheme="majorHAnsi"/>
          <w:sz w:val="28"/>
          <w:szCs w:val="28"/>
          <w:lang w:val="pt-BR"/>
        </w:rPr>
        <w:t xml:space="preserve"> thực hiện hỗ trợ lãi suất </w:t>
      </w:r>
      <w:r w:rsidR="0001708A" w:rsidRPr="00960ECB">
        <w:rPr>
          <w:rFonts w:asciiTheme="majorHAnsi" w:hAnsiTheme="majorHAnsi" w:cstheme="majorHAnsi"/>
          <w:sz w:val="28"/>
          <w:szCs w:val="28"/>
          <w:lang w:val="pt-BR"/>
        </w:rPr>
        <w:t xml:space="preserve">của chi nhánh các </w:t>
      </w:r>
      <w:r w:rsidR="008C2F81" w:rsidRPr="00960ECB">
        <w:rPr>
          <w:rFonts w:asciiTheme="majorHAnsi" w:hAnsiTheme="majorHAnsi" w:cstheme="majorHAnsi"/>
          <w:sz w:val="28"/>
          <w:szCs w:val="28"/>
          <w:lang w:val="pt-BR"/>
        </w:rPr>
        <w:t>ngân hàng thương mại</w:t>
      </w:r>
      <w:r w:rsidR="0001708A" w:rsidRPr="00960ECB">
        <w:rPr>
          <w:rFonts w:asciiTheme="majorHAnsi" w:hAnsiTheme="majorHAnsi" w:cstheme="majorHAnsi"/>
          <w:sz w:val="28"/>
          <w:szCs w:val="28"/>
          <w:lang w:val="pt-BR"/>
        </w:rPr>
        <w:t xml:space="preserve"> trên địa bàn</w:t>
      </w:r>
      <w:r w:rsidRPr="00960ECB">
        <w:rPr>
          <w:rFonts w:asciiTheme="majorHAnsi" w:hAnsiTheme="majorHAnsi" w:cstheme="majorHAnsi"/>
          <w:sz w:val="28"/>
          <w:szCs w:val="28"/>
          <w:lang w:val="pt-BR"/>
        </w:rPr>
        <w:t xml:space="preserve"> và</w:t>
      </w:r>
      <w:r w:rsidR="008E593C" w:rsidRPr="00960ECB">
        <w:rPr>
          <w:rFonts w:asciiTheme="majorHAnsi" w:hAnsiTheme="majorHAnsi" w:cstheme="majorHAnsi"/>
          <w:sz w:val="28"/>
          <w:szCs w:val="28"/>
          <w:lang w:val="pt-BR"/>
        </w:rPr>
        <w:t xml:space="preserve"> báo cáo, đề xuất với Thống đốc </w:t>
      </w:r>
      <w:r w:rsidR="008C2F81" w:rsidRPr="00960ECB">
        <w:rPr>
          <w:rFonts w:asciiTheme="majorHAnsi" w:hAnsiTheme="majorHAnsi" w:cstheme="majorHAnsi"/>
          <w:sz w:val="28"/>
          <w:szCs w:val="28"/>
          <w:lang w:val="pt-BR"/>
        </w:rPr>
        <w:t>Ngân hàng Nhà nước Việt Nam</w:t>
      </w:r>
      <w:r w:rsidR="0001708A" w:rsidRPr="00960ECB">
        <w:rPr>
          <w:rFonts w:asciiTheme="majorHAnsi" w:hAnsiTheme="majorHAnsi" w:cstheme="majorHAnsi"/>
          <w:sz w:val="28"/>
          <w:szCs w:val="28"/>
          <w:lang w:val="pt-BR"/>
        </w:rPr>
        <w:t xml:space="preserve">, </w:t>
      </w:r>
      <w:r w:rsidR="008E593C" w:rsidRPr="00960ECB">
        <w:rPr>
          <w:rFonts w:asciiTheme="majorHAnsi" w:hAnsiTheme="majorHAnsi" w:cstheme="majorHAnsi"/>
          <w:sz w:val="28"/>
          <w:szCs w:val="28"/>
          <w:lang w:val="pt-BR"/>
        </w:rPr>
        <w:t>Chủ tịch Uỷ ban nhân dân tỉnh, thành phố trực thuộc Trung ương xử lý các vấn đề phát sinh</w:t>
      </w:r>
      <w:r w:rsidR="006653E0" w:rsidRPr="00960ECB">
        <w:rPr>
          <w:rFonts w:asciiTheme="majorHAnsi" w:hAnsiTheme="majorHAnsi" w:cstheme="majorHAnsi"/>
          <w:sz w:val="28"/>
          <w:szCs w:val="28"/>
          <w:lang w:val="pt-BR"/>
        </w:rPr>
        <w:t>;</w:t>
      </w:r>
      <w:r w:rsidR="008E593C" w:rsidRPr="00960ECB">
        <w:rPr>
          <w:rFonts w:asciiTheme="majorHAnsi" w:hAnsiTheme="majorHAnsi" w:cstheme="majorHAnsi"/>
          <w:sz w:val="28"/>
          <w:szCs w:val="28"/>
          <w:lang w:val="pt-BR"/>
        </w:rPr>
        <w:t xml:space="preserve"> </w:t>
      </w:r>
    </w:p>
    <w:p w14:paraId="6EFDEE97" w14:textId="4B930338" w:rsidR="00FD624C" w:rsidRPr="00960ECB" w:rsidRDefault="00FD624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b</w:t>
      </w:r>
      <w:r w:rsidR="006653E0"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497B08" w:rsidRPr="00960ECB">
        <w:rPr>
          <w:rFonts w:asciiTheme="majorHAnsi" w:hAnsiTheme="majorHAnsi" w:cstheme="majorHAnsi"/>
          <w:sz w:val="28"/>
          <w:szCs w:val="28"/>
          <w:lang w:val="pt-BR"/>
        </w:rPr>
        <w:t xml:space="preserve">Thực hiện thanh tra, giám sát việc cho vay hỗ trợ lãi suất của </w:t>
      </w:r>
      <w:r w:rsidR="003F2494" w:rsidRPr="00960ECB">
        <w:rPr>
          <w:rFonts w:asciiTheme="majorHAnsi" w:hAnsiTheme="majorHAnsi" w:cstheme="majorHAnsi"/>
          <w:sz w:val="28"/>
          <w:szCs w:val="28"/>
          <w:lang w:val="pt-BR"/>
        </w:rPr>
        <w:t>ngân hàng thương mại</w:t>
      </w:r>
      <w:r w:rsidR="0090390E" w:rsidRPr="00960ECB">
        <w:rPr>
          <w:rFonts w:asciiTheme="majorHAnsi" w:hAnsiTheme="majorHAnsi" w:cstheme="majorHAnsi"/>
          <w:sz w:val="28"/>
          <w:szCs w:val="28"/>
          <w:lang w:val="pt-BR"/>
        </w:rPr>
        <w:t xml:space="preserve">, </w:t>
      </w:r>
      <w:r w:rsidR="00497B08" w:rsidRPr="00960ECB">
        <w:rPr>
          <w:rFonts w:asciiTheme="majorHAnsi" w:hAnsiTheme="majorHAnsi" w:cstheme="majorHAnsi"/>
          <w:sz w:val="28"/>
          <w:szCs w:val="28"/>
          <w:lang w:val="pt-BR"/>
        </w:rPr>
        <w:t>chi nhánh các ngân hàng thương mại trên địa bàn theo quy định</w:t>
      </w:r>
      <w:r w:rsidR="0090390E" w:rsidRPr="00960ECB">
        <w:rPr>
          <w:rFonts w:asciiTheme="majorHAnsi" w:hAnsiTheme="majorHAnsi" w:cstheme="majorHAnsi"/>
          <w:sz w:val="28"/>
          <w:szCs w:val="28"/>
          <w:lang w:val="pt-BR"/>
        </w:rPr>
        <w:t xml:space="preserve"> và báo cáo, đề xuất với Thống đốc Ngân hàng Nhà nước Việt Nam xử lý các vấn đề phát sinh</w:t>
      </w:r>
      <w:r w:rsidR="008E1255" w:rsidRPr="00960ECB">
        <w:rPr>
          <w:rFonts w:asciiTheme="majorHAnsi" w:hAnsiTheme="majorHAnsi" w:cstheme="majorHAnsi"/>
          <w:sz w:val="28"/>
          <w:szCs w:val="28"/>
          <w:lang w:val="pt-BR"/>
        </w:rPr>
        <w:t>;</w:t>
      </w:r>
    </w:p>
    <w:p w14:paraId="1EB70980" w14:textId="0B093174" w:rsidR="004A2924" w:rsidRPr="00960ECB" w:rsidRDefault="004A2924"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c</w:t>
      </w:r>
      <w:r w:rsidR="006653E0" w:rsidRPr="00960ECB">
        <w:rPr>
          <w:rFonts w:asciiTheme="majorHAnsi" w:hAnsiTheme="majorHAnsi" w:cstheme="majorHAnsi"/>
          <w:sz w:val="28"/>
          <w:szCs w:val="28"/>
          <w:lang w:val="pt-BR"/>
        </w:rPr>
        <w:t>)</w:t>
      </w:r>
      <w:r w:rsidRPr="00960ECB">
        <w:rPr>
          <w:rFonts w:asciiTheme="majorHAnsi" w:hAnsiTheme="majorHAnsi" w:cstheme="majorHAnsi"/>
          <w:sz w:val="28"/>
          <w:szCs w:val="28"/>
          <w:lang w:val="pt-BR"/>
        </w:rPr>
        <w:t xml:space="preserve"> </w:t>
      </w:r>
      <w:r w:rsidR="004921BB" w:rsidRPr="00960ECB">
        <w:rPr>
          <w:rFonts w:asciiTheme="majorHAnsi" w:hAnsiTheme="majorHAnsi" w:cstheme="majorHAnsi"/>
          <w:sz w:val="28"/>
          <w:szCs w:val="28"/>
          <w:lang w:val="pt-BR"/>
        </w:rPr>
        <w:t xml:space="preserve">Báo cáo Ủy ban nhân dân tỉnh, thành phố </w:t>
      </w:r>
      <w:r w:rsidR="005776C9" w:rsidRPr="00960ECB">
        <w:rPr>
          <w:rFonts w:asciiTheme="majorHAnsi" w:hAnsiTheme="majorHAnsi" w:cstheme="majorHAnsi"/>
          <w:sz w:val="28"/>
          <w:szCs w:val="28"/>
          <w:lang w:val="pt-BR"/>
        </w:rPr>
        <w:t xml:space="preserve">để đề xuất việc </w:t>
      </w:r>
      <w:r w:rsidR="004921BB" w:rsidRPr="00960ECB">
        <w:rPr>
          <w:rFonts w:asciiTheme="majorHAnsi" w:hAnsiTheme="majorHAnsi" w:cstheme="majorHAnsi"/>
          <w:sz w:val="28"/>
          <w:szCs w:val="28"/>
          <w:lang w:val="pt-BR"/>
        </w:rPr>
        <w:t>chỉ đạo các cơ quan có thẩm quyền trên địa bàn phối hợp với ngân hàng thương mại thu hồi số tiền đã hỗ trợ lãi suất</w:t>
      </w:r>
      <w:r w:rsidR="005776C9" w:rsidRPr="00960ECB">
        <w:rPr>
          <w:rFonts w:asciiTheme="majorHAnsi" w:hAnsiTheme="majorHAnsi" w:cstheme="majorHAnsi"/>
          <w:sz w:val="28"/>
          <w:szCs w:val="28"/>
          <w:lang w:val="pt-BR"/>
        </w:rPr>
        <w:t xml:space="preserve"> theo quy định tại khoản 3 Điều 9 Nghị định số </w:t>
      </w:r>
      <w:r w:rsidR="007E6849" w:rsidRPr="00960ECB">
        <w:rPr>
          <w:rFonts w:asciiTheme="majorHAnsi" w:hAnsiTheme="majorHAnsi" w:cstheme="majorHAnsi"/>
          <w:sz w:val="28"/>
          <w:szCs w:val="28"/>
          <w:lang w:val="pt-BR"/>
        </w:rPr>
        <w:t>31</w:t>
      </w:r>
      <w:r w:rsidR="005776C9" w:rsidRPr="00960ECB">
        <w:rPr>
          <w:rFonts w:asciiTheme="majorHAnsi" w:hAnsiTheme="majorHAnsi" w:cstheme="majorHAnsi"/>
          <w:sz w:val="28"/>
          <w:szCs w:val="28"/>
          <w:lang w:val="pt-BR"/>
        </w:rPr>
        <w:t>/2022/NĐ-CP.</w:t>
      </w:r>
    </w:p>
    <w:p w14:paraId="6EF423AD" w14:textId="2F9FF2DB" w:rsidR="008E593C" w:rsidRPr="00960ECB" w:rsidRDefault="008E593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b/>
          <w:bCs/>
          <w:sz w:val="28"/>
          <w:szCs w:val="28"/>
          <w:lang w:val="pt-BR"/>
        </w:rPr>
        <w:t xml:space="preserve">Điều </w:t>
      </w:r>
      <w:r w:rsidR="003C2C6D" w:rsidRPr="00960ECB">
        <w:rPr>
          <w:rFonts w:asciiTheme="majorHAnsi" w:hAnsiTheme="majorHAnsi" w:cstheme="majorHAnsi"/>
          <w:b/>
          <w:bCs/>
          <w:sz w:val="28"/>
          <w:szCs w:val="28"/>
          <w:lang w:val="pt-BR"/>
        </w:rPr>
        <w:t>1</w:t>
      </w:r>
      <w:r w:rsidR="002A1800" w:rsidRPr="00960ECB">
        <w:rPr>
          <w:rFonts w:asciiTheme="majorHAnsi" w:hAnsiTheme="majorHAnsi" w:cstheme="majorHAnsi"/>
          <w:b/>
          <w:bCs/>
          <w:sz w:val="28"/>
          <w:szCs w:val="28"/>
          <w:lang w:val="pt-BR"/>
        </w:rPr>
        <w:t>0</w:t>
      </w:r>
      <w:r w:rsidRPr="00960ECB">
        <w:rPr>
          <w:rFonts w:asciiTheme="majorHAnsi" w:hAnsiTheme="majorHAnsi" w:cstheme="majorHAnsi"/>
          <w:b/>
          <w:bCs/>
          <w:sz w:val="28"/>
          <w:szCs w:val="28"/>
          <w:lang w:val="pt-BR"/>
        </w:rPr>
        <w:t xml:space="preserve">. </w:t>
      </w:r>
      <w:r w:rsidR="009350A7" w:rsidRPr="00960ECB">
        <w:rPr>
          <w:rFonts w:asciiTheme="majorHAnsi" w:hAnsiTheme="majorHAnsi" w:cstheme="majorHAnsi"/>
          <w:b/>
          <w:bCs/>
          <w:sz w:val="28"/>
          <w:szCs w:val="28"/>
          <w:lang w:val="pt-BR"/>
        </w:rPr>
        <w:t>Điều khoản thi hành</w:t>
      </w:r>
    </w:p>
    <w:p w14:paraId="36B98620" w14:textId="6A93CD2A" w:rsidR="008E593C" w:rsidRPr="00960ECB" w:rsidRDefault="008E593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Thông tư này có hiệu lực kể từ ngày </w:t>
      </w:r>
      <w:r w:rsidR="00BA7C81" w:rsidRPr="00960ECB">
        <w:rPr>
          <w:rFonts w:asciiTheme="majorHAnsi" w:hAnsiTheme="majorHAnsi" w:cstheme="majorHAnsi"/>
          <w:sz w:val="28"/>
          <w:szCs w:val="28"/>
          <w:lang w:val="pt-BR"/>
        </w:rPr>
        <w:t>20 tháng 5 năm 2022.</w:t>
      </w:r>
    </w:p>
    <w:p w14:paraId="065B454E" w14:textId="1370113B" w:rsidR="007862F3" w:rsidRPr="00960ECB" w:rsidRDefault="00B406D4" w:rsidP="003D2238">
      <w:pPr>
        <w:spacing w:before="200" w:after="120" w:line="320" w:lineRule="exact"/>
        <w:ind w:firstLine="567"/>
        <w:jc w:val="both"/>
        <w:rPr>
          <w:rFonts w:asciiTheme="majorHAnsi" w:hAnsiTheme="majorHAnsi" w:cstheme="majorHAnsi"/>
          <w:b/>
          <w:sz w:val="28"/>
          <w:szCs w:val="28"/>
          <w:lang w:val="pt-BR"/>
        </w:rPr>
      </w:pPr>
      <w:r w:rsidRPr="00960ECB">
        <w:rPr>
          <w:rFonts w:asciiTheme="majorHAnsi" w:hAnsiTheme="majorHAnsi" w:cstheme="majorHAnsi"/>
          <w:b/>
          <w:sz w:val="28"/>
          <w:szCs w:val="28"/>
          <w:lang w:val="pt-BR"/>
        </w:rPr>
        <w:t>Điều 11</w:t>
      </w:r>
      <w:r w:rsidR="008E593C" w:rsidRPr="00960ECB">
        <w:rPr>
          <w:rFonts w:asciiTheme="majorHAnsi" w:hAnsiTheme="majorHAnsi" w:cstheme="majorHAnsi"/>
          <w:b/>
          <w:sz w:val="28"/>
          <w:szCs w:val="28"/>
          <w:lang w:val="pt-BR"/>
        </w:rPr>
        <w:t xml:space="preserve">. </w:t>
      </w:r>
      <w:r w:rsidR="007862F3" w:rsidRPr="00960ECB">
        <w:rPr>
          <w:rFonts w:asciiTheme="majorHAnsi" w:hAnsiTheme="majorHAnsi" w:cstheme="majorHAnsi"/>
          <w:b/>
          <w:sz w:val="28"/>
          <w:szCs w:val="28"/>
          <w:lang w:val="pt-BR"/>
        </w:rPr>
        <w:t>Tổ chức thực hiện</w:t>
      </w:r>
    </w:p>
    <w:p w14:paraId="767E8658" w14:textId="5592DA16" w:rsidR="008E593C" w:rsidRPr="00960ECB" w:rsidRDefault="008E593C" w:rsidP="003D2238">
      <w:pPr>
        <w:spacing w:before="200" w:after="120" w:line="320" w:lineRule="exact"/>
        <w:ind w:firstLine="567"/>
        <w:jc w:val="both"/>
        <w:rPr>
          <w:rFonts w:asciiTheme="majorHAnsi" w:hAnsiTheme="majorHAnsi" w:cstheme="majorHAnsi"/>
          <w:sz w:val="28"/>
          <w:szCs w:val="28"/>
          <w:lang w:val="pt-BR"/>
        </w:rPr>
      </w:pPr>
      <w:r w:rsidRPr="00960ECB">
        <w:rPr>
          <w:rFonts w:asciiTheme="majorHAnsi" w:hAnsiTheme="majorHAnsi" w:cstheme="majorHAnsi"/>
          <w:sz w:val="28"/>
          <w:szCs w:val="28"/>
          <w:lang w:val="pt-BR"/>
        </w:rPr>
        <w:t xml:space="preserve">Chánh Văn phòng, Vụ trưởng Vụ </w:t>
      </w:r>
      <w:r w:rsidR="009350A7" w:rsidRPr="00960ECB">
        <w:rPr>
          <w:rFonts w:asciiTheme="majorHAnsi" w:hAnsiTheme="majorHAnsi" w:cstheme="majorHAnsi"/>
          <w:sz w:val="28"/>
          <w:szCs w:val="28"/>
          <w:lang w:val="pt-BR"/>
        </w:rPr>
        <w:t xml:space="preserve">Tín dụng các ngành kinh tế </w:t>
      </w:r>
      <w:r w:rsidRPr="00960ECB">
        <w:rPr>
          <w:rFonts w:asciiTheme="majorHAnsi" w:hAnsiTheme="majorHAnsi" w:cstheme="majorHAnsi"/>
          <w:sz w:val="28"/>
          <w:szCs w:val="28"/>
          <w:lang w:val="pt-BR"/>
        </w:rPr>
        <w:t xml:space="preserve">và Thủ trưởng các đơn vị thuộc </w:t>
      </w:r>
      <w:r w:rsidR="008C2F81" w:rsidRPr="00960ECB">
        <w:rPr>
          <w:rFonts w:asciiTheme="majorHAnsi" w:hAnsiTheme="majorHAnsi" w:cstheme="majorHAnsi"/>
          <w:sz w:val="28"/>
          <w:szCs w:val="28"/>
          <w:lang w:val="pt-BR"/>
        </w:rPr>
        <w:t>Ngân hàng Nhà nước Việt Nam</w:t>
      </w:r>
      <w:r w:rsidR="001D0645" w:rsidRPr="00960ECB">
        <w:rPr>
          <w:rFonts w:asciiTheme="majorHAnsi" w:hAnsiTheme="majorHAnsi" w:cstheme="majorHAnsi"/>
          <w:sz w:val="28"/>
          <w:szCs w:val="28"/>
          <w:lang w:val="pt-BR"/>
        </w:rPr>
        <w:t>,</w:t>
      </w:r>
      <w:r w:rsidR="00D0157C" w:rsidRPr="00960ECB">
        <w:rPr>
          <w:rFonts w:asciiTheme="majorHAnsi" w:hAnsiTheme="majorHAnsi" w:cstheme="majorHAnsi"/>
          <w:sz w:val="28"/>
          <w:szCs w:val="28"/>
          <w:lang w:val="pt-BR"/>
        </w:rPr>
        <w:t xml:space="preserve"> các</w:t>
      </w:r>
      <w:r w:rsidRPr="00960ECB">
        <w:rPr>
          <w:rFonts w:asciiTheme="majorHAnsi" w:hAnsiTheme="majorHAnsi" w:cstheme="majorHAnsi"/>
          <w:sz w:val="28"/>
          <w:szCs w:val="28"/>
          <w:lang w:val="pt-BR"/>
        </w:rPr>
        <w:t xml:space="preserve"> </w:t>
      </w:r>
      <w:r w:rsidR="008C2F81" w:rsidRPr="00960ECB">
        <w:rPr>
          <w:rFonts w:asciiTheme="majorHAnsi" w:hAnsiTheme="majorHAnsi" w:cstheme="majorHAnsi"/>
          <w:sz w:val="28"/>
          <w:szCs w:val="28"/>
          <w:lang w:val="pt-BR"/>
        </w:rPr>
        <w:t>ngân hàng thương mại</w:t>
      </w:r>
      <w:r w:rsidR="00D0157C" w:rsidRPr="00960ECB">
        <w:rPr>
          <w:rFonts w:asciiTheme="majorHAnsi" w:hAnsiTheme="majorHAnsi" w:cstheme="majorHAnsi"/>
          <w:sz w:val="28"/>
          <w:szCs w:val="28"/>
          <w:lang w:val="pt-BR"/>
        </w:rPr>
        <w:t xml:space="preserve"> </w:t>
      </w:r>
      <w:r w:rsidRPr="00960ECB">
        <w:rPr>
          <w:rFonts w:asciiTheme="majorHAnsi" w:hAnsiTheme="majorHAnsi" w:cstheme="majorHAnsi"/>
          <w:sz w:val="28"/>
          <w:szCs w:val="28"/>
          <w:lang w:val="pt-BR"/>
        </w:rPr>
        <w:t xml:space="preserve">chịu trách nhiệm </w:t>
      </w:r>
      <w:r w:rsidR="00B406D4" w:rsidRPr="00960ECB">
        <w:rPr>
          <w:rFonts w:asciiTheme="majorHAnsi" w:hAnsiTheme="majorHAnsi" w:cstheme="majorHAnsi"/>
          <w:sz w:val="28"/>
          <w:szCs w:val="28"/>
          <w:lang w:val="pt-BR"/>
        </w:rPr>
        <w:t>tổ chức thực hiện</w:t>
      </w:r>
      <w:r w:rsidRPr="00960ECB">
        <w:rPr>
          <w:rFonts w:asciiTheme="majorHAnsi" w:hAnsiTheme="majorHAnsi" w:cstheme="majorHAnsi"/>
          <w:sz w:val="28"/>
          <w:szCs w:val="28"/>
          <w:lang w:val="pt-BR"/>
        </w:rPr>
        <w:t xml:space="preserve"> Thông tư này./.</w:t>
      </w:r>
    </w:p>
    <w:tbl>
      <w:tblPr>
        <w:tblW w:w="0" w:type="auto"/>
        <w:tblCellMar>
          <w:left w:w="0" w:type="dxa"/>
          <w:right w:w="0" w:type="dxa"/>
        </w:tblCellMar>
        <w:tblLook w:val="0000" w:firstRow="0" w:lastRow="0" w:firstColumn="0" w:lastColumn="0" w:noHBand="0" w:noVBand="0"/>
      </w:tblPr>
      <w:tblGrid>
        <w:gridCol w:w="5170"/>
        <w:gridCol w:w="3902"/>
      </w:tblGrid>
      <w:tr w:rsidR="002A1800" w:rsidRPr="003C3FDC" w14:paraId="065AAB52" w14:textId="77777777">
        <w:tc>
          <w:tcPr>
            <w:tcW w:w="5628" w:type="dxa"/>
            <w:tcMar>
              <w:top w:w="0" w:type="dxa"/>
              <w:left w:w="108" w:type="dxa"/>
              <w:bottom w:w="0" w:type="dxa"/>
              <w:right w:w="108" w:type="dxa"/>
            </w:tcMar>
          </w:tcPr>
          <w:p w14:paraId="6EF4C2F8" w14:textId="7C8FCB9C" w:rsidR="00613C4C" w:rsidRPr="00960ECB" w:rsidRDefault="00426BE8" w:rsidP="00613C4C">
            <w:pPr>
              <w:rPr>
                <w:sz w:val="22"/>
                <w:szCs w:val="28"/>
                <w:lang w:val="pt-BR"/>
              </w:rPr>
            </w:pPr>
            <w:r w:rsidRPr="00960ECB">
              <w:rPr>
                <w:sz w:val="28"/>
                <w:szCs w:val="28"/>
                <w:lang w:val="pt-BR"/>
              </w:rPr>
              <w:t xml:space="preserve"> </w:t>
            </w:r>
            <w:r w:rsidR="008E593C" w:rsidRPr="00960ECB">
              <w:rPr>
                <w:b/>
                <w:bCs/>
                <w:i/>
                <w:iCs/>
                <w:szCs w:val="28"/>
                <w:lang w:val="pt-BR"/>
              </w:rPr>
              <w:t>Nơi nhận:</w:t>
            </w:r>
            <w:r w:rsidR="008E593C" w:rsidRPr="00960ECB">
              <w:rPr>
                <w:b/>
                <w:bCs/>
                <w:i/>
                <w:iCs/>
                <w:sz w:val="22"/>
                <w:szCs w:val="28"/>
                <w:lang w:val="pt-BR"/>
              </w:rPr>
              <w:br/>
            </w:r>
            <w:r w:rsidR="008E593C" w:rsidRPr="00960ECB">
              <w:rPr>
                <w:sz w:val="22"/>
                <w:szCs w:val="28"/>
                <w:lang w:val="pt-BR"/>
              </w:rPr>
              <w:t xml:space="preserve">- Như Điều </w:t>
            </w:r>
            <w:r w:rsidR="003C2C6D" w:rsidRPr="00960ECB">
              <w:rPr>
                <w:sz w:val="22"/>
                <w:szCs w:val="28"/>
                <w:lang w:val="pt-BR"/>
              </w:rPr>
              <w:t>1</w:t>
            </w:r>
            <w:r w:rsidR="008F7628" w:rsidRPr="00960ECB">
              <w:rPr>
                <w:sz w:val="22"/>
                <w:szCs w:val="28"/>
                <w:lang w:val="pt-BR"/>
              </w:rPr>
              <w:t>1</w:t>
            </w:r>
            <w:r w:rsidR="008E593C" w:rsidRPr="00960ECB">
              <w:rPr>
                <w:sz w:val="22"/>
                <w:szCs w:val="28"/>
                <w:lang w:val="pt-BR"/>
              </w:rPr>
              <w:t>;</w:t>
            </w:r>
            <w:r w:rsidR="008E593C" w:rsidRPr="00960ECB">
              <w:rPr>
                <w:sz w:val="22"/>
                <w:szCs w:val="28"/>
                <w:lang w:val="pt-BR"/>
              </w:rPr>
              <w:br/>
              <w:t>- Thủ tướng và các Phó Thủ tướng</w:t>
            </w:r>
            <w:r w:rsidR="008F7628" w:rsidRPr="00960ECB">
              <w:rPr>
                <w:sz w:val="22"/>
                <w:szCs w:val="28"/>
                <w:lang w:val="pt-BR"/>
              </w:rPr>
              <w:t xml:space="preserve"> (để báo cáo);</w:t>
            </w:r>
            <w:r w:rsidRPr="00960ECB">
              <w:rPr>
                <w:sz w:val="22"/>
                <w:szCs w:val="28"/>
                <w:lang w:val="pt-BR"/>
              </w:rPr>
              <w:t xml:space="preserve">  </w:t>
            </w:r>
            <w:r w:rsidR="00555E7A" w:rsidRPr="00960ECB">
              <w:rPr>
                <w:sz w:val="22"/>
                <w:szCs w:val="28"/>
                <w:lang w:val="pt-BR"/>
              </w:rPr>
              <w:br/>
              <w:t>- Ban Lãnh đạo NHNN</w:t>
            </w:r>
            <w:r w:rsidR="008F7628" w:rsidRPr="00960ECB">
              <w:rPr>
                <w:sz w:val="22"/>
                <w:szCs w:val="28"/>
                <w:lang w:val="pt-BR"/>
              </w:rPr>
              <w:t>;</w:t>
            </w:r>
            <w:r w:rsidRPr="00960ECB">
              <w:rPr>
                <w:sz w:val="22"/>
                <w:szCs w:val="28"/>
                <w:lang w:val="pt-BR"/>
              </w:rPr>
              <w:t xml:space="preserve">           </w:t>
            </w:r>
            <w:r w:rsidR="00555E7A" w:rsidRPr="00960ECB">
              <w:rPr>
                <w:sz w:val="22"/>
                <w:szCs w:val="28"/>
                <w:lang w:val="pt-BR"/>
              </w:rPr>
              <w:t xml:space="preserve"> </w:t>
            </w:r>
            <w:r w:rsidR="00581681" w:rsidRPr="00960ECB">
              <w:rPr>
                <w:sz w:val="22"/>
                <w:szCs w:val="28"/>
                <w:lang w:val="pt-BR"/>
              </w:rPr>
              <w:t xml:space="preserve">           </w:t>
            </w:r>
            <w:r w:rsidR="008E593C" w:rsidRPr="00960ECB">
              <w:rPr>
                <w:sz w:val="22"/>
                <w:szCs w:val="28"/>
                <w:lang w:val="pt-BR"/>
              </w:rPr>
              <w:br/>
              <w:t>- Văn phòng Chính phủ</w:t>
            </w:r>
            <w:r w:rsidR="008F7628" w:rsidRPr="00960ECB">
              <w:rPr>
                <w:sz w:val="22"/>
                <w:szCs w:val="28"/>
                <w:lang w:val="pt-BR"/>
              </w:rPr>
              <w:t>;</w:t>
            </w:r>
          </w:p>
          <w:p w14:paraId="3EE89E9A" w14:textId="77777777" w:rsidR="008E593C" w:rsidRPr="00960ECB" w:rsidRDefault="00613C4C" w:rsidP="00195B5A">
            <w:pPr>
              <w:rPr>
                <w:sz w:val="22"/>
                <w:szCs w:val="28"/>
                <w:lang w:val="pt-BR"/>
              </w:rPr>
            </w:pPr>
            <w:r w:rsidRPr="00960ECB">
              <w:rPr>
                <w:sz w:val="22"/>
                <w:szCs w:val="28"/>
                <w:lang w:val="pt-BR"/>
              </w:rPr>
              <w:t>- Bộ KH-ĐT, Bộ Tài chính</w:t>
            </w:r>
            <w:r w:rsidR="001342B1" w:rsidRPr="00960ECB">
              <w:rPr>
                <w:sz w:val="22"/>
                <w:szCs w:val="28"/>
                <w:lang w:val="pt-BR"/>
              </w:rPr>
              <w:t>, Bộ Xây dựng</w:t>
            </w:r>
            <w:r w:rsidRPr="00960ECB">
              <w:rPr>
                <w:sz w:val="22"/>
                <w:szCs w:val="28"/>
                <w:lang w:val="pt-BR"/>
              </w:rPr>
              <w:t xml:space="preserve"> (để phối hợp);</w:t>
            </w:r>
            <w:r w:rsidR="008E593C" w:rsidRPr="00960ECB">
              <w:rPr>
                <w:sz w:val="22"/>
                <w:szCs w:val="28"/>
                <w:lang w:val="pt-BR"/>
              </w:rPr>
              <w:br/>
              <w:t xml:space="preserve">- Bộ Tư pháp (để kiểm tra); </w:t>
            </w:r>
            <w:r w:rsidR="008E593C" w:rsidRPr="00960ECB">
              <w:rPr>
                <w:sz w:val="22"/>
                <w:szCs w:val="28"/>
                <w:lang w:val="pt-BR"/>
              </w:rPr>
              <w:br/>
              <w:t>- Công báo;</w:t>
            </w:r>
            <w:r w:rsidR="008E593C" w:rsidRPr="00960ECB">
              <w:rPr>
                <w:sz w:val="22"/>
                <w:szCs w:val="28"/>
                <w:lang w:val="pt-BR"/>
              </w:rPr>
              <w:br/>
              <w:t xml:space="preserve">- Lưu: VP, Vụ </w:t>
            </w:r>
            <w:r w:rsidR="004E4608" w:rsidRPr="00960ECB">
              <w:rPr>
                <w:sz w:val="22"/>
                <w:szCs w:val="28"/>
                <w:lang w:val="pt-BR"/>
              </w:rPr>
              <w:t>TDCNKT</w:t>
            </w:r>
            <w:r w:rsidR="00AD20D4" w:rsidRPr="00960ECB">
              <w:rPr>
                <w:sz w:val="22"/>
                <w:szCs w:val="28"/>
                <w:lang w:val="pt-BR"/>
              </w:rPr>
              <w:t xml:space="preserve"> (03b)</w:t>
            </w:r>
            <w:r w:rsidR="00195B5A" w:rsidRPr="00960ECB">
              <w:rPr>
                <w:sz w:val="22"/>
                <w:szCs w:val="28"/>
                <w:lang w:val="pt-BR"/>
              </w:rPr>
              <w:t>.</w:t>
            </w:r>
          </w:p>
        </w:tc>
        <w:tc>
          <w:tcPr>
            <w:tcW w:w="4200" w:type="dxa"/>
            <w:tcMar>
              <w:top w:w="0" w:type="dxa"/>
              <w:left w:w="108" w:type="dxa"/>
              <w:bottom w:w="0" w:type="dxa"/>
              <w:right w:w="108" w:type="dxa"/>
            </w:tcMar>
          </w:tcPr>
          <w:p w14:paraId="37C68D9E" w14:textId="77777777" w:rsidR="00765A7A" w:rsidRPr="00960ECB" w:rsidRDefault="00765A7A" w:rsidP="00765A7A">
            <w:pPr>
              <w:jc w:val="center"/>
              <w:rPr>
                <w:b/>
                <w:bCs/>
                <w:sz w:val="28"/>
                <w:szCs w:val="28"/>
                <w:lang w:val="pt-BR"/>
              </w:rPr>
            </w:pPr>
            <w:r w:rsidRPr="00960ECB">
              <w:rPr>
                <w:b/>
                <w:bCs/>
                <w:sz w:val="28"/>
                <w:szCs w:val="28"/>
                <w:lang w:val="pt-BR"/>
              </w:rPr>
              <w:t xml:space="preserve">KT. </w:t>
            </w:r>
            <w:r w:rsidR="008E593C" w:rsidRPr="00960ECB">
              <w:rPr>
                <w:b/>
                <w:bCs/>
                <w:sz w:val="28"/>
                <w:szCs w:val="28"/>
                <w:lang w:val="pt-BR"/>
              </w:rPr>
              <w:t>THỐNG ĐỐC</w:t>
            </w:r>
          </w:p>
          <w:p w14:paraId="3F566BB7" w14:textId="5E6CA424" w:rsidR="00D0157C" w:rsidRPr="00960ECB" w:rsidRDefault="00765A7A" w:rsidP="00765A7A">
            <w:pPr>
              <w:jc w:val="center"/>
              <w:rPr>
                <w:b/>
                <w:bCs/>
                <w:sz w:val="28"/>
                <w:szCs w:val="28"/>
                <w:lang w:val="pt-BR"/>
              </w:rPr>
            </w:pPr>
            <w:r w:rsidRPr="00960ECB">
              <w:rPr>
                <w:b/>
                <w:bCs/>
                <w:sz w:val="28"/>
                <w:szCs w:val="28"/>
                <w:lang w:val="pt-BR"/>
              </w:rPr>
              <w:t>PHÓ THỐNG ĐỐC</w:t>
            </w:r>
            <w:r w:rsidR="008E593C" w:rsidRPr="00960ECB">
              <w:rPr>
                <w:b/>
                <w:bCs/>
                <w:sz w:val="28"/>
                <w:szCs w:val="28"/>
                <w:lang w:val="pt-BR"/>
              </w:rPr>
              <w:br/>
            </w:r>
          </w:p>
          <w:p w14:paraId="716F24A4" w14:textId="2027AA8D" w:rsidR="00E47952" w:rsidRPr="00960ECB" w:rsidRDefault="00E47952" w:rsidP="00E677E2">
            <w:pPr>
              <w:spacing w:before="100" w:beforeAutospacing="1"/>
              <w:jc w:val="center"/>
              <w:rPr>
                <w:b/>
                <w:bCs/>
                <w:sz w:val="28"/>
                <w:szCs w:val="28"/>
                <w:lang w:val="pt-BR"/>
              </w:rPr>
            </w:pPr>
          </w:p>
          <w:p w14:paraId="2CC6A802" w14:textId="674CBFC2" w:rsidR="00E677E2" w:rsidRPr="00960ECB" w:rsidRDefault="00E677E2" w:rsidP="00E677E2">
            <w:pPr>
              <w:spacing w:before="100" w:beforeAutospacing="1"/>
              <w:jc w:val="center"/>
              <w:rPr>
                <w:b/>
                <w:bCs/>
                <w:sz w:val="28"/>
                <w:szCs w:val="28"/>
                <w:lang w:val="pt-BR"/>
              </w:rPr>
            </w:pPr>
          </w:p>
          <w:p w14:paraId="0665613A" w14:textId="7A4FA92F" w:rsidR="00D91969" w:rsidRPr="00960ECB" w:rsidRDefault="00D91969" w:rsidP="00E677E2">
            <w:pPr>
              <w:spacing w:before="100" w:beforeAutospacing="1"/>
              <w:jc w:val="center"/>
              <w:rPr>
                <w:b/>
                <w:bCs/>
                <w:sz w:val="28"/>
                <w:szCs w:val="28"/>
                <w:lang w:val="pt-BR"/>
              </w:rPr>
            </w:pPr>
          </w:p>
          <w:p w14:paraId="5D1A7C57" w14:textId="452AD506" w:rsidR="00D91969" w:rsidRPr="003C3FDC" w:rsidRDefault="00765A7A" w:rsidP="00E677E2">
            <w:pPr>
              <w:spacing w:before="100" w:beforeAutospacing="1"/>
              <w:jc w:val="center"/>
              <w:rPr>
                <w:b/>
                <w:bCs/>
                <w:sz w:val="28"/>
                <w:szCs w:val="28"/>
              </w:rPr>
            </w:pPr>
            <w:r w:rsidRPr="003C3FDC">
              <w:rPr>
                <w:b/>
                <w:bCs/>
                <w:sz w:val="28"/>
                <w:szCs w:val="28"/>
              </w:rPr>
              <w:t>Đào Minh Tú</w:t>
            </w:r>
          </w:p>
          <w:p w14:paraId="4FDDADA0" w14:textId="4E85AF61" w:rsidR="008E593C" w:rsidRPr="003C3FDC" w:rsidRDefault="008E593C" w:rsidP="00E677E2">
            <w:pPr>
              <w:spacing w:before="100" w:beforeAutospacing="1"/>
              <w:jc w:val="center"/>
              <w:rPr>
                <w:sz w:val="28"/>
                <w:szCs w:val="28"/>
              </w:rPr>
            </w:pPr>
          </w:p>
        </w:tc>
      </w:tr>
    </w:tbl>
    <w:p w14:paraId="5488BD2D" w14:textId="5ED524A2" w:rsidR="00440420" w:rsidRDefault="00440420" w:rsidP="00E677E2">
      <w:pPr>
        <w:spacing w:before="120"/>
        <w:jc w:val="both"/>
        <w:rPr>
          <w:sz w:val="28"/>
          <w:szCs w:val="28"/>
        </w:rPr>
      </w:pPr>
    </w:p>
    <w:p w14:paraId="31EB482C" w14:textId="2A3C9A59" w:rsidR="00440420" w:rsidRDefault="00440420" w:rsidP="00440420">
      <w:pPr>
        <w:rPr>
          <w:sz w:val="28"/>
          <w:szCs w:val="28"/>
        </w:rPr>
      </w:pPr>
    </w:p>
    <w:p w14:paraId="71FA246B" w14:textId="13A325B1" w:rsidR="00440420" w:rsidRDefault="00440420" w:rsidP="00440420">
      <w:pPr>
        <w:tabs>
          <w:tab w:val="left" w:pos="1678"/>
        </w:tabs>
        <w:rPr>
          <w:sz w:val="28"/>
          <w:szCs w:val="28"/>
        </w:rPr>
      </w:pPr>
    </w:p>
    <w:p w14:paraId="45884624" w14:textId="4718A379" w:rsidR="00D5679F" w:rsidRDefault="00D5679F" w:rsidP="00440420">
      <w:pPr>
        <w:tabs>
          <w:tab w:val="left" w:pos="1678"/>
        </w:tabs>
        <w:rPr>
          <w:sz w:val="28"/>
          <w:szCs w:val="28"/>
        </w:rPr>
      </w:pPr>
    </w:p>
    <w:p w14:paraId="6365477E" w14:textId="77777777" w:rsidR="00D5679F" w:rsidRPr="00D5679F" w:rsidRDefault="00D5679F" w:rsidP="00D5679F">
      <w:pPr>
        <w:rPr>
          <w:sz w:val="28"/>
          <w:szCs w:val="28"/>
        </w:rPr>
      </w:pPr>
    </w:p>
    <w:p w14:paraId="174445AE" w14:textId="3F748CAF" w:rsidR="00D5679F" w:rsidRDefault="00D5679F" w:rsidP="00D5679F">
      <w:pPr>
        <w:rPr>
          <w:sz w:val="28"/>
          <w:szCs w:val="28"/>
        </w:rPr>
      </w:pPr>
    </w:p>
    <w:p w14:paraId="772AE53D" w14:textId="72263DFC" w:rsidR="00C538C8" w:rsidRPr="00D5679F" w:rsidRDefault="00C538C8" w:rsidP="00D5679F">
      <w:pPr>
        <w:tabs>
          <w:tab w:val="left" w:pos="3456"/>
        </w:tabs>
        <w:rPr>
          <w:sz w:val="28"/>
          <w:szCs w:val="28"/>
        </w:rPr>
        <w:sectPr w:rsidR="00C538C8" w:rsidRPr="00D5679F" w:rsidSect="003302DD">
          <w:headerReference w:type="default" r:id="rId8"/>
          <w:pgSz w:w="11907" w:h="16840" w:code="9"/>
          <w:pgMar w:top="1134" w:right="1134" w:bottom="1134" w:left="1701" w:header="720" w:footer="720" w:gutter="0"/>
          <w:cols w:space="720"/>
          <w:titlePg/>
          <w:docGrid w:linePitch="360"/>
        </w:sectPr>
      </w:pPr>
    </w:p>
    <w:p w14:paraId="716AD94B" w14:textId="4ED3A14B" w:rsidR="00251567" w:rsidRPr="003C3FDC" w:rsidRDefault="00251567" w:rsidP="00133DA4">
      <w:pPr>
        <w:rPr>
          <w:sz w:val="26"/>
          <w:szCs w:val="26"/>
        </w:rPr>
      </w:pPr>
    </w:p>
    <w:sectPr w:rsidR="00251567" w:rsidRPr="003C3FDC" w:rsidSect="00BA1886">
      <w:headerReference w:type="default" r:id="rId9"/>
      <w:pgSz w:w="11907" w:h="16840" w:code="9"/>
      <w:pgMar w:top="1134" w:right="567" w:bottom="1134" w:left="1134" w:header="720" w:footer="28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979A92" w14:textId="77777777" w:rsidR="005D196C" w:rsidRDefault="005D196C" w:rsidP="00DE5400">
      <w:r>
        <w:separator/>
      </w:r>
    </w:p>
  </w:endnote>
  <w:endnote w:type="continuationSeparator" w:id="0">
    <w:p w14:paraId="04DF915E" w14:textId="77777777" w:rsidR="005D196C" w:rsidRDefault="005D196C" w:rsidP="00DE5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2C4899" w14:textId="77777777" w:rsidR="005D196C" w:rsidRDefault="005D196C" w:rsidP="00DE5400">
      <w:r>
        <w:separator/>
      </w:r>
    </w:p>
  </w:footnote>
  <w:footnote w:type="continuationSeparator" w:id="0">
    <w:p w14:paraId="7C72DE4E" w14:textId="77777777" w:rsidR="005D196C" w:rsidRDefault="005D196C" w:rsidP="00DE54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077671"/>
      <w:docPartObj>
        <w:docPartGallery w:val="Page Numbers (Top of Page)"/>
        <w:docPartUnique/>
      </w:docPartObj>
    </w:sdtPr>
    <w:sdtEndPr>
      <w:rPr>
        <w:noProof/>
      </w:rPr>
    </w:sdtEndPr>
    <w:sdtContent>
      <w:p w14:paraId="7F704CB6" w14:textId="1BB174C8" w:rsidR="000B36F2" w:rsidRDefault="000B36F2">
        <w:pPr>
          <w:pStyle w:val="Header"/>
          <w:jc w:val="center"/>
        </w:pPr>
        <w:r>
          <w:fldChar w:fldCharType="begin"/>
        </w:r>
        <w:r>
          <w:instrText xml:space="preserve"> PAGE   \* MERGEFORMAT </w:instrText>
        </w:r>
        <w:r>
          <w:fldChar w:fldCharType="separate"/>
        </w:r>
        <w:r w:rsidR="00960ECB">
          <w:rPr>
            <w:noProof/>
          </w:rPr>
          <w:t>7</w:t>
        </w:r>
        <w:r>
          <w:rPr>
            <w:noProof/>
          </w:rPr>
          <w:fldChar w:fldCharType="end"/>
        </w:r>
      </w:p>
    </w:sdtContent>
  </w:sdt>
  <w:p w14:paraId="5CBB3E74" w14:textId="77777777" w:rsidR="000B36F2" w:rsidRDefault="000B36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96AE3" w14:textId="77777777" w:rsidR="00AC6EC4" w:rsidRDefault="00AC6E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93C"/>
    <w:rsid w:val="0000089D"/>
    <w:rsid w:val="00002CFF"/>
    <w:rsid w:val="00002F7A"/>
    <w:rsid w:val="00003907"/>
    <w:rsid w:val="00004560"/>
    <w:rsid w:val="00005ABA"/>
    <w:rsid w:val="00005BAC"/>
    <w:rsid w:val="00005E94"/>
    <w:rsid w:val="00005F08"/>
    <w:rsid w:val="000063CD"/>
    <w:rsid w:val="00006906"/>
    <w:rsid w:val="00006DB8"/>
    <w:rsid w:val="00007572"/>
    <w:rsid w:val="00007BC1"/>
    <w:rsid w:val="00010396"/>
    <w:rsid w:val="0001182C"/>
    <w:rsid w:val="000126A6"/>
    <w:rsid w:val="0001278E"/>
    <w:rsid w:val="00013087"/>
    <w:rsid w:val="000149A4"/>
    <w:rsid w:val="0001580E"/>
    <w:rsid w:val="000159CD"/>
    <w:rsid w:val="00015E49"/>
    <w:rsid w:val="0001708A"/>
    <w:rsid w:val="0001763D"/>
    <w:rsid w:val="00020010"/>
    <w:rsid w:val="00020321"/>
    <w:rsid w:val="00020628"/>
    <w:rsid w:val="00020AD8"/>
    <w:rsid w:val="00021208"/>
    <w:rsid w:val="00021453"/>
    <w:rsid w:val="00021BDE"/>
    <w:rsid w:val="00022226"/>
    <w:rsid w:val="000228BA"/>
    <w:rsid w:val="00022CC1"/>
    <w:rsid w:val="00024CD7"/>
    <w:rsid w:val="00024F08"/>
    <w:rsid w:val="000265DE"/>
    <w:rsid w:val="00026978"/>
    <w:rsid w:val="000270EF"/>
    <w:rsid w:val="000277C8"/>
    <w:rsid w:val="00031339"/>
    <w:rsid w:val="0003181A"/>
    <w:rsid w:val="00032C0D"/>
    <w:rsid w:val="00032D04"/>
    <w:rsid w:val="00034A8E"/>
    <w:rsid w:val="0003559B"/>
    <w:rsid w:val="00036053"/>
    <w:rsid w:val="00036546"/>
    <w:rsid w:val="00036D3A"/>
    <w:rsid w:val="00040D31"/>
    <w:rsid w:val="00040E13"/>
    <w:rsid w:val="00041DB1"/>
    <w:rsid w:val="00042D86"/>
    <w:rsid w:val="00043645"/>
    <w:rsid w:val="00043CD3"/>
    <w:rsid w:val="000441C3"/>
    <w:rsid w:val="00046D34"/>
    <w:rsid w:val="00050AC9"/>
    <w:rsid w:val="00050F3B"/>
    <w:rsid w:val="0005154F"/>
    <w:rsid w:val="00051F4C"/>
    <w:rsid w:val="0005209A"/>
    <w:rsid w:val="0005283B"/>
    <w:rsid w:val="00052DEA"/>
    <w:rsid w:val="00053DB6"/>
    <w:rsid w:val="00053EBC"/>
    <w:rsid w:val="0005458D"/>
    <w:rsid w:val="00054CE0"/>
    <w:rsid w:val="000558AF"/>
    <w:rsid w:val="00055DF4"/>
    <w:rsid w:val="00056A4F"/>
    <w:rsid w:val="00056B7A"/>
    <w:rsid w:val="00056D34"/>
    <w:rsid w:val="000571D1"/>
    <w:rsid w:val="00057E71"/>
    <w:rsid w:val="00060826"/>
    <w:rsid w:val="00060D68"/>
    <w:rsid w:val="000613C2"/>
    <w:rsid w:val="000619D1"/>
    <w:rsid w:val="00061A3A"/>
    <w:rsid w:val="000632E6"/>
    <w:rsid w:val="000634EA"/>
    <w:rsid w:val="00065382"/>
    <w:rsid w:val="00066282"/>
    <w:rsid w:val="00066555"/>
    <w:rsid w:val="00066A92"/>
    <w:rsid w:val="00067E45"/>
    <w:rsid w:val="00070A8D"/>
    <w:rsid w:val="000711BF"/>
    <w:rsid w:val="00072638"/>
    <w:rsid w:val="00073032"/>
    <w:rsid w:val="00073EBB"/>
    <w:rsid w:val="000745C0"/>
    <w:rsid w:val="000749F8"/>
    <w:rsid w:val="00075B06"/>
    <w:rsid w:val="00075C1C"/>
    <w:rsid w:val="000778B6"/>
    <w:rsid w:val="00077AC7"/>
    <w:rsid w:val="00077BF7"/>
    <w:rsid w:val="000811B0"/>
    <w:rsid w:val="000823F6"/>
    <w:rsid w:val="0008366E"/>
    <w:rsid w:val="00083FCF"/>
    <w:rsid w:val="00084A15"/>
    <w:rsid w:val="00086F94"/>
    <w:rsid w:val="00087257"/>
    <w:rsid w:val="00087584"/>
    <w:rsid w:val="00087F4D"/>
    <w:rsid w:val="0009013B"/>
    <w:rsid w:val="0009099D"/>
    <w:rsid w:val="00090ACD"/>
    <w:rsid w:val="00090BA9"/>
    <w:rsid w:val="0009108A"/>
    <w:rsid w:val="000928D7"/>
    <w:rsid w:val="000928FA"/>
    <w:rsid w:val="000957C9"/>
    <w:rsid w:val="00095C00"/>
    <w:rsid w:val="00096BDE"/>
    <w:rsid w:val="0009790F"/>
    <w:rsid w:val="00097DE5"/>
    <w:rsid w:val="000A1BA0"/>
    <w:rsid w:val="000A1DA0"/>
    <w:rsid w:val="000A1FBF"/>
    <w:rsid w:val="000A3B19"/>
    <w:rsid w:val="000A6119"/>
    <w:rsid w:val="000A72E1"/>
    <w:rsid w:val="000A7777"/>
    <w:rsid w:val="000A7F81"/>
    <w:rsid w:val="000B0272"/>
    <w:rsid w:val="000B045B"/>
    <w:rsid w:val="000B081A"/>
    <w:rsid w:val="000B0AB6"/>
    <w:rsid w:val="000B1DE7"/>
    <w:rsid w:val="000B2137"/>
    <w:rsid w:val="000B2212"/>
    <w:rsid w:val="000B2C1F"/>
    <w:rsid w:val="000B32B8"/>
    <w:rsid w:val="000B33B6"/>
    <w:rsid w:val="000B36F2"/>
    <w:rsid w:val="000B47EF"/>
    <w:rsid w:val="000B4A57"/>
    <w:rsid w:val="000B5565"/>
    <w:rsid w:val="000B5AF3"/>
    <w:rsid w:val="000B6427"/>
    <w:rsid w:val="000B67CF"/>
    <w:rsid w:val="000C1251"/>
    <w:rsid w:val="000C1AD0"/>
    <w:rsid w:val="000C22A3"/>
    <w:rsid w:val="000C23E3"/>
    <w:rsid w:val="000C3B5C"/>
    <w:rsid w:val="000C429D"/>
    <w:rsid w:val="000C44A2"/>
    <w:rsid w:val="000C45DE"/>
    <w:rsid w:val="000C4D79"/>
    <w:rsid w:val="000C4FE3"/>
    <w:rsid w:val="000C5F13"/>
    <w:rsid w:val="000C6222"/>
    <w:rsid w:val="000C71D6"/>
    <w:rsid w:val="000C7BEE"/>
    <w:rsid w:val="000D0C9B"/>
    <w:rsid w:val="000D0FBD"/>
    <w:rsid w:val="000D166D"/>
    <w:rsid w:val="000D1867"/>
    <w:rsid w:val="000D1A23"/>
    <w:rsid w:val="000D1C8A"/>
    <w:rsid w:val="000D1D27"/>
    <w:rsid w:val="000D1D30"/>
    <w:rsid w:val="000D278F"/>
    <w:rsid w:val="000D2801"/>
    <w:rsid w:val="000D38FF"/>
    <w:rsid w:val="000D4AB7"/>
    <w:rsid w:val="000D4E61"/>
    <w:rsid w:val="000D5203"/>
    <w:rsid w:val="000D5433"/>
    <w:rsid w:val="000D5B30"/>
    <w:rsid w:val="000D65DA"/>
    <w:rsid w:val="000D6C21"/>
    <w:rsid w:val="000D723E"/>
    <w:rsid w:val="000D785B"/>
    <w:rsid w:val="000D7E5E"/>
    <w:rsid w:val="000E014E"/>
    <w:rsid w:val="000E0537"/>
    <w:rsid w:val="000E08F4"/>
    <w:rsid w:val="000E13EA"/>
    <w:rsid w:val="000E1B02"/>
    <w:rsid w:val="000E212F"/>
    <w:rsid w:val="000E237A"/>
    <w:rsid w:val="000E23F2"/>
    <w:rsid w:val="000E3AD3"/>
    <w:rsid w:val="000E5717"/>
    <w:rsid w:val="000E5814"/>
    <w:rsid w:val="000E6142"/>
    <w:rsid w:val="000E7254"/>
    <w:rsid w:val="000E76E5"/>
    <w:rsid w:val="000E7CBD"/>
    <w:rsid w:val="000F0BF6"/>
    <w:rsid w:val="000F19FA"/>
    <w:rsid w:val="000F1F59"/>
    <w:rsid w:val="000F20AD"/>
    <w:rsid w:val="000F24D3"/>
    <w:rsid w:val="000F2FC3"/>
    <w:rsid w:val="000F3A50"/>
    <w:rsid w:val="000F3AAC"/>
    <w:rsid w:val="000F42C4"/>
    <w:rsid w:val="000F4332"/>
    <w:rsid w:val="000F468E"/>
    <w:rsid w:val="000F5376"/>
    <w:rsid w:val="000F55A6"/>
    <w:rsid w:val="000F741B"/>
    <w:rsid w:val="001001C6"/>
    <w:rsid w:val="00100B3D"/>
    <w:rsid w:val="001013F0"/>
    <w:rsid w:val="001020C7"/>
    <w:rsid w:val="00102506"/>
    <w:rsid w:val="00102A0B"/>
    <w:rsid w:val="001038E9"/>
    <w:rsid w:val="00103A8E"/>
    <w:rsid w:val="00103C70"/>
    <w:rsid w:val="0010448F"/>
    <w:rsid w:val="0010561F"/>
    <w:rsid w:val="00105C48"/>
    <w:rsid w:val="00105DDD"/>
    <w:rsid w:val="00106C2E"/>
    <w:rsid w:val="00107262"/>
    <w:rsid w:val="00107487"/>
    <w:rsid w:val="00111CF1"/>
    <w:rsid w:val="00112B22"/>
    <w:rsid w:val="00113F61"/>
    <w:rsid w:val="00114A33"/>
    <w:rsid w:val="00114E1B"/>
    <w:rsid w:val="001156D1"/>
    <w:rsid w:val="00115BD0"/>
    <w:rsid w:val="001160DA"/>
    <w:rsid w:val="00117563"/>
    <w:rsid w:val="001219EE"/>
    <w:rsid w:val="00122986"/>
    <w:rsid w:val="00123C99"/>
    <w:rsid w:val="00125F58"/>
    <w:rsid w:val="0012675A"/>
    <w:rsid w:val="0013039B"/>
    <w:rsid w:val="00130A0F"/>
    <w:rsid w:val="0013157F"/>
    <w:rsid w:val="00132A72"/>
    <w:rsid w:val="00132AE0"/>
    <w:rsid w:val="00133DA4"/>
    <w:rsid w:val="001341A0"/>
    <w:rsid w:val="001342B1"/>
    <w:rsid w:val="00134853"/>
    <w:rsid w:val="00134DB5"/>
    <w:rsid w:val="00135059"/>
    <w:rsid w:val="0013571E"/>
    <w:rsid w:val="00135C31"/>
    <w:rsid w:val="001361D2"/>
    <w:rsid w:val="0013631B"/>
    <w:rsid w:val="0013691B"/>
    <w:rsid w:val="00137518"/>
    <w:rsid w:val="00137713"/>
    <w:rsid w:val="00140192"/>
    <w:rsid w:val="00140A15"/>
    <w:rsid w:val="00140DFD"/>
    <w:rsid w:val="00141255"/>
    <w:rsid w:val="001424CC"/>
    <w:rsid w:val="001434AA"/>
    <w:rsid w:val="0014366C"/>
    <w:rsid w:val="00143E31"/>
    <w:rsid w:val="00144319"/>
    <w:rsid w:val="00144712"/>
    <w:rsid w:val="00144C9D"/>
    <w:rsid w:val="001451C8"/>
    <w:rsid w:val="00145443"/>
    <w:rsid w:val="00145509"/>
    <w:rsid w:val="00145E30"/>
    <w:rsid w:val="001472DA"/>
    <w:rsid w:val="001476B1"/>
    <w:rsid w:val="00147D71"/>
    <w:rsid w:val="00151F7E"/>
    <w:rsid w:val="00152C97"/>
    <w:rsid w:val="00153EBC"/>
    <w:rsid w:val="0015475F"/>
    <w:rsid w:val="00155618"/>
    <w:rsid w:val="00157750"/>
    <w:rsid w:val="00157DE4"/>
    <w:rsid w:val="0016008C"/>
    <w:rsid w:val="001601A4"/>
    <w:rsid w:val="0016063D"/>
    <w:rsid w:val="0016188A"/>
    <w:rsid w:val="00161B7D"/>
    <w:rsid w:val="0016280A"/>
    <w:rsid w:val="00165A61"/>
    <w:rsid w:val="0016602C"/>
    <w:rsid w:val="0016614E"/>
    <w:rsid w:val="001668CB"/>
    <w:rsid w:val="001700D2"/>
    <w:rsid w:val="001724BC"/>
    <w:rsid w:val="00172532"/>
    <w:rsid w:val="00173CD0"/>
    <w:rsid w:val="00173E70"/>
    <w:rsid w:val="0017494F"/>
    <w:rsid w:val="00174A18"/>
    <w:rsid w:val="00174F37"/>
    <w:rsid w:val="00174F3E"/>
    <w:rsid w:val="00175541"/>
    <w:rsid w:val="00181FF8"/>
    <w:rsid w:val="001828E8"/>
    <w:rsid w:val="00182A5D"/>
    <w:rsid w:val="00183002"/>
    <w:rsid w:val="00183099"/>
    <w:rsid w:val="00183B46"/>
    <w:rsid w:val="00183DC8"/>
    <w:rsid w:val="0018434C"/>
    <w:rsid w:val="00185EE1"/>
    <w:rsid w:val="001878B2"/>
    <w:rsid w:val="0019013B"/>
    <w:rsid w:val="00190284"/>
    <w:rsid w:val="00191AE2"/>
    <w:rsid w:val="00192AEF"/>
    <w:rsid w:val="001930EA"/>
    <w:rsid w:val="0019370A"/>
    <w:rsid w:val="00193C8B"/>
    <w:rsid w:val="00194CB5"/>
    <w:rsid w:val="00195077"/>
    <w:rsid w:val="001954B0"/>
    <w:rsid w:val="00195B0A"/>
    <w:rsid w:val="00195B5A"/>
    <w:rsid w:val="00195C39"/>
    <w:rsid w:val="0019627E"/>
    <w:rsid w:val="00196A3B"/>
    <w:rsid w:val="00197B04"/>
    <w:rsid w:val="001A20AA"/>
    <w:rsid w:val="001A218D"/>
    <w:rsid w:val="001A2624"/>
    <w:rsid w:val="001A2670"/>
    <w:rsid w:val="001A29FC"/>
    <w:rsid w:val="001A31F9"/>
    <w:rsid w:val="001A5092"/>
    <w:rsid w:val="001A6439"/>
    <w:rsid w:val="001A7183"/>
    <w:rsid w:val="001B03C2"/>
    <w:rsid w:val="001B049D"/>
    <w:rsid w:val="001B1292"/>
    <w:rsid w:val="001B12CA"/>
    <w:rsid w:val="001B204E"/>
    <w:rsid w:val="001B2CC0"/>
    <w:rsid w:val="001B2DAA"/>
    <w:rsid w:val="001B36CB"/>
    <w:rsid w:val="001B453A"/>
    <w:rsid w:val="001B4A0A"/>
    <w:rsid w:val="001B5584"/>
    <w:rsid w:val="001B5653"/>
    <w:rsid w:val="001B5955"/>
    <w:rsid w:val="001B5B25"/>
    <w:rsid w:val="001B5C3B"/>
    <w:rsid w:val="001B69BC"/>
    <w:rsid w:val="001B6FDE"/>
    <w:rsid w:val="001B78A4"/>
    <w:rsid w:val="001B7ADB"/>
    <w:rsid w:val="001C00E8"/>
    <w:rsid w:val="001C0B6D"/>
    <w:rsid w:val="001C0E09"/>
    <w:rsid w:val="001C0E76"/>
    <w:rsid w:val="001C1BB9"/>
    <w:rsid w:val="001C21EF"/>
    <w:rsid w:val="001C2467"/>
    <w:rsid w:val="001C2832"/>
    <w:rsid w:val="001C39FC"/>
    <w:rsid w:val="001C3DA8"/>
    <w:rsid w:val="001C492B"/>
    <w:rsid w:val="001C4A4B"/>
    <w:rsid w:val="001C57E5"/>
    <w:rsid w:val="001C61BC"/>
    <w:rsid w:val="001C6EC7"/>
    <w:rsid w:val="001D05EF"/>
    <w:rsid w:val="001D0645"/>
    <w:rsid w:val="001D27FE"/>
    <w:rsid w:val="001D2A88"/>
    <w:rsid w:val="001D2D7F"/>
    <w:rsid w:val="001D2EBC"/>
    <w:rsid w:val="001D5286"/>
    <w:rsid w:val="001D56A9"/>
    <w:rsid w:val="001D5BF6"/>
    <w:rsid w:val="001D63E0"/>
    <w:rsid w:val="001D7294"/>
    <w:rsid w:val="001D7C0A"/>
    <w:rsid w:val="001E088D"/>
    <w:rsid w:val="001E0BDE"/>
    <w:rsid w:val="001E253D"/>
    <w:rsid w:val="001E2612"/>
    <w:rsid w:val="001E2A04"/>
    <w:rsid w:val="001E2AA1"/>
    <w:rsid w:val="001E2B09"/>
    <w:rsid w:val="001E3DCC"/>
    <w:rsid w:val="001E4DC1"/>
    <w:rsid w:val="001E556D"/>
    <w:rsid w:val="001E6469"/>
    <w:rsid w:val="001E6B15"/>
    <w:rsid w:val="001E6CE4"/>
    <w:rsid w:val="001E6F64"/>
    <w:rsid w:val="001E7A08"/>
    <w:rsid w:val="001F003B"/>
    <w:rsid w:val="001F0ADF"/>
    <w:rsid w:val="001F116D"/>
    <w:rsid w:val="001F1D16"/>
    <w:rsid w:val="001F1FF3"/>
    <w:rsid w:val="001F20BB"/>
    <w:rsid w:val="001F3B1F"/>
    <w:rsid w:val="001F4C09"/>
    <w:rsid w:val="001F5AD3"/>
    <w:rsid w:val="001F6F5D"/>
    <w:rsid w:val="001F71CD"/>
    <w:rsid w:val="0020000B"/>
    <w:rsid w:val="00200122"/>
    <w:rsid w:val="0020099D"/>
    <w:rsid w:val="00202537"/>
    <w:rsid w:val="00202D77"/>
    <w:rsid w:val="00203615"/>
    <w:rsid w:val="00203F5D"/>
    <w:rsid w:val="00204113"/>
    <w:rsid w:val="0020412B"/>
    <w:rsid w:val="00204F49"/>
    <w:rsid w:val="002057C2"/>
    <w:rsid w:val="00205972"/>
    <w:rsid w:val="00206F2D"/>
    <w:rsid w:val="00207866"/>
    <w:rsid w:val="0021037C"/>
    <w:rsid w:val="00213F62"/>
    <w:rsid w:val="0021486E"/>
    <w:rsid w:val="00214CF9"/>
    <w:rsid w:val="00214CFD"/>
    <w:rsid w:val="00214D03"/>
    <w:rsid w:val="00215E45"/>
    <w:rsid w:val="00216675"/>
    <w:rsid w:val="00216FC5"/>
    <w:rsid w:val="00217B6F"/>
    <w:rsid w:val="00217EEB"/>
    <w:rsid w:val="00220063"/>
    <w:rsid w:val="002204DD"/>
    <w:rsid w:val="00221C28"/>
    <w:rsid w:val="002223CA"/>
    <w:rsid w:val="002234B4"/>
    <w:rsid w:val="00223A05"/>
    <w:rsid w:val="00223E7E"/>
    <w:rsid w:val="00223F50"/>
    <w:rsid w:val="002247C2"/>
    <w:rsid w:val="0022577B"/>
    <w:rsid w:val="00227342"/>
    <w:rsid w:val="00227F3F"/>
    <w:rsid w:val="00230CCF"/>
    <w:rsid w:val="00231EBF"/>
    <w:rsid w:val="00232604"/>
    <w:rsid w:val="00232684"/>
    <w:rsid w:val="00232E55"/>
    <w:rsid w:val="00233671"/>
    <w:rsid w:val="00234C8D"/>
    <w:rsid w:val="00237CD3"/>
    <w:rsid w:val="00241B47"/>
    <w:rsid w:val="00243EC7"/>
    <w:rsid w:val="00244D51"/>
    <w:rsid w:val="00244FEA"/>
    <w:rsid w:val="002450B3"/>
    <w:rsid w:val="00245AE0"/>
    <w:rsid w:val="00245C9D"/>
    <w:rsid w:val="00246FE0"/>
    <w:rsid w:val="00250EE8"/>
    <w:rsid w:val="00251567"/>
    <w:rsid w:val="00251BF8"/>
    <w:rsid w:val="00251E66"/>
    <w:rsid w:val="002527FD"/>
    <w:rsid w:val="0025378B"/>
    <w:rsid w:val="002537C4"/>
    <w:rsid w:val="00254095"/>
    <w:rsid w:val="002553E4"/>
    <w:rsid w:val="0025551A"/>
    <w:rsid w:val="00255ADA"/>
    <w:rsid w:val="00255C7D"/>
    <w:rsid w:val="00256533"/>
    <w:rsid w:val="0025768B"/>
    <w:rsid w:val="00257698"/>
    <w:rsid w:val="00257A15"/>
    <w:rsid w:val="00257F6E"/>
    <w:rsid w:val="00261630"/>
    <w:rsid w:val="002618DA"/>
    <w:rsid w:val="00261AC3"/>
    <w:rsid w:val="002624D5"/>
    <w:rsid w:val="00263E1F"/>
    <w:rsid w:val="00263E86"/>
    <w:rsid w:val="00264CAE"/>
    <w:rsid w:val="002656DF"/>
    <w:rsid w:val="00265C2A"/>
    <w:rsid w:val="0026729D"/>
    <w:rsid w:val="00270C8D"/>
    <w:rsid w:val="0027357B"/>
    <w:rsid w:val="00273D66"/>
    <w:rsid w:val="00273FA7"/>
    <w:rsid w:val="00274F8B"/>
    <w:rsid w:val="00275897"/>
    <w:rsid w:val="00275A44"/>
    <w:rsid w:val="00275D6E"/>
    <w:rsid w:val="00276A11"/>
    <w:rsid w:val="00277BBA"/>
    <w:rsid w:val="00280DB8"/>
    <w:rsid w:val="00280F06"/>
    <w:rsid w:val="0028141E"/>
    <w:rsid w:val="002830E8"/>
    <w:rsid w:val="0028369D"/>
    <w:rsid w:val="00284A08"/>
    <w:rsid w:val="00284D5B"/>
    <w:rsid w:val="00285236"/>
    <w:rsid w:val="00286E5F"/>
    <w:rsid w:val="00287090"/>
    <w:rsid w:val="00291B86"/>
    <w:rsid w:val="00291EDD"/>
    <w:rsid w:val="0029226C"/>
    <w:rsid w:val="00293AC8"/>
    <w:rsid w:val="00293CE8"/>
    <w:rsid w:val="00293FA2"/>
    <w:rsid w:val="0029444F"/>
    <w:rsid w:val="002944F0"/>
    <w:rsid w:val="00294898"/>
    <w:rsid w:val="00295C16"/>
    <w:rsid w:val="00297534"/>
    <w:rsid w:val="00297F26"/>
    <w:rsid w:val="002A0719"/>
    <w:rsid w:val="002A0964"/>
    <w:rsid w:val="002A17AB"/>
    <w:rsid w:val="002A1800"/>
    <w:rsid w:val="002A1814"/>
    <w:rsid w:val="002A2A27"/>
    <w:rsid w:val="002A2DB4"/>
    <w:rsid w:val="002A328E"/>
    <w:rsid w:val="002A4623"/>
    <w:rsid w:val="002A58C5"/>
    <w:rsid w:val="002A6822"/>
    <w:rsid w:val="002A7BF0"/>
    <w:rsid w:val="002A7CA5"/>
    <w:rsid w:val="002B0FCB"/>
    <w:rsid w:val="002B1ECE"/>
    <w:rsid w:val="002B2007"/>
    <w:rsid w:val="002B25C2"/>
    <w:rsid w:val="002B339E"/>
    <w:rsid w:val="002B4B60"/>
    <w:rsid w:val="002B4EF1"/>
    <w:rsid w:val="002B604A"/>
    <w:rsid w:val="002B6233"/>
    <w:rsid w:val="002B64DC"/>
    <w:rsid w:val="002C1BFA"/>
    <w:rsid w:val="002C1C48"/>
    <w:rsid w:val="002C1F5A"/>
    <w:rsid w:val="002C286E"/>
    <w:rsid w:val="002C339F"/>
    <w:rsid w:val="002C5628"/>
    <w:rsid w:val="002C5B7D"/>
    <w:rsid w:val="002C6CB2"/>
    <w:rsid w:val="002D08F6"/>
    <w:rsid w:val="002D0B10"/>
    <w:rsid w:val="002D1D04"/>
    <w:rsid w:val="002D1D55"/>
    <w:rsid w:val="002D2957"/>
    <w:rsid w:val="002D2AFA"/>
    <w:rsid w:val="002D4BBF"/>
    <w:rsid w:val="002D4F27"/>
    <w:rsid w:val="002D4F45"/>
    <w:rsid w:val="002D61FB"/>
    <w:rsid w:val="002D63AE"/>
    <w:rsid w:val="002D670E"/>
    <w:rsid w:val="002D6915"/>
    <w:rsid w:val="002D7CCF"/>
    <w:rsid w:val="002E0E47"/>
    <w:rsid w:val="002E2DEB"/>
    <w:rsid w:val="002E36B7"/>
    <w:rsid w:val="002E38EA"/>
    <w:rsid w:val="002E471A"/>
    <w:rsid w:val="002E5563"/>
    <w:rsid w:val="002E6617"/>
    <w:rsid w:val="002E672F"/>
    <w:rsid w:val="002E70B9"/>
    <w:rsid w:val="002F13CF"/>
    <w:rsid w:val="002F42EC"/>
    <w:rsid w:val="002F4F72"/>
    <w:rsid w:val="002F69AD"/>
    <w:rsid w:val="00300D09"/>
    <w:rsid w:val="0030179E"/>
    <w:rsid w:val="003019AF"/>
    <w:rsid w:val="003028AC"/>
    <w:rsid w:val="00302960"/>
    <w:rsid w:val="00303ABD"/>
    <w:rsid w:val="00303FF7"/>
    <w:rsid w:val="003048D1"/>
    <w:rsid w:val="0030493D"/>
    <w:rsid w:val="00304A3E"/>
    <w:rsid w:val="00305E99"/>
    <w:rsid w:val="00306B94"/>
    <w:rsid w:val="003071EC"/>
    <w:rsid w:val="0031010F"/>
    <w:rsid w:val="00310177"/>
    <w:rsid w:val="00310B32"/>
    <w:rsid w:val="00311734"/>
    <w:rsid w:val="00313111"/>
    <w:rsid w:val="00313126"/>
    <w:rsid w:val="003143EC"/>
    <w:rsid w:val="00314743"/>
    <w:rsid w:val="003166AB"/>
    <w:rsid w:val="00316A65"/>
    <w:rsid w:val="00317031"/>
    <w:rsid w:val="00320586"/>
    <w:rsid w:val="003219EE"/>
    <w:rsid w:val="00321BEE"/>
    <w:rsid w:val="00321F14"/>
    <w:rsid w:val="00322820"/>
    <w:rsid w:val="00322C59"/>
    <w:rsid w:val="00323B35"/>
    <w:rsid w:val="00323BA2"/>
    <w:rsid w:val="00325125"/>
    <w:rsid w:val="00325BA6"/>
    <w:rsid w:val="00326037"/>
    <w:rsid w:val="003268E0"/>
    <w:rsid w:val="00326A50"/>
    <w:rsid w:val="00326D31"/>
    <w:rsid w:val="003271E4"/>
    <w:rsid w:val="00327262"/>
    <w:rsid w:val="003274E5"/>
    <w:rsid w:val="003302DD"/>
    <w:rsid w:val="00330916"/>
    <w:rsid w:val="00331755"/>
    <w:rsid w:val="00332EC9"/>
    <w:rsid w:val="00333D90"/>
    <w:rsid w:val="003342B0"/>
    <w:rsid w:val="003347F3"/>
    <w:rsid w:val="00336B37"/>
    <w:rsid w:val="00337155"/>
    <w:rsid w:val="00337E12"/>
    <w:rsid w:val="00340807"/>
    <w:rsid w:val="0034087D"/>
    <w:rsid w:val="00340B09"/>
    <w:rsid w:val="003420DA"/>
    <w:rsid w:val="00342FDA"/>
    <w:rsid w:val="00343A13"/>
    <w:rsid w:val="00343E41"/>
    <w:rsid w:val="0034411B"/>
    <w:rsid w:val="00344D1C"/>
    <w:rsid w:val="003455F3"/>
    <w:rsid w:val="00346569"/>
    <w:rsid w:val="003470BF"/>
    <w:rsid w:val="00347A3B"/>
    <w:rsid w:val="00347AAB"/>
    <w:rsid w:val="00350033"/>
    <w:rsid w:val="003519CA"/>
    <w:rsid w:val="003527FA"/>
    <w:rsid w:val="00352AF5"/>
    <w:rsid w:val="00353BB0"/>
    <w:rsid w:val="00353CD6"/>
    <w:rsid w:val="003552CA"/>
    <w:rsid w:val="003554B5"/>
    <w:rsid w:val="00355B11"/>
    <w:rsid w:val="00355E1F"/>
    <w:rsid w:val="00356119"/>
    <w:rsid w:val="003562BC"/>
    <w:rsid w:val="00356799"/>
    <w:rsid w:val="003577DC"/>
    <w:rsid w:val="00357A0F"/>
    <w:rsid w:val="00360EDF"/>
    <w:rsid w:val="00361051"/>
    <w:rsid w:val="00362217"/>
    <w:rsid w:val="00364442"/>
    <w:rsid w:val="00364BF5"/>
    <w:rsid w:val="003651AF"/>
    <w:rsid w:val="00365B3E"/>
    <w:rsid w:val="003665E9"/>
    <w:rsid w:val="00367A3F"/>
    <w:rsid w:val="00370097"/>
    <w:rsid w:val="00370D54"/>
    <w:rsid w:val="00370EE4"/>
    <w:rsid w:val="003710C3"/>
    <w:rsid w:val="00373963"/>
    <w:rsid w:val="00373DC9"/>
    <w:rsid w:val="0037439D"/>
    <w:rsid w:val="003744DF"/>
    <w:rsid w:val="00374576"/>
    <w:rsid w:val="00374A45"/>
    <w:rsid w:val="00376CE4"/>
    <w:rsid w:val="00380175"/>
    <w:rsid w:val="00381967"/>
    <w:rsid w:val="00381E69"/>
    <w:rsid w:val="00382F07"/>
    <w:rsid w:val="00384256"/>
    <w:rsid w:val="00384553"/>
    <w:rsid w:val="00384DB5"/>
    <w:rsid w:val="00386DF5"/>
    <w:rsid w:val="00387729"/>
    <w:rsid w:val="00393220"/>
    <w:rsid w:val="003934F5"/>
    <w:rsid w:val="00393D56"/>
    <w:rsid w:val="0039523B"/>
    <w:rsid w:val="003954A4"/>
    <w:rsid w:val="00395DFC"/>
    <w:rsid w:val="00396220"/>
    <w:rsid w:val="003977D0"/>
    <w:rsid w:val="0039792A"/>
    <w:rsid w:val="003A0264"/>
    <w:rsid w:val="003A1089"/>
    <w:rsid w:val="003A14C2"/>
    <w:rsid w:val="003A1532"/>
    <w:rsid w:val="003A1550"/>
    <w:rsid w:val="003A28D8"/>
    <w:rsid w:val="003A2B91"/>
    <w:rsid w:val="003A3F01"/>
    <w:rsid w:val="003A4A7B"/>
    <w:rsid w:val="003A4B19"/>
    <w:rsid w:val="003A5948"/>
    <w:rsid w:val="003A63BA"/>
    <w:rsid w:val="003A6455"/>
    <w:rsid w:val="003A6806"/>
    <w:rsid w:val="003A6C69"/>
    <w:rsid w:val="003A6FDC"/>
    <w:rsid w:val="003A70B6"/>
    <w:rsid w:val="003B283E"/>
    <w:rsid w:val="003B2DEF"/>
    <w:rsid w:val="003B4B26"/>
    <w:rsid w:val="003B4B6E"/>
    <w:rsid w:val="003B5415"/>
    <w:rsid w:val="003B63E6"/>
    <w:rsid w:val="003B69E0"/>
    <w:rsid w:val="003B6C50"/>
    <w:rsid w:val="003B6F9D"/>
    <w:rsid w:val="003B7504"/>
    <w:rsid w:val="003B7A85"/>
    <w:rsid w:val="003B7CA2"/>
    <w:rsid w:val="003B7D3B"/>
    <w:rsid w:val="003C077E"/>
    <w:rsid w:val="003C0D97"/>
    <w:rsid w:val="003C11D7"/>
    <w:rsid w:val="003C12EB"/>
    <w:rsid w:val="003C2884"/>
    <w:rsid w:val="003C2C6D"/>
    <w:rsid w:val="003C3FDC"/>
    <w:rsid w:val="003C517C"/>
    <w:rsid w:val="003C5A68"/>
    <w:rsid w:val="003C5B4A"/>
    <w:rsid w:val="003C7147"/>
    <w:rsid w:val="003C7365"/>
    <w:rsid w:val="003D06AB"/>
    <w:rsid w:val="003D06EC"/>
    <w:rsid w:val="003D0A41"/>
    <w:rsid w:val="003D2180"/>
    <w:rsid w:val="003D2238"/>
    <w:rsid w:val="003D23E0"/>
    <w:rsid w:val="003D2577"/>
    <w:rsid w:val="003D28F5"/>
    <w:rsid w:val="003D2DCA"/>
    <w:rsid w:val="003D2E94"/>
    <w:rsid w:val="003D3A0F"/>
    <w:rsid w:val="003D4713"/>
    <w:rsid w:val="003D4D4C"/>
    <w:rsid w:val="003D5264"/>
    <w:rsid w:val="003D5DF4"/>
    <w:rsid w:val="003D706E"/>
    <w:rsid w:val="003D75F2"/>
    <w:rsid w:val="003D7DC3"/>
    <w:rsid w:val="003D7EE3"/>
    <w:rsid w:val="003E05A3"/>
    <w:rsid w:val="003E40DC"/>
    <w:rsid w:val="003E4928"/>
    <w:rsid w:val="003E6478"/>
    <w:rsid w:val="003E676F"/>
    <w:rsid w:val="003E6A5A"/>
    <w:rsid w:val="003E7073"/>
    <w:rsid w:val="003E7343"/>
    <w:rsid w:val="003F0DE6"/>
    <w:rsid w:val="003F1B33"/>
    <w:rsid w:val="003F1F04"/>
    <w:rsid w:val="003F2231"/>
    <w:rsid w:val="003F2494"/>
    <w:rsid w:val="003F2586"/>
    <w:rsid w:val="003F30C7"/>
    <w:rsid w:val="003F30C8"/>
    <w:rsid w:val="003F3E8D"/>
    <w:rsid w:val="003F41E5"/>
    <w:rsid w:val="003F4E94"/>
    <w:rsid w:val="003F5769"/>
    <w:rsid w:val="00400807"/>
    <w:rsid w:val="004019F0"/>
    <w:rsid w:val="00402301"/>
    <w:rsid w:val="0040234D"/>
    <w:rsid w:val="0040240A"/>
    <w:rsid w:val="004028B0"/>
    <w:rsid w:val="00402ACB"/>
    <w:rsid w:val="00403F06"/>
    <w:rsid w:val="00405F8C"/>
    <w:rsid w:val="00406A8F"/>
    <w:rsid w:val="0041059F"/>
    <w:rsid w:val="00410807"/>
    <w:rsid w:val="004118CD"/>
    <w:rsid w:val="00411F34"/>
    <w:rsid w:val="00412F00"/>
    <w:rsid w:val="00414967"/>
    <w:rsid w:val="00414FA2"/>
    <w:rsid w:val="0041650E"/>
    <w:rsid w:val="0041676C"/>
    <w:rsid w:val="00417455"/>
    <w:rsid w:val="00420B80"/>
    <w:rsid w:val="00420D35"/>
    <w:rsid w:val="00420F81"/>
    <w:rsid w:val="00421A02"/>
    <w:rsid w:val="00421B1D"/>
    <w:rsid w:val="00421D7C"/>
    <w:rsid w:val="00423469"/>
    <w:rsid w:val="00425353"/>
    <w:rsid w:val="00425B74"/>
    <w:rsid w:val="004265D5"/>
    <w:rsid w:val="00426BE8"/>
    <w:rsid w:val="00426C2A"/>
    <w:rsid w:val="004302B3"/>
    <w:rsid w:val="0043044B"/>
    <w:rsid w:val="0043121A"/>
    <w:rsid w:val="00431F73"/>
    <w:rsid w:val="004352B6"/>
    <w:rsid w:val="00435D01"/>
    <w:rsid w:val="004364E5"/>
    <w:rsid w:val="00436653"/>
    <w:rsid w:val="00436825"/>
    <w:rsid w:val="00437059"/>
    <w:rsid w:val="00437BAE"/>
    <w:rsid w:val="00440420"/>
    <w:rsid w:val="00440601"/>
    <w:rsid w:val="00440C00"/>
    <w:rsid w:val="0044147C"/>
    <w:rsid w:val="004422B4"/>
    <w:rsid w:val="00442EDF"/>
    <w:rsid w:val="0044370D"/>
    <w:rsid w:val="004446EF"/>
    <w:rsid w:val="00444C89"/>
    <w:rsid w:val="004456AB"/>
    <w:rsid w:val="00445F7B"/>
    <w:rsid w:val="00446949"/>
    <w:rsid w:val="00446A31"/>
    <w:rsid w:val="00447412"/>
    <w:rsid w:val="0044752E"/>
    <w:rsid w:val="00447C58"/>
    <w:rsid w:val="00450DA3"/>
    <w:rsid w:val="00451840"/>
    <w:rsid w:val="00451CF9"/>
    <w:rsid w:val="00451F59"/>
    <w:rsid w:val="00452268"/>
    <w:rsid w:val="0045249C"/>
    <w:rsid w:val="004528F6"/>
    <w:rsid w:val="00453CC3"/>
    <w:rsid w:val="00454741"/>
    <w:rsid w:val="00454BC7"/>
    <w:rsid w:val="004566F5"/>
    <w:rsid w:val="00457306"/>
    <w:rsid w:val="004576B1"/>
    <w:rsid w:val="00457A98"/>
    <w:rsid w:val="004602D4"/>
    <w:rsid w:val="00460391"/>
    <w:rsid w:val="00460C38"/>
    <w:rsid w:val="004611C1"/>
    <w:rsid w:val="004615A0"/>
    <w:rsid w:val="00461819"/>
    <w:rsid w:val="0046191B"/>
    <w:rsid w:val="00461C79"/>
    <w:rsid w:val="00461D80"/>
    <w:rsid w:val="00461EAC"/>
    <w:rsid w:val="00462369"/>
    <w:rsid w:val="00462658"/>
    <w:rsid w:val="00462FF7"/>
    <w:rsid w:val="00463697"/>
    <w:rsid w:val="00463BF8"/>
    <w:rsid w:val="00465E47"/>
    <w:rsid w:val="00466508"/>
    <w:rsid w:val="0046702E"/>
    <w:rsid w:val="00467431"/>
    <w:rsid w:val="004676F9"/>
    <w:rsid w:val="00467865"/>
    <w:rsid w:val="00467B02"/>
    <w:rsid w:val="00467C34"/>
    <w:rsid w:val="00470718"/>
    <w:rsid w:val="00470B61"/>
    <w:rsid w:val="00470C6F"/>
    <w:rsid w:val="00470ECB"/>
    <w:rsid w:val="00471653"/>
    <w:rsid w:val="00472E8D"/>
    <w:rsid w:val="00473021"/>
    <w:rsid w:val="00473B00"/>
    <w:rsid w:val="00473B55"/>
    <w:rsid w:val="00474B1E"/>
    <w:rsid w:val="00474BAD"/>
    <w:rsid w:val="0047526B"/>
    <w:rsid w:val="00475421"/>
    <w:rsid w:val="004759E3"/>
    <w:rsid w:val="00476455"/>
    <w:rsid w:val="00476530"/>
    <w:rsid w:val="00476D44"/>
    <w:rsid w:val="00480211"/>
    <w:rsid w:val="00480C6A"/>
    <w:rsid w:val="0048153A"/>
    <w:rsid w:val="00482AEA"/>
    <w:rsid w:val="004831C1"/>
    <w:rsid w:val="0048384F"/>
    <w:rsid w:val="00483948"/>
    <w:rsid w:val="00483E6B"/>
    <w:rsid w:val="0048402A"/>
    <w:rsid w:val="00484D21"/>
    <w:rsid w:val="004866A0"/>
    <w:rsid w:val="00486748"/>
    <w:rsid w:val="00486C53"/>
    <w:rsid w:val="0048719C"/>
    <w:rsid w:val="00487734"/>
    <w:rsid w:val="00487C0D"/>
    <w:rsid w:val="00491FA7"/>
    <w:rsid w:val="004921BB"/>
    <w:rsid w:val="00492300"/>
    <w:rsid w:val="00492EC2"/>
    <w:rsid w:val="00493BC6"/>
    <w:rsid w:val="00494680"/>
    <w:rsid w:val="004950D4"/>
    <w:rsid w:val="004959A4"/>
    <w:rsid w:val="004961CB"/>
    <w:rsid w:val="00496433"/>
    <w:rsid w:val="004973AD"/>
    <w:rsid w:val="00497B08"/>
    <w:rsid w:val="004A15B7"/>
    <w:rsid w:val="004A1E7A"/>
    <w:rsid w:val="004A2137"/>
    <w:rsid w:val="004A2924"/>
    <w:rsid w:val="004A3A3A"/>
    <w:rsid w:val="004A3D6D"/>
    <w:rsid w:val="004A3FF3"/>
    <w:rsid w:val="004A442C"/>
    <w:rsid w:val="004A5D0C"/>
    <w:rsid w:val="004A643A"/>
    <w:rsid w:val="004A666A"/>
    <w:rsid w:val="004A77CB"/>
    <w:rsid w:val="004B00C9"/>
    <w:rsid w:val="004B0563"/>
    <w:rsid w:val="004B164A"/>
    <w:rsid w:val="004B274D"/>
    <w:rsid w:val="004B2775"/>
    <w:rsid w:val="004B278A"/>
    <w:rsid w:val="004B3506"/>
    <w:rsid w:val="004B37C9"/>
    <w:rsid w:val="004B4224"/>
    <w:rsid w:val="004B4882"/>
    <w:rsid w:val="004B4FAD"/>
    <w:rsid w:val="004B5470"/>
    <w:rsid w:val="004B5590"/>
    <w:rsid w:val="004B5643"/>
    <w:rsid w:val="004B6114"/>
    <w:rsid w:val="004B6179"/>
    <w:rsid w:val="004B628D"/>
    <w:rsid w:val="004B6A74"/>
    <w:rsid w:val="004B72E6"/>
    <w:rsid w:val="004B7C96"/>
    <w:rsid w:val="004C01E8"/>
    <w:rsid w:val="004C0570"/>
    <w:rsid w:val="004C0918"/>
    <w:rsid w:val="004C20EB"/>
    <w:rsid w:val="004C35E3"/>
    <w:rsid w:val="004C39F2"/>
    <w:rsid w:val="004C42A0"/>
    <w:rsid w:val="004C6448"/>
    <w:rsid w:val="004C6A65"/>
    <w:rsid w:val="004C6CDF"/>
    <w:rsid w:val="004C6E5F"/>
    <w:rsid w:val="004C73F8"/>
    <w:rsid w:val="004D0F48"/>
    <w:rsid w:val="004D18BB"/>
    <w:rsid w:val="004D24A0"/>
    <w:rsid w:val="004D2539"/>
    <w:rsid w:val="004D2907"/>
    <w:rsid w:val="004D3852"/>
    <w:rsid w:val="004D40AE"/>
    <w:rsid w:val="004E1311"/>
    <w:rsid w:val="004E1A32"/>
    <w:rsid w:val="004E1A69"/>
    <w:rsid w:val="004E29B5"/>
    <w:rsid w:val="004E2E5C"/>
    <w:rsid w:val="004E399D"/>
    <w:rsid w:val="004E4608"/>
    <w:rsid w:val="004E5A88"/>
    <w:rsid w:val="004E5C7D"/>
    <w:rsid w:val="004F29EB"/>
    <w:rsid w:val="004F2AE0"/>
    <w:rsid w:val="004F2B52"/>
    <w:rsid w:val="004F43F3"/>
    <w:rsid w:val="004F4D40"/>
    <w:rsid w:val="004F5E1E"/>
    <w:rsid w:val="004F5EEC"/>
    <w:rsid w:val="004F6106"/>
    <w:rsid w:val="004F6708"/>
    <w:rsid w:val="00500CBB"/>
    <w:rsid w:val="0050127F"/>
    <w:rsid w:val="0050305B"/>
    <w:rsid w:val="005038E1"/>
    <w:rsid w:val="00504BF3"/>
    <w:rsid w:val="00505787"/>
    <w:rsid w:val="00505C89"/>
    <w:rsid w:val="005070AF"/>
    <w:rsid w:val="00507353"/>
    <w:rsid w:val="00510B29"/>
    <w:rsid w:val="00510BC4"/>
    <w:rsid w:val="00510C04"/>
    <w:rsid w:val="00511C49"/>
    <w:rsid w:val="005121EE"/>
    <w:rsid w:val="00512F05"/>
    <w:rsid w:val="00512FD0"/>
    <w:rsid w:val="0051503A"/>
    <w:rsid w:val="00515685"/>
    <w:rsid w:val="005156DE"/>
    <w:rsid w:val="00515707"/>
    <w:rsid w:val="0051598C"/>
    <w:rsid w:val="00515ACF"/>
    <w:rsid w:val="00515BD8"/>
    <w:rsid w:val="00515C7F"/>
    <w:rsid w:val="00517034"/>
    <w:rsid w:val="005212D1"/>
    <w:rsid w:val="00522045"/>
    <w:rsid w:val="005225BC"/>
    <w:rsid w:val="0052325C"/>
    <w:rsid w:val="00523409"/>
    <w:rsid w:val="00524E5B"/>
    <w:rsid w:val="005254D2"/>
    <w:rsid w:val="00525CF2"/>
    <w:rsid w:val="00526034"/>
    <w:rsid w:val="00526A8E"/>
    <w:rsid w:val="00526B00"/>
    <w:rsid w:val="00526F9A"/>
    <w:rsid w:val="00527579"/>
    <w:rsid w:val="00530005"/>
    <w:rsid w:val="00530FE9"/>
    <w:rsid w:val="00533040"/>
    <w:rsid w:val="00535558"/>
    <w:rsid w:val="0053707C"/>
    <w:rsid w:val="00537188"/>
    <w:rsid w:val="00540852"/>
    <w:rsid w:val="00540F29"/>
    <w:rsid w:val="00541679"/>
    <w:rsid w:val="005416F9"/>
    <w:rsid w:val="005424E8"/>
    <w:rsid w:val="005425A4"/>
    <w:rsid w:val="0054313C"/>
    <w:rsid w:val="00543E37"/>
    <w:rsid w:val="005442DD"/>
    <w:rsid w:val="005442DE"/>
    <w:rsid w:val="005477EA"/>
    <w:rsid w:val="00550981"/>
    <w:rsid w:val="00550E2F"/>
    <w:rsid w:val="005512A5"/>
    <w:rsid w:val="005524FF"/>
    <w:rsid w:val="00553987"/>
    <w:rsid w:val="00555E7A"/>
    <w:rsid w:val="00555F47"/>
    <w:rsid w:val="00556EEB"/>
    <w:rsid w:val="005571CF"/>
    <w:rsid w:val="0056157B"/>
    <w:rsid w:val="00561651"/>
    <w:rsid w:val="00561F5B"/>
    <w:rsid w:val="005621A1"/>
    <w:rsid w:val="005628B3"/>
    <w:rsid w:val="005630D8"/>
    <w:rsid w:val="00564978"/>
    <w:rsid w:val="00564D7E"/>
    <w:rsid w:val="00566507"/>
    <w:rsid w:val="00566662"/>
    <w:rsid w:val="00567660"/>
    <w:rsid w:val="00567D55"/>
    <w:rsid w:val="0057127C"/>
    <w:rsid w:val="00571DC9"/>
    <w:rsid w:val="00572C06"/>
    <w:rsid w:val="00573BB1"/>
    <w:rsid w:val="0057481C"/>
    <w:rsid w:val="005760A6"/>
    <w:rsid w:val="00576431"/>
    <w:rsid w:val="00577226"/>
    <w:rsid w:val="00577269"/>
    <w:rsid w:val="005773D9"/>
    <w:rsid w:val="005776C9"/>
    <w:rsid w:val="00581332"/>
    <w:rsid w:val="00581532"/>
    <w:rsid w:val="00581681"/>
    <w:rsid w:val="00581ECC"/>
    <w:rsid w:val="005862FE"/>
    <w:rsid w:val="00587129"/>
    <w:rsid w:val="0058712B"/>
    <w:rsid w:val="00587DC5"/>
    <w:rsid w:val="005904A0"/>
    <w:rsid w:val="00590E1A"/>
    <w:rsid w:val="005910A8"/>
    <w:rsid w:val="005932E1"/>
    <w:rsid w:val="00593C86"/>
    <w:rsid w:val="00593E75"/>
    <w:rsid w:val="00594A54"/>
    <w:rsid w:val="00595048"/>
    <w:rsid w:val="0059541D"/>
    <w:rsid w:val="0059572D"/>
    <w:rsid w:val="00596176"/>
    <w:rsid w:val="0059653B"/>
    <w:rsid w:val="0059716C"/>
    <w:rsid w:val="005A1082"/>
    <w:rsid w:val="005A15A4"/>
    <w:rsid w:val="005A21EF"/>
    <w:rsid w:val="005A228E"/>
    <w:rsid w:val="005A2476"/>
    <w:rsid w:val="005A2864"/>
    <w:rsid w:val="005A2999"/>
    <w:rsid w:val="005A405F"/>
    <w:rsid w:val="005A48BE"/>
    <w:rsid w:val="005A4AEC"/>
    <w:rsid w:val="005A54B2"/>
    <w:rsid w:val="005A6749"/>
    <w:rsid w:val="005A768C"/>
    <w:rsid w:val="005A7A18"/>
    <w:rsid w:val="005B0150"/>
    <w:rsid w:val="005B1038"/>
    <w:rsid w:val="005B11A3"/>
    <w:rsid w:val="005B158A"/>
    <w:rsid w:val="005B289B"/>
    <w:rsid w:val="005B2A58"/>
    <w:rsid w:val="005B31FE"/>
    <w:rsid w:val="005B36A4"/>
    <w:rsid w:val="005B36D9"/>
    <w:rsid w:val="005B382F"/>
    <w:rsid w:val="005B38D5"/>
    <w:rsid w:val="005B460F"/>
    <w:rsid w:val="005B4882"/>
    <w:rsid w:val="005B4A22"/>
    <w:rsid w:val="005B6649"/>
    <w:rsid w:val="005B700F"/>
    <w:rsid w:val="005C05F2"/>
    <w:rsid w:val="005C0DF4"/>
    <w:rsid w:val="005C30D0"/>
    <w:rsid w:val="005C34E4"/>
    <w:rsid w:val="005C3B81"/>
    <w:rsid w:val="005C4F87"/>
    <w:rsid w:val="005C5C86"/>
    <w:rsid w:val="005C6B40"/>
    <w:rsid w:val="005C7310"/>
    <w:rsid w:val="005C7466"/>
    <w:rsid w:val="005C7C5F"/>
    <w:rsid w:val="005D0364"/>
    <w:rsid w:val="005D039E"/>
    <w:rsid w:val="005D0BB9"/>
    <w:rsid w:val="005D0CC7"/>
    <w:rsid w:val="005D196C"/>
    <w:rsid w:val="005D1F80"/>
    <w:rsid w:val="005D2651"/>
    <w:rsid w:val="005D2FFC"/>
    <w:rsid w:val="005D38F7"/>
    <w:rsid w:val="005D4810"/>
    <w:rsid w:val="005D4B17"/>
    <w:rsid w:val="005D4BAC"/>
    <w:rsid w:val="005D580D"/>
    <w:rsid w:val="005D5AD8"/>
    <w:rsid w:val="005D619E"/>
    <w:rsid w:val="005D62DE"/>
    <w:rsid w:val="005D65B6"/>
    <w:rsid w:val="005D7C6A"/>
    <w:rsid w:val="005E1699"/>
    <w:rsid w:val="005E178E"/>
    <w:rsid w:val="005E1E0E"/>
    <w:rsid w:val="005E3019"/>
    <w:rsid w:val="005E3A03"/>
    <w:rsid w:val="005E5C57"/>
    <w:rsid w:val="005E610E"/>
    <w:rsid w:val="005F0CBF"/>
    <w:rsid w:val="005F1CBD"/>
    <w:rsid w:val="005F2747"/>
    <w:rsid w:val="005F3ABA"/>
    <w:rsid w:val="005F4043"/>
    <w:rsid w:val="005F5667"/>
    <w:rsid w:val="005F5E0B"/>
    <w:rsid w:val="005F7095"/>
    <w:rsid w:val="005F7859"/>
    <w:rsid w:val="006016BE"/>
    <w:rsid w:val="00601BF9"/>
    <w:rsid w:val="00601DBF"/>
    <w:rsid w:val="00604071"/>
    <w:rsid w:val="00604786"/>
    <w:rsid w:val="00604B3A"/>
    <w:rsid w:val="00605D26"/>
    <w:rsid w:val="00605DA7"/>
    <w:rsid w:val="00606416"/>
    <w:rsid w:val="00607103"/>
    <w:rsid w:val="00607769"/>
    <w:rsid w:val="00607CD8"/>
    <w:rsid w:val="00610811"/>
    <w:rsid w:val="0061216C"/>
    <w:rsid w:val="00613C4C"/>
    <w:rsid w:val="006144DA"/>
    <w:rsid w:val="006148CC"/>
    <w:rsid w:val="00614B22"/>
    <w:rsid w:val="0061565B"/>
    <w:rsid w:val="006161CB"/>
    <w:rsid w:val="00616696"/>
    <w:rsid w:val="00616D7D"/>
    <w:rsid w:val="0061700D"/>
    <w:rsid w:val="00617961"/>
    <w:rsid w:val="00620E15"/>
    <w:rsid w:val="00622E7E"/>
    <w:rsid w:val="006247EE"/>
    <w:rsid w:val="00625ACE"/>
    <w:rsid w:val="00626763"/>
    <w:rsid w:val="00626AD6"/>
    <w:rsid w:val="00626B5F"/>
    <w:rsid w:val="00627388"/>
    <w:rsid w:val="00630842"/>
    <w:rsid w:val="006309B7"/>
    <w:rsid w:val="006310EC"/>
    <w:rsid w:val="006326A7"/>
    <w:rsid w:val="00632892"/>
    <w:rsid w:val="00632C8B"/>
    <w:rsid w:val="00633660"/>
    <w:rsid w:val="00633842"/>
    <w:rsid w:val="00633E8D"/>
    <w:rsid w:val="00634509"/>
    <w:rsid w:val="00634971"/>
    <w:rsid w:val="00634AD7"/>
    <w:rsid w:val="00634EFA"/>
    <w:rsid w:val="006350E9"/>
    <w:rsid w:val="00635B95"/>
    <w:rsid w:val="00637AA7"/>
    <w:rsid w:val="006403A4"/>
    <w:rsid w:val="00641CE2"/>
    <w:rsid w:val="006435AB"/>
    <w:rsid w:val="00643CBF"/>
    <w:rsid w:val="00644829"/>
    <w:rsid w:val="00644ABC"/>
    <w:rsid w:val="00645015"/>
    <w:rsid w:val="00645062"/>
    <w:rsid w:val="00645465"/>
    <w:rsid w:val="00645EBE"/>
    <w:rsid w:val="0064708E"/>
    <w:rsid w:val="00647706"/>
    <w:rsid w:val="006478B9"/>
    <w:rsid w:val="00647CF0"/>
    <w:rsid w:val="0065024A"/>
    <w:rsid w:val="006503C7"/>
    <w:rsid w:val="00650DCB"/>
    <w:rsid w:val="00651008"/>
    <w:rsid w:val="00651020"/>
    <w:rsid w:val="00651F00"/>
    <w:rsid w:val="0065261E"/>
    <w:rsid w:val="00653067"/>
    <w:rsid w:val="00653365"/>
    <w:rsid w:val="0065398C"/>
    <w:rsid w:val="006554DB"/>
    <w:rsid w:val="0065619D"/>
    <w:rsid w:val="00657281"/>
    <w:rsid w:val="00657944"/>
    <w:rsid w:val="00657B50"/>
    <w:rsid w:val="006601E4"/>
    <w:rsid w:val="00660BC7"/>
    <w:rsid w:val="00660DC6"/>
    <w:rsid w:val="00661CB9"/>
    <w:rsid w:val="00661E64"/>
    <w:rsid w:val="006621E4"/>
    <w:rsid w:val="006646C2"/>
    <w:rsid w:val="00664800"/>
    <w:rsid w:val="006653E0"/>
    <w:rsid w:val="0066547D"/>
    <w:rsid w:val="00665E83"/>
    <w:rsid w:val="00667993"/>
    <w:rsid w:val="00667A7B"/>
    <w:rsid w:val="00670D5A"/>
    <w:rsid w:val="00671604"/>
    <w:rsid w:val="00672119"/>
    <w:rsid w:val="006726B6"/>
    <w:rsid w:val="00673DFB"/>
    <w:rsid w:val="006745DB"/>
    <w:rsid w:val="00675808"/>
    <w:rsid w:val="006759D0"/>
    <w:rsid w:val="00676AD7"/>
    <w:rsid w:val="00676BF3"/>
    <w:rsid w:val="00676CB0"/>
    <w:rsid w:val="00677088"/>
    <w:rsid w:val="0067751F"/>
    <w:rsid w:val="0068085F"/>
    <w:rsid w:val="0068101E"/>
    <w:rsid w:val="0068146C"/>
    <w:rsid w:val="006815B9"/>
    <w:rsid w:val="00681AB8"/>
    <w:rsid w:val="0068214C"/>
    <w:rsid w:val="006826D1"/>
    <w:rsid w:val="006828D2"/>
    <w:rsid w:val="00682B3D"/>
    <w:rsid w:val="00683C7E"/>
    <w:rsid w:val="006849F2"/>
    <w:rsid w:val="00685948"/>
    <w:rsid w:val="00685F73"/>
    <w:rsid w:val="006861BA"/>
    <w:rsid w:val="006862C3"/>
    <w:rsid w:val="0068643F"/>
    <w:rsid w:val="006869D3"/>
    <w:rsid w:val="006929E9"/>
    <w:rsid w:val="00693073"/>
    <w:rsid w:val="00693BBD"/>
    <w:rsid w:val="00694049"/>
    <w:rsid w:val="00694C81"/>
    <w:rsid w:val="00695782"/>
    <w:rsid w:val="00695EA7"/>
    <w:rsid w:val="006962F8"/>
    <w:rsid w:val="0069653C"/>
    <w:rsid w:val="00696AEC"/>
    <w:rsid w:val="006A0075"/>
    <w:rsid w:val="006A07AC"/>
    <w:rsid w:val="006A084C"/>
    <w:rsid w:val="006A0928"/>
    <w:rsid w:val="006A11B9"/>
    <w:rsid w:val="006A1318"/>
    <w:rsid w:val="006A3914"/>
    <w:rsid w:val="006A40EA"/>
    <w:rsid w:val="006A54B8"/>
    <w:rsid w:val="006A5C5C"/>
    <w:rsid w:val="006A6DD3"/>
    <w:rsid w:val="006A7250"/>
    <w:rsid w:val="006A728C"/>
    <w:rsid w:val="006A7638"/>
    <w:rsid w:val="006A7D47"/>
    <w:rsid w:val="006B0636"/>
    <w:rsid w:val="006B0DB3"/>
    <w:rsid w:val="006B0F09"/>
    <w:rsid w:val="006B13D1"/>
    <w:rsid w:val="006B19C5"/>
    <w:rsid w:val="006B222C"/>
    <w:rsid w:val="006B2830"/>
    <w:rsid w:val="006B48B6"/>
    <w:rsid w:val="006B49A8"/>
    <w:rsid w:val="006B5582"/>
    <w:rsid w:val="006B5D9B"/>
    <w:rsid w:val="006C0064"/>
    <w:rsid w:val="006C02FD"/>
    <w:rsid w:val="006C16D6"/>
    <w:rsid w:val="006C204D"/>
    <w:rsid w:val="006C2111"/>
    <w:rsid w:val="006C2EC7"/>
    <w:rsid w:val="006C3265"/>
    <w:rsid w:val="006C32CC"/>
    <w:rsid w:val="006C333A"/>
    <w:rsid w:val="006C33D6"/>
    <w:rsid w:val="006C3CB5"/>
    <w:rsid w:val="006C3EFA"/>
    <w:rsid w:val="006C4088"/>
    <w:rsid w:val="006C584E"/>
    <w:rsid w:val="006C5CF8"/>
    <w:rsid w:val="006C6530"/>
    <w:rsid w:val="006C7348"/>
    <w:rsid w:val="006D07FB"/>
    <w:rsid w:val="006D1F8D"/>
    <w:rsid w:val="006D255E"/>
    <w:rsid w:val="006D2D24"/>
    <w:rsid w:val="006D3F36"/>
    <w:rsid w:val="006D4692"/>
    <w:rsid w:val="006D58CC"/>
    <w:rsid w:val="006D593D"/>
    <w:rsid w:val="006D6722"/>
    <w:rsid w:val="006E1186"/>
    <w:rsid w:val="006E15F4"/>
    <w:rsid w:val="006E1960"/>
    <w:rsid w:val="006E21C1"/>
    <w:rsid w:val="006E3D0D"/>
    <w:rsid w:val="006E44A9"/>
    <w:rsid w:val="006E48C6"/>
    <w:rsid w:val="006E497C"/>
    <w:rsid w:val="006E4F36"/>
    <w:rsid w:val="006E6528"/>
    <w:rsid w:val="006E6819"/>
    <w:rsid w:val="006E6979"/>
    <w:rsid w:val="006E6D52"/>
    <w:rsid w:val="006E7BED"/>
    <w:rsid w:val="006F0363"/>
    <w:rsid w:val="006F0F05"/>
    <w:rsid w:val="006F12A1"/>
    <w:rsid w:val="006F3187"/>
    <w:rsid w:val="006F3D5D"/>
    <w:rsid w:val="006F4855"/>
    <w:rsid w:val="006F4BE2"/>
    <w:rsid w:val="006F5711"/>
    <w:rsid w:val="006F57D5"/>
    <w:rsid w:val="006F61B2"/>
    <w:rsid w:val="006F64C2"/>
    <w:rsid w:val="006F7E52"/>
    <w:rsid w:val="00700089"/>
    <w:rsid w:val="0070209D"/>
    <w:rsid w:val="00702E47"/>
    <w:rsid w:val="007030F0"/>
    <w:rsid w:val="00703752"/>
    <w:rsid w:val="0070398E"/>
    <w:rsid w:val="007052BC"/>
    <w:rsid w:val="00705B4E"/>
    <w:rsid w:val="00705B8F"/>
    <w:rsid w:val="007060A1"/>
    <w:rsid w:val="00706D2B"/>
    <w:rsid w:val="0070779A"/>
    <w:rsid w:val="007077CA"/>
    <w:rsid w:val="007105DA"/>
    <w:rsid w:val="00711462"/>
    <w:rsid w:val="00712182"/>
    <w:rsid w:val="00712A8D"/>
    <w:rsid w:val="0071329F"/>
    <w:rsid w:val="0071417C"/>
    <w:rsid w:val="00714203"/>
    <w:rsid w:val="00714502"/>
    <w:rsid w:val="007148ED"/>
    <w:rsid w:val="00716EF3"/>
    <w:rsid w:val="007174B6"/>
    <w:rsid w:val="00720E87"/>
    <w:rsid w:val="0072152E"/>
    <w:rsid w:val="00721A0B"/>
    <w:rsid w:val="00721A88"/>
    <w:rsid w:val="00721E4B"/>
    <w:rsid w:val="00722508"/>
    <w:rsid w:val="00722DB2"/>
    <w:rsid w:val="00723C10"/>
    <w:rsid w:val="00724BFC"/>
    <w:rsid w:val="00725149"/>
    <w:rsid w:val="00725204"/>
    <w:rsid w:val="007264B1"/>
    <w:rsid w:val="00727400"/>
    <w:rsid w:val="007274FD"/>
    <w:rsid w:val="0072773D"/>
    <w:rsid w:val="00727E33"/>
    <w:rsid w:val="0073017B"/>
    <w:rsid w:val="0073042E"/>
    <w:rsid w:val="00731D81"/>
    <w:rsid w:val="00731F03"/>
    <w:rsid w:val="00731F91"/>
    <w:rsid w:val="00733C89"/>
    <w:rsid w:val="00733D53"/>
    <w:rsid w:val="00734A6D"/>
    <w:rsid w:val="00735406"/>
    <w:rsid w:val="007360CA"/>
    <w:rsid w:val="00736654"/>
    <w:rsid w:val="00736BC2"/>
    <w:rsid w:val="00737A55"/>
    <w:rsid w:val="00737C87"/>
    <w:rsid w:val="007402DF"/>
    <w:rsid w:val="00740A4D"/>
    <w:rsid w:val="00740BCD"/>
    <w:rsid w:val="00741037"/>
    <w:rsid w:val="00742217"/>
    <w:rsid w:val="00742314"/>
    <w:rsid w:val="00742CF9"/>
    <w:rsid w:val="0074335F"/>
    <w:rsid w:val="00743A96"/>
    <w:rsid w:val="00743D8A"/>
    <w:rsid w:val="0074433C"/>
    <w:rsid w:val="007449AB"/>
    <w:rsid w:val="00744A59"/>
    <w:rsid w:val="00744B2F"/>
    <w:rsid w:val="00744BED"/>
    <w:rsid w:val="00744FAA"/>
    <w:rsid w:val="0074603B"/>
    <w:rsid w:val="0074640F"/>
    <w:rsid w:val="0074715B"/>
    <w:rsid w:val="00747484"/>
    <w:rsid w:val="007500A8"/>
    <w:rsid w:val="00751C93"/>
    <w:rsid w:val="00752344"/>
    <w:rsid w:val="007526E0"/>
    <w:rsid w:val="0075311E"/>
    <w:rsid w:val="007532BF"/>
    <w:rsid w:val="007540FC"/>
    <w:rsid w:val="00754E15"/>
    <w:rsid w:val="007559AB"/>
    <w:rsid w:val="00756154"/>
    <w:rsid w:val="007569A5"/>
    <w:rsid w:val="00757365"/>
    <w:rsid w:val="00757B1B"/>
    <w:rsid w:val="00760914"/>
    <w:rsid w:val="00760B9D"/>
    <w:rsid w:val="00760F23"/>
    <w:rsid w:val="00761865"/>
    <w:rsid w:val="00762713"/>
    <w:rsid w:val="00762E75"/>
    <w:rsid w:val="00762EEE"/>
    <w:rsid w:val="00762FF3"/>
    <w:rsid w:val="007641B2"/>
    <w:rsid w:val="00764460"/>
    <w:rsid w:val="007657A1"/>
    <w:rsid w:val="00765A7A"/>
    <w:rsid w:val="00765B4A"/>
    <w:rsid w:val="00765BE5"/>
    <w:rsid w:val="0076670E"/>
    <w:rsid w:val="00766EF7"/>
    <w:rsid w:val="00767541"/>
    <w:rsid w:val="0076789E"/>
    <w:rsid w:val="00767A75"/>
    <w:rsid w:val="00767E19"/>
    <w:rsid w:val="007708E4"/>
    <w:rsid w:val="007720EE"/>
    <w:rsid w:val="00772297"/>
    <w:rsid w:val="00772B04"/>
    <w:rsid w:val="00772B29"/>
    <w:rsid w:val="00773C6A"/>
    <w:rsid w:val="00773E81"/>
    <w:rsid w:val="00774477"/>
    <w:rsid w:val="00774609"/>
    <w:rsid w:val="00774983"/>
    <w:rsid w:val="00774C7B"/>
    <w:rsid w:val="00775AB6"/>
    <w:rsid w:val="00780907"/>
    <w:rsid w:val="00780F4A"/>
    <w:rsid w:val="007813A2"/>
    <w:rsid w:val="00784005"/>
    <w:rsid w:val="00785534"/>
    <w:rsid w:val="00785DF9"/>
    <w:rsid w:val="007862F3"/>
    <w:rsid w:val="00786333"/>
    <w:rsid w:val="00786583"/>
    <w:rsid w:val="00786A95"/>
    <w:rsid w:val="007877A1"/>
    <w:rsid w:val="007910DC"/>
    <w:rsid w:val="00793160"/>
    <w:rsid w:val="00793728"/>
    <w:rsid w:val="00794686"/>
    <w:rsid w:val="00794E35"/>
    <w:rsid w:val="007950E6"/>
    <w:rsid w:val="007951F0"/>
    <w:rsid w:val="00795A1A"/>
    <w:rsid w:val="007A0C07"/>
    <w:rsid w:val="007A0C87"/>
    <w:rsid w:val="007A15B4"/>
    <w:rsid w:val="007A255A"/>
    <w:rsid w:val="007A361F"/>
    <w:rsid w:val="007A3CA7"/>
    <w:rsid w:val="007A3DA0"/>
    <w:rsid w:val="007A4B9C"/>
    <w:rsid w:val="007A633C"/>
    <w:rsid w:val="007B0401"/>
    <w:rsid w:val="007B0710"/>
    <w:rsid w:val="007B08C6"/>
    <w:rsid w:val="007B1736"/>
    <w:rsid w:val="007B2B8E"/>
    <w:rsid w:val="007B2E51"/>
    <w:rsid w:val="007B3528"/>
    <w:rsid w:val="007B4F7E"/>
    <w:rsid w:val="007B5791"/>
    <w:rsid w:val="007B6627"/>
    <w:rsid w:val="007B6D70"/>
    <w:rsid w:val="007B74BC"/>
    <w:rsid w:val="007C1595"/>
    <w:rsid w:val="007C31AA"/>
    <w:rsid w:val="007C3208"/>
    <w:rsid w:val="007C3D6B"/>
    <w:rsid w:val="007C4406"/>
    <w:rsid w:val="007C53BA"/>
    <w:rsid w:val="007C61E2"/>
    <w:rsid w:val="007C751A"/>
    <w:rsid w:val="007C75BA"/>
    <w:rsid w:val="007C77A6"/>
    <w:rsid w:val="007C796C"/>
    <w:rsid w:val="007D2445"/>
    <w:rsid w:val="007D2EB5"/>
    <w:rsid w:val="007D391D"/>
    <w:rsid w:val="007D3A1A"/>
    <w:rsid w:val="007D43C9"/>
    <w:rsid w:val="007D4603"/>
    <w:rsid w:val="007D4E19"/>
    <w:rsid w:val="007D5628"/>
    <w:rsid w:val="007D7159"/>
    <w:rsid w:val="007D7664"/>
    <w:rsid w:val="007D78F4"/>
    <w:rsid w:val="007D7C69"/>
    <w:rsid w:val="007E0552"/>
    <w:rsid w:val="007E0CB6"/>
    <w:rsid w:val="007E203D"/>
    <w:rsid w:val="007E25E9"/>
    <w:rsid w:val="007E3839"/>
    <w:rsid w:val="007E3BBE"/>
    <w:rsid w:val="007E543E"/>
    <w:rsid w:val="007E5951"/>
    <w:rsid w:val="007E5ADD"/>
    <w:rsid w:val="007E5CB7"/>
    <w:rsid w:val="007E5D91"/>
    <w:rsid w:val="007E5DD5"/>
    <w:rsid w:val="007E6781"/>
    <w:rsid w:val="007E6849"/>
    <w:rsid w:val="007E760C"/>
    <w:rsid w:val="007E7633"/>
    <w:rsid w:val="007E7729"/>
    <w:rsid w:val="007E783E"/>
    <w:rsid w:val="007E7E59"/>
    <w:rsid w:val="007E7FFD"/>
    <w:rsid w:val="007F1680"/>
    <w:rsid w:val="007F1A92"/>
    <w:rsid w:val="007F21B1"/>
    <w:rsid w:val="007F22D3"/>
    <w:rsid w:val="007F3459"/>
    <w:rsid w:val="007F34EC"/>
    <w:rsid w:val="007F431B"/>
    <w:rsid w:val="007F5369"/>
    <w:rsid w:val="007F575A"/>
    <w:rsid w:val="007F585D"/>
    <w:rsid w:val="007F693E"/>
    <w:rsid w:val="0080005B"/>
    <w:rsid w:val="0080114F"/>
    <w:rsid w:val="00802151"/>
    <w:rsid w:val="0080226C"/>
    <w:rsid w:val="008026D9"/>
    <w:rsid w:val="008027FA"/>
    <w:rsid w:val="00805025"/>
    <w:rsid w:val="00806981"/>
    <w:rsid w:val="00807BCD"/>
    <w:rsid w:val="00812632"/>
    <w:rsid w:val="00812829"/>
    <w:rsid w:val="00812E16"/>
    <w:rsid w:val="00813919"/>
    <w:rsid w:val="0081513A"/>
    <w:rsid w:val="00815A92"/>
    <w:rsid w:val="008173CF"/>
    <w:rsid w:val="00817D75"/>
    <w:rsid w:val="008201E9"/>
    <w:rsid w:val="00820FAF"/>
    <w:rsid w:val="0082109E"/>
    <w:rsid w:val="0082149B"/>
    <w:rsid w:val="0082324A"/>
    <w:rsid w:val="0082440E"/>
    <w:rsid w:val="00824680"/>
    <w:rsid w:val="00825016"/>
    <w:rsid w:val="0082690C"/>
    <w:rsid w:val="00827FC6"/>
    <w:rsid w:val="00830388"/>
    <w:rsid w:val="008309D6"/>
    <w:rsid w:val="0083200B"/>
    <w:rsid w:val="00833239"/>
    <w:rsid w:val="00833B6C"/>
    <w:rsid w:val="00833EFA"/>
    <w:rsid w:val="00833F10"/>
    <w:rsid w:val="00834031"/>
    <w:rsid w:val="00834A1E"/>
    <w:rsid w:val="0083613C"/>
    <w:rsid w:val="00836AEC"/>
    <w:rsid w:val="00840F61"/>
    <w:rsid w:val="00841994"/>
    <w:rsid w:val="008421E1"/>
    <w:rsid w:val="00842DD6"/>
    <w:rsid w:val="0084621E"/>
    <w:rsid w:val="00846B9D"/>
    <w:rsid w:val="0085060D"/>
    <w:rsid w:val="00850DCF"/>
    <w:rsid w:val="00854AA8"/>
    <w:rsid w:val="00854FA5"/>
    <w:rsid w:val="0085583F"/>
    <w:rsid w:val="00856165"/>
    <w:rsid w:val="008563A1"/>
    <w:rsid w:val="008570FE"/>
    <w:rsid w:val="0086085D"/>
    <w:rsid w:val="0086232D"/>
    <w:rsid w:val="00862C6C"/>
    <w:rsid w:val="00862D6B"/>
    <w:rsid w:val="00863673"/>
    <w:rsid w:val="008643E0"/>
    <w:rsid w:val="008652CE"/>
    <w:rsid w:val="008663B5"/>
    <w:rsid w:val="0086758D"/>
    <w:rsid w:val="008706BB"/>
    <w:rsid w:val="00871532"/>
    <w:rsid w:val="00872BD0"/>
    <w:rsid w:val="00873AF1"/>
    <w:rsid w:val="00873B3A"/>
    <w:rsid w:val="0087508F"/>
    <w:rsid w:val="00875DAE"/>
    <w:rsid w:val="00875EA4"/>
    <w:rsid w:val="00875ED7"/>
    <w:rsid w:val="00876198"/>
    <w:rsid w:val="00876C87"/>
    <w:rsid w:val="00876F22"/>
    <w:rsid w:val="00883205"/>
    <w:rsid w:val="00883DA0"/>
    <w:rsid w:val="00884487"/>
    <w:rsid w:val="00886363"/>
    <w:rsid w:val="0088689C"/>
    <w:rsid w:val="00887CCE"/>
    <w:rsid w:val="00891628"/>
    <w:rsid w:val="00892F67"/>
    <w:rsid w:val="008931E7"/>
    <w:rsid w:val="00893BAE"/>
    <w:rsid w:val="00893D8C"/>
    <w:rsid w:val="00893E56"/>
    <w:rsid w:val="008943DE"/>
    <w:rsid w:val="008948C1"/>
    <w:rsid w:val="008964A5"/>
    <w:rsid w:val="008966DB"/>
    <w:rsid w:val="008969F4"/>
    <w:rsid w:val="00897840"/>
    <w:rsid w:val="008A0816"/>
    <w:rsid w:val="008A0C07"/>
    <w:rsid w:val="008A2956"/>
    <w:rsid w:val="008A300D"/>
    <w:rsid w:val="008A4403"/>
    <w:rsid w:val="008A4D8B"/>
    <w:rsid w:val="008A5557"/>
    <w:rsid w:val="008A5E93"/>
    <w:rsid w:val="008A5F0A"/>
    <w:rsid w:val="008A6A78"/>
    <w:rsid w:val="008A7337"/>
    <w:rsid w:val="008A7977"/>
    <w:rsid w:val="008A7D8C"/>
    <w:rsid w:val="008B0437"/>
    <w:rsid w:val="008B1506"/>
    <w:rsid w:val="008B19D4"/>
    <w:rsid w:val="008B2199"/>
    <w:rsid w:val="008B2C07"/>
    <w:rsid w:val="008B3F2B"/>
    <w:rsid w:val="008B59F7"/>
    <w:rsid w:val="008B7E1F"/>
    <w:rsid w:val="008C0F2B"/>
    <w:rsid w:val="008C12B9"/>
    <w:rsid w:val="008C182B"/>
    <w:rsid w:val="008C1954"/>
    <w:rsid w:val="008C226B"/>
    <w:rsid w:val="008C2A87"/>
    <w:rsid w:val="008C2F81"/>
    <w:rsid w:val="008C4344"/>
    <w:rsid w:val="008C4440"/>
    <w:rsid w:val="008C4FF0"/>
    <w:rsid w:val="008C6E60"/>
    <w:rsid w:val="008C702F"/>
    <w:rsid w:val="008C7A8C"/>
    <w:rsid w:val="008C7FA8"/>
    <w:rsid w:val="008D204D"/>
    <w:rsid w:val="008D2A29"/>
    <w:rsid w:val="008D2ADF"/>
    <w:rsid w:val="008D4013"/>
    <w:rsid w:val="008D5717"/>
    <w:rsid w:val="008D5EDC"/>
    <w:rsid w:val="008D6633"/>
    <w:rsid w:val="008D7929"/>
    <w:rsid w:val="008D7F02"/>
    <w:rsid w:val="008E1255"/>
    <w:rsid w:val="008E1BAF"/>
    <w:rsid w:val="008E295D"/>
    <w:rsid w:val="008E2DCE"/>
    <w:rsid w:val="008E42F3"/>
    <w:rsid w:val="008E4FEE"/>
    <w:rsid w:val="008E54BF"/>
    <w:rsid w:val="008E593C"/>
    <w:rsid w:val="008E5BFB"/>
    <w:rsid w:val="008E6BAC"/>
    <w:rsid w:val="008E6F75"/>
    <w:rsid w:val="008E761E"/>
    <w:rsid w:val="008F1EF3"/>
    <w:rsid w:val="008F251E"/>
    <w:rsid w:val="008F33A7"/>
    <w:rsid w:val="008F362D"/>
    <w:rsid w:val="008F3A19"/>
    <w:rsid w:val="008F3FD3"/>
    <w:rsid w:val="008F42B3"/>
    <w:rsid w:val="008F5753"/>
    <w:rsid w:val="008F7628"/>
    <w:rsid w:val="00900E05"/>
    <w:rsid w:val="0090181F"/>
    <w:rsid w:val="0090390E"/>
    <w:rsid w:val="00903E67"/>
    <w:rsid w:val="00905DD1"/>
    <w:rsid w:val="009075FE"/>
    <w:rsid w:val="0090774A"/>
    <w:rsid w:val="00907DE5"/>
    <w:rsid w:val="00910727"/>
    <w:rsid w:val="00912527"/>
    <w:rsid w:val="009127A8"/>
    <w:rsid w:val="00914983"/>
    <w:rsid w:val="00914A96"/>
    <w:rsid w:val="009154AC"/>
    <w:rsid w:val="009163D0"/>
    <w:rsid w:val="00916544"/>
    <w:rsid w:val="009165D4"/>
    <w:rsid w:val="00916A00"/>
    <w:rsid w:val="009178CB"/>
    <w:rsid w:val="00917C0B"/>
    <w:rsid w:val="00920004"/>
    <w:rsid w:val="009200CF"/>
    <w:rsid w:val="009212FA"/>
    <w:rsid w:val="00922411"/>
    <w:rsid w:val="00925169"/>
    <w:rsid w:val="00926971"/>
    <w:rsid w:val="00927B27"/>
    <w:rsid w:val="009310A2"/>
    <w:rsid w:val="00931348"/>
    <w:rsid w:val="00932882"/>
    <w:rsid w:val="00932E09"/>
    <w:rsid w:val="00932EB0"/>
    <w:rsid w:val="009337B1"/>
    <w:rsid w:val="009350A7"/>
    <w:rsid w:val="0093539C"/>
    <w:rsid w:val="00935E45"/>
    <w:rsid w:val="00936164"/>
    <w:rsid w:val="00936CEC"/>
    <w:rsid w:val="00937CC5"/>
    <w:rsid w:val="009414EA"/>
    <w:rsid w:val="009423FF"/>
    <w:rsid w:val="00942DCF"/>
    <w:rsid w:val="0094433F"/>
    <w:rsid w:val="009456C3"/>
    <w:rsid w:val="0094578A"/>
    <w:rsid w:val="00945DFB"/>
    <w:rsid w:val="00947EAE"/>
    <w:rsid w:val="00950D04"/>
    <w:rsid w:val="009517B3"/>
    <w:rsid w:val="009521F5"/>
    <w:rsid w:val="009531E7"/>
    <w:rsid w:val="00953AEA"/>
    <w:rsid w:val="00956480"/>
    <w:rsid w:val="009565A9"/>
    <w:rsid w:val="00956F78"/>
    <w:rsid w:val="00957505"/>
    <w:rsid w:val="00957F51"/>
    <w:rsid w:val="0096073E"/>
    <w:rsid w:val="00960ECB"/>
    <w:rsid w:val="00962EA0"/>
    <w:rsid w:val="00964B65"/>
    <w:rsid w:val="00965EDF"/>
    <w:rsid w:val="00966578"/>
    <w:rsid w:val="00966BD1"/>
    <w:rsid w:val="0096711A"/>
    <w:rsid w:val="00967201"/>
    <w:rsid w:val="009706DC"/>
    <w:rsid w:val="0097124F"/>
    <w:rsid w:val="00971670"/>
    <w:rsid w:val="00972AF2"/>
    <w:rsid w:val="00972BDA"/>
    <w:rsid w:val="009732A7"/>
    <w:rsid w:val="00973934"/>
    <w:rsid w:val="00974C3B"/>
    <w:rsid w:val="00976755"/>
    <w:rsid w:val="00976E40"/>
    <w:rsid w:val="00977B0B"/>
    <w:rsid w:val="00980222"/>
    <w:rsid w:val="009808CB"/>
    <w:rsid w:val="00980B02"/>
    <w:rsid w:val="009825F3"/>
    <w:rsid w:val="00982B21"/>
    <w:rsid w:val="00982D67"/>
    <w:rsid w:val="00982E9B"/>
    <w:rsid w:val="00983006"/>
    <w:rsid w:val="00984299"/>
    <w:rsid w:val="00985792"/>
    <w:rsid w:val="00987A04"/>
    <w:rsid w:val="00987F08"/>
    <w:rsid w:val="0099001D"/>
    <w:rsid w:val="009908C9"/>
    <w:rsid w:val="00991C76"/>
    <w:rsid w:val="009924B9"/>
    <w:rsid w:val="00992880"/>
    <w:rsid w:val="00993E08"/>
    <w:rsid w:val="009944E3"/>
    <w:rsid w:val="00995788"/>
    <w:rsid w:val="00997E33"/>
    <w:rsid w:val="009A0CF1"/>
    <w:rsid w:val="009A12D7"/>
    <w:rsid w:val="009A13B7"/>
    <w:rsid w:val="009A1983"/>
    <w:rsid w:val="009A28CD"/>
    <w:rsid w:val="009A29CF"/>
    <w:rsid w:val="009A37C1"/>
    <w:rsid w:val="009A3B4A"/>
    <w:rsid w:val="009A3C2E"/>
    <w:rsid w:val="009A3C5E"/>
    <w:rsid w:val="009A4131"/>
    <w:rsid w:val="009A591F"/>
    <w:rsid w:val="009A7346"/>
    <w:rsid w:val="009A7809"/>
    <w:rsid w:val="009B0499"/>
    <w:rsid w:val="009B0CE1"/>
    <w:rsid w:val="009B0D5A"/>
    <w:rsid w:val="009B1F92"/>
    <w:rsid w:val="009B29C9"/>
    <w:rsid w:val="009B2FF6"/>
    <w:rsid w:val="009B3D98"/>
    <w:rsid w:val="009B4349"/>
    <w:rsid w:val="009B4E33"/>
    <w:rsid w:val="009B5093"/>
    <w:rsid w:val="009B5EAB"/>
    <w:rsid w:val="009B623C"/>
    <w:rsid w:val="009B75D5"/>
    <w:rsid w:val="009C0228"/>
    <w:rsid w:val="009C1A07"/>
    <w:rsid w:val="009C1D41"/>
    <w:rsid w:val="009C2521"/>
    <w:rsid w:val="009C32F1"/>
    <w:rsid w:val="009C3456"/>
    <w:rsid w:val="009C34BE"/>
    <w:rsid w:val="009C3D4F"/>
    <w:rsid w:val="009C401C"/>
    <w:rsid w:val="009C4973"/>
    <w:rsid w:val="009C4B19"/>
    <w:rsid w:val="009C65B2"/>
    <w:rsid w:val="009D0F65"/>
    <w:rsid w:val="009D162B"/>
    <w:rsid w:val="009D164E"/>
    <w:rsid w:val="009D1CEC"/>
    <w:rsid w:val="009D2AFD"/>
    <w:rsid w:val="009D2EFC"/>
    <w:rsid w:val="009D378E"/>
    <w:rsid w:val="009D3C73"/>
    <w:rsid w:val="009D45FA"/>
    <w:rsid w:val="009D5218"/>
    <w:rsid w:val="009D73A4"/>
    <w:rsid w:val="009D76F9"/>
    <w:rsid w:val="009D78B8"/>
    <w:rsid w:val="009D7BA1"/>
    <w:rsid w:val="009E19CA"/>
    <w:rsid w:val="009E1A58"/>
    <w:rsid w:val="009E1C8C"/>
    <w:rsid w:val="009E30BE"/>
    <w:rsid w:val="009E331C"/>
    <w:rsid w:val="009E68D9"/>
    <w:rsid w:val="009E6EFD"/>
    <w:rsid w:val="009E71F9"/>
    <w:rsid w:val="009F01A5"/>
    <w:rsid w:val="009F056C"/>
    <w:rsid w:val="009F1E78"/>
    <w:rsid w:val="009F2411"/>
    <w:rsid w:val="009F36CA"/>
    <w:rsid w:val="009F3F37"/>
    <w:rsid w:val="009F5655"/>
    <w:rsid w:val="009F6096"/>
    <w:rsid w:val="009F697C"/>
    <w:rsid w:val="009F7601"/>
    <w:rsid w:val="009F7B93"/>
    <w:rsid w:val="00A0065B"/>
    <w:rsid w:val="00A00E50"/>
    <w:rsid w:val="00A017B8"/>
    <w:rsid w:val="00A0354A"/>
    <w:rsid w:val="00A03FA2"/>
    <w:rsid w:val="00A05D09"/>
    <w:rsid w:val="00A063CB"/>
    <w:rsid w:val="00A064EB"/>
    <w:rsid w:val="00A07BE0"/>
    <w:rsid w:val="00A1030C"/>
    <w:rsid w:val="00A107FD"/>
    <w:rsid w:val="00A109F0"/>
    <w:rsid w:val="00A10F00"/>
    <w:rsid w:val="00A11C21"/>
    <w:rsid w:val="00A13710"/>
    <w:rsid w:val="00A14FFC"/>
    <w:rsid w:val="00A15B8E"/>
    <w:rsid w:val="00A1605F"/>
    <w:rsid w:val="00A170E9"/>
    <w:rsid w:val="00A1757C"/>
    <w:rsid w:val="00A1762A"/>
    <w:rsid w:val="00A20C53"/>
    <w:rsid w:val="00A2266A"/>
    <w:rsid w:val="00A227E6"/>
    <w:rsid w:val="00A23653"/>
    <w:rsid w:val="00A23960"/>
    <w:rsid w:val="00A23C19"/>
    <w:rsid w:val="00A23FF4"/>
    <w:rsid w:val="00A24125"/>
    <w:rsid w:val="00A24F20"/>
    <w:rsid w:val="00A26D2E"/>
    <w:rsid w:val="00A27A87"/>
    <w:rsid w:val="00A27CFC"/>
    <w:rsid w:val="00A27EA5"/>
    <w:rsid w:val="00A30508"/>
    <w:rsid w:val="00A307E4"/>
    <w:rsid w:val="00A30D10"/>
    <w:rsid w:val="00A30D70"/>
    <w:rsid w:val="00A30FF4"/>
    <w:rsid w:val="00A31AA0"/>
    <w:rsid w:val="00A329FA"/>
    <w:rsid w:val="00A32A33"/>
    <w:rsid w:val="00A33555"/>
    <w:rsid w:val="00A35F1D"/>
    <w:rsid w:val="00A36368"/>
    <w:rsid w:val="00A36DC2"/>
    <w:rsid w:val="00A37B2C"/>
    <w:rsid w:val="00A37B77"/>
    <w:rsid w:val="00A40907"/>
    <w:rsid w:val="00A4178C"/>
    <w:rsid w:val="00A42595"/>
    <w:rsid w:val="00A42A52"/>
    <w:rsid w:val="00A42EC7"/>
    <w:rsid w:val="00A43472"/>
    <w:rsid w:val="00A4366A"/>
    <w:rsid w:val="00A438E8"/>
    <w:rsid w:val="00A43F44"/>
    <w:rsid w:val="00A455AB"/>
    <w:rsid w:val="00A45E31"/>
    <w:rsid w:val="00A467D5"/>
    <w:rsid w:val="00A469D3"/>
    <w:rsid w:val="00A46BA0"/>
    <w:rsid w:val="00A46ECA"/>
    <w:rsid w:val="00A5097D"/>
    <w:rsid w:val="00A53CE5"/>
    <w:rsid w:val="00A54A1D"/>
    <w:rsid w:val="00A55DF5"/>
    <w:rsid w:val="00A567E7"/>
    <w:rsid w:val="00A6054A"/>
    <w:rsid w:val="00A617DA"/>
    <w:rsid w:val="00A63082"/>
    <w:rsid w:val="00A63183"/>
    <w:rsid w:val="00A637D7"/>
    <w:rsid w:val="00A63EAF"/>
    <w:rsid w:val="00A642BD"/>
    <w:rsid w:val="00A6434D"/>
    <w:rsid w:val="00A64DA8"/>
    <w:rsid w:val="00A64DAE"/>
    <w:rsid w:val="00A6513C"/>
    <w:rsid w:val="00A65A52"/>
    <w:rsid w:val="00A66094"/>
    <w:rsid w:val="00A66134"/>
    <w:rsid w:val="00A664BD"/>
    <w:rsid w:val="00A669DF"/>
    <w:rsid w:val="00A6723A"/>
    <w:rsid w:val="00A678B4"/>
    <w:rsid w:val="00A67D01"/>
    <w:rsid w:val="00A70797"/>
    <w:rsid w:val="00A73096"/>
    <w:rsid w:val="00A738C0"/>
    <w:rsid w:val="00A74237"/>
    <w:rsid w:val="00A745B3"/>
    <w:rsid w:val="00A745EC"/>
    <w:rsid w:val="00A75499"/>
    <w:rsid w:val="00A7578D"/>
    <w:rsid w:val="00A75866"/>
    <w:rsid w:val="00A75991"/>
    <w:rsid w:val="00A764BA"/>
    <w:rsid w:val="00A7678F"/>
    <w:rsid w:val="00A769BD"/>
    <w:rsid w:val="00A77165"/>
    <w:rsid w:val="00A77552"/>
    <w:rsid w:val="00A80EA5"/>
    <w:rsid w:val="00A824C7"/>
    <w:rsid w:val="00A84EAC"/>
    <w:rsid w:val="00A855F6"/>
    <w:rsid w:val="00A85EED"/>
    <w:rsid w:val="00A860DE"/>
    <w:rsid w:val="00A861D5"/>
    <w:rsid w:val="00A865E9"/>
    <w:rsid w:val="00A86D36"/>
    <w:rsid w:val="00A86F10"/>
    <w:rsid w:val="00A86FF0"/>
    <w:rsid w:val="00A875F0"/>
    <w:rsid w:val="00A91412"/>
    <w:rsid w:val="00A91EC3"/>
    <w:rsid w:val="00A93B4F"/>
    <w:rsid w:val="00A945CD"/>
    <w:rsid w:val="00A94FF4"/>
    <w:rsid w:val="00A95290"/>
    <w:rsid w:val="00A955BE"/>
    <w:rsid w:val="00A96667"/>
    <w:rsid w:val="00A96C0D"/>
    <w:rsid w:val="00A97067"/>
    <w:rsid w:val="00A9722A"/>
    <w:rsid w:val="00A972D1"/>
    <w:rsid w:val="00A97354"/>
    <w:rsid w:val="00A9781B"/>
    <w:rsid w:val="00A97CF7"/>
    <w:rsid w:val="00AA07B6"/>
    <w:rsid w:val="00AA18AC"/>
    <w:rsid w:val="00AA1A25"/>
    <w:rsid w:val="00AA24FD"/>
    <w:rsid w:val="00AA3E2A"/>
    <w:rsid w:val="00AA5754"/>
    <w:rsid w:val="00AA5786"/>
    <w:rsid w:val="00AA58FC"/>
    <w:rsid w:val="00AA597A"/>
    <w:rsid w:val="00AA6BFC"/>
    <w:rsid w:val="00AA7196"/>
    <w:rsid w:val="00AA745F"/>
    <w:rsid w:val="00AA7C57"/>
    <w:rsid w:val="00AB1DB8"/>
    <w:rsid w:val="00AB1FCE"/>
    <w:rsid w:val="00AB2083"/>
    <w:rsid w:val="00AB2F86"/>
    <w:rsid w:val="00AB3AA8"/>
    <w:rsid w:val="00AB3E83"/>
    <w:rsid w:val="00AB40B1"/>
    <w:rsid w:val="00AB4443"/>
    <w:rsid w:val="00AB5BF1"/>
    <w:rsid w:val="00AC0ABC"/>
    <w:rsid w:val="00AC1080"/>
    <w:rsid w:val="00AC1D9D"/>
    <w:rsid w:val="00AC2C4B"/>
    <w:rsid w:val="00AC2C8C"/>
    <w:rsid w:val="00AC382F"/>
    <w:rsid w:val="00AC39F7"/>
    <w:rsid w:val="00AC3A4F"/>
    <w:rsid w:val="00AC407A"/>
    <w:rsid w:val="00AC4131"/>
    <w:rsid w:val="00AC47EF"/>
    <w:rsid w:val="00AC49EE"/>
    <w:rsid w:val="00AC58B2"/>
    <w:rsid w:val="00AC5D68"/>
    <w:rsid w:val="00AC635D"/>
    <w:rsid w:val="00AC6BDD"/>
    <w:rsid w:val="00AC6EC4"/>
    <w:rsid w:val="00AD0185"/>
    <w:rsid w:val="00AD1020"/>
    <w:rsid w:val="00AD1254"/>
    <w:rsid w:val="00AD1D44"/>
    <w:rsid w:val="00AD1DCE"/>
    <w:rsid w:val="00AD20D4"/>
    <w:rsid w:val="00AD2E2A"/>
    <w:rsid w:val="00AD347E"/>
    <w:rsid w:val="00AD3AE3"/>
    <w:rsid w:val="00AD3F82"/>
    <w:rsid w:val="00AD40DD"/>
    <w:rsid w:val="00AD4705"/>
    <w:rsid w:val="00AD5D8F"/>
    <w:rsid w:val="00AD7CC8"/>
    <w:rsid w:val="00AE0D97"/>
    <w:rsid w:val="00AE0EEE"/>
    <w:rsid w:val="00AE2448"/>
    <w:rsid w:val="00AE336E"/>
    <w:rsid w:val="00AE356A"/>
    <w:rsid w:val="00AE3E8D"/>
    <w:rsid w:val="00AE5AA6"/>
    <w:rsid w:val="00AE6A00"/>
    <w:rsid w:val="00AE6E8F"/>
    <w:rsid w:val="00AE7396"/>
    <w:rsid w:val="00AE7DE1"/>
    <w:rsid w:val="00AF063A"/>
    <w:rsid w:val="00AF06A8"/>
    <w:rsid w:val="00AF23A8"/>
    <w:rsid w:val="00AF3781"/>
    <w:rsid w:val="00AF4200"/>
    <w:rsid w:val="00AF5E4D"/>
    <w:rsid w:val="00AF5E65"/>
    <w:rsid w:val="00AF643D"/>
    <w:rsid w:val="00AF64B6"/>
    <w:rsid w:val="00AF6AC7"/>
    <w:rsid w:val="00AF748B"/>
    <w:rsid w:val="00AF758C"/>
    <w:rsid w:val="00B0165A"/>
    <w:rsid w:val="00B02EBF"/>
    <w:rsid w:val="00B0316D"/>
    <w:rsid w:val="00B03C40"/>
    <w:rsid w:val="00B0448A"/>
    <w:rsid w:val="00B052FD"/>
    <w:rsid w:val="00B05990"/>
    <w:rsid w:val="00B05F71"/>
    <w:rsid w:val="00B06065"/>
    <w:rsid w:val="00B06522"/>
    <w:rsid w:val="00B0658F"/>
    <w:rsid w:val="00B067AD"/>
    <w:rsid w:val="00B0680E"/>
    <w:rsid w:val="00B06868"/>
    <w:rsid w:val="00B06D53"/>
    <w:rsid w:val="00B0731A"/>
    <w:rsid w:val="00B100B3"/>
    <w:rsid w:val="00B1030D"/>
    <w:rsid w:val="00B10BA1"/>
    <w:rsid w:val="00B11C0A"/>
    <w:rsid w:val="00B124CA"/>
    <w:rsid w:val="00B12782"/>
    <w:rsid w:val="00B13E47"/>
    <w:rsid w:val="00B14158"/>
    <w:rsid w:val="00B1695D"/>
    <w:rsid w:val="00B16AB3"/>
    <w:rsid w:val="00B16F2E"/>
    <w:rsid w:val="00B16F76"/>
    <w:rsid w:val="00B170FB"/>
    <w:rsid w:val="00B17283"/>
    <w:rsid w:val="00B1778C"/>
    <w:rsid w:val="00B2063B"/>
    <w:rsid w:val="00B2128B"/>
    <w:rsid w:val="00B212B8"/>
    <w:rsid w:val="00B213C5"/>
    <w:rsid w:val="00B21598"/>
    <w:rsid w:val="00B215EE"/>
    <w:rsid w:val="00B22A31"/>
    <w:rsid w:val="00B231CE"/>
    <w:rsid w:val="00B2351A"/>
    <w:rsid w:val="00B23A8E"/>
    <w:rsid w:val="00B251A0"/>
    <w:rsid w:val="00B251B4"/>
    <w:rsid w:val="00B26A91"/>
    <w:rsid w:val="00B27502"/>
    <w:rsid w:val="00B275CF"/>
    <w:rsid w:val="00B27C76"/>
    <w:rsid w:val="00B32428"/>
    <w:rsid w:val="00B32E56"/>
    <w:rsid w:val="00B339EE"/>
    <w:rsid w:val="00B34105"/>
    <w:rsid w:val="00B345ED"/>
    <w:rsid w:val="00B34ABF"/>
    <w:rsid w:val="00B34AFF"/>
    <w:rsid w:val="00B3547D"/>
    <w:rsid w:val="00B35D67"/>
    <w:rsid w:val="00B37C53"/>
    <w:rsid w:val="00B406D4"/>
    <w:rsid w:val="00B407E7"/>
    <w:rsid w:val="00B40A81"/>
    <w:rsid w:val="00B417DA"/>
    <w:rsid w:val="00B42218"/>
    <w:rsid w:val="00B43432"/>
    <w:rsid w:val="00B4384B"/>
    <w:rsid w:val="00B441E0"/>
    <w:rsid w:val="00B44332"/>
    <w:rsid w:val="00B44832"/>
    <w:rsid w:val="00B44F1C"/>
    <w:rsid w:val="00B450D7"/>
    <w:rsid w:val="00B460A1"/>
    <w:rsid w:val="00B46605"/>
    <w:rsid w:val="00B46663"/>
    <w:rsid w:val="00B46722"/>
    <w:rsid w:val="00B468EB"/>
    <w:rsid w:val="00B46B8A"/>
    <w:rsid w:val="00B46EDB"/>
    <w:rsid w:val="00B477A6"/>
    <w:rsid w:val="00B47B83"/>
    <w:rsid w:val="00B502A6"/>
    <w:rsid w:val="00B528DA"/>
    <w:rsid w:val="00B53232"/>
    <w:rsid w:val="00B53923"/>
    <w:rsid w:val="00B54FD3"/>
    <w:rsid w:val="00B556C8"/>
    <w:rsid w:val="00B55AE8"/>
    <w:rsid w:val="00B55E8C"/>
    <w:rsid w:val="00B5636E"/>
    <w:rsid w:val="00B56415"/>
    <w:rsid w:val="00B57423"/>
    <w:rsid w:val="00B604ED"/>
    <w:rsid w:val="00B6093B"/>
    <w:rsid w:val="00B60EBB"/>
    <w:rsid w:val="00B618F0"/>
    <w:rsid w:val="00B626D0"/>
    <w:rsid w:val="00B63246"/>
    <w:rsid w:val="00B63D74"/>
    <w:rsid w:val="00B64864"/>
    <w:rsid w:val="00B64F5A"/>
    <w:rsid w:val="00B650CE"/>
    <w:rsid w:val="00B65AD8"/>
    <w:rsid w:val="00B66737"/>
    <w:rsid w:val="00B703DC"/>
    <w:rsid w:val="00B70B4D"/>
    <w:rsid w:val="00B70D4A"/>
    <w:rsid w:val="00B74410"/>
    <w:rsid w:val="00B74537"/>
    <w:rsid w:val="00B747F0"/>
    <w:rsid w:val="00B766F8"/>
    <w:rsid w:val="00B76C31"/>
    <w:rsid w:val="00B774E3"/>
    <w:rsid w:val="00B821A6"/>
    <w:rsid w:val="00B83813"/>
    <w:rsid w:val="00B839FC"/>
    <w:rsid w:val="00B84546"/>
    <w:rsid w:val="00B850B4"/>
    <w:rsid w:val="00B854D3"/>
    <w:rsid w:val="00B86408"/>
    <w:rsid w:val="00B86F48"/>
    <w:rsid w:val="00B900B5"/>
    <w:rsid w:val="00B91409"/>
    <w:rsid w:val="00B91604"/>
    <w:rsid w:val="00B91AB3"/>
    <w:rsid w:val="00B929DC"/>
    <w:rsid w:val="00B94757"/>
    <w:rsid w:val="00B94A75"/>
    <w:rsid w:val="00B94D52"/>
    <w:rsid w:val="00B950E0"/>
    <w:rsid w:val="00B95348"/>
    <w:rsid w:val="00BA0064"/>
    <w:rsid w:val="00BA017A"/>
    <w:rsid w:val="00BA057E"/>
    <w:rsid w:val="00BA064B"/>
    <w:rsid w:val="00BA0AF4"/>
    <w:rsid w:val="00BA0E99"/>
    <w:rsid w:val="00BA1883"/>
    <w:rsid w:val="00BA1886"/>
    <w:rsid w:val="00BA1C6B"/>
    <w:rsid w:val="00BA26A2"/>
    <w:rsid w:val="00BA33E5"/>
    <w:rsid w:val="00BA52AE"/>
    <w:rsid w:val="00BA5E50"/>
    <w:rsid w:val="00BA603D"/>
    <w:rsid w:val="00BA64D0"/>
    <w:rsid w:val="00BA6DDC"/>
    <w:rsid w:val="00BA78C9"/>
    <w:rsid w:val="00BA7AAE"/>
    <w:rsid w:val="00BA7C81"/>
    <w:rsid w:val="00BB1476"/>
    <w:rsid w:val="00BB2B3D"/>
    <w:rsid w:val="00BB3198"/>
    <w:rsid w:val="00BB432B"/>
    <w:rsid w:val="00BB45F8"/>
    <w:rsid w:val="00BB4E4E"/>
    <w:rsid w:val="00BB58E7"/>
    <w:rsid w:val="00BB6B75"/>
    <w:rsid w:val="00BC07F4"/>
    <w:rsid w:val="00BC1196"/>
    <w:rsid w:val="00BC2574"/>
    <w:rsid w:val="00BC34A2"/>
    <w:rsid w:val="00BC3838"/>
    <w:rsid w:val="00BC3BE3"/>
    <w:rsid w:val="00BC51A0"/>
    <w:rsid w:val="00BC59A1"/>
    <w:rsid w:val="00BC5E5F"/>
    <w:rsid w:val="00BD00C6"/>
    <w:rsid w:val="00BD074D"/>
    <w:rsid w:val="00BD0F14"/>
    <w:rsid w:val="00BD2216"/>
    <w:rsid w:val="00BD2E58"/>
    <w:rsid w:val="00BD30F6"/>
    <w:rsid w:val="00BD4353"/>
    <w:rsid w:val="00BD472B"/>
    <w:rsid w:val="00BD55C1"/>
    <w:rsid w:val="00BD6C93"/>
    <w:rsid w:val="00BD730E"/>
    <w:rsid w:val="00BD74B8"/>
    <w:rsid w:val="00BD75A4"/>
    <w:rsid w:val="00BD77C5"/>
    <w:rsid w:val="00BE0691"/>
    <w:rsid w:val="00BE1C78"/>
    <w:rsid w:val="00BE2298"/>
    <w:rsid w:val="00BE3A94"/>
    <w:rsid w:val="00BE412A"/>
    <w:rsid w:val="00BE498C"/>
    <w:rsid w:val="00BE4AD5"/>
    <w:rsid w:val="00BE4BDF"/>
    <w:rsid w:val="00BE5483"/>
    <w:rsid w:val="00BE5D52"/>
    <w:rsid w:val="00BE700B"/>
    <w:rsid w:val="00BE727F"/>
    <w:rsid w:val="00BE7B09"/>
    <w:rsid w:val="00BF534A"/>
    <w:rsid w:val="00BF55F2"/>
    <w:rsid w:val="00BF5724"/>
    <w:rsid w:val="00BF60B6"/>
    <w:rsid w:val="00BF6A22"/>
    <w:rsid w:val="00BF7106"/>
    <w:rsid w:val="00BF7DAA"/>
    <w:rsid w:val="00C00BA2"/>
    <w:rsid w:val="00C00DFA"/>
    <w:rsid w:val="00C0126C"/>
    <w:rsid w:val="00C0152A"/>
    <w:rsid w:val="00C02052"/>
    <w:rsid w:val="00C0245D"/>
    <w:rsid w:val="00C02670"/>
    <w:rsid w:val="00C02B1C"/>
    <w:rsid w:val="00C0319E"/>
    <w:rsid w:val="00C033E2"/>
    <w:rsid w:val="00C0384C"/>
    <w:rsid w:val="00C04CC4"/>
    <w:rsid w:val="00C06B73"/>
    <w:rsid w:val="00C07419"/>
    <w:rsid w:val="00C078F4"/>
    <w:rsid w:val="00C07F9A"/>
    <w:rsid w:val="00C112DA"/>
    <w:rsid w:val="00C12708"/>
    <w:rsid w:val="00C12896"/>
    <w:rsid w:val="00C12E38"/>
    <w:rsid w:val="00C134AB"/>
    <w:rsid w:val="00C139C9"/>
    <w:rsid w:val="00C148B3"/>
    <w:rsid w:val="00C164EA"/>
    <w:rsid w:val="00C2008B"/>
    <w:rsid w:val="00C206C4"/>
    <w:rsid w:val="00C20EAD"/>
    <w:rsid w:val="00C21DD2"/>
    <w:rsid w:val="00C221BF"/>
    <w:rsid w:val="00C23961"/>
    <w:rsid w:val="00C2496B"/>
    <w:rsid w:val="00C24F14"/>
    <w:rsid w:val="00C25560"/>
    <w:rsid w:val="00C30020"/>
    <w:rsid w:val="00C30252"/>
    <w:rsid w:val="00C331A7"/>
    <w:rsid w:val="00C33398"/>
    <w:rsid w:val="00C3354B"/>
    <w:rsid w:val="00C3419C"/>
    <w:rsid w:val="00C349A8"/>
    <w:rsid w:val="00C35CEB"/>
    <w:rsid w:val="00C36139"/>
    <w:rsid w:val="00C362CC"/>
    <w:rsid w:val="00C370A0"/>
    <w:rsid w:val="00C406D1"/>
    <w:rsid w:val="00C4189E"/>
    <w:rsid w:val="00C424BC"/>
    <w:rsid w:val="00C441F4"/>
    <w:rsid w:val="00C44440"/>
    <w:rsid w:val="00C44789"/>
    <w:rsid w:val="00C4496C"/>
    <w:rsid w:val="00C449F7"/>
    <w:rsid w:val="00C4569A"/>
    <w:rsid w:val="00C4573C"/>
    <w:rsid w:val="00C4591D"/>
    <w:rsid w:val="00C4771B"/>
    <w:rsid w:val="00C47F0F"/>
    <w:rsid w:val="00C5102B"/>
    <w:rsid w:val="00C5180C"/>
    <w:rsid w:val="00C52261"/>
    <w:rsid w:val="00C52920"/>
    <w:rsid w:val="00C5375D"/>
    <w:rsid w:val="00C538C8"/>
    <w:rsid w:val="00C548C2"/>
    <w:rsid w:val="00C557BB"/>
    <w:rsid w:val="00C563E1"/>
    <w:rsid w:val="00C56C30"/>
    <w:rsid w:val="00C56F55"/>
    <w:rsid w:val="00C57C21"/>
    <w:rsid w:val="00C57F31"/>
    <w:rsid w:val="00C57F7A"/>
    <w:rsid w:val="00C60304"/>
    <w:rsid w:val="00C61DFB"/>
    <w:rsid w:val="00C625DD"/>
    <w:rsid w:val="00C64D3C"/>
    <w:rsid w:val="00C650FE"/>
    <w:rsid w:val="00C6620B"/>
    <w:rsid w:val="00C665B7"/>
    <w:rsid w:val="00C669A8"/>
    <w:rsid w:val="00C6787B"/>
    <w:rsid w:val="00C678E9"/>
    <w:rsid w:val="00C67987"/>
    <w:rsid w:val="00C70588"/>
    <w:rsid w:val="00C71AD7"/>
    <w:rsid w:val="00C71CDB"/>
    <w:rsid w:val="00C7273F"/>
    <w:rsid w:val="00C731CF"/>
    <w:rsid w:val="00C743E9"/>
    <w:rsid w:val="00C74A07"/>
    <w:rsid w:val="00C75E0F"/>
    <w:rsid w:val="00C7600C"/>
    <w:rsid w:val="00C7658F"/>
    <w:rsid w:val="00C76874"/>
    <w:rsid w:val="00C76DC7"/>
    <w:rsid w:val="00C77314"/>
    <w:rsid w:val="00C7749B"/>
    <w:rsid w:val="00C777A3"/>
    <w:rsid w:val="00C80B7E"/>
    <w:rsid w:val="00C819A3"/>
    <w:rsid w:val="00C82957"/>
    <w:rsid w:val="00C82AF8"/>
    <w:rsid w:val="00C82E10"/>
    <w:rsid w:val="00C83114"/>
    <w:rsid w:val="00C84805"/>
    <w:rsid w:val="00C848F6"/>
    <w:rsid w:val="00C8507C"/>
    <w:rsid w:val="00C91537"/>
    <w:rsid w:val="00C91BDE"/>
    <w:rsid w:val="00C93E43"/>
    <w:rsid w:val="00C944C3"/>
    <w:rsid w:val="00C948DF"/>
    <w:rsid w:val="00C95659"/>
    <w:rsid w:val="00C9645F"/>
    <w:rsid w:val="00C96844"/>
    <w:rsid w:val="00C97DDE"/>
    <w:rsid w:val="00CA18A5"/>
    <w:rsid w:val="00CA1BF0"/>
    <w:rsid w:val="00CA2635"/>
    <w:rsid w:val="00CA30E6"/>
    <w:rsid w:val="00CA3169"/>
    <w:rsid w:val="00CA3CF4"/>
    <w:rsid w:val="00CA41F2"/>
    <w:rsid w:val="00CA4838"/>
    <w:rsid w:val="00CA553A"/>
    <w:rsid w:val="00CA6DA7"/>
    <w:rsid w:val="00CA7AA7"/>
    <w:rsid w:val="00CB1CF8"/>
    <w:rsid w:val="00CB2229"/>
    <w:rsid w:val="00CB2630"/>
    <w:rsid w:val="00CB2B1B"/>
    <w:rsid w:val="00CB364F"/>
    <w:rsid w:val="00CB53D0"/>
    <w:rsid w:val="00CB68F3"/>
    <w:rsid w:val="00CB6DA2"/>
    <w:rsid w:val="00CB754C"/>
    <w:rsid w:val="00CB7B76"/>
    <w:rsid w:val="00CB7C3F"/>
    <w:rsid w:val="00CC052A"/>
    <w:rsid w:val="00CC100B"/>
    <w:rsid w:val="00CC163C"/>
    <w:rsid w:val="00CC1BF5"/>
    <w:rsid w:val="00CC1C23"/>
    <w:rsid w:val="00CC259A"/>
    <w:rsid w:val="00CC4090"/>
    <w:rsid w:val="00CC59C7"/>
    <w:rsid w:val="00CC643E"/>
    <w:rsid w:val="00CC7234"/>
    <w:rsid w:val="00CC785F"/>
    <w:rsid w:val="00CC7E68"/>
    <w:rsid w:val="00CD1535"/>
    <w:rsid w:val="00CD1660"/>
    <w:rsid w:val="00CD2AE2"/>
    <w:rsid w:val="00CD48BD"/>
    <w:rsid w:val="00CD4AA4"/>
    <w:rsid w:val="00CD5566"/>
    <w:rsid w:val="00CD55BC"/>
    <w:rsid w:val="00CD6121"/>
    <w:rsid w:val="00CD691A"/>
    <w:rsid w:val="00CE050A"/>
    <w:rsid w:val="00CE0A9A"/>
    <w:rsid w:val="00CE0C4C"/>
    <w:rsid w:val="00CE0EA0"/>
    <w:rsid w:val="00CE2608"/>
    <w:rsid w:val="00CE3672"/>
    <w:rsid w:val="00CE4247"/>
    <w:rsid w:val="00CE428E"/>
    <w:rsid w:val="00CE4390"/>
    <w:rsid w:val="00CE4DB0"/>
    <w:rsid w:val="00CE4F5B"/>
    <w:rsid w:val="00CE5470"/>
    <w:rsid w:val="00CE555C"/>
    <w:rsid w:val="00CE5D9B"/>
    <w:rsid w:val="00CE616C"/>
    <w:rsid w:val="00CE64C0"/>
    <w:rsid w:val="00CE65D9"/>
    <w:rsid w:val="00CE75E2"/>
    <w:rsid w:val="00CF0966"/>
    <w:rsid w:val="00CF0B9D"/>
    <w:rsid w:val="00CF0EDD"/>
    <w:rsid w:val="00CF0EFE"/>
    <w:rsid w:val="00CF171B"/>
    <w:rsid w:val="00CF2E76"/>
    <w:rsid w:val="00CF305B"/>
    <w:rsid w:val="00CF33FB"/>
    <w:rsid w:val="00CF3538"/>
    <w:rsid w:val="00CF4886"/>
    <w:rsid w:val="00CF5D8C"/>
    <w:rsid w:val="00CF61AC"/>
    <w:rsid w:val="00CF65B1"/>
    <w:rsid w:val="00CF78DB"/>
    <w:rsid w:val="00CF7F00"/>
    <w:rsid w:val="00CF7F75"/>
    <w:rsid w:val="00D0032F"/>
    <w:rsid w:val="00D0157C"/>
    <w:rsid w:val="00D0161F"/>
    <w:rsid w:val="00D03158"/>
    <w:rsid w:val="00D037A6"/>
    <w:rsid w:val="00D07155"/>
    <w:rsid w:val="00D1000C"/>
    <w:rsid w:val="00D10E1F"/>
    <w:rsid w:val="00D10FCC"/>
    <w:rsid w:val="00D1168F"/>
    <w:rsid w:val="00D1182C"/>
    <w:rsid w:val="00D12016"/>
    <w:rsid w:val="00D12249"/>
    <w:rsid w:val="00D1268F"/>
    <w:rsid w:val="00D13075"/>
    <w:rsid w:val="00D147D0"/>
    <w:rsid w:val="00D14B29"/>
    <w:rsid w:val="00D15C10"/>
    <w:rsid w:val="00D1616E"/>
    <w:rsid w:val="00D1648A"/>
    <w:rsid w:val="00D174C0"/>
    <w:rsid w:val="00D17E57"/>
    <w:rsid w:val="00D204DB"/>
    <w:rsid w:val="00D20896"/>
    <w:rsid w:val="00D21369"/>
    <w:rsid w:val="00D21B64"/>
    <w:rsid w:val="00D22086"/>
    <w:rsid w:val="00D22268"/>
    <w:rsid w:val="00D2231F"/>
    <w:rsid w:val="00D22A53"/>
    <w:rsid w:val="00D2358F"/>
    <w:rsid w:val="00D23A66"/>
    <w:rsid w:val="00D23FB1"/>
    <w:rsid w:val="00D246EE"/>
    <w:rsid w:val="00D24EB8"/>
    <w:rsid w:val="00D27154"/>
    <w:rsid w:val="00D32651"/>
    <w:rsid w:val="00D346DA"/>
    <w:rsid w:val="00D34EF8"/>
    <w:rsid w:val="00D35934"/>
    <w:rsid w:val="00D35BAF"/>
    <w:rsid w:val="00D365B1"/>
    <w:rsid w:val="00D3663C"/>
    <w:rsid w:val="00D4043A"/>
    <w:rsid w:val="00D40BD4"/>
    <w:rsid w:val="00D414CF"/>
    <w:rsid w:val="00D42029"/>
    <w:rsid w:val="00D427E5"/>
    <w:rsid w:val="00D42804"/>
    <w:rsid w:val="00D4339A"/>
    <w:rsid w:val="00D436CC"/>
    <w:rsid w:val="00D43D14"/>
    <w:rsid w:val="00D43EC8"/>
    <w:rsid w:val="00D44E5E"/>
    <w:rsid w:val="00D451D3"/>
    <w:rsid w:val="00D45714"/>
    <w:rsid w:val="00D45DE7"/>
    <w:rsid w:val="00D4626A"/>
    <w:rsid w:val="00D46F1D"/>
    <w:rsid w:val="00D47E90"/>
    <w:rsid w:val="00D500F0"/>
    <w:rsid w:val="00D5036C"/>
    <w:rsid w:val="00D504B5"/>
    <w:rsid w:val="00D50B88"/>
    <w:rsid w:val="00D50E7A"/>
    <w:rsid w:val="00D52680"/>
    <w:rsid w:val="00D5375D"/>
    <w:rsid w:val="00D54071"/>
    <w:rsid w:val="00D544A1"/>
    <w:rsid w:val="00D54516"/>
    <w:rsid w:val="00D5537A"/>
    <w:rsid w:val="00D55DD7"/>
    <w:rsid w:val="00D5679F"/>
    <w:rsid w:val="00D572B0"/>
    <w:rsid w:val="00D60527"/>
    <w:rsid w:val="00D60534"/>
    <w:rsid w:val="00D60CFE"/>
    <w:rsid w:val="00D6394F"/>
    <w:rsid w:val="00D6423F"/>
    <w:rsid w:val="00D6565A"/>
    <w:rsid w:val="00D656AC"/>
    <w:rsid w:val="00D65CA3"/>
    <w:rsid w:val="00D663C8"/>
    <w:rsid w:val="00D66479"/>
    <w:rsid w:val="00D667E8"/>
    <w:rsid w:val="00D71D26"/>
    <w:rsid w:val="00D71D88"/>
    <w:rsid w:val="00D72346"/>
    <w:rsid w:val="00D72EB0"/>
    <w:rsid w:val="00D736BF"/>
    <w:rsid w:val="00D75070"/>
    <w:rsid w:val="00D76901"/>
    <w:rsid w:val="00D76BFC"/>
    <w:rsid w:val="00D7741D"/>
    <w:rsid w:val="00D7766D"/>
    <w:rsid w:val="00D81721"/>
    <w:rsid w:val="00D823C6"/>
    <w:rsid w:val="00D84207"/>
    <w:rsid w:val="00D843C0"/>
    <w:rsid w:val="00D84EE2"/>
    <w:rsid w:val="00D8512E"/>
    <w:rsid w:val="00D856FF"/>
    <w:rsid w:val="00D862D1"/>
    <w:rsid w:val="00D86574"/>
    <w:rsid w:val="00D870CE"/>
    <w:rsid w:val="00D87741"/>
    <w:rsid w:val="00D90155"/>
    <w:rsid w:val="00D90F60"/>
    <w:rsid w:val="00D91969"/>
    <w:rsid w:val="00D91EFE"/>
    <w:rsid w:val="00D922F9"/>
    <w:rsid w:val="00D9234C"/>
    <w:rsid w:val="00D9355D"/>
    <w:rsid w:val="00D93563"/>
    <w:rsid w:val="00D938E1"/>
    <w:rsid w:val="00D94468"/>
    <w:rsid w:val="00D94A74"/>
    <w:rsid w:val="00D94BDD"/>
    <w:rsid w:val="00D95ACA"/>
    <w:rsid w:val="00D96045"/>
    <w:rsid w:val="00D968D7"/>
    <w:rsid w:val="00D96AE0"/>
    <w:rsid w:val="00DA058B"/>
    <w:rsid w:val="00DA08CF"/>
    <w:rsid w:val="00DA0F16"/>
    <w:rsid w:val="00DA12B2"/>
    <w:rsid w:val="00DA1CE4"/>
    <w:rsid w:val="00DA3B44"/>
    <w:rsid w:val="00DA3C7D"/>
    <w:rsid w:val="00DA41B4"/>
    <w:rsid w:val="00DA48F2"/>
    <w:rsid w:val="00DA5A69"/>
    <w:rsid w:val="00DA6454"/>
    <w:rsid w:val="00DA6C4F"/>
    <w:rsid w:val="00DA6CF6"/>
    <w:rsid w:val="00DA6EB7"/>
    <w:rsid w:val="00DB076E"/>
    <w:rsid w:val="00DB0797"/>
    <w:rsid w:val="00DB170B"/>
    <w:rsid w:val="00DB1CEE"/>
    <w:rsid w:val="00DB3186"/>
    <w:rsid w:val="00DB3B93"/>
    <w:rsid w:val="00DB40DC"/>
    <w:rsid w:val="00DB6A7E"/>
    <w:rsid w:val="00DB6CE9"/>
    <w:rsid w:val="00DC0475"/>
    <w:rsid w:val="00DC1C1C"/>
    <w:rsid w:val="00DC3280"/>
    <w:rsid w:val="00DC33AB"/>
    <w:rsid w:val="00DC37D1"/>
    <w:rsid w:val="00DC3F82"/>
    <w:rsid w:val="00DC4781"/>
    <w:rsid w:val="00DC592A"/>
    <w:rsid w:val="00DC5A4B"/>
    <w:rsid w:val="00DC6961"/>
    <w:rsid w:val="00DC725C"/>
    <w:rsid w:val="00DD018F"/>
    <w:rsid w:val="00DD051C"/>
    <w:rsid w:val="00DD134E"/>
    <w:rsid w:val="00DD193A"/>
    <w:rsid w:val="00DD4615"/>
    <w:rsid w:val="00DD525C"/>
    <w:rsid w:val="00DD6C8A"/>
    <w:rsid w:val="00DD7E75"/>
    <w:rsid w:val="00DE37CB"/>
    <w:rsid w:val="00DE5400"/>
    <w:rsid w:val="00DE6B6E"/>
    <w:rsid w:val="00DE735E"/>
    <w:rsid w:val="00DE7372"/>
    <w:rsid w:val="00DE7E2B"/>
    <w:rsid w:val="00DF0D78"/>
    <w:rsid w:val="00DF1494"/>
    <w:rsid w:val="00DF1FCE"/>
    <w:rsid w:val="00DF259D"/>
    <w:rsid w:val="00DF3009"/>
    <w:rsid w:val="00DF378F"/>
    <w:rsid w:val="00DF3AD0"/>
    <w:rsid w:val="00DF4408"/>
    <w:rsid w:val="00DF4527"/>
    <w:rsid w:val="00DF5198"/>
    <w:rsid w:val="00DF5E30"/>
    <w:rsid w:val="00DF7C0F"/>
    <w:rsid w:val="00DF7D60"/>
    <w:rsid w:val="00DF7E1F"/>
    <w:rsid w:val="00DF7EBD"/>
    <w:rsid w:val="00E00BA7"/>
    <w:rsid w:val="00E03226"/>
    <w:rsid w:val="00E03562"/>
    <w:rsid w:val="00E0368D"/>
    <w:rsid w:val="00E0417A"/>
    <w:rsid w:val="00E04DAF"/>
    <w:rsid w:val="00E05516"/>
    <w:rsid w:val="00E07655"/>
    <w:rsid w:val="00E07A08"/>
    <w:rsid w:val="00E106D3"/>
    <w:rsid w:val="00E11CBE"/>
    <w:rsid w:val="00E1269A"/>
    <w:rsid w:val="00E1310F"/>
    <w:rsid w:val="00E13F5D"/>
    <w:rsid w:val="00E144F5"/>
    <w:rsid w:val="00E15FBB"/>
    <w:rsid w:val="00E170B5"/>
    <w:rsid w:val="00E20E93"/>
    <w:rsid w:val="00E21240"/>
    <w:rsid w:val="00E229CB"/>
    <w:rsid w:val="00E237A7"/>
    <w:rsid w:val="00E23CC0"/>
    <w:rsid w:val="00E24242"/>
    <w:rsid w:val="00E243CB"/>
    <w:rsid w:val="00E24419"/>
    <w:rsid w:val="00E260F1"/>
    <w:rsid w:val="00E26661"/>
    <w:rsid w:val="00E26A58"/>
    <w:rsid w:val="00E26BC6"/>
    <w:rsid w:val="00E277B9"/>
    <w:rsid w:val="00E27867"/>
    <w:rsid w:val="00E27A36"/>
    <w:rsid w:val="00E31268"/>
    <w:rsid w:val="00E32179"/>
    <w:rsid w:val="00E3256D"/>
    <w:rsid w:val="00E3389F"/>
    <w:rsid w:val="00E340D5"/>
    <w:rsid w:val="00E35466"/>
    <w:rsid w:val="00E354A5"/>
    <w:rsid w:val="00E368B7"/>
    <w:rsid w:val="00E36FD4"/>
    <w:rsid w:val="00E376A0"/>
    <w:rsid w:val="00E377E9"/>
    <w:rsid w:val="00E419AE"/>
    <w:rsid w:val="00E43008"/>
    <w:rsid w:val="00E43156"/>
    <w:rsid w:val="00E44ED3"/>
    <w:rsid w:val="00E45157"/>
    <w:rsid w:val="00E452AB"/>
    <w:rsid w:val="00E45482"/>
    <w:rsid w:val="00E45D3B"/>
    <w:rsid w:val="00E45F97"/>
    <w:rsid w:val="00E46F72"/>
    <w:rsid w:val="00E47952"/>
    <w:rsid w:val="00E51151"/>
    <w:rsid w:val="00E51DBF"/>
    <w:rsid w:val="00E524C4"/>
    <w:rsid w:val="00E52B76"/>
    <w:rsid w:val="00E52E1A"/>
    <w:rsid w:val="00E52FDE"/>
    <w:rsid w:val="00E5397A"/>
    <w:rsid w:val="00E5452B"/>
    <w:rsid w:val="00E54A8D"/>
    <w:rsid w:val="00E54E73"/>
    <w:rsid w:val="00E550BE"/>
    <w:rsid w:val="00E55A0D"/>
    <w:rsid w:val="00E56647"/>
    <w:rsid w:val="00E57CDA"/>
    <w:rsid w:val="00E6024C"/>
    <w:rsid w:val="00E633AA"/>
    <w:rsid w:val="00E6399D"/>
    <w:rsid w:val="00E6421D"/>
    <w:rsid w:val="00E64767"/>
    <w:rsid w:val="00E6603D"/>
    <w:rsid w:val="00E662DB"/>
    <w:rsid w:val="00E66E66"/>
    <w:rsid w:val="00E66EC9"/>
    <w:rsid w:val="00E672C2"/>
    <w:rsid w:val="00E677E2"/>
    <w:rsid w:val="00E7141A"/>
    <w:rsid w:val="00E71761"/>
    <w:rsid w:val="00E71B71"/>
    <w:rsid w:val="00E72304"/>
    <w:rsid w:val="00E72B4B"/>
    <w:rsid w:val="00E7469F"/>
    <w:rsid w:val="00E748E2"/>
    <w:rsid w:val="00E749D2"/>
    <w:rsid w:val="00E75958"/>
    <w:rsid w:val="00E75AEB"/>
    <w:rsid w:val="00E75AFC"/>
    <w:rsid w:val="00E765B6"/>
    <w:rsid w:val="00E81F75"/>
    <w:rsid w:val="00E83666"/>
    <w:rsid w:val="00E83905"/>
    <w:rsid w:val="00E857D5"/>
    <w:rsid w:val="00E871D0"/>
    <w:rsid w:val="00E87736"/>
    <w:rsid w:val="00E877AC"/>
    <w:rsid w:val="00E878A2"/>
    <w:rsid w:val="00E903E8"/>
    <w:rsid w:val="00E920FE"/>
    <w:rsid w:val="00E924C7"/>
    <w:rsid w:val="00E927E8"/>
    <w:rsid w:val="00E9336A"/>
    <w:rsid w:val="00E93AAA"/>
    <w:rsid w:val="00E93D71"/>
    <w:rsid w:val="00E941C6"/>
    <w:rsid w:val="00E94BDF"/>
    <w:rsid w:val="00E95A27"/>
    <w:rsid w:val="00E96EB9"/>
    <w:rsid w:val="00E97205"/>
    <w:rsid w:val="00EA096B"/>
    <w:rsid w:val="00EA09B1"/>
    <w:rsid w:val="00EA0E57"/>
    <w:rsid w:val="00EA11CA"/>
    <w:rsid w:val="00EA1475"/>
    <w:rsid w:val="00EA1822"/>
    <w:rsid w:val="00EA2C6A"/>
    <w:rsid w:val="00EA40CB"/>
    <w:rsid w:val="00EA5BF6"/>
    <w:rsid w:val="00EB1418"/>
    <w:rsid w:val="00EB152D"/>
    <w:rsid w:val="00EB2041"/>
    <w:rsid w:val="00EB2792"/>
    <w:rsid w:val="00EB29C5"/>
    <w:rsid w:val="00EB32E5"/>
    <w:rsid w:val="00EB3CD9"/>
    <w:rsid w:val="00EB4711"/>
    <w:rsid w:val="00EB4CD3"/>
    <w:rsid w:val="00EB5749"/>
    <w:rsid w:val="00EB62D2"/>
    <w:rsid w:val="00EB68DD"/>
    <w:rsid w:val="00EB69F6"/>
    <w:rsid w:val="00EB7B76"/>
    <w:rsid w:val="00EB7CC8"/>
    <w:rsid w:val="00EC041B"/>
    <w:rsid w:val="00EC05AA"/>
    <w:rsid w:val="00EC05E8"/>
    <w:rsid w:val="00EC07B2"/>
    <w:rsid w:val="00EC1D46"/>
    <w:rsid w:val="00EC378E"/>
    <w:rsid w:val="00EC5232"/>
    <w:rsid w:val="00EC7570"/>
    <w:rsid w:val="00EC7F88"/>
    <w:rsid w:val="00ED002E"/>
    <w:rsid w:val="00ED05A7"/>
    <w:rsid w:val="00ED0967"/>
    <w:rsid w:val="00ED0FB9"/>
    <w:rsid w:val="00ED1155"/>
    <w:rsid w:val="00ED23C2"/>
    <w:rsid w:val="00ED23F3"/>
    <w:rsid w:val="00ED34CB"/>
    <w:rsid w:val="00ED3EC4"/>
    <w:rsid w:val="00ED4E56"/>
    <w:rsid w:val="00ED6079"/>
    <w:rsid w:val="00ED613A"/>
    <w:rsid w:val="00ED6B19"/>
    <w:rsid w:val="00ED6E1F"/>
    <w:rsid w:val="00ED6F85"/>
    <w:rsid w:val="00ED7092"/>
    <w:rsid w:val="00ED77C0"/>
    <w:rsid w:val="00ED7D84"/>
    <w:rsid w:val="00EE05D9"/>
    <w:rsid w:val="00EE0AAD"/>
    <w:rsid w:val="00EE0C7B"/>
    <w:rsid w:val="00EE14FF"/>
    <w:rsid w:val="00EE185C"/>
    <w:rsid w:val="00EE189A"/>
    <w:rsid w:val="00EE1C51"/>
    <w:rsid w:val="00EE1E02"/>
    <w:rsid w:val="00EE289E"/>
    <w:rsid w:val="00EE3261"/>
    <w:rsid w:val="00EE3496"/>
    <w:rsid w:val="00EE4E6A"/>
    <w:rsid w:val="00EE5F6F"/>
    <w:rsid w:val="00EE6462"/>
    <w:rsid w:val="00EE73D6"/>
    <w:rsid w:val="00EE7BCA"/>
    <w:rsid w:val="00EF0D48"/>
    <w:rsid w:val="00EF1273"/>
    <w:rsid w:val="00EF3423"/>
    <w:rsid w:val="00EF38B7"/>
    <w:rsid w:val="00EF4410"/>
    <w:rsid w:val="00EF4665"/>
    <w:rsid w:val="00EF4A8B"/>
    <w:rsid w:val="00EF4CEF"/>
    <w:rsid w:val="00EF53AE"/>
    <w:rsid w:val="00EF6155"/>
    <w:rsid w:val="00EF6A3C"/>
    <w:rsid w:val="00EF776E"/>
    <w:rsid w:val="00EF7D16"/>
    <w:rsid w:val="00F00187"/>
    <w:rsid w:val="00F00432"/>
    <w:rsid w:val="00F009EB"/>
    <w:rsid w:val="00F00E86"/>
    <w:rsid w:val="00F017FE"/>
    <w:rsid w:val="00F02CDE"/>
    <w:rsid w:val="00F037C3"/>
    <w:rsid w:val="00F03EC9"/>
    <w:rsid w:val="00F05778"/>
    <w:rsid w:val="00F057F6"/>
    <w:rsid w:val="00F05F87"/>
    <w:rsid w:val="00F06616"/>
    <w:rsid w:val="00F07299"/>
    <w:rsid w:val="00F07AA6"/>
    <w:rsid w:val="00F101BE"/>
    <w:rsid w:val="00F102B9"/>
    <w:rsid w:val="00F10607"/>
    <w:rsid w:val="00F10A34"/>
    <w:rsid w:val="00F11A53"/>
    <w:rsid w:val="00F11E8D"/>
    <w:rsid w:val="00F12AA0"/>
    <w:rsid w:val="00F12CE9"/>
    <w:rsid w:val="00F13728"/>
    <w:rsid w:val="00F159A7"/>
    <w:rsid w:val="00F15CD6"/>
    <w:rsid w:val="00F1664F"/>
    <w:rsid w:val="00F16E5D"/>
    <w:rsid w:val="00F17EAF"/>
    <w:rsid w:val="00F20375"/>
    <w:rsid w:val="00F211EB"/>
    <w:rsid w:val="00F224BB"/>
    <w:rsid w:val="00F238B2"/>
    <w:rsid w:val="00F23F59"/>
    <w:rsid w:val="00F25263"/>
    <w:rsid w:val="00F26D62"/>
    <w:rsid w:val="00F27895"/>
    <w:rsid w:val="00F328E8"/>
    <w:rsid w:val="00F332D1"/>
    <w:rsid w:val="00F333CD"/>
    <w:rsid w:val="00F35ECB"/>
    <w:rsid w:val="00F36438"/>
    <w:rsid w:val="00F36668"/>
    <w:rsid w:val="00F37CFC"/>
    <w:rsid w:val="00F37ECE"/>
    <w:rsid w:val="00F406BC"/>
    <w:rsid w:val="00F41581"/>
    <w:rsid w:val="00F417F0"/>
    <w:rsid w:val="00F41E48"/>
    <w:rsid w:val="00F41EC1"/>
    <w:rsid w:val="00F4230E"/>
    <w:rsid w:val="00F42899"/>
    <w:rsid w:val="00F42EC6"/>
    <w:rsid w:val="00F45798"/>
    <w:rsid w:val="00F45AE5"/>
    <w:rsid w:val="00F45D47"/>
    <w:rsid w:val="00F4772A"/>
    <w:rsid w:val="00F508F3"/>
    <w:rsid w:val="00F51783"/>
    <w:rsid w:val="00F51B5A"/>
    <w:rsid w:val="00F52016"/>
    <w:rsid w:val="00F529F4"/>
    <w:rsid w:val="00F534F3"/>
    <w:rsid w:val="00F53606"/>
    <w:rsid w:val="00F54085"/>
    <w:rsid w:val="00F54511"/>
    <w:rsid w:val="00F55A02"/>
    <w:rsid w:val="00F55B4F"/>
    <w:rsid w:val="00F56E06"/>
    <w:rsid w:val="00F56F85"/>
    <w:rsid w:val="00F60B68"/>
    <w:rsid w:val="00F60F25"/>
    <w:rsid w:val="00F627CF"/>
    <w:rsid w:val="00F62A0E"/>
    <w:rsid w:val="00F632BF"/>
    <w:rsid w:val="00F6402A"/>
    <w:rsid w:val="00F64488"/>
    <w:rsid w:val="00F64CCA"/>
    <w:rsid w:val="00F66CE5"/>
    <w:rsid w:val="00F673CB"/>
    <w:rsid w:val="00F67A18"/>
    <w:rsid w:val="00F70374"/>
    <w:rsid w:val="00F71129"/>
    <w:rsid w:val="00F71517"/>
    <w:rsid w:val="00F71879"/>
    <w:rsid w:val="00F734FC"/>
    <w:rsid w:val="00F7399F"/>
    <w:rsid w:val="00F762CE"/>
    <w:rsid w:val="00F765B0"/>
    <w:rsid w:val="00F771D7"/>
    <w:rsid w:val="00F80841"/>
    <w:rsid w:val="00F80E77"/>
    <w:rsid w:val="00F81240"/>
    <w:rsid w:val="00F81E74"/>
    <w:rsid w:val="00F8272C"/>
    <w:rsid w:val="00F8280B"/>
    <w:rsid w:val="00F82B9E"/>
    <w:rsid w:val="00F83971"/>
    <w:rsid w:val="00F84C44"/>
    <w:rsid w:val="00F84DC4"/>
    <w:rsid w:val="00F84F59"/>
    <w:rsid w:val="00F85715"/>
    <w:rsid w:val="00F85DAE"/>
    <w:rsid w:val="00F8663D"/>
    <w:rsid w:val="00F86FB0"/>
    <w:rsid w:val="00F876EC"/>
    <w:rsid w:val="00F916BA"/>
    <w:rsid w:val="00F9448C"/>
    <w:rsid w:val="00F967EB"/>
    <w:rsid w:val="00F96B4A"/>
    <w:rsid w:val="00F971EB"/>
    <w:rsid w:val="00F97AB2"/>
    <w:rsid w:val="00FA2155"/>
    <w:rsid w:val="00FA4001"/>
    <w:rsid w:val="00FA466A"/>
    <w:rsid w:val="00FA4B57"/>
    <w:rsid w:val="00FA54BF"/>
    <w:rsid w:val="00FA64B5"/>
    <w:rsid w:val="00FA6C1D"/>
    <w:rsid w:val="00FA74F6"/>
    <w:rsid w:val="00FA75FC"/>
    <w:rsid w:val="00FB03BA"/>
    <w:rsid w:val="00FB03E7"/>
    <w:rsid w:val="00FB16D1"/>
    <w:rsid w:val="00FB1BC7"/>
    <w:rsid w:val="00FB2433"/>
    <w:rsid w:val="00FB3534"/>
    <w:rsid w:val="00FB3D62"/>
    <w:rsid w:val="00FB4F62"/>
    <w:rsid w:val="00FB5BB4"/>
    <w:rsid w:val="00FB5D3A"/>
    <w:rsid w:val="00FB6024"/>
    <w:rsid w:val="00FB74B4"/>
    <w:rsid w:val="00FC05F6"/>
    <w:rsid w:val="00FC0F2C"/>
    <w:rsid w:val="00FC1E52"/>
    <w:rsid w:val="00FC1F20"/>
    <w:rsid w:val="00FC2B2D"/>
    <w:rsid w:val="00FC358F"/>
    <w:rsid w:val="00FC4760"/>
    <w:rsid w:val="00FC49E2"/>
    <w:rsid w:val="00FC5783"/>
    <w:rsid w:val="00FC7337"/>
    <w:rsid w:val="00FD070D"/>
    <w:rsid w:val="00FD0E7E"/>
    <w:rsid w:val="00FD127D"/>
    <w:rsid w:val="00FD1AAA"/>
    <w:rsid w:val="00FD3C9A"/>
    <w:rsid w:val="00FD41DA"/>
    <w:rsid w:val="00FD46E2"/>
    <w:rsid w:val="00FD48AD"/>
    <w:rsid w:val="00FD624C"/>
    <w:rsid w:val="00FD6280"/>
    <w:rsid w:val="00FD689A"/>
    <w:rsid w:val="00FE1698"/>
    <w:rsid w:val="00FE18C5"/>
    <w:rsid w:val="00FE28BC"/>
    <w:rsid w:val="00FE3633"/>
    <w:rsid w:val="00FE5498"/>
    <w:rsid w:val="00FE5B7A"/>
    <w:rsid w:val="00FE6C28"/>
    <w:rsid w:val="00FE6FCB"/>
    <w:rsid w:val="00FE7BD9"/>
    <w:rsid w:val="00FE7F60"/>
    <w:rsid w:val="00FF135A"/>
    <w:rsid w:val="00FF167A"/>
    <w:rsid w:val="00FF1B56"/>
    <w:rsid w:val="00FF20AF"/>
    <w:rsid w:val="00FF216A"/>
    <w:rsid w:val="00FF2A33"/>
    <w:rsid w:val="00FF2FF8"/>
    <w:rsid w:val="00FF399F"/>
    <w:rsid w:val="00FF3C86"/>
    <w:rsid w:val="00FF4889"/>
    <w:rsid w:val="00FF5152"/>
    <w:rsid w:val="00FF5158"/>
    <w:rsid w:val="00FF530A"/>
    <w:rsid w:val="00FF5AD2"/>
    <w:rsid w:val="00FF6DA5"/>
    <w:rsid w:val="00FF77A9"/>
    <w:rsid w:val="00FF7909"/>
    <w:rsid w:val="00FF79DF"/>
    <w:rsid w:val="00FF7D83"/>
    <w:rsid w:val="00FF7E77"/>
    <w:rsid w:val="00FF7E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30DB29"/>
  <w15:docId w15:val="{CA191DE8-7469-49F5-B6C8-0414ED5B1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51"/>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6333"/>
    <w:pPr>
      <w:spacing w:before="100" w:beforeAutospacing="1" w:after="100" w:afterAutospacing="1"/>
    </w:pPr>
  </w:style>
  <w:style w:type="character" w:styleId="Hyperlink">
    <w:name w:val="Hyperlink"/>
    <w:uiPriority w:val="99"/>
    <w:unhideWhenUsed/>
    <w:rsid w:val="00786333"/>
    <w:rPr>
      <w:color w:val="0000FF"/>
      <w:u w:val="single"/>
    </w:rPr>
  </w:style>
  <w:style w:type="paragraph" w:customStyle="1" w:styleId="Normal1">
    <w:name w:val="Normal1"/>
    <w:basedOn w:val="Normal"/>
    <w:rsid w:val="000619D1"/>
    <w:pPr>
      <w:spacing w:before="100" w:beforeAutospacing="1" w:after="100" w:afterAutospacing="1"/>
    </w:pPr>
  </w:style>
  <w:style w:type="paragraph" w:styleId="Header">
    <w:name w:val="header"/>
    <w:basedOn w:val="Normal"/>
    <w:link w:val="HeaderChar"/>
    <w:uiPriority w:val="99"/>
    <w:rsid w:val="0005209A"/>
    <w:pPr>
      <w:tabs>
        <w:tab w:val="center" w:pos="4680"/>
        <w:tab w:val="right" w:pos="9360"/>
      </w:tabs>
    </w:pPr>
  </w:style>
  <w:style w:type="character" w:customStyle="1" w:styleId="HeaderChar">
    <w:name w:val="Header Char"/>
    <w:link w:val="Header"/>
    <w:uiPriority w:val="99"/>
    <w:rsid w:val="0005209A"/>
    <w:rPr>
      <w:sz w:val="24"/>
      <w:szCs w:val="24"/>
    </w:rPr>
  </w:style>
  <w:style w:type="paragraph" w:styleId="Footer">
    <w:name w:val="footer"/>
    <w:basedOn w:val="Normal"/>
    <w:link w:val="FooterChar"/>
    <w:rsid w:val="0005209A"/>
    <w:pPr>
      <w:tabs>
        <w:tab w:val="center" w:pos="4680"/>
        <w:tab w:val="right" w:pos="9360"/>
      </w:tabs>
    </w:pPr>
  </w:style>
  <w:style w:type="character" w:customStyle="1" w:styleId="FooterChar">
    <w:name w:val="Footer Char"/>
    <w:link w:val="Footer"/>
    <w:rsid w:val="0005209A"/>
    <w:rPr>
      <w:sz w:val="24"/>
      <w:szCs w:val="24"/>
    </w:rPr>
  </w:style>
  <w:style w:type="paragraph" w:styleId="BalloonText">
    <w:name w:val="Balloon Text"/>
    <w:basedOn w:val="Normal"/>
    <w:link w:val="BalloonTextChar"/>
    <w:rsid w:val="0005209A"/>
    <w:rPr>
      <w:rFonts w:ascii="Segoe UI" w:hAnsi="Segoe UI" w:cs="Segoe UI"/>
      <w:sz w:val="18"/>
      <w:szCs w:val="18"/>
    </w:rPr>
  </w:style>
  <w:style w:type="character" w:customStyle="1" w:styleId="BalloonTextChar">
    <w:name w:val="Balloon Text Char"/>
    <w:link w:val="BalloonText"/>
    <w:rsid w:val="0005209A"/>
    <w:rPr>
      <w:rFonts w:ascii="Segoe UI" w:hAnsi="Segoe UI" w:cs="Segoe UI"/>
      <w:sz w:val="18"/>
      <w:szCs w:val="18"/>
    </w:rPr>
  </w:style>
  <w:style w:type="paragraph" w:styleId="FootnoteText">
    <w:name w:val="footnote text"/>
    <w:basedOn w:val="Normal"/>
    <w:link w:val="FootnoteTextChar"/>
    <w:rsid w:val="009A7346"/>
    <w:rPr>
      <w:sz w:val="20"/>
      <w:szCs w:val="20"/>
    </w:rPr>
  </w:style>
  <w:style w:type="character" w:customStyle="1" w:styleId="FootnoteTextChar">
    <w:name w:val="Footnote Text Char"/>
    <w:basedOn w:val="DefaultParagraphFont"/>
    <w:link w:val="FootnoteText"/>
    <w:rsid w:val="009A7346"/>
  </w:style>
  <w:style w:type="character" w:styleId="FootnoteReference">
    <w:name w:val="footnote reference"/>
    <w:rsid w:val="009A7346"/>
    <w:rPr>
      <w:vertAlign w:val="superscript"/>
    </w:rPr>
  </w:style>
  <w:style w:type="table" w:styleId="TableGrid">
    <w:name w:val="Table Grid"/>
    <w:basedOn w:val="TableNormal"/>
    <w:rsid w:val="00FE28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E550BE"/>
    <w:rPr>
      <w:sz w:val="16"/>
      <w:szCs w:val="16"/>
    </w:rPr>
  </w:style>
  <w:style w:type="paragraph" w:styleId="CommentText">
    <w:name w:val="annotation text"/>
    <w:basedOn w:val="Normal"/>
    <w:link w:val="CommentTextChar"/>
    <w:rsid w:val="00E550BE"/>
    <w:rPr>
      <w:sz w:val="20"/>
      <w:szCs w:val="20"/>
    </w:rPr>
  </w:style>
  <w:style w:type="character" w:customStyle="1" w:styleId="CommentTextChar">
    <w:name w:val="Comment Text Char"/>
    <w:basedOn w:val="DefaultParagraphFont"/>
    <w:link w:val="CommentText"/>
    <w:rsid w:val="00E550BE"/>
  </w:style>
  <w:style w:type="paragraph" w:styleId="CommentSubject">
    <w:name w:val="annotation subject"/>
    <w:basedOn w:val="CommentText"/>
    <w:next w:val="CommentText"/>
    <w:link w:val="CommentSubjectChar"/>
    <w:rsid w:val="00E550BE"/>
    <w:rPr>
      <w:b/>
      <w:bCs/>
    </w:rPr>
  </w:style>
  <w:style w:type="character" w:customStyle="1" w:styleId="CommentSubjectChar">
    <w:name w:val="Comment Subject Char"/>
    <w:link w:val="CommentSubject"/>
    <w:rsid w:val="00E550BE"/>
    <w:rPr>
      <w:b/>
      <w:bCs/>
    </w:rPr>
  </w:style>
  <w:style w:type="character" w:styleId="PlaceholderText">
    <w:name w:val="Placeholder Text"/>
    <w:basedOn w:val="DefaultParagraphFont"/>
    <w:uiPriority w:val="99"/>
    <w:semiHidden/>
    <w:rsid w:val="004B72E6"/>
    <w:rPr>
      <w:color w:val="808080"/>
    </w:rPr>
  </w:style>
  <w:style w:type="character" w:customStyle="1" w:styleId="apple-converted-space">
    <w:name w:val="apple-converted-space"/>
    <w:basedOn w:val="DefaultParagraphFont"/>
    <w:rsid w:val="00C13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54743">
      <w:bodyDiv w:val="1"/>
      <w:marLeft w:val="0"/>
      <w:marRight w:val="0"/>
      <w:marTop w:val="0"/>
      <w:marBottom w:val="0"/>
      <w:divBdr>
        <w:top w:val="none" w:sz="0" w:space="0" w:color="auto"/>
        <w:left w:val="none" w:sz="0" w:space="0" w:color="auto"/>
        <w:bottom w:val="none" w:sz="0" w:space="0" w:color="auto"/>
        <w:right w:val="none" w:sz="0" w:space="0" w:color="auto"/>
      </w:divBdr>
    </w:div>
    <w:div w:id="137305000">
      <w:bodyDiv w:val="1"/>
      <w:marLeft w:val="0"/>
      <w:marRight w:val="0"/>
      <w:marTop w:val="0"/>
      <w:marBottom w:val="0"/>
      <w:divBdr>
        <w:top w:val="none" w:sz="0" w:space="0" w:color="auto"/>
        <w:left w:val="none" w:sz="0" w:space="0" w:color="auto"/>
        <w:bottom w:val="none" w:sz="0" w:space="0" w:color="auto"/>
        <w:right w:val="none" w:sz="0" w:space="0" w:color="auto"/>
      </w:divBdr>
    </w:div>
    <w:div w:id="223444514">
      <w:bodyDiv w:val="1"/>
      <w:marLeft w:val="0"/>
      <w:marRight w:val="0"/>
      <w:marTop w:val="0"/>
      <w:marBottom w:val="0"/>
      <w:divBdr>
        <w:top w:val="none" w:sz="0" w:space="0" w:color="auto"/>
        <w:left w:val="none" w:sz="0" w:space="0" w:color="auto"/>
        <w:bottom w:val="none" w:sz="0" w:space="0" w:color="auto"/>
        <w:right w:val="none" w:sz="0" w:space="0" w:color="auto"/>
      </w:divBdr>
    </w:div>
    <w:div w:id="315569502">
      <w:bodyDiv w:val="1"/>
      <w:marLeft w:val="0"/>
      <w:marRight w:val="0"/>
      <w:marTop w:val="0"/>
      <w:marBottom w:val="0"/>
      <w:divBdr>
        <w:top w:val="none" w:sz="0" w:space="0" w:color="auto"/>
        <w:left w:val="none" w:sz="0" w:space="0" w:color="auto"/>
        <w:bottom w:val="none" w:sz="0" w:space="0" w:color="auto"/>
        <w:right w:val="none" w:sz="0" w:space="0" w:color="auto"/>
      </w:divBdr>
    </w:div>
    <w:div w:id="327751629">
      <w:bodyDiv w:val="1"/>
      <w:marLeft w:val="0"/>
      <w:marRight w:val="0"/>
      <w:marTop w:val="0"/>
      <w:marBottom w:val="0"/>
      <w:divBdr>
        <w:top w:val="none" w:sz="0" w:space="0" w:color="auto"/>
        <w:left w:val="none" w:sz="0" w:space="0" w:color="auto"/>
        <w:bottom w:val="none" w:sz="0" w:space="0" w:color="auto"/>
        <w:right w:val="none" w:sz="0" w:space="0" w:color="auto"/>
      </w:divBdr>
    </w:div>
    <w:div w:id="397165826">
      <w:bodyDiv w:val="1"/>
      <w:marLeft w:val="0"/>
      <w:marRight w:val="0"/>
      <w:marTop w:val="0"/>
      <w:marBottom w:val="0"/>
      <w:divBdr>
        <w:top w:val="none" w:sz="0" w:space="0" w:color="auto"/>
        <w:left w:val="none" w:sz="0" w:space="0" w:color="auto"/>
        <w:bottom w:val="none" w:sz="0" w:space="0" w:color="auto"/>
        <w:right w:val="none" w:sz="0" w:space="0" w:color="auto"/>
      </w:divBdr>
    </w:div>
    <w:div w:id="454449656">
      <w:bodyDiv w:val="1"/>
      <w:marLeft w:val="0"/>
      <w:marRight w:val="0"/>
      <w:marTop w:val="0"/>
      <w:marBottom w:val="0"/>
      <w:divBdr>
        <w:top w:val="none" w:sz="0" w:space="0" w:color="auto"/>
        <w:left w:val="none" w:sz="0" w:space="0" w:color="auto"/>
        <w:bottom w:val="none" w:sz="0" w:space="0" w:color="auto"/>
        <w:right w:val="none" w:sz="0" w:space="0" w:color="auto"/>
      </w:divBdr>
    </w:div>
    <w:div w:id="697464488">
      <w:bodyDiv w:val="1"/>
      <w:marLeft w:val="0"/>
      <w:marRight w:val="0"/>
      <w:marTop w:val="0"/>
      <w:marBottom w:val="0"/>
      <w:divBdr>
        <w:top w:val="none" w:sz="0" w:space="0" w:color="auto"/>
        <w:left w:val="none" w:sz="0" w:space="0" w:color="auto"/>
        <w:bottom w:val="none" w:sz="0" w:space="0" w:color="auto"/>
        <w:right w:val="none" w:sz="0" w:space="0" w:color="auto"/>
      </w:divBdr>
    </w:div>
    <w:div w:id="1027296583">
      <w:bodyDiv w:val="1"/>
      <w:marLeft w:val="0"/>
      <w:marRight w:val="0"/>
      <w:marTop w:val="0"/>
      <w:marBottom w:val="0"/>
      <w:divBdr>
        <w:top w:val="none" w:sz="0" w:space="0" w:color="auto"/>
        <w:left w:val="none" w:sz="0" w:space="0" w:color="auto"/>
        <w:bottom w:val="none" w:sz="0" w:space="0" w:color="auto"/>
        <w:right w:val="none" w:sz="0" w:space="0" w:color="auto"/>
      </w:divBdr>
    </w:div>
    <w:div w:id="1029717051">
      <w:bodyDiv w:val="1"/>
      <w:marLeft w:val="0"/>
      <w:marRight w:val="0"/>
      <w:marTop w:val="0"/>
      <w:marBottom w:val="0"/>
      <w:divBdr>
        <w:top w:val="none" w:sz="0" w:space="0" w:color="auto"/>
        <w:left w:val="none" w:sz="0" w:space="0" w:color="auto"/>
        <w:bottom w:val="none" w:sz="0" w:space="0" w:color="auto"/>
        <w:right w:val="none" w:sz="0" w:space="0" w:color="auto"/>
      </w:divBdr>
      <w:divsChild>
        <w:div w:id="402263349">
          <w:marLeft w:val="0"/>
          <w:marRight w:val="0"/>
          <w:marTop w:val="0"/>
          <w:marBottom w:val="0"/>
          <w:divBdr>
            <w:top w:val="none" w:sz="0" w:space="0" w:color="auto"/>
            <w:left w:val="none" w:sz="0" w:space="0" w:color="auto"/>
            <w:bottom w:val="none" w:sz="0" w:space="0" w:color="auto"/>
            <w:right w:val="none" w:sz="0" w:space="0" w:color="auto"/>
          </w:divBdr>
        </w:div>
      </w:divsChild>
    </w:div>
    <w:div w:id="1154878877">
      <w:bodyDiv w:val="1"/>
      <w:marLeft w:val="0"/>
      <w:marRight w:val="0"/>
      <w:marTop w:val="0"/>
      <w:marBottom w:val="0"/>
      <w:divBdr>
        <w:top w:val="none" w:sz="0" w:space="0" w:color="auto"/>
        <w:left w:val="none" w:sz="0" w:space="0" w:color="auto"/>
        <w:bottom w:val="none" w:sz="0" w:space="0" w:color="auto"/>
        <w:right w:val="none" w:sz="0" w:space="0" w:color="auto"/>
      </w:divBdr>
    </w:div>
    <w:div w:id="1203976987">
      <w:bodyDiv w:val="1"/>
      <w:marLeft w:val="0"/>
      <w:marRight w:val="0"/>
      <w:marTop w:val="0"/>
      <w:marBottom w:val="0"/>
      <w:divBdr>
        <w:top w:val="none" w:sz="0" w:space="0" w:color="auto"/>
        <w:left w:val="none" w:sz="0" w:space="0" w:color="auto"/>
        <w:bottom w:val="none" w:sz="0" w:space="0" w:color="auto"/>
        <w:right w:val="none" w:sz="0" w:space="0" w:color="auto"/>
      </w:divBdr>
    </w:div>
    <w:div w:id="1359743591">
      <w:bodyDiv w:val="1"/>
      <w:marLeft w:val="0"/>
      <w:marRight w:val="0"/>
      <w:marTop w:val="0"/>
      <w:marBottom w:val="0"/>
      <w:divBdr>
        <w:top w:val="none" w:sz="0" w:space="0" w:color="auto"/>
        <w:left w:val="none" w:sz="0" w:space="0" w:color="auto"/>
        <w:bottom w:val="none" w:sz="0" w:space="0" w:color="auto"/>
        <w:right w:val="none" w:sz="0" w:space="0" w:color="auto"/>
      </w:divBdr>
    </w:div>
    <w:div w:id="1616056797">
      <w:bodyDiv w:val="1"/>
      <w:marLeft w:val="0"/>
      <w:marRight w:val="0"/>
      <w:marTop w:val="0"/>
      <w:marBottom w:val="0"/>
      <w:divBdr>
        <w:top w:val="none" w:sz="0" w:space="0" w:color="auto"/>
        <w:left w:val="none" w:sz="0" w:space="0" w:color="auto"/>
        <w:bottom w:val="none" w:sz="0" w:space="0" w:color="auto"/>
        <w:right w:val="none" w:sz="0" w:space="0" w:color="auto"/>
      </w:divBdr>
    </w:div>
    <w:div w:id="1669673782">
      <w:bodyDiv w:val="1"/>
      <w:marLeft w:val="0"/>
      <w:marRight w:val="0"/>
      <w:marTop w:val="0"/>
      <w:marBottom w:val="0"/>
      <w:divBdr>
        <w:top w:val="none" w:sz="0" w:space="0" w:color="auto"/>
        <w:left w:val="none" w:sz="0" w:space="0" w:color="auto"/>
        <w:bottom w:val="none" w:sz="0" w:space="0" w:color="auto"/>
        <w:right w:val="none" w:sz="0" w:space="0" w:color="auto"/>
      </w:divBdr>
    </w:div>
    <w:div w:id="1757092912">
      <w:bodyDiv w:val="1"/>
      <w:marLeft w:val="0"/>
      <w:marRight w:val="0"/>
      <w:marTop w:val="0"/>
      <w:marBottom w:val="0"/>
      <w:divBdr>
        <w:top w:val="none" w:sz="0" w:space="0" w:color="auto"/>
        <w:left w:val="none" w:sz="0" w:space="0" w:color="auto"/>
        <w:bottom w:val="none" w:sz="0" w:space="0" w:color="auto"/>
        <w:right w:val="none" w:sz="0" w:space="0" w:color="auto"/>
      </w:divBdr>
    </w:div>
    <w:div w:id="1758137036">
      <w:bodyDiv w:val="1"/>
      <w:marLeft w:val="0"/>
      <w:marRight w:val="0"/>
      <w:marTop w:val="0"/>
      <w:marBottom w:val="0"/>
      <w:divBdr>
        <w:top w:val="none" w:sz="0" w:space="0" w:color="auto"/>
        <w:left w:val="none" w:sz="0" w:space="0" w:color="auto"/>
        <w:bottom w:val="none" w:sz="0" w:space="0" w:color="auto"/>
        <w:right w:val="none" w:sz="0" w:space="0" w:color="auto"/>
      </w:divBdr>
    </w:div>
    <w:div w:id="1879122375">
      <w:bodyDiv w:val="1"/>
      <w:marLeft w:val="0"/>
      <w:marRight w:val="0"/>
      <w:marTop w:val="0"/>
      <w:marBottom w:val="0"/>
      <w:divBdr>
        <w:top w:val="none" w:sz="0" w:space="0" w:color="auto"/>
        <w:left w:val="none" w:sz="0" w:space="0" w:color="auto"/>
        <w:bottom w:val="none" w:sz="0" w:space="0" w:color="auto"/>
        <w:right w:val="none" w:sz="0" w:space="0" w:color="auto"/>
      </w:divBdr>
    </w:div>
    <w:div w:id="2009365490">
      <w:bodyDiv w:val="1"/>
      <w:marLeft w:val="0"/>
      <w:marRight w:val="0"/>
      <w:marTop w:val="0"/>
      <w:marBottom w:val="0"/>
      <w:divBdr>
        <w:top w:val="none" w:sz="0" w:space="0" w:color="auto"/>
        <w:left w:val="none" w:sz="0" w:space="0" w:color="auto"/>
        <w:bottom w:val="none" w:sz="0" w:space="0" w:color="auto"/>
        <w:right w:val="none" w:sz="0" w:space="0" w:color="auto"/>
      </w:divBdr>
    </w:div>
    <w:div w:id="211289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ien-te-ngan-hang/nghi-dinh-16-2017-nd-cp-chuc-nang-nhiem-vu-quyen-han-co-cau-to-chuc-ngan-hang-nha-nuoc-viet-nam-340119.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EEC5B0-21B0-4112-8042-7AF62447500B}">
  <ds:schemaRefs>
    <ds:schemaRef ds:uri="http://schemas.openxmlformats.org/officeDocument/2006/bibliography"/>
  </ds:schemaRefs>
</ds:datastoreItem>
</file>

<file path=customXml/itemProps2.xml><?xml version="1.0" encoding="utf-8"?>
<ds:datastoreItem xmlns:ds="http://schemas.openxmlformats.org/officeDocument/2006/customXml" ds:itemID="{53399D3F-DB5B-4AE2-9CBC-D08E587F71DA}"/>
</file>

<file path=customXml/itemProps3.xml><?xml version="1.0" encoding="utf-8"?>
<ds:datastoreItem xmlns:ds="http://schemas.openxmlformats.org/officeDocument/2006/customXml" ds:itemID="{8EABB9BC-7FFB-4CC5-8689-35F324DC52F4}"/>
</file>

<file path=customXml/itemProps4.xml><?xml version="1.0" encoding="utf-8"?>
<ds:datastoreItem xmlns:ds="http://schemas.openxmlformats.org/officeDocument/2006/customXml" ds:itemID="{1DEC3468-1911-4D5E-B45D-4046A94DDB1B}"/>
</file>

<file path=docProps/app.xml><?xml version="1.0" encoding="utf-8"?>
<Properties xmlns="http://schemas.openxmlformats.org/officeDocument/2006/extended-properties" xmlns:vt="http://schemas.openxmlformats.org/officeDocument/2006/docPropsVTypes">
  <Template>Normal</Template>
  <TotalTime>1</TotalTime>
  <Pages>8</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15045</CharactersWithSpaces>
  <SharedDoc>false</SharedDoc>
  <HLinks>
    <vt:vector size="6" baseType="variant">
      <vt:variant>
        <vt:i4>327690</vt:i4>
      </vt:variant>
      <vt:variant>
        <vt:i4>0</vt:i4>
      </vt:variant>
      <vt:variant>
        <vt:i4>0</vt:i4>
      </vt:variant>
      <vt:variant>
        <vt:i4>5</vt:i4>
      </vt:variant>
      <vt:variant>
        <vt:lpwstr>https://thuvienphapluat.vn/van-ban/tien-te-ngan-hang/nghi-dinh-16-2017-nd-cp-chuc-nang-nhiem-vu-quyen-han-co-cau-to-chuc-ngan-hang-nha-nuoc-viet-nam-340119.aspx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User</dc:creator>
  <cp:lastModifiedBy>Vu Quoc Thanh (PC)</cp:lastModifiedBy>
  <cp:revision>2</cp:revision>
  <cp:lastPrinted>2022-05-23T09:31:00Z</cp:lastPrinted>
  <dcterms:created xsi:type="dcterms:W3CDTF">2022-05-24T09:25:00Z</dcterms:created>
  <dcterms:modified xsi:type="dcterms:W3CDTF">2022-05-24T09:25:00Z</dcterms:modified>
</cp:coreProperties>
</file>