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CellSpacing w:w="0" w:type="dxa"/>
        <w:tblInd w:w="-318" w:type="dxa"/>
        <w:shd w:val="clear" w:color="auto" w:fill="FFFFFF"/>
        <w:tblCellMar>
          <w:left w:w="0" w:type="dxa"/>
          <w:right w:w="0" w:type="dxa"/>
        </w:tblCellMar>
        <w:tblLook w:val="04A0" w:firstRow="1" w:lastRow="0" w:firstColumn="1" w:lastColumn="0" w:noHBand="0" w:noVBand="1"/>
      </w:tblPr>
      <w:tblGrid>
        <w:gridCol w:w="3970"/>
        <w:gridCol w:w="5670"/>
      </w:tblGrid>
      <w:tr w:rsidR="0057535E" w:rsidRPr="003B43AB" w14:paraId="5C6EBA7D" w14:textId="77777777" w:rsidTr="00135FDC">
        <w:trPr>
          <w:tblCellSpacing w:w="0" w:type="dxa"/>
        </w:trPr>
        <w:tc>
          <w:tcPr>
            <w:tcW w:w="3970" w:type="dxa"/>
            <w:shd w:val="clear" w:color="auto" w:fill="FFFFFF"/>
            <w:tcMar>
              <w:top w:w="0" w:type="dxa"/>
              <w:left w:w="108" w:type="dxa"/>
              <w:bottom w:w="0" w:type="dxa"/>
              <w:right w:w="108" w:type="dxa"/>
            </w:tcMar>
            <w:hideMark/>
          </w:tcPr>
          <w:p w14:paraId="6D24A533" w14:textId="77777777" w:rsidR="0057535E" w:rsidRPr="003B43AB" w:rsidRDefault="001A37C5" w:rsidP="00E5536C">
            <w:pPr>
              <w:spacing w:before="120" w:after="120" w:line="234" w:lineRule="atLeast"/>
              <w:jc w:val="center"/>
              <w:rPr>
                <w:rFonts w:eastAsia="Times New Roman"/>
                <w:sz w:val="26"/>
                <w:szCs w:val="26"/>
              </w:rPr>
            </w:pPr>
            <w:r w:rsidRPr="003B43AB">
              <w:rPr>
                <w:rFonts w:eastAsia="Times New Roman"/>
                <w:b/>
                <w:bCs/>
                <w:noProof/>
                <w:sz w:val="26"/>
                <w:szCs w:val="26"/>
              </w:rPr>
              <mc:AlternateContent>
                <mc:Choice Requires="wps">
                  <w:drawing>
                    <wp:anchor distT="0" distB="0" distL="114300" distR="114300" simplePos="0" relativeHeight="251656704" behindDoc="0" locked="0" layoutInCell="1" allowOverlap="1" wp14:anchorId="29CD9624" wp14:editId="4F05AAC9">
                      <wp:simplePos x="0" y="0"/>
                      <wp:positionH relativeFrom="column">
                        <wp:posOffset>612775</wp:posOffset>
                      </wp:positionH>
                      <wp:positionV relativeFrom="paragraph">
                        <wp:posOffset>294640</wp:posOffset>
                      </wp:positionV>
                      <wp:extent cx="1054100" cy="0"/>
                      <wp:effectExtent l="5080" t="6985" r="7620" b="1206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4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D452173" id="_x0000_t32" coordsize="21600,21600" o:spt="32" o:oned="t" path="m,l21600,21600e" filled="f">
                      <v:path arrowok="t" fillok="f" o:connecttype="none"/>
                      <o:lock v:ext="edit" shapetype="t"/>
                    </v:shapetype>
                    <v:shape id="AutoShape 4" o:spid="_x0000_s1026" type="#_x0000_t32" style="position:absolute;margin-left:48.25pt;margin-top:23.2pt;width:83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2q7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"/>
                  </w:pict>
                </mc:Fallback>
              </mc:AlternateContent>
            </w:r>
            <w:r w:rsidR="0057535E" w:rsidRPr="003B43AB">
              <w:rPr>
                <w:rFonts w:eastAsia="Times New Roman"/>
                <w:b/>
                <w:bCs/>
                <w:sz w:val="26"/>
                <w:szCs w:val="26"/>
              </w:rPr>
              <w:t>TÒA ÁN NHÂN DÂN TỐI CAO</w:t>
            </w:r>
            <w:r w:rsidR="0057535E" w:rsidRPr="003B43AB">
              <w:rPr>
                <w:rFonts w:eastAsia="Times New Roman"/>
                <w:b/>
                <w:bCs/>
                <w:sz w:val="26"/>
                <w:szCs w:val="26"/>
                <w:lang w:val="vi-VN"/>
              </w:rPr>
              <w:br/>
            </w:r>
          </w:p>
        </w:tc>
        <w:tc>
          <w:tcPr>
            <w:tcW w:w="5670" w:type="dxa"/>
            <w:shd w:val="clear" w:color="auto" w:fill="FFFFFF"/>
            <w:tcMar>
              <w:top w:w="0" w:type="dxa"/>
              <w:left w:w="108" w:type="dxa"/>
              <w:bottom w:w="0" w:type="dxa"/>
              <w:right w:w="108" w:type="dxa"/>
            </w:tcMar>
            <w:hideMark/>
          </w:tcPr>
          <w:p w14:paraId="31E294AF" w14:textId="2A64CE07" w:rsidR="0057535E" w:rsidRPr="003B43AB" w:rsidRDefault="00E01068" w:rsidP="00E5536C">
            <w:pPr>
              <w:spacing w:before="120" w:after="120" w:line="234" w:lineRule="atLeast"/>
              <w:jc w:val="center"/>
              <w:rPr>
                <w:rFonts w:eastAsia="Times New Roman"/>
                <w:sz w:val="18"/>
                <w:szCs w:val="18"/>
              </w:rPr>
            </w:pPr>
            <w:r>
              <w:rPr>
                <w:rFonts w:eastAsia="Times New Roman"/>
                <w:b/>
                <w:bCs/>
                <w:noProof/>
                <w:sz w:val="26"/>
                <w:szCs w:val="26"/>
              </w:rPr>
              <mc:AlternateContent>
                <mc:Choice Requires="wps">
                  <w:drawing>
                    <wp:anchor distT="0" distB="0" distL="114300" distR="114300" simplePos="0" relativeHeight="251659264" behindDoc="0" locked="0" layoutInCell="1" allowOverlap="1" wp14:anchorId="78409C16" wp14:editId="0881E1BC">
                      <wp:simplePos x="0" y="0"/>
                      <wp:positionH relativeFrom="column">
                        <wp:posOffset>682727</wp:posOffset>
                      </wp:positionH>
                      <wp:positionV relativeFrom="paragraph">
                        <wp:posOffset>495605</wp:posOffset>
                      </wp:positionV>
                      <wp:extent cx="2099462" cy="0"/>
                      <wp:effectExtent l="0" t="0" r="15240" b="19050"/>
                      <wp:wrapNone/>
                      <wp:docPr id="6" name="Straight Connector 6"/>
                      <wp:cNvGraphicFramePr/>
                      <a:graphic xmlns:a="http://schemas.openxmlformats.org/drawingml/2006/main">
                        <a:graphicData uri="http://schemas.microsoft.com/office/word/2010/wordprocessingShape">
                          <wps:wsp>
                            <wps:cNvCnPr/>
                            <wps:spPr>
                              <a:xfrm>
                                <a:off x="0" y="0"/>
                                <a:ext cx="2099462"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75pt,39pt" to="219.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" strokecolor="black [3213]">
                      <v:stroke joinstyle="miter"/>
                    </v:line>
                  </w:pict>
                </mc:Fallback>
              </mc:AlternateContent>
            </w:r>
            <w:r w:rsidR="0057535E" w:rsidRPr="003B43AB">
              <w:rPr>
                <w:rFonts w:eastAsia="Times New Roman"/>
                <w:b/>
                <w:bCs/>
                <w:sz w:val="26"/>
                <w:szCs w:val="26"/>
                <w:lang w:val="vi-VN"/>
              </w:rPr>
              <w:t>CỘNG HÒA XÃ HỘI CHỦ NGHĨA VIỆT NAM</w:t>
            </w:r>
            <w:r w:rsidR="0057535E" w:rsidRPr="003B43AB">
              <w:rPr>
                <w:rFonts w:eastAsia="Times New Roman"/>
                <w:b/>
                <w:bCs/>
                <w:sz w:val="24"/>
                <w:szCs w:val="24"/>
                <w:lang w:val="vi-VN"/>
              </w:rPr>
              <w:br/>
            </w:r>
            <w:r w:rsidR="0057535E" w:rsidRPr="003B43AB">
              <w:rPr>
                <w:rFonts w:eastAsia="Times New Roman"/>
                <w:b/>
                <w:bCs/>
                <w:sz w:val="26"/>
                <w:lang w:val="vi-VN"/>
              </w:rPr>
              <w:t>Độc lập - Tự do - Hạnh phúc</w:t>
            </w:r>
          </w:p>
        </w:tc>
      </w:tr>
      <w:tr w:rsidR="0057535E" w:rsidRPr="003B43AB" w14:paraId="433915CE" w14:textId="77777777" w:rsidTr="00135FDC">
        <w:trPr>
          <w:tblCellSpacing w:w="0" w:type="dxa"/>
        </w:trPr>
        <w:tc>
          <w:tcPr>
            <w:tcW w:w="3970" w:type="dxa"/>
            <w:shd w:val="clear" w:color="auto" w:fill="FFFFFF"/>
            <w:tcMar>
              <w:top w:w="0" w:type="dxa"/>
              <w:left w:w="108" w:type="dxa"/>
              <w:bottom w:w="0" w:type="dxa"/>
              <w:right w:w="108" w:type="dxa"/>
            </w:tcMar>
            <w:hideMark/>
          </w:tcPr>
          <w:p w14:paraId="1EF5411A" w14:textId="77777777" w:rsidR="0057535E" w:rsidRPr="003B43AB" w:rsidRDefault="0057535E" w:rsidP="006975CE">
            <w:pPr>
              <w:spacing w:before="120" w:after="120" w:line="234" w:lineRule="atLeast"/>
              <w:jc w:val="center"/>
              <w:rPr>
                <w:rFonts w:eastAsia="Times New Roman"/>
                <w:sz w:val="26"/>
                <w:szCs w:val="26"/>
              </w:rPr>
            </w:pPr>
            <w:r w:rsidRPr="003B43AB">
              <w:rPr>
                <w:rFonts w:eastAsia="Times New Roman"/>
                <w:sz w:val="26"/>
                <w:szCs w:val="26"/>
                <w:lang w:val="vi-VN"/>
              </w:rPr>
              <w:t>Số</w:t>
            </w:r>
            <w:r w:rsidR="00FB15AB" w:rsidRPr="003B43AB">
              <w:rPr>
                <w:rFonts w:eastAsia="Times New Roman"/>
                <w:sz w:val="26"/>
                <w:szCs w:val="26"/>
                <w:lang w:val="vi-VN"/>
              </w:rPr>
              <w:t>: </w:t>
            </w:r>
            <w:r w:rsidR="002D7258">
              <w:rPr>
                <w:rFonts w:eastAsia="Times New Roman"/>
                <w:sz w:val="26"/>
                <w:szCs w:val="26"/>
              </w:rPr>
              <w:t>03</w:t>
            </w:r>
            <w:r w:rsidRPr="003B43AB">
              <w:rPr>
                <w:rFonts w:eastAsia="Times New Roman"/>
                <w:sz w:val="26"/>
                <w:szCs w:val="26"/>
              </w:rPr>
              <w:t>/202</w:t>
            </w:r>
            <w:r w:rsidR="006F2E39" w:rsidRPr="003B43AB">
              <w:rPr>
                <w:rFonts w:eastAsia="Times New Roman"/>
                <w:sz w:val="26"/>
                <w:szCs w:val="26"/>
              </w:rPr>
              <w:t>4</w:t>
            </w:r>
            <w:r w:rsidRPr="003B43AB">
              <w:rPr>
                <w:rFonts w:eastAsia="Times New Roman"/>
                <w:sz w:val="26"/>
                <w:szCs w:val="26"/>
              </w:rPr>
              <w:t>/TT-TANDTC</w:t>
            </w:r>
          </w:p>
          <w:p w14:paraId="41CF474E" w14:textId="77777777" w:rsidR="00D17307" w:rsidRPr="003B43AB" w:rsidRDefault="00D17307" w:rsidP="00BF2622">
            <w:pPr>
              <w:shd w:val="clear" w:color="auto" w:fill="FFFFFF"/>
              <w:spacing w:before="120" w:after="120" w:line="234" w:lineRule="atLeast"/>
              <w:jc w:val="center"/>
              <w:rPr>
                <w:rFonts w:eastAsia="Times New Roman"/>
                <w:sz w:val="26"/>
                <w:szCs w:val="26"/>
              </w:rPr>
            </w:pPr>
          </w:p>
        </w:tc>
        <w:tc>
          <w:tcPr>
            <w:tcW w:w="5670" w:type="dxa"/>
            <w:shd w:val="clear" w:color="auto" w:fill="FFFFFF"/>
            <w:tcMar>
              <w:top w:w="0" w:type="dxa"/>
              <w:left w:w="108" w:type="dxa"/>
              <w:bottom w:w="0" w:type="dxa"/>
              <w:right w:w="108" w:type="dxa"/>
            </w:tcMar>
            <w:hideMark/>
          </w:tcPr>
          <w:p w14:paraId="47EF5267" w14:textId="77777777" w:rsidR="0057535E" w:rsidRPr="003B43AB" w:rsidRDefault="0057535E" w:rsidP="006855B7">
            <w:pPr>
              <w:spacing w:before="120" w:after="120" w:line="234" w:lineRule="atLeast"/>
              <w:jc w:val="right"/>
              <w:rPr>
                <w:rFonts w:eastAsia="Times New Roman"/>
              </w:rPr>
            </w:pPr>
            <w:r w:rsidRPr="003B43AB">
              <w:rPr>
                <w:rFonts w:eastAsia="Times New Roman"/>
                <w:i/>
                <w:iCs/>
              </w:rPr>
              <w:t>Hà Nội</w:t>
            </w:r>
            <w:r w:rsidRPr="003B43AB">
              <w:rPr>
                <w:rFonts w:eastAsia="Times New Roman"/>
                <w:i/>
                <w:iCs/>
                <w:lang w:val="vi-VN"/>
              </w:rPr>
              <w:t>, ngày</w:t>
            </w:r>
            <w:r w:rsidR="000314D7" w:rsidRPr="003B43AB">
              <w:rPr>
                <w:rFonts w:eastAsia="Times New Roman"/>
                <w:i/>
                <w:iCs/>
              </w:rPr>
              <w:t xml:space="preserve"> </w:t>
            </w:r>
            <w:r w:rsidR="002D7258">
              <w:rPr>
                <w:rFonts w:eastAsia="Times New Roman"/>
                <w:i/>
                <w:iCs/>
              </w:rPr>
              <w:t>31</w:t>
            </w:r>
            <w:r w:rsidRPr="003B43AB">
              <w:rPr>
                <w:rFonts w:eastAsia="Times New Roman"/>
                <w:i/>
                <w:iCs/>
                <w:lang w:val="vi-VN"/>
              </w:rPr>
              <w:t> tháng</w:t>
            </w:r>
            <w:r w:rsidR="000314D7" w:rsidRPr="003B43AB">
              <w:rPr>
                <w:rFonts w:eastAsia="Times New Roman"/>
                <w:i/>
                <w:iCs/>
              </w:rPr>
              <w:t xml:space="preserve"> </w:t>
            </w:r>
            <w:r w:rsidR="002D7258">
              <w:rPr>
                <w:rFonts w:eastAsia="Times New Roman"/>
                <w:i/>
                <w:iCs/>
              </w:rPr>
              <w:t>12</w:t>
            </w:r>
            <w:r w:rsidRPr="003B43AB">
              <w:rPr>
                <w:rFonts w:eastAsia="Times New Roman"/>
                <w:i/>
                <w:iCs/>
                <w:lang w:val="vi-VN"/>
              </w:rPr>
              <w:t> năm </w:t>
            </w:r>
            <w:r w:rsidR="006F2E39" w:rsidRPr="003B43AB">
              <w:rPr>
                <w:rFonts w:eastAsia="Times New Roman"/>
                <w:i/>
                <w:iCs/>
              </w:rPr>
              <w:t>2024</w:t>
            </w:r>
          </w:p>
        </w:tc>
      </w:tr>
    </w:tbl>
    <w:p w14:paraId="0E7475FB" w14:textId="77777777" w:rsidR="0057535E" w:rsidRPr="003B43AB" w:rsidRDefault="0057535E" w:rsidP="00135FDC">
      <w:pPr>
        <w:shd w:val="clear" w:color="auto" w:fill="FFFFFF"/>
        <w:spacing w:before="120" w:after="120"/>
        <w:jc w:val="center"/>
        <w:rPr>
          <w:rFonts w:eastAsia="Times New Roman"/>
        </w:rPr>
      </w:pPr>
      <w:bookmarkStart w:id="0" w:name="loai_1"/>
      <w:r w:rsidRPr="003B43AB">
        <w:rPr>
          <w:rFonts w:eastAsia="Times New Roman"/>
          <w:b/>
          <w:bCs/>
          <w:lang w:val="vi-VN"/>
        </w:rPr>
        <w:t>THÔNG TƯ</w:t>
      </w:r>
      <w:bookmarkEnd w:id="0"/>
    </w:p>
    <w:p w14:paraId="24DED2C9" w14:textId="01D7A275" w:rsidR="009C6714" w:rsidRDefault="0016754D" w:rsidP="00C064ED">
      <w:pPr>
        <w:jc w:val="center"/>
        <w:rPr>
          <w:rFonts w:eastAsia="Times New Roman"/>
          <w:b/>
        </w:rPr>
      </w:pPr>
      <w:r w:rsidRPr="003B43AB">
        <w:rPr>
          <w:rFonts w:eastAsia="Times New Roman"/>
          <w:b/>
        </w:rPr>
        <w:t xml:space="preserve">Quy định tổ chức bộ máy, </w:t>
      </w:r>
      <w:r w:rsidR="00B12942">
        <w:rPr>
          <w:rFonts w:eastAsia="Times New Roman"/>
          <w:b/>
        </w:rPr>
        <w:t xml:space="preserve">chức năng, </w:t>
      </w:r>
      <w:r w:rsidRPr="003B43AB">
        <w:rPr>
          <w:rFonts w:eastAsia="Times New Roman"/>
          <w:b/>
        </w:rPr>
        <w:t xml:space="preserve">nhiệm vụ, quyền hạn </w:t>
      </w:r>
    </w:p>
    <w:p w14:paraId="13493DC9" w14:textId="77777777" w:rsidR="0016754D" w:rsidRPr="003B43AB" w:rsidRDefault="0016754D" w:rsidP="00C064ED">
      <w:pPr>
        <w:jc w:val="center"/>
        <w:rPr>
          <w:rFonts w:eastAsia="Times New Roman"/>
          <w:b/>
        </w:rPr>
      </w:pPr>
      <w:r w:rsidRPr="003B43AB">
        <w:rPr>
          <w:rFonts w:eastAsia="Times New Roman"/>
          <w:b/>
        </w:rPr>
        <w:t xml:space="preserve">của </w:t>
      </w:r>
      <w:r w:rsidR="00AA6FF1" w:rsidRPr="003B43AB">
        <w:rPr>
          <w:rFonts w:eastAsia="Times New Roman"/>
          <w:b/>
        </w:rPr>
        <w:t>Văn phòng,</w:t>
      </w:r>
      <w:r w:rsidR="009C6714">
        <w:rPr>
          <w:rFonts w:eastAsia="Times New Roman"/>
          <w:b/>
        </w:rPr>
        <w:t xml:space="preserve"> Vụ </w:t>
      </w:r>
      <w:r w:rsidR="00AA6FF1" w:rsidRPr="003B43AB">
        <w:rPr>
          <w:rFonts w:eastAsia="Times New Roman"/>
          <w:b/>
        </w:rPr>
        <w:t>thuộc</w:t>
      </w:r>
      <w:r w:rsidR="00135FDC" w:rsidRPr="003B43AB">
        <w:rPr>
          <w:rFonts w:eastAsia="Times New Roman"/>
          <w:b/>
        </w:rPr>
        <w:t xml:space="preserve"> </w:t>
      </w:r>
      <w:r w:rsidRPr="003B43AB">
        <w:rPr>
          <w:rFonts w:eastAsia="Times New Roman"/>
          <w:b/>
        </w:rPr>
        <w:t xml:space="preserve">Tòa án nhân dân cấp cao </w:t>
      </w:r>
    </w:p>
    <w:p w14:paraId="7BD40455" w14:textId="77777777" w:rsidR="00376829" w:rsidRPr="003B43AB" w:rsidRDefault="001A37C5" w:rsidP="00135FDC">
      <w:pPr>
        <w:spacing w:before="120" w:after="120"/>
        <w:jc w:val="center"/>
        <w:rPr>
          <w:rFonts w:eastAsia="Times New Roman"/>
          <w:b/>
        </w:rPr>
      </w:pPr>
      <w:r>
        <w:rPr>
          <w:rFonts w:eastAsia="Times New Roman"/>
          <w:b/>
          <w:noProof/>
        </w:rPr>
        <mc:AlternateContent>
          <mc:Choice Requires="wps">
            <w:drawing>
              <wp:anchor distT="0" distB="0" distL="114300" distR="114300" simplePos="0" relativeHeight="251657728" behindDoc="0" locked="0" layoutInCell="1" allowOverlap="1" wp14:anchorId="786EB31E" wp14:editId="49DA8042">
                <wp:simplePos x="0" y="0"/>
                <wp:positionH relativeFrom="column">
                  <wp:posOffset>2430780</wp:posOffset>
                </wp:positionH>
                <wp:positionV relativeFrom="paragraph">
                  <wp:posOffset>71755</wp:posOffset>
                </wp:positionV>
                <wp:extent cx="862965" cy="0"/>
                <wp:effectExtent l="5715" t="8890" r="7620" b="1016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022DB11" id="AutoShape 7" o:spid="_x0000_s1026" type="#_x0000_t32" style="position:absolute;margin-left:191.4pt;margin-top:5.65pt;width:67.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Tn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"/>
            </w:pict>
          </mc:Fallback>
        </mc:AlternateContent>
      </w:r>
    </w:p>
    <w:p w14:paraId="0FB7398D" w14:textId="77777777" w:rsidR="001E5826" w:rsidRPr="003B43AB" w:rsidRDefault="00C064ED" w:rsidP="00F523FC">
      <w:pPr>
        <w:shd w:val="clear" w:color="auto" w:fill="FFFFFF"/>
        <w:spacing w:before="120" w:line="340" w:lineRule="exact"/>
        <w:ind w:firstLine="900"/>
        <w:jc w:val="both"/>
        <w:rPr>
          <w:rFonts w:eastAsia="Times New Roman"/>
        </w:rPr>
      </w:pPr>
      <w:bookmarkStart w:id="1" w:name="chuong_1"/>
      <w:r w:rsidRPr="00BF2A56">
        <w:rPr>
          <w:i/>
          <w:iCs/>
          <w:color w:val="000000"/>
        </w:rPr>
        <w:t xml:space="preserve">Căn cứ Luật Tổ chức Tòa án nhân </w:t>
      </w:r>
      <w:r w:rsidRPr="002D7258">
        <w:rPr>
          <w:i/>
          <w:iCs/>
        </w:rPr>
        <w:t>dân số 34/2024/QH15 ng</w:t>
      </w:r>
      <w:r w:rsidRPr="00BF2A56">
        <w:rPr>
          <w:i/>
          <w:iCs/>
          <w:color w:val="000000"/>
        </w:rPr>
        <w:t>ày 24 tháng 6 năm 2024</w:t>
      </w:r>
      <w:r w:rsidR="001E5826" w:rsidRPr="003B43AB">
        <w:rPr>
          <w:rFonts w:eastAsia="Times New Roman"/>
          <w:i/>
          <w:iCs/>
        </w:rPr>
        <w:t>;</w:t>
      </w:r>
    </w:p>
    <w:p w14:paraId="032795B1" w14:textId="77777777" w:rsidR="001E5826" w:rsidRDefault="001E5826" w:rsidP="00F523FC">
      <w:pPr>
        <w:shd w:val="clear" w:color="auto" w:fill="FFFFFF"/>
        <w:spacing w:before="120" w:line="340" w:lineRule="exact"/>
        <w:ind w:firstLine="900"/>
        <w:jc w:val="both"/>
        <w:rPr>
          <w:rFonts w:eastAsia="Times New Roman"/>
          <w:i/>
          <w:iCs/>
        </w:rPr>
      </w:pPr>
      <w:r w:rsidRPr="000F6D89">
        <w:rPr>
          <w:rFonts w:eastAsia="Times New Roman"/>
          <w:i/>
          <w:iCs/>
          <w:lang w:val="vi-VN"/>
        </w:rPr>
        <w:t xml:space="preserve">Căn cứ Luật Ban hành văn bản quy phạm pháp luật </w:t>
      </w:r>
      <w:r w:rsidR="00B24805" w:rsidRPr="000F6D89">
        <w:rPr>
          <w:rFonts w:eastAsia="Times New Roman"/>
          <w:i/>
          <w:iCs/>
        </w:rPr>
        <w:t xml:space="preserve">số 80/2015/QH13 </w:t>
      </w:r>
      <w:r w:rsidRPr="000F6D89">
        <w:rPr>
          <w:rFonts w:eastAsia="Times New Roman"/>
          <w:i/>
          <w:iCs/>
        </w:rPr>
        <w:t>ngày 22 tháng 6 năm 2015</w:t>
      </w:r>
      <w:r w:rsidR="00B24805" w:rsidRPr="000F6D89">
        <w:rPr>
          <w:rFonts w:eastAsia="Times New Roman"/>
          <w:i/>
          <w:iCs/>
        </w:rPr>
        <w:t xml:space="preserve"> đã được sửa đổi, bổ sung một số điều theo</w:t>
      </w:r>
      <w:r w:rsidRPr="000F6D89">
        <w:rPr>
          <w:rFonts w:eastAsia="Times New Roman"/>
          <w:i/>
          <w:iCs/>
        </w:rPr>
        <w:t xml:space="preserve"> Luật </w:t>
      </w:r>
      <w:r w:rsidR="00B24805" w:rsidRPr="000F6D89">
        <w:rPr>
          <w:rFonts w:eastAsia="Times New Roman"/>
          <w:i/>
          <w:iCs/>
        </w:rPr>
        <w:t xml:space="preserve">số 63/2020/QH14 </w:t>
      </w:r>
      <w:r w:rsidRPr="000F6D89">
        <w:rPr>
          <w:rFonts w:eastAsia="Times New Roman"/>
          <w:i/>
          <w:iCs/>
        </w:rPr>
        <w:t>ngày 18 tháng 6 năm 2020;</w:t>
      </w:r>
    </w:p>
    <w:p w14:paraId="20A65502" w14:textId="77777777" w:rsidR="00E5536C" w:rsidRPr="00F639F5" w:rsidRDefault="00B14721" w:rsidP="00F523FC">
      <w:pPr>
        <w:shd w:val="clear" w:color="auto" w:fill="FFFFFF"/>
        <w:spacing w:before="120" w:line="340" w:lineRule="exact"/>
        <w:ind w:firstLine="900"/>
        <w:jc w:val="both"/>
        <w:rPr>
          <w:rFonts w:ascii="Times New Roman Italic" w:eastAsia="Times New Roman" w:hAnsi="Times New Roman Italic"/>
          <w:spacing w:val="2"/>
        </w:rPr>
      </w:pPr>
      <w:r w:rsidRPr="00F639F5">
        <w:rPr>
          <w:rFonts w:ascii="Times New Roman Italic" w:eastAsia="Times New Roman" w:hAnsi="Times New Roman Italic"/>
          <w:i/>
          <w:iCs/>
          <w:spacing w:val="2"/>
          <w:lang w:val="vi-VN"/>
        </w:rPr>
        <w:t xml:space="preserve">Theo đề nghị của Vụ trưởng </w:t>
      </w:r>
      <w:r w:rsidR="00376829" w:rsidRPr="00F639F5">
        <w:rPr>
          <w:rFonts w:ascii="Times New Roman Italic" w:eastAsia="Times New Roman" w:hAnsi="Times New Roman Italic"/>
          <w:i/>
          <w:iCs/>
          <w:spacing w:val="2"/>
        </w:rPr>
        <w:t>Vụ Tổ chức - Cán bộ</w:t>
      </w:r>
      <w:r w:rsidRPr="00F639F5">
        <w:rPr>
          <w:rFonts w:ascii="Times New Roman Italic" w:eastAsia="Times New Roman" w:hAnsi="Times New Roman Italic"/>
          <w:i/>
          <w:iCs/>
          <w:spacing w:val="2"/>
          <w:lang w:val="vi-VN"/>
        </w:rPr>
        <w:t xml:space="preserve"> Tòa án nhân dân t</w:t>
      </w:r>
      <w:r w:rsidRPr="00F639F5">
        <w:rPr>
          <w:rFonts w:ascii="Times New Roman Italic" w:eastAsia="Times New Roman" w:hAnsi="Times New Roman Italic"/>
          <w:i/>
          <w:iCs/>
          <w:spacing w:val="2"/>
        </w:rPr>
        <w:t>ố</w:t>
      </w:r>
      <w:r w:rsidRPr="00F639F5">
        <w:rPr>
          <w:rFonts w:ascii="Times New Roman Italic" w:eastAsia="Times New Roman" w:hAnsi="Times New Roman Italic"/>
          <w:i/>
          <w:iCs/>
          <w:spacing w:val="2"/>
          <w:lang w:val="vi-VN"/>
        </w:rPr>
        <w:t>i cao;</w:t>
      </w:r>
    </w:p>
    <w:p w14:paraId="2817FFED" w14:textId="78962FE1" w:rsidR="005C53E6" w:rsidRPr="003B43AB" w:rsidRDefault="00E5536C" w:rsidP="00F523FC">
      <w:pPr>
        <w:spacing w:before="120" w:line="340" w:lineRule="exact"/>
        <w:ind w:firstLine="900"/>
        <w:jc w:val="both"/>
        <w:rPr>
          <w:rFonts w:eastAsia="Times New Roman"/>
          <w:i/>
          <w:iCs/>
          <w:spacing w:val="8"/>
        </w:rPr>
      </w:pPr>
      <w:r w:rsidRPr="003B43AB">
        <w:rPr>
          <w:rFonts w:eastAsia="Times New Roman"/>
          <w:i/>
          <w:iCs/>
          <w:spacing w:val="4"/>
          <w:lang w:val="vi-VN"/>
        </w:rPr>
        <w:t>Chánh án Tòa án nhân dân t</w:t>
      </w:r>
      <w:r w:rsidRPr="003B43AB">
        <w:rPr>
          <w:rFonts w:eastAsia="Times New Roman"/>
          <w:i/>
          <w:iCs/>
          <w:spacing w:val="4"/>
        </w:rPr>
        <w:t>ố</w:t>
      </w:r>
      <w:r w:rsidRPr="003B43AB">
        <w:rPr>
          <w:rFonts w:eastAsia="Times New Roman"/>
          <w:i/>
          <w:iCs/>
          <w:spacing w:val="4"/>
          <w:lang w:val="vi-VN"/>
        </w:rPr>
        <w:t xml:space="preserve">i cao ban hành Thông tư </w:t>
      </w:r>
      <w:r w:rsidR="00AD15C7" w:rsidRPr="003B43AB">
        <w:rPr>
          <w:rFonts w:eastAsia="Times New Roman"/>
          <w:i/>
          <w:iCs/>
          <w:spacing w:val="4"/>
        </w:rPr>
        <w:t xml:space="preserve">quy định </w:t>
      </w:r>
      <w:r w:rsidR="00AD15C7" w:rsidRPr="003B43AB">
        <w:rPr>
          <w:rFonts w:eastAsia="Times New Roman"/>
          <w:i/>
          <w:iCs/>
          <w:spacing w:val="8"/>
        </w:rPr>
        <w:t>v</w:t>
      </w:r>
      <w:r w:rsidR="00AD15C7" w:rsidRPr="003B43AB">
        <w:rPr>
          <w:rFonts w:eastAsia="Times New Roman"/>
          <w:i/>
          <w:iCs/>
          <w:spacing w:val="8"/>
          <w:lang w:val="vi-VN"/>
        </w:rPr>
        <w:t xml:space="preserve">ề </w:t>
      </w:r>
      <w:bookmarkStart w:id="2" w:name="dieu_1"/>
      <w:r w:rsidR="00376829" w:rsidRPr="003B43AB">
        <w:rPr>
          <w:rFonts w:eastAsia="Times New Roman"/>
          <w:i/>
          <w:iCs/>
          <w:spacing w:val="8"/>
        </w:rPr>
        <w:t>tổ chức bộ máy</w:t>
      </w:r>
      <w:r w:rsidR="00196913" w:rsidRPr="003B43AB">
        <w:rPr>
          <w:rFonts w:eastAsia="Times New Roman"/>
          <w:i/>
          <w:iCs/>
          <w:spacing w:val="8"/>
        </w:rPr>
        <w:t>,</w:t>
      </w:r>
      <w:r w:rsidR="00B12942">
        <w:rPr>
          <w:rFonts w:eastAsia="Times New Roman"/>
          <w:i/>
          <w:iCs/>
          <w:spacing w:val="8"/>
        </w:rPr>
        <w:t xml:space="preserve"> chức năng,</w:t>
      </w:r>
      <w:r w:rsidR="00196913" w:rsidRPr="003B43AB">
        <w:rPr>
          <w:rFonts w:eastAsia="Times New Roman"/>
          <w:i/>
          <w:iCs/>
          <w:spacing w:val="8"/>
        </w:rPr>
        <w:t xml:space="preserve"> nhiệm vụ</w:t>
      </w:r>
      <w:r w:rsidR="00164D8F" w:rsidRPr="003B43AB">
        <w:rPr>
          <w:rFonts w:eastAsia="Times New Roman"/>
          <w:i/>
          <w:iCs/>
          <w:spacing w:val="8"/>
        </w:rPr>
        <w:t>, quyền hạn</w:t>
      </w:r>
      <w:r w:rsidR="00376829" w:rsidRPr="003B43AB">
        <w:rPr>
          <w:rFonts w:eastAsia="Times New Roman"/>
          <w:i/>
          <w:iCs/>
          <w:spacing w:val="8"/>
        </w:rPr>
        <w:t xml:space="preserve"> của </w:t>
      </w:r>
      <w:r w:rsidR="00196913" w:rsidRPr="003B43AB">
        <w:rPr>
          <w:rFonts w:eastAsia="Times New Roman"/>
          <w:i/>
          <w:iCs/>
          <w:spacing w:val="8"/>
        </w:rPr>
        <w:t>Văn phòng</w:t>
      </w:r>
      <w:r w:rsidR="00DD41AB" w:rsidRPr="003B43AB">
        <w:rPr>
          <w:rFonts w:eastAsia="Times New Roman"/>
          <w:i/>
          <w:iCs/>
          <w:spacing w:val="8"/>
        </w:rPr>
        <w:t>, Vụ</w:t>
      </w:r>
      <w:r w:rsidR="00BB3608" w:rsidRPr="003B43AB">
        <w:rPr>
          <w:rFonts w:eastAsia="Times New Roman"/>
          <w:i/>
          <w:iCs/>
          <w:spacing w:val="8"/>
        </w:rPr>
        <w:t xml:space="preserve"> thuộc Tòa án nhân dân cấp cao</w:t>
      </w:r>
      <w:r w:rsidR="00643930">
        <w:rPr>
          <w:rFonts w:eastAsia="Times New Roman"/>
          <w:i/>
          <w:iCs/>
          <w:spacing w:val="8"/>
        </w:rPr>
        <w:t>.</w:t>
      </w:r>
    </w:p>
    <w:p w14:paraId="3BC1FB8B" w14:textId="77777777" w:rsidR="00855DCD" w:rsidRPr="003B43AB" w:rsidRDefault="00855DCD" w:rsidP="00F523FC">
      <w:pPr>
        <w:shd w:val="clear" w:color="auto" w:fill="FFFFFF"/>
        <w:spacing w:before="120" w:line="340" w:lineRule="exact"/>
        <w:ind w:firstLine="900"/>
        <w:jc w:val="both"/>
        <w:rPr>
          <w:rFonts w:eastAsia="Times New Roman"/>
          <w:b/>
          <w:iCs/>
          <w:spacing w:val="-4"/>
        </w:rPr>
      </w:pPr>
      <w:r w:rsidRPr="003B43AB">
        <w:rPr>
          <w:rFonts w:eastAsia="Times New Roman"/>
          <w:b/>
          <w:iCs/>
          <w:spacing w:val="-4"/>
        </w:rPr>
        <w:t>Điều 1. Phạm vi điều chỉnh</w:t>
      </w:r>
    </w:p>
    <w:p w14:paraId="1BDBD22C" w14:textId="469BE9A4" w:rsidR="00A74A59" w:rsidRPr="003B43AB" w:rsidRDefault="00A43FF2" w:rsidP="00F523FC">
      <w:pPr>
        <w:widowControl w:val="0"/>
        <w:spacing w:before="120" w:line="340" w:lineRule="exact"/>
        <w:ind w:firstLine="900"/>
        <w:jc w:val="both"/>
        <w:rPr>
          <w:rFonts w:eastAsia="Times New Roman"/>
          <w:spacing w:val="-2"/>
        </w:rPr>
      </w:pPr>
      <w:r w:rsidRPr="003B43AB">
        <w:rPr>
          <w:rFonts w:eastAsia="Times New Roman"/>
          <w:spacing w:val="-2"/>
          <w:lang w:val="vi-VN"/>
        </w:rPr>
        <w:t xml:space="preserve">Thông tư này quy định </w:t>
      </w:r>
      <w:r w:rsidRPr="003B43AB">
        <w:rPr>
          <w:rFonts w:eastAsia="Times New Roman"/>
          <w:spacing w:val="-2"/>
        </w:rPr>
        <w:t xml:space="preserve">về </w:t>
      </w:r>
      <w:r w:rsidR="00DD41AB" w:rsidRPr="003B43AB">
        <w:rPr>
          <w:rFonts w:eastAsia="Times New Roman"/>
          <w:iCs/>
          <w:spacing w:val="-2"/>
        </w:rPr>
        <w:t>tổ chức bộ máy,</w:t>
      </w:r>
      <w:r w:rsidR="00B12942">
        <w:rPr>
          <w:rFonts w:eastAsia="Times New Roman"/>
          <w:iCs/>
          <w:spacing w:val="-2"/>
        </w:rPr>
        <w:t xml:space="preserve"> chức năng,</w:t>
      </w:r>
      <w:r w:rsidR="00DD41AB" w:rsidRPr="003B43AB">
        <w:rPr>
          <w:rFonts w:eastAsia="Times New Roman"/>
          <w:iCs/>
          <w:spacing w:val="-2"/>
        </w:rPr>
        <w:t xml:space="preserve"> </w:t>
      </w:r>
      <w:r w:rsidRPr="003B43AB">
        <w:rPr>
          <w:rFonts w:eastAsia="Times New Roman"/>
          <w:iCs/>
          <w:spacing w:val="-2"/>
        </w:rPr>
        <w:t>nhiệm vụ</w:t>
      </w:r>
      <w:r w:rsidR="00411E9D" w:rsidRPr="003B43AB">
        <w:rPr>
          <w:rFonts w:eastAsia="Times New Roman"/>
          <w:iCs/>
          <w:spacing w:val="-2"/>
        </w:rPr>
        <w:t>, quyền hạn</w:t>
      </w:r>
      <w:r w:rsidRPr="003B43AB">
        <w:rPr>
          <w:rFonts w:eastAsia="Times New Roman"/>
          <w:iCs/>
          <w:spacing w:val="-2"/>
        </w:rPr>
        <w:t xml:space="preserve"> của</w:t>
      </w:r>
      <w:r w:rsidR="00DD41AB" w:rsidRPr="003B43AB">
        <w:rPr>
          <w:rFonts w:eastAsia="Times New Roman"/>
          <w:iCs/>
          <w:spacing w:val="-2"/>
        </w:rPr>
        <w:t xml:space="preserve"> Văn phòng,</w:t>
      </w:r>
      <w:r w:rsidRPr="003B43AB">
        <w:rPr>
          <w:rFonts w:eastAsia="Times New Roman"/>
          <w:iCs/>
          <w:spacing w:val="-2"/>
        </w:rPr>
        <w:t xml:space="preserve"> </w:t>
      </w:r>
      <w:r w:rsidR="00196913" w:rsidRPr="003B43AB">
        <w:rPr>
          <w:rFonts w:eastAsia="Times New Roman"/>
          <w:iCs/>
          <w:spacing w:val="-2"/>
        </w:rPr>
        <w:t>Vụ</w:t>
      </w:r>
      <w:r w:rsidR="00DD41AB" w:rsidRPr="003B43AB">
        <w:rPr>
          <w:rFonts w:eastAsia="Times New Roman"/>
          <w:iCs/>
          <w:spacing w:val="-2"/>
        </w:rPr>
        <w:t xml:space="preserve"> thuộc</w:t>
      </w:r>
      <w:r w:rsidRPr="003B43AB">
        <w:rPr>
          <w:rFonts w:eastAsia="Times New Roman"/>
          <w:iCs/>
          <w:spacing w:val="-2"/>
        </w:rPr>
        <w:t xml:space="preserve"> Tòa án nhân dân </w:t>
      </w:r>
      <w:r w:rsidR="00D234A9" w:rsidRPr="003B43AB">
        <w:rPr>
          <w:rFonts w:eastAsia="Times New Roman"/>
          <w:iCs/>
          <w:spacing w:val="-2"/>
        </w:rPr>
        <w:t>cấp cao</w:t>
      </w:r>
      <w:r w:rsidRPr="003B43AB">
        <w:rPr>
          <w:rFonts w:eastAsia="Times New Roman"/>
          <w:iCs/>
          <w:spacing w:val="-2"/>
        </w:rPr>
        <w:t>.</w:t>
      </w:r>
      <w:bookmarkStart w:id="3" w:name="dieu_16"/>
      <w:bookmarkEnd w:id="2"/>
    </w:p>
    <w:p w14:paraId="5B1AB12F" w14:textId="77777777" w:rsidR="00DD41AB" w:rsidRDefault="00A74A59" w:rsidP="00F523FC">
      <w:pPr>
        <w:shd w:val="clear" w:color="auto" w:fill="FFFFFF"/>
        <w:spacing w:before="120" w:line="340" w:lineRule="exact"/>
        <w:ind w:firstLine="900"/>
        <w:jc w:val="both"/>
        <w:rPr>
          <w:rFonts w:eastAsia="Times New Roman"/>
          <w:b/>
          <w:bCs/>
        </w:rPr>
      </w:pPr>
      <w:r w:rsidRPr="003B43AB">
        <w:rPr>
          <w:rFonts w:eastAsia="Times New Roman"/>
          <w:b/>
          <w:bCs/>
          <w:lang w:val="vi-VN"/>
        </w:rPr>
        <w:t xml:space="preserve">Điều </w:t>
      </w:r>
      <w:r w:rsidR="00D234A9" w:rsidRPr="003B43AB">
        <w:rPr>
          <w:rFonts w:eastAsia="Times New Roman"/>
          <w:b/>
          <w:bCs/>
        </w:rPr>
        <w:t>2</w:t>
      </w:r>
      <w:r w:rsidRPr="003B43AB">
        <w:rPr>
          <w:rFonts w:eastAsia="Times New Roman"/>
          <w:b/>
          <w:bCs/>
          <w:lang w:val="vi-VN"/>
        </w:rPr>
        <w:t xml:space="preserve">. </w:t>
      </w:r>
      <w:r w:rsidR="00DD41AB" w:rsidRPr="003B43AB">
        <w:rPr>
          <w:rFonts w:eastAsia="Times New Roman"/>
          <w:b/>
          <w:bCs/>
        </w:rPr>
        <w:t>Văn phòng</w:t>
      </w:r>
      <w:r w:rsidR="00296196">
        <w:rPr>
          <w:rFonts w:eastAsia="Times New Roman"/>
          <w:b/>
          <w:bCs/>
        </w:rPr>
        <w:t xml:space="preserve"> </w:t>
      </w:r>
    </w:p>
    <w:p w14:paraId="429F33EC" w14:textId="2B47A137" w:rsidR="00766F0A" w:rsidRPr="000B3AD4" w:rsidRDefault="00766F0A" w:rsidP="00F523FC">
      <w:pPr>
        <w:shd w:val="clear" w:color="auto" w:fill="FFFFFF"/>
        <w:spacing w:before="120" w:line="340" w:lineRule="exact"/>
        <w:ind w:firstLine="900"/>
        <w:jc w:val="both"/>
        <w:rPr>
          <w:rFonts w:eastAsia="Times New Roman"/>
        </w:rPr>
      </w:pPr>
      <w:r>
        <w:rPr>
          <w:rFonts w:eastAsia="Times New Roman"/>
        </w:rPr>
        <w:t xml:space="preserve">1. </w:t>
      </w:r>
      <w:r w:rsidRPr="0003452F">
        <w:t xml:space="preserve">Văn phòng </w:t>
      </w:r>
      <w:r w:rsidRPr="000B3AD4">
        <w:t xml:space="preserve">có chức năng tham mưu, giúp Đảng ủy, Chánh án Tòa án nhân dân cấp cao trong công tác tổ chức xây dựng Đảng, công tác cán bộ, thi đua, khen thưởng theo phân cấp; </w:t>
      </w:r>
      <w:r w:rsidRPr="000B3AD4">
        <w:rPr>
          <w:spacing w:val="-2"/>
        </w:rPr>
        <w:t xml:space="preserve">hành chính tư pháp, quản trị văn phòng, bảo đảm kinh phí, trang thiết bị, phương tiện, điều kiện làm việc phục vụ hoạt động của </w:t>
      </w:r>
      <w:r w:rsidRPr="000B3AD4">
        <w:t>Tòa án nhân dân</w:t>
      </w:r>
      <w:r w:rsidRPr="000B3AD4">
        <w:rPr>
          <w:spacing w:val="-2"/>
        </w:rPr>
        <w:t xml:space="preserve"> cấp cao.</w:t>
      </w:r>
    </w:p>
    <w:p w14:paraId="2A0C31B1" w14:textId="6C66FC79" w:rsidR="003A684D" w:rsidRPr="003B43AB" w:rsidRDefault="00766F0A" w:rsidP="00F523FC">
      <w:pPr>
        <w:shd w:val="clear" w:color="auto" w:fill="FFFFFF"/>
        <w:spacing w:before="120" w:line="340" w:lineRule="exact"/>
        <w:ind w:firstLine="900"/>
        <w:jc w:val="both"/>
        <w:rPr>
          <w:rFonts w:eastAsia="Times New Roman"/>
        </w:rPr>
      </w:pPr>
      <w:r>
        <w:rPr>
          <w:rFonts w:eastAsia="Times New Roman"/>
        </w:rPr>
        <w:t>2</w:t>
      </w:r>
      <w:r w:rsidR="003A684D" w:rsidRPr="003B43AB">
        <w:rPr>
          <w:rFonts w:eastAsia="Times New Roman"/>
          <w:lang w:val="vi-VN"/>
        </w:rPr>
        <w:t xml:space="preserve">. </w:t>
      </w:r>
      <w:r w:rsidR="00A67BD6" w:rsidRPr="003B43AB">
        <w:rPr>
          <w:rFonts w:eastAsia="Times New Roman"/>
          <w:iCs/>
          <w:spacing w:val="-2"/>
        </w:rPr>
        <w:t>Tổ chức bộ máy</w:t>
      </w:r>
      <w:r w:rsidR="003A684D" w:rsidRPr="003B43AB">
        <w:rPr>
          <w:rFonts w:eastAsia="Times New Roman"/>
        </w:rPr>
        <w:t xml:space="preserve"> của Văn phòng</w:t>
      </w:r>
      <w:bookmarkStart w:id="4" w:name="_GoBack"/>
      <w:bookmarkEnd w:id="4"/>
      <w:r w:rsidR="003C7EAF" w:rsidRPr="003B43AB">
        <w:rPr>
          <w:rFonts w:eastAsia="Times New Roman"/>
        </w:rPr>
        <w:t xml:space="preserve"> gồm:</w:t>
      </w:r>
    </w:p>
    <w:p w14:paraId="30DB1012" w14:textId="130076CB" w:rsidR="003C7EAF" w:rsidRPr="00910ED5" w:rsidRDefault="003C7EAF" w:rsidP="00F523FC">
      <w:pPr>
        <w:shd w:val="clear" w:color="auto" w:fill="FFFFFF"/>
        <w:spacing w:before="120" w:line="340" w:lineRule="exact"/>
        <w:ind w:firstLine="900"/>
        <w:jc w:val="both"/>
        <w:rPr>
          <w:rFonts w:eastAsia="Times New Roman"/>
          <w:spacing w:val="-2"/>
        </w:rPr>
      </w:pPr>
      <w:r w:rsidRPr="00B0216B">
        <w:rPr>
          <w:rFonts w:eastAsia="Times New Roman"/>
          <w:spacing w:val="-2"/>
        </w:rPr>
        <w:t xml:space="preserve">a) </w:t>
      </w:r>
      <w:r w:rsidR="00573C52" w:rsidRPr="00B0216B">
        <w:rPr>
          <w:rFonts w:eastAsia="Times New Roman"/>
          <w:spacing w:val="-2"/>
        </w:rPr>
        <w:t xml:space="preserve">Văn phòng có </w:t>
      </w:r>
      <w:r w:rsidR="003A684D" w:rsidRPr="00B0216B">
        <w:rPr>
          <w:rFonts w:eastAsia="Times New Roman"/>
          <w:spacing w:val="-2"/>
          <w:lang w:val="vi-VN"/>
        </w:rPr>
        <w:t>Chánh Văn phòng,</w:t>
      </w:r>
      <w:r w:rsidRPr="00B0216B">
        <w:rPr>
          <w:rFonts w:eastAsia="Times New Roman"/>
          <w:spacing w:val="-2"/>
        </w:rPr>
        <w:t xml:space="preserve"> Phó Chánh Văn phòng, Trưởng phòng, Phó Trưởng phòng, </w:t>
      </w:r>
      <w:r w:rsidR="00B0216B" w:rsidRPr="00B0216B">
        <w:rPr>
          <w:rFonts w:eastAsia="Times New Roman"/>
          <w:spacing w:val="-2"/>
        </w:rPr>
        <w:t xml:space="preserve">Thẩm phán Tòa án nhân dân, </w:t>
      </w:r>
      <w:r w:rsidR="006A1579" w:rsidRPr="00B0216B">
        <w:rPr>
          <w:rFonts w:eastAsia="Times New Roman"/>
          <w:spacing w:val="-2"/>
        </w:rPr>
        <w:t xml:space="preserve">Thẩm tra viên Tòa án, Thư ký Tòa án, </w:t>
      </w:r>
      <w:r w:rsidRPr="00B0216B">
        <w:rPr>
          <w:rFonts w:eastAsia="Times New Roman"/>
          <w:spacing w:val="-2"/>
        </w:rPr>
        <w:t>công chức khác và người lao động</w:t>
      </w:r>
      <w:r w:rsidR="00910ED5" w:rsidRPr="00B0216B">
        <w:rPr>
          <w:rFonts w:eastAsia="Times New Roman"/>
          <w:spacing w:val="-2"/>
        </w:rPr>
        <w:t>;</w:t>
      </w:r>
    </w:p>
    <w:p w14:paraId="5F0441ED" w14:textId="29317F33" w:rsidR="003A684D" w:rsidRDefault="003C7EAF" w:rsidP="00F523FC">
      <w:pPr>
        <w:shd w:val="clear" w:color="auto" w:fill="FFFFFF"/>
        <w:spacing w:before="120" w:line="340" w:lineRule="exact"/>
        <w:ind w:firstLine="900"/>
        <w:jc w:val="both"/>
        <w:rPr>
          <w:rFonts w:eastAsia="Times New Roman"/>
        </w:rPr>
      </w:pPr>
      <w:r w:rsidRPr="003B43AB">
        <w:rPr>
          <w:rFonts w:eastAsia="Times New Roman"/>
        </w:rPr>
        <w:t>b) C</w:t>
      </w:r>
      <w:r w:rsidR="003A684D" w:rsidRPr="003B43AB">
        <w:rPr>
          <w:rFonts w:eastAsia="Times New Roman"/>
          <w:lang w:val="vi-VN"/>
        </w:rPr>
        <w:t xml:space="preserve">ác đơn vị </w:t>
      </w:r>
      <w:r w:rsidR="00766F0A">
        <w:rPr>
          <w:rFonts w:eastAsia="Times New Roman"/>
        </w:rPr>
        <w:t>thuộc Văn phòng</w:t>
      </w:r>
      <w:r w:rsidR="003A684D" w:rsidRPr="003B43AB">
        <w:rPr>
          <w:rFonts w:eastAsia="Times New Roman"/>
        </w:rPr>
        <w:t xml:space="preserve"> </w:t>
      </w:r>
      <w:r w:rsidRPr="003B43AB">
        <w:rPr>
          <w:rFonts w:eastAsia="Times New Roman"/>
        </w:rPr>
        <w:t>gồm</w:t>
      </w:r>
      <w:r w:rsidR="003A684D" w:rsidRPr="003B43AB">
        <w:rPr>
          <w:rFonts w:eastAsia="Times New Roman"/>
        </w:rPr>
        <w:t>:</w:t>
      </w:r>
      <w:r w:rsidRPr="003B43AB">
        <w:rPr>
          <w:rFonts w:eastAsia="Times New Roman"/>
        </w:rPr>
        <w:t xml:space="preserve"> </w:t>
      </w:r>
      <w:r w:rsidR="003A684D" w:rsidRPr="003B43AB">
        <w:rPr>
          <w:rFonts w:eastAsia="Times New Roman"/>
          <w:lang w:val="vi-VN"/>
        </w:rPr>
        <w:t>Phòng Hành chính</w:t>
      </w:r>
      <w:r w:rsidR="003A684D" w:rsidRPr="003B43AB">
        <w:rPr>
          <w:rFonts w:eastAsia="Times New Roman"/>
        </w:rPr>
        <w:t xml:space="preserve"> -</w:t>
      </w:r>
      <w:r w:rsidR="003A684D" w:rsidRPr="003B43AB">
        <w:rPr>
          <w:rFonts w:eastAsia="Times New Roman"/>
          <w:lang w:val="vi-VN"/>
        </w:rPr>
        <w:t xml:space="preserve"> </w:t>
      </w:r>
      <w:r w:rsidR="003A684D" w:rsidRPr="003B43AB">
        <w:rPr>
          <w:rFonts w:eastAsia="Times New Roman"/>
        </w:rPr>
        <w:t>T</w:t>
      </w:r>
      <w:r w:rsidR="006855B7">
        <w:rPr>
          <w:rFonts w:eastAsia="Times New Roman"/>
          <w:lang w:val="vi-VN"/>
        </w:rPr>
        <w:t>ư pháp</w:t>
      </w:r>
      <w:r w:rsidR="006855B7">
        <w:rPr>
          <w:rFonts w:eastAsia="Times New Roman"/>
        </w:rPr>
        <w:t>,</w:t>
      </w:r>
      <w:r w:rsidR="003A684D" w:rsidRPr="003B43AB">
        <w:rPr>
          <w:rFonts w:eastAsia="Times New Roman"/>
          <w:lang w:val="vi-VN"/>
        </w:rPr>
        <w:t xml:space="preserve"> </w:t>
      </w:r>
      <w:r w:rsidR="009B556A" w:rsidRPr="003B43AB">
        <w:rPr>
          <w:rFonts w:eastAsia="Times New Roman"/>
          <w:lang w:val="vi-VN"/>
        </w:rPr>
        <w:t xml:space="preserve">Phòng </w:t>
      </w:r>
      <w:r w:rsidR="009B556A" w:rsidRPr="003B43AB">
        <w:rPr>
          <w:rFonts w:eastAsia="Times New Roman"/>
        </w:rPr>
        <w:t>Tổ chức cán bộ</w:t>
      </w:r>
      <w:r w:rsidR="006855B7">
        <w:rPr>
          <w:rFonts w:eastAsia="Times New Roman"/>
        </w:rPr>
        <w:t>,</w:t>
      </w:r>
      <w:r w:rsidR="009B556A">
        <w:rPr>
          <w:rFonts w:eastAsia="Times New Roman"/>
        </w:rPr>
        <w:t xml:space="preserve"> </w:t>
      </w:r>
      <w:r w:rsidR="003A684D" w:rsidRPr="003B43AB">
        <w:rPr>
          <w:rFonts w:eastAsia="Times New Roman"/>
          <w:lang w:val="vi-VN"/>
        </w:rPr>
        <w:t>Phòng Kế toán</w:t>
      </w:r>
      <w:r w:rsidR="00312DD1" w:rsidRPr="003B43AB">
        <w:rPr>
          <w:rFonts w:eastAsia="Times New Roman"/>
        </w:rPr>
        <w:t xml:space="preserve"> - Quản trị</w:t>
      </w:r>
      <w:r w:rsidR="009B556A">
        <w:rPr>
          <w:rFonts w:eastAsia="Times New Roman"/>
        </w:rPr>
        <w:t>.</w:t>
      </w:r>
    </w:p>
    <w:p w14:paraId="6ABBAEA1" w14:textId="436F0A89" w:rsidR="003A684D" w:rsidRDefault="000614DA" w:rsidP="00F523FC">
      <w:pPr>
        <w:shd w:val="clear" w:color="auto" w:fill="FFFFFF"/>
        <w:spacing w:before="120" w:line="340" w:lineRule="exact"/>
        <w:ind w:firstLine="900"/>
        <w:jc w:val="both"/>
        <w:rPr>
          <w:rFonts w:eastAsia="Times New Roman"/>
        </w:rPr>
      </w:pPr>
      <w:r>
        <w:rPr>
          <w:rFonts w:eastAsia="Times New Roman"/>
        </w:rPr>
        <w:t>3</w:t>
      </w:r>
      <w:r w:rsidR="003A684D" w:rsidRPr="003B43AB">
        <w:rPr>
          <w:rFonts w:eastAsia="Times New Roman"/>
          <w:lang w:val="vi-VN"/>
        </w:rPr>
        <w:t xml:space="preserve">. </w:t>
      </w:r>
      <w:r w:rsidR="00643930" w:rsidRPr="003B43AB">
        <w:rPr>
          <w:rFonts w:eastAsia="Times New Roman"/>
        </w:rPr>
        <w:t xml:space="preserve">Văn phòng </w:t>
      </w:r>
      <w:r w:rsidR="006855B7">
        <w:rPr>
          <w:rFonts w:eastAsia="Times New Roman"/>
        </w:rPr>
        <w:t>thực hiện</w:t>
      </w:r>
      <w:r w:rsidR="00643930" w:rsidRPr="003B43AB">
        <w:rPr>
          <w:rFonts w:eastAsia="Times New Roman"/>
        </w:rPr>
        <w:t xml:space="preserve"> nhiệm vụ, quyền hạn</w:t>
      </w:r>
      <w:r w:rsidR="00E65205">
        <w:rPr>
          <w:rFonts w:eastAsia="Times New Roman"/>
        </w:rPr>
        <w:t xml:space="preserve"> </w:t>
      </w:r>
      <w:r w:rsidR="00643930" w:rsidRPr="003B43AB">
        <w:rPr>
          <w:rFonts w:eastAsia="Times New Roman"/>
        </w:rPr>
        <w:t>sau</w:t>
      </w:r>
      <w:r w:rsidR="00643930">
        <w:rPr>
          <w:rFonts w:eastAsia="Times New Roman"/>
        </w:rPr>
        <w:t xml:space="preserve"> đây</w:t>
      </w:r>
      <w:r w:rsidR="00643930" w:rsidRPr="003B43AB">
        <w:rPr>
          <w:rFonts w:eastAsia="Times New Roman"/>
        </w:rPr>
        <w:t>:</w:t>
      </w:r>
    </w:p>
    <w:p w14:paraId="3D2739EB" w14:textId="774FD1F8" w:rsidR="00390ACD" w:rsidRPr="003B43AB" w:rsidRDefault="00390ACD" w:rsidP="00F523FC">
      <w:pPr>
        <w:spacing w:before="120" w:line="340" w:lineRule="exact"/>
        <w:ind w:firstLine="900"/>
        <w:jc w:val="both"/>
        <w:rPr>
          <w:rFonts w:eastAsia="Times New Roman"/>
        </w:rPr>
      </w:pPr>
      <w:bookmarkStart w:id="5" w:name="_Hlk186722386"/>
      <w:r w:rsidRPr="003B43AB">
        <w:rPr>
          <w:rFonts w:eastAsia="Times New Roman"/>
        </w:rPr>
        <w:lastRenderedPageBreak/>
        <w:t xml:space="preserve">a) </w:t>
      </w:r>
      <w:r w:rsidRPr="0003452F">
        <w:rPr>
          <w:lang w:val="vi-VN"/>
        </w:rPr>
        <w:t>Thực hiện công tác hành chính, văn thư</w:t>
      </w:r>
      <w:r w:rsidRPr="0003452F">
        <w:t>, quản lý con dấu theo quy định của pháp luật và của Tòa án nhân dân tối cao</w:t>
      </w:r>
      <w:r w:rsidRPr="00606D4F">
        <w:rPr>
          <w:rFonts w:eastAsia="Times New Roman"/>
        </w:rPr>
        <w:t>;</w:t>
      </w:r>
    </w:p>
    <w:bookmarkEnd w:id="5"/>
    <w:p w14:paraId="24E5C7A3" w14:textId="48F1BFDB" w:rsidR="00390ACD" w:rsidRPr="005D56D6" w:rsidRDefault="00390ACD" w:rsidP="00F523FC">
      <w:pPr>
        <w:spacing w:before="120" w:line="340" w:lineRule="exact"/>
        <w:ind w:firstLine="900"/>
        <w:jc w:val="both"/>
        <w:rPr>
          <w:rFonts w:eastAsia="Times New Roman"/>
        </w:rPr>
      </w:pPr>
      <w:r w:rsidRPr="00606D4F">
        <w:rPr>
          <w:lang w:val="vi-VN"/>
        </w:rPr>
        <w:t xml:space="preserve">b) </w:t>
      </w:r>
      <w:r w:rsidR="00B54CCA">
        <w:rPr>
          <w:rFonts w:eastAsia="Times New Roman"/>
        </w:rPr>
        <w:t>T</w:t>
      </w:r>
      <w:r w:rsidR="00172372" w:rsidRPr="003B43AB">
        <w:rPr>
          <w:rFonts w:eastAsia="Times New Roman"/>
        </w:rPr>
        <w:t xml:space="preserve">iếp nhận và xử lý </w:t>
      </w:r>
      <w:r w:rsidR="00172372">
        <w:rPr>
          <w:rFonts w:eastAsia="Times New Roman"/>
        </w:rPr>
        <w:t>văn bản, đơn đề nghị</w:t>
      </w:r>
      <w:r w:rsidR="00B54CCA">
        <w:rPr>
          <w:rFonts w:eastAsia="Times New Roman"/>
        </w:rPr>
        <w:t>,</w:t>
      </w:r>
      <w:r w:rsidR="00172372">
        <w:rPr>
          <w:rFonts w:eastAsia="Times New Roman"/>
        </w:rPr>
        <w:t xml:space="preserve"> kiến nghị giám đốc thẩm, tái thẩm;</w:t>
      </w:r>
      <w:r w:rsidR="00172372" w:rsidRPr="003B43AB">
        <w:rPr>
          <w:rFonts w:eastAsia="Times New Roman"/>
        </w:rPr>
        <w:t xml:space="preserve"> </w:t>
      </w:r>
      <w:r w:rsidR="00B54CCA">
        <w:rPr>
          <w:rFonts w:eastAsia="Times New Roman"/>
        </w:rPr>
        <w:t>t</w:t>
      </w:r>
      <w:r w:rsidRPr="00606D4F">
        <w:rPr>
          <w:rFonts w:eastAsia="Times New Roman"/>
        </w:rPr>
        <w:t>iếp nhận, thụ lý vụ án, vụ việc thuộc thẩm quyền giải quyết;</w:t>
      </w:r>
      <w:r>
        <w:rPr>
          <w:rFonts w:eastAsia="Times New Roman"/>
        </w:rPr>
        <w:t xml:space="preserve"> </w:t>
      </w:r>
      <w:r w:rsidRPr="003B43AB">
        <w:rPr>
          <w:rFonts w:eastAsia="Times New Roman"/>
        </w:rPr>
        <w:t>theo dõi, đôn đốc việc giải quyết đơn thư;</w:t>
      </w:r>
    </w:p>
    <w:p w14:paraId="1E2874D6" w14:textId="29EC03CB" w:rsidR="00390ACD" w:rsidRPr="00606D4F" w:rsidRDefault="00390ACD" w:rsidP="00F523FC">
      <w:pPr>
        <w:spacing w:before="120" w:line="340" w:lineRule="exact"/>
        <w:ind w:firstLine="900"/>
        <w:jc w:val="both"/>
        <w:rPr>
          <w:rFonts w:eastAsia="Times New Roman"/>
        </w:rPr>
      </w:pPr>
      <w:r>
        <w:t>c</w:t>
      </w:r>
      <w:r w:rsidRPr="00D610CC">
        <w:t>) T</w:t>
      </w:r>
      <w:r w:rsidRPr="00D610CC">
        <w:rPr>
          <w:lang w:val="vi-VN"/>
        </w:rPr>
        <w:t>ổ chức công tác</w:t>
      </w:r>
      <w:r w:rsidRPr="00D610CC">
        <w:t xml:space="preserve"> xét xử</w:t>
      </w:r>
      <w:r>
        <w:t>,</w:t>
      </w:r>
      <w:r w:rsidRPr="00F43FC7">
        <w:rPr>
          <w:spacing w:val="4"/>
          <w:lang w:val="vi-VN"/>
        </w:rPr>
        <w:t xml:space="preserve"> công tác tiếp công dân theo quy định</w:t>
      </w:r>
      <w:r w:rsidRPr="00F43FC7">
        <w:rPr>
          <w:spacing w:val="4"/>
        </w:rPr>
        <w:t>;</w:t>
      </w:r>
    </w:p>
    <w:p w14:paraId="7EABCEBB" w14:textId="0CAD09EA" w:rsidR="00B43854" w:rsidRDefault="00B43854" w:rsidP="00F523FC">
      <w:pPr>
        <w:shd w:val="clear" w:color="auto" w:fill="FFFFFF"/>
        <w:spacing w:before="120" w:line="340" w:lineRule="exact"/>
        <w:ind w:firstLine="900"/>
        <w:jc w:val="both"/>
        <w:rPr>
          <w:rFonts w:eastAsia="Times New Roman"/>
        </w:rPr>
      </w:pPr>
      <w:r>
        <w:rPr>
          <w:rFonts w:eastAsia="Times New Roman"/>
        </w:rPr>
        <w:t xml:space="preserve">d) </w:t>
      </w:r>
      <w:r w:rsidRPr="0003452F">
        <w:rPr>
          <w:spacing w:val="-2"/>
        </w:rPr>
        <w:t>Xây dựng kế hoạch, chương trình</w:t>
      </w:r>
      <w:r w:rsidRPr="0003452F">
        <w:rPr>
          <w:spacing w:val="-2"/>
          <w:lang w:val="vi-VN"/>
        </w:rPr>
        <w:t xml:space="preserve"> công tác</w:t>
      </w:r>
      <w:r w:rsidRPr="0003452F">
        <w:rPr>
          <w:spacing w:val="-2"/>
        </w:rPr>
        <w:t xml:space="preserve">, thống kê, tổng hợp và báo cáo tình </w:t>
      </w:r>
      <w:r w:rsidRPr="0003452F">
        <w:rPr>
          <w:spacing w:val="-2"/>
          <w:lang w:val="vi-VN"/>
        </w:rPr>
        <w:t>hình</w:t>
      </w:r>
      <w:r>
        <w:rPr>
          <w:spacing w:val="-2"/>
        </w:rPr>
        <w:t xml:space="preserve"> tổ chức và</w:t>
      </w:r>
      <w:r w:rsidRPr="0003452F">
        <w:rPr>
          <w:spacing w:val="-2"/>
          <w:lang w:val="vi-VN"/>
        </w:rPr>
        <w:t xml:space="preserve"> hoạt động của Tòa án nhân dân </w:t>
      </w:r>
      <w:r>
        <w:rPr>
          <w:spacing w:val="-2"/>
        </w:rPr>
        <w:t>cấp cao theo quy định</w:t>
      </w:r>
      <w:r w:rsidRPr="0003452F">
        <w:rPr>
          <w:spacing w:val="-2"/>
        </w:rPr>
        <w:t>;</w:t>
      </w:r>
    </w:p>
    <w:p w14:paraId="1116E733" w14:textId="4ADF1E81" w:rsidR="00390ACD" w:rsidRPr="00390ACD" w:rsidRDefault="00B43854" w:rsidP="00F523FC">
      <w:pPr>
        <w:spacing w:before="120" w:line="340" w:lineRule="exact"/>
        <w:ind w:firstLine="900"/>
        <w:jc w:val="both"/>
      </w:pPr>
      <w:r>
        <w:t>đ</w:t>
      </w:r>
      <w:r w:rsidR="00390ACD">
        <w:t>) T</w:t>
      </w:r>
      <w:r w:rsidR="00390ACD" w:rsidRPr="00D610CC">
        <w:t xml:space="preserve">heo dõi, đôn đốc các đơn vị thực hiện nhiệm vụ Chánh án Tòa án nhân dân </w:t>
      </w:r>
      <w:r w:rsidR="00390ACD">
        <w:t xml:space="preserve">cấp cao </w:t>
      </w:r>
      <w:r w:rsidR="00390ACD" w:rsidRPr="00D610CC">
        <w:t>phân công;</w:t>
      </w:r>
    </w:p>
    <w:p w14:paraId="1BE78675" w14:textId="28E4B1CC" w:rsidR="00360C4F" w:rsidRDefault="00166C93" w:rsidP="00F523FC">
      <w:pPr>
        <w:shd w:val="clear" w:color="auto" w:fill="FFFFFF"/>
        <w:spacing w:before="120" w:line="340" w:lineRule="exact"/>
        <w:ind w:firstLine="900"/>
        <w:jc w:val="both"/>
        <w:rPr>
          <w:rFonts w:eastAsia="Times New Roman"/>
        </w:rPr>
      </w:pPr>
      <w:r>
        <w:rPr>
          <w:rFonts w:eastAsia="Times New Roman"/>
        </w:rPr>
        <w:t>e</w:t>
      </w:r>
      <w:r w:rsidR="00390ACD">
        <w:rPr>
          <w:rFonts w:eastAsia="Times New Roman"/>
        </w:rPr>
        <w:t xml:space="preserve">) Thực hiện </w:t>
      </w:r>
      <w:r w:rsidR="00390ACD" w:rsidRPr="00390ACD">
        <w:rPr>
          <w:rFonts w:eastAsia="Times New Roman"/>
          <w:spacing w:val="-4"/>
        </w:rPr>
        <w:t>nhiệm vụ trong công tác tổ chức xây dựng Đảng,</w:t>
      </w:r>
      <w:r w:rsidR="00390ACD">
        <w:rPr>
          <w:rFonts w:eastAsia="Times New Roman"/>
        </w:rPr>
        <w:t xml:space="preserve"> công tác cán bộ theo quy định và phân cấp quản lý cán bộ</w:t>
      </w:r>
      <w:r w:rsidR="00360C4F">
        <w:rPr>
          <w:rFonts w:eastAsia="Times New Roman"/>
        </w:rPr>
        <w:t>;</w:t>
      </w:r>
    </w:p>
    <w:p w14:paraId="1C1DEF61" w14:textId="1BBFC214" w:rsidR="00390ACD" w:rsidRDefault="00166C93" w:rsidP="00F523FC">
      <w:pPr>
        <w:shd w:val="clear" w:color="auto" w:fill="FFFFFF"/>
        <w:spacing w:before="120" w:line="340" w:lineRule="exact"/>
        <w:ind w:firstLine="900"/>
        <w:jc w:val="both"/>
        <w:rPr>
          <w:rFonts w:eastAsia="Times New Roman"/>
        </w:rPr>
      </w:pPr>
      <w:r>
        <w:rPr>
          <w:rFonts w:eastAsia="Times New Roman"/>
        </w:rPr>
        <w:t>g</w:t>
      </w:r>
      <w:r w:rsidR="00360C4F">
        <w:rPr>
          <w:rFonts w:eastAsia="Times New Roman"/>
        </w:rPr>
        <w:t>)</w:t>
      </w:r>
      <w:r w:rsidR="00390ACD">
        <w:rPr>
          <w:rFonts w:eastAsia="Times New Roman"/>
        </w:rPr>
        <w:t xml:space="preserve"> </w:t>
      </w:r>
      <w:r w:rsidR="00360C4F">
        <w:rPr>
          <w:rFonts w:eastAsia="Times New Roman"/>
        </w:rPr>
        <w:t>T</w:t>
      </w:r>
      <w:r w:rsidR="00390ACD">
        <w:rPr>
          <w:rFonts w:eastAsia="Times New Roman"/>
        </w:rPr>
        <w:t>hực hiện bố trí, sắp xếp, cơ cấu công chức theo vị trí việc làm;</w:t>
      </w:r>
      <w:r w:rsidR="00360C4F">
        <w:rPr>
          <w:rFonts w:eastAsia="Times New Roman"/>
        </w:rPr>
        <w:t xml:space="preserve"> thực hiện công tác đánh giá công chức, người lao động theo quy định; tổ chức thực hiện kế hoạch của Tòa án nhân dân tối cao về luân chuyển, đào tạo, bồi dưỡng cán bộ;</w:t>
      </w:r>
    </w:p>
    <w:p w14:paraId="43750A8B" w14:textId="615F60AC" w:rsidR="00390ACD" w:rsidRDefault="00166C93" w:rsidP="00F523FC">
      <w:pPr>
        <w:spacing w:before="120" w:line="340" w:lineRule="exact"/>
        <w:ind w:firstLine="900"/>
        <w:jc w:val="both"/>
        <w:rPr>
          <w:rFonts w:eastAsia="Times New Roman"/>
          <w:color w:val="FF0000"/>
          <w:spacing w:val="-4"/>
        </w:rPr>
      </w:pPr>
      <w:r>
        <w:rPr>
          <w:rFonts w:eastAsia="Times New Roman"/>
          <w:spacing w:val="-4"/>
        </w:rPr>
        <w:t>h</w:t>
      </w:r>
      <w:r w:rsidR="00390ACD" w:rsidRPr="003B43AB">
        <w:rPr>
          <w:rFonts w:eastAsia="Times New Roman"/>
          <w:spacing w:val="-4"/>
        </w:rPr>
        <w:t xml:space="preserve">) </w:t>
      </w:r>
      <w:r w:rsidR="00360C4F">
        <w:rPr>
          <w:rFonts w:eastAsia="Times New Roman"/>
          <w:spacing w:val="-4"/>
        </w:rPr>
        <w:t>T</w:t>
      </w:r>
      <w:r w:rsidR="00390ACD" w:rsidRPr="00296196">
        <w:rPr>
          <w:rFonts w:eastAsia="Times New Roman"/>
          <w:spacing w:val="-4"/>
          <w:lang w:val="vi-VN"/>
        </w:rPr>
        <w:t xml:space="preserve">hực hiện </w:t>
      </w:r>
      <w:r w:rsidR="00360C4F" w:rsidRPr="00296196">
        <w:rPr>
          <w:rFonts w:eastAsia="Times New Roman"/>
          <w:spacing w:val="-4"/>
          <w:lang w:val="vi-VN"/>
        </w:rPr>
        <w:t>chế độ</w:t>
      </w:r>
      <w:r w:rsidR="00360C4F">
        <w:rPr>
          <w:rFonts w:eastAsia="Times New Roman"/>
          <w:spacing w:val="-4"/>
        </w:rPr>
        <w:t>,</w:t>
      </w:r>
      <w:r w:rsidR="00360C4F" w:rsidRPr="00296196">
        <w:rPr>
          <w:rFonts w:eastAsia="Times New Roman"/>
          <w:spacing w:val="-4"/>
          <w:lang w:val="vi-VN"/>
        </w:rPr>
        <w:t xml:space="preserve"> chính sách</w:t>
      </w:r>
      <w:r w:rsidR="00360C4F">
        <w:rPr>
          <w:rFonts w:eastAsia="Times New Roman"/>
          <w:spacing w:val="-4"/>
        </w:rPr>
        <w:t xml:space="preserve"> đối với </w:t>
      </w:r>
      <w:r w:rsidR="00360C4F" w:rsidRPr="00296196">
        <w:rPr>
          <w:rFonts w:eastAsia="Times New Roman"/>
          <w:spacing w:val="-4"/>
          <w:lang w:val="vi-VN"/>
        </w:rPr>
        <w:t xml:space="preserve">công chức, người lao động </w:t>
      </w:r>
      <w:r w:rsidR="00360C4F" w:rsidRPr="00296196">
        <w:rPr>
          <w:rFonts w:eastAsia="Times New Roman"/>
          <w:spacing w:val="-4"/>
        </w:rPr>
        <w:t>theo phân cấp</w:t>
      </w:r>
      <w:r w:rsidR="00360C4F">
        <w:rPr>
          <w:rFonts w:eastAsia="Times New Roman"/>
          <w:spacing w:val="-4"/>
        </w:rPr>
        <w:t>;</w:t>
      </w:r>
      <w:r w:rsidR="00360C4F" w:rsidRPr="00296196">
        <w:rPr>
          <w:rFonts w:eastAsia="Times New Roman"/>
          <w:spacing w:val="-4"/>
          <w:lang w:val="vi-VN"/>
        </w:rPr>
        <w:t xml:space="preserve"> </w:t>
      </w:r>
      <w:r w:rsidR="00390ACD" w:rsidRPr="00296196">
        <w:rPr>
          <w:rFonts w:eastAsia="Times New Roman"/>
          <w:spacing w:val="-4"/>
          <w:lang w:val="vi-VN"/>
        </w:rPr>
        <w:t xml:space="preserve">công tác thi đua khen thưởng </w:t>
      </w:r>
      <w:r w:rsidR="00360C4F">
        <w:rPr>
          <w:rFonts w:eastAsia="Times New Roman"/>
          <w:spacing w:val="-4"/>
        </w:rPr>
        <w:t>theo quy định;</w:t>
      </w:r>
      <w:r w:rsidR="00390ACD" w:rsidRPr="00296196">
        <w:rPr>
          <w:rFonts w:eastAsia="Times New Roman"/>
          <w:spacing w:val="-4"/>
        </w:rPr>
        <w:t xml:space="preserve"> </w:t>
      </w:r>
    </w:p>
    <w:p w14:paraId="7C225A13" w14:textId="33F9A6ED" w:rsidR="00390ACD" w:rsidRPr="00227509" w:rsidRDefault="00166C93" w:rsidP="00F523FC">
      <w:pPr>
        <w:spacing w:before="120" w:line="340" w:lineRule="exact"/>
        <w:ind w:firstLine="900"/>
        <w:jc w:val="both"/>
        <w:rPr>
          <w:rFonts w:eastAsia="Times New Roman"/>
          <w:color w:val="FF0000"/>
        </w:rPr>
      </w:pPr>
      <w:r w:rsidRPr="00227509">
        <w:rPr>
          <w:rFonts w:eastAsia="Times New Roman"/>
        </w:rPr>
        <w:t>i</w:t>
      </w:r>
      <w:r w:rsidR="00390ACD" w:rsidRPr="00227509">
        <w:rPr>
          <w:rFonts w:eastAsia="Times New Roman"/>
        </w:rPr>
        <w:t xml:space="preserve">) </w:t>
      </w:r>
      <w:r w:rsidR="00360C4F" w:rsidRPr="00227509">
        <w:rPr>
          <w:rFonts w:eastAsia="Times New Roman"/>
        </w:rPr>
        <w:t>G</w:t>
      </w:r>
      <w:r w:rsidR="00390ACD" w:rsidRPr="00227509">
        <w:rPr>
          <w:rFonts w:eastAsia="Times New Roman"/>
          <w:lang w:val="vi-VN"/>
        </w:rPr>
        <w:t>iải quyết khiếu nại, tố cáo</w:t>
      </w:r>
      <w:r w:rsidR="00360C4F" w:rsidRPr="00227509">
        <w:rPr>
          <w:rFonts w:eastAsia="Times New Roman"/>
        </w:rPr>
        <w:t xml:space="preserve"> </w:t>
      </w:r>
      <w:r w:rsidR="00390ACD" w:rsidRPr="00227509">
        <w:rPr>
          <w:rFonts w:eastAsia="Times New Roman"/>
        </w:rPr>
        <w:t>theo quy định của pháp luật về khiếu nại, tố cáo</w:t>
      </w:r>
      <w:r w:rsidR="00390ACD" w:rsidRPr="00227509">
        <w:rPr>
          <w:rFonts w:eastAsia="Times New Roman"/>
          <w:lang w:val="vi-VN"/>
        </w:rPr>
        <w:t>;</w:t>
      </w:r>
    </w:p>
    <w:p w14:paraId="17765A83" w14:textId="2016BF66" w:rsidR="00144E68" w:rsidRDefault="00166C93" w:rsidP="00F523FC">
      <w:pPr>
        <w:shd w:val="clear" w:color="auto" w:fill="FFFFFF"/>
        <w:spacing w:before="120" w:line="340" w:lineRule="exact"/>
        <w:ind w:firstLine="900"/>
        <w:jc w:val="both"/>
        <w:rPr>
          <w:rFonts w:eastAsia="Times New Roman"/>
          <w:spacing w:val="-4"/>
        </w:rPr>
      </w:pPr>
      <w:bookmarkStart w:id="6" w:name="_Hlk186722802"/>
      <w:r>
        <w:rPr>
          <w:rFonts w:eastAsia="Times New Roman"/>
        </w:rPr>
        <w:t>k</w:t>
      </w:r>
      <w:r w:rsidR="00144E68" w:rsidRPr="003B43AB">
        <w:rPr>
          <w:rFonts w:eastAsia="Times New Roman"/>
        </w:rPr>
        <w:t xml:space="preserve">) </w:t>
      </w:r>
      <w:r w:rsidR="00144E68">
        <w:rPr>
          <w:rFonts w:eastAsia="Times New Roman"/>
        </w:rPr>
        <w:t>Thực hiện công tác</w:t>
      </w:r>
      <w:r w:rsidR="00144E68" w:rsidRPr="003B43AB">
        <w:rPr>
          <w:rFonts w:eastAsia="Times New Roman"/>
          <w:lang w:val="vi-VN"/>
        </w:rPr>
        <w:t xml:space="preserve"> tài chính</w:t>
      </w:r>
      <w:r w:rsidR="00144E68">
        <w:rPr>
          <w:rFonts w:eastAsia="Times New Roman"/>
        </w:rPr>
        <w:t>,</w:t>
      </w:r>
      <w:r w:rsidR="00144E68" w:rsidRPr="003B43AB">
        <w:rPr>
          <w:rFonts w:eastAsia="Times New Roman"/>
          <w:lang w:val="vi-VN"/>
        </w:rPr>
        <w:t xml:space="preserve"> kế toán, </w:t>
      </w:r>
      <w:bookmarkStart w:id="7" w:name="_Hlk186879495"/>
      <w:r w:rsidR="00144E68" w:rsidRPr="003B43AB">
        <w:rPr>
          <w:rFonts w:eastAsia="Times New Roman"/>
          <w:lang w:val="vi-VN"/>
        </w:rPr>
        <w:t>bảo đảm quản lý</w:t>
      </w:r>
      <w:r w:rsidR="00144E68">
        <w:rPr>
          <w:rFonts w:eastAsia="Times New Roman"/>
        </w:rPr>
        <w:t>,</w:t>
      </w:r>
      <w:r w:rsidR="00144E68" w:rsidRPr="003B43AB">
        <w:rPr>
          <w:rFonts w:eastAsia="Times New Roman"/>
          <w:lang w:val="vi-VN"/>
        </w:rPr>
        <w:t xml:space="preserve"> sử dụng hiệu quả</w:t>
      </w:r>
      <w:r w:rsidR="00144E68">
        <w:rPr>
          <w:rFonts w:eastAsia="Times New Roman"/>
        </w:rPr>
        <w:t xml:space="preserve"> kinh phí</w:t>
      </w:r>
      <w:r w:rsidR="00144E68">
        <w:rPr>
          <w:rFonts w:eastAsia="Times New Roman"/>
          <w:lang w:val="vi-VN"/>
        </w:rPr>
        <w:t xml:space="preserve"> theo quy định</w:t>
      </w:r>
      <w:r w:rsidR="00144E68" w:rsidRPr="003B43AB">
        <w:rPr>
          <w:rFonts w:eastAsia="Times New Roman"/>
          <w:lang w:val="vi-VN"/>
        </w:rPr>
        <w:t>;</w:t>
      </w:r>
      <w:bookmarkEnd w:id="7"/>
    </w:p>
    <w:p w14:paraId="4CE6741A" w14:textId="1B40D98F" w:rsidR="00390ACD" w:rsidRPr="003B43AB" w:rsidRDefault="00166C93" w:rsidP="00F523FC">
      <w:pPr>
        <w:spacing w:before="120" w:line="340" w:lineRule="exact"/>
        <w:ind w:firstLine="900"/>
        <w:jc w:val="both"/>
        <w:rPr>
          <w:rFonts w:eastAsia="Times New Roman"/>
        </w:rPr>
      </w:pPr>
      <w:r>
        <w:t>l</w:t>
      </w:r>
      <w:r w:rsidR="00390ACD">
        <w:t xml:space="preserve">) </w:t>
      </w:r>
      <w:r w:rsidR="00390ACD" w:rsidRPr="003B43AB">
        <w:t>Q</w:t>
      </w:r>
      <w:r w:rsidR="00390ACD" w:rsidRPr="003B43AB">
        <w:rPr>
          <w:rFonts w:eastAsia="Times New Roman"/>
          <w:lang w:val="vi-VN"/>
        </w:rPr>
        <w:t>uản lý</w:t>
      </w:r>
      <w:r w:rsidR="00390ACD" w:rsidRPr="003B43AB">
        <w:rPr>
          <w:rFonts w:eastAsia="Times New Roman"/>
        </w:rPr>
        <w:t xml:space="preserve"> tài sản,</w:t>
      </w:r>
      <w:r w:rsidR="00390ACD" w:rsidRPr="003B43AB">
        <w:rPr>
          <w:rFonts w:eastAsia="Times New Roman"/>
          <w:lang w:val="vi-VN"/>
        </w:rPr>
        <w:t xml:space="preserve"> cơ sở vật chất</w:t>
      </w:r>
      <w:r w:rsidR="00390ACD" w:rsidRPr="003B43AB">
        <w:rPr>
          <w:rFonts w:eastAsia="Times New Roman"/>
        </w:rPr>
        <w:t xml:space="preserve">; </w:t>
      </w:r>
      <w:r w:rsidR="00390ACD" w:rsidRPr="003B43AB">
        <w:rPr>
          <w:rFonts w:eastAsia="Times New Roman"/>
          <w:lang w:val="vi-VN"/>
        </w:rPr>
        <w:t>bảo đảm trang thiết bị, điều kiện làm việc</w:t>
      </w:r>
      <w:r w:rsidR="00390ACD" w:rsidRPr="003B43AB">
        <w:rPr>
          <w:rFonts w:eastAsia="Times New Roman"/>
        </w:rPr>
        <w:t>; thực hiện công tác bảo vệ</w:t>
      </w:r>
      <w:r w:rsidR="00390ACD">
        <w:rPr>
          <w:rFonts w:eastAsia="Times New Roman"/>
        </w:rPr>
        <w:t>,</w:t>
      </w:r>
      <w:r w:rsidR="00390ACD" w:rsidRPr="003B43AB">
        <w:rPr>
          <w:rFonts w:eastAsia="Times New Roman"/>
        </w:rPr>
        <w:t xml:space="preserve"> an ninh trật tự, an toàn, phòng </w:t>
      </w:r>
      <w:r w:rsidR="00390ACD">
        <w:rPr>
          <w:rFonts w:eastAsia="Times New Roman"/>
        </w:rPr>
        <w:t>cháy, chữa cháy, y tế</w:t>
      </w:r>
      <w:r w:rsidR="000C7CCB">
        <w:rPr>
          <w:rFonts w:eastAsia="Times New Roman"/>
        </w:rPr>
        <w:t xml:space="preserve"> của Tòa án nhân dân cấp cao</w:t>
      </w:r>
      <w:r w:rsidR="00390ACD">
        <w:rPr>
          <w:rFonts w:eastAsia="Times New Roman"/>
        </w:rPr>
        <w:t>;</w:t>
      </w:r>
    </w:p>
    <w:p w14:paraId="7C3DBEEA" w14:textId="297B3522" w:rsidR="000C7CCB" w:rsidRPr="00B632E0" w:rsidRDefault="000C7CCB" w:rsidP="00F523FC">
      <w:pPr>
        <w:shd w:val="clear" w:color="auto" w:fill="FFFFFF"/>
        <w:spacing w:before="120" w:line="340" w:lineRule="exact"/>
        <w:ind w:firstLine="900"/>
        <w:jc w:val="both"/>
        <w:rPr>
          <w:rFonts w:eastAsia="Times New Roman"/>
        </w:rPr>
      </w:pPr>
      <w:bookmarkStart w:id="8" w:name="_Hlk186787308"/>
      <w:bookmarkEnd w:id="6"/>
      <w:r>
        <w:rPr>
          <w:rFonts w:eastAsia="Times New Roman"/>
          <w:spacing w:val="-2"/>
        </w:rPr>
        <w:t xml:space="preserve">m) </w:t>
      </w:r>
      <w:r w:rsidRPr="003B43AB">
        <w:rPr>
          <w:rFonts w:eastAsia="Times New Roman"/>
        </w:rPr>
        <w:t>Q</w:t>
      </w:r>
      <w:r w:rsidRPr="003B43AB">
        <w:rPr>
          <w:rFonts w:eastAsia="Times New Roman"/>
          <w:lang w:val="vi-VN"/>
        </w:rPr>
        <w:t xml:space="preserve">uản lý, điều </w:t>
      </w:r>
      <w:r>
        <w:rPr>
          <w:rFonts w:eastAsia="Times New Roman"/>
        </w:rPr>
        <w:t>động</w:t>
      </w:r>
      <w:r w:rsidRPr="003B43AB">
        <w:rPr>
          <w:rFonts w:eastAsia="Times New Roman"/>
          <w:lang w:val="vi-VN"/>
        </w:rPr>
        <w:t xml:space="preserve"> phương tiện</w:t>
      </w:r>
      <w:r>
        <w:rPr>
          <w:rFonts w:eastAsia="Times New Roman"/>
        </w:rPr>
        <w:t xml:space="preserve"> phục vụ hoạt động của Tòa án nhân dân cấp cao theo quy định</w:t>
      </w:r>
      <w:r w:rsidRPr="003B43AB">
        <w:rPr>
          <w:rFonts w:eastAsia="Times New Roman"/>
          <w:lang w:val="vi-VN"/>
        </w:rPr>
        <w:t>;</w:t>
      </w:r>
    </w:p>
    <w:p w14:paraId="4B7C69A4" w14:textId="63B50607" w:rsidR="00166C93" w:rsidRPr="000E4918" w:rsidRDefault="007A18DB" w:rsidP="00F523FC">
      <w:pPr>
        <w:shd w:val="clear" w:color="auto" w:fill="FFFFFF"/>
        <w:spacing w:before="120" w:line="340" w:lineRule="exact"/>
        <w:ind w:firstLine="900"/>
        <w:jc w:val="both"/>
        <w:rPr>
          <w:rFonts w:eastAsia="Times New Roman"/>
          <w:spacing w:val="4"/>
        </w:rPr>
      </w:pPr>
      <w:bookmarkStart w:id="9" w:name="_Hlk186880683"/>
      <w:bookmarkEnd w:id="8"/>
      <w:r>
        <w:rPr>
          <w:rFonts w:eastAsia="Times New Roman"/>
          <w:spacing w:val="4"/>
        </w:rPr>
        <w:t>n</w:t>
      </w:r>
      <w:r w:rsidR="00166C93" w:rsidRPr="000E4918">
        <w:rPr>
          <w:rFonts w:eastAsia="Times New Roman"/>
          <w:spacing w:val="4"/>
        </w:rPr>
        <w:t xml:space="preserve">) </w:t>
      </w:r>
      <w:r w:rsidR="00166C93" w:rsidRPr="000E4918">
        <w:rPr>
          <w:rFonts w:eastAsia="Times New Roman"/>
          <w:spacing w:val="4"/>
          <w:lang w:val="vi-VN"/>
        </w:rPr>
        <w:t>Thực hiện công tác lưu trữ, khai thác hồ sơ</w:t>
      </w:r>
      <w:r w:rsidR="00166C93" w:rsidRPr="000E4918">
        <w:rPr>
          <w:rFonts w:eastAsia="Times New Roman"/>
          <w:spacing w:val="4"/>
        </w:rPr>
        <w:t>,</w:t>
      </w:r>
      <w:r w:rsidR="00166C93" w:rsidRPr="000E4918">
        <w:rPr>
          <w:rFonts w:eastAsia="Times New Roman"/>
          <w:spacing w:val="4"/>
          <w:lang w:val="vi-VN"/>
        </w:rPr>
        <w:t xml:space="preserve"> tài liệu nghiệp vụ theo quy định;</w:t>
      </w:r>
    </w:p>
    <w:bookmarkEnd w:id="9"/>
    <w:p w14:paraId="7EEDA080" w14:textId="67D325A9" w:rsidR="00166C93" w:rsidRDefault="007A18DB" w:rsidP="00F523FC">
      <w:pPr>
        <w:shd w:val="clear" w:color="auto" w:fill="FFFFFF"/>
        <w:spacing w:before="120" w:line="340" w:lineRule="exact"/>
        <w:ind w:firstLine="900"/>
        <w:jc w:val="both"/>
        <w:rPr>
          <w:rFonts w:eastAsia="Times New Roman"/>
        </w:rPr>
      </w:pPr>
      <w:r>
        <w:rPr>
          <w:rFonts w:eastAsia="Times New Roman"/>
        </w:rPr>
        <w:t>o</w:t>
      </w:r>
      <w:r w:rsidR="00166C93">
        <w:rPr>
          <w:rFonts w:eastAsia="Times New Roman"/>
        </w:rPr>
        <w:t>) R</w:t>
      </w:r>
      <w:r w:rsidR="00166C93" w:rsidRPr="003B43AB">
        <w:rPr>
          <w:rFonts w:eastAsia="Times New Roman"/>
          <w:lang w:val="vi-VN"/>
        </w:rPr>
        <w:t>à soát, tra cứu, xác minh, cung cấp thông tin về lý lịch tư pháp theo quy định của pháp luật về lý lịch tư pháp;</w:t>
      </w:r>
      <w:r w:rsidR="00166C93">
        <w:rPr>
          <w:rFonts w:eastAsia="Times New Roman"/>
        </w:rPr>
        <w:t xml:space="preserve"> </w:t>
      </w:r>
    </w:p>
    <w:p w14:paraId="7D3EB7A3" w14:textId="268440E8" w:rsidR="00390ACD" w:rsidRPr="006D5808" w:rsidRDefault="007A18DB" w:rsidP="00F523FC">
      <w:pPr>
        <w:shd w:val="clear" w:color="auto" w:fill="FFFFFF"/>
        <w:spacing w:before="120" w:line="340" w:lineRule="exact"/>
        <w:ind w:firstLine="900"/>
        <w:jc w:val="both"/>
        <w:rPr>
          <w:rFonts w:eastAsia="Times New Roman"/>
        </w:rPr>
      </w:pPr>
      <w:r>
        <w:rPr>
          <w:rFonts w:eastAsia="Times New Roman"/>
        </w:rPr>
        <w:t>p</w:t>
      </w:r>
      <w:r w:rsidR="00390ACD" w:rsidRPr="003B43AB">
        <w:rPr>
          <w:rFonts w:eastAsia="Times New Roman"/>
        </w:rPr>
        <w:t xml:space="preserve">) </w:t>
      </w:r>
      <w:r w:rsidR="000E4918">
        <w:rPr>
          <w:rFonts w:eastAsia="Times New Roman"/>
        </w:rPr>
        <w:t>T</w:t>
      </w:r>
      <w:r w:rsidR="00390ACD" w:rsidRPr="003B43AB">
        <w:rPr>
          <w:rFonts w:eastAsia="Times New Roman"/>
          <w:lang w:val="vi-VN"/>
        </w:rPr>
        <w:t xml:space="preserve">ổ chức </w:t>
      </w:r>
      <w:r w:rsidR="00390ACD" w:rsidRPr="000B3AD4">
        <w:rPr>
          <w:rFonts w:eastAsia="Times New Roman"/>
        </w:rPr>
        <w:t xml:space="preserve">triển khai </w:t>
      </w:r>
      <w:r w:rsidR="00390ACD" w:rsidRPr="000B3AD4">
        <w:rPr>
          <w:rFonts w:eastAsia="Times New Roman"/>
          <w:lang w:val="vi-VN"/>
        </w:rPr>
        <w:t>ứng dụng công nghệ thông tin</w:t>
      </w:r>
      <w:r w:rsidR="00390ACD" w:rsidRPr="000B3AD4">
        <w:rPr>
          <w:rFonts w:eastAsia="Times New Roman"/>
        </w:rPr>
        <w:t>;</w:t>
      </w:r>
      <w:r w:rsidR="00390ACD" w:rsidRPr="000B3AD4">
        <w:rPr>
          <w:rFonts w:eastAsia="Times New Roman"/>
          <w:lang w:val="vi-VN"/>
        </w:rPr>
        <w:t xml:space="preserve"> </w:t>
      </w:r>
      <w:r w:rsidR="00390ACD" w:rsidRPr="000B3AD4">
        <w:rPr>
          <w:rFonts w:eastAsia="Times New Roman"/>
        </w:rPr>
        <w:t>k</w:t>
      </w:r>
      <w:r w:rsidR="00390ACD" w:rsidRPr="000B3AD4">
        <w:rPr>
          <w:rFonts w:eastAsia="Times New Roman"/>
          <w:lang w:val="vi-VN"/>
        </w:rPr>
        <w:t>hai thác Trang thông tin điện tử và cơ sở dữ liệu phục vụ công tác quản lý, điều hành</w:t>
      </w:r>
      <w:r w:rsidR="00C75463" w:rsidRPr="000B3AD4">
        <w:rPr>
          <w:rFonts w:eastAsia="Times New Roman"/>
        </w:rPr>
        <w:t xml:space="preserve"> của Chánh án Tòa án nhân dân cấp cao</w:t>
      </w:r>
      <w:r w:rsidR="00390ACD" w:rsidRPr="000B3AD4">
        <w:rPr>
          <w:rFonts w:eastAsia="Times New Roman"/>
          <w:lang w:val="vi-VN"/>
        </w:rPr>
        <w:t>;</w:t>
      </w:r>
    </w:p>
    <w:p w14:paraId="1A3A13D2" w14:textId="1C2DB9C9" w:rsidR="000E4918" w:rsidRPr="000E4918" w:rsidRDefault="007A18DB" w:rsidP="00F812E4">
      <w:pPr>
        <w:spacing w:before="120" w:line="320" w:lineRule="exact"/>
        <w:ind w:firstLine="900"/>
      </w:pPr>
      <w:bookmarkStart w:id="10" w:name="_Hlk186787367"/>
      <w:r>
        <w:t>q</w:t>
      </w:r>
      <w:r w:rsidR="000E4918" w:rsidRPr="000635F5">
        <w:t xml:space="preserve">) </w:t>
      </w:r>
      <w:r w:rsidR="000E4918" w:rsidRPr="0003452F">
        <w:t>Chủ động t</w:t>
      </w:r>
      <w:r w:rsidR="000E4918" w:rsidRPr="000635F5">
        <w:rPr>
          <w:lang w:val="vi-VN"/>
        </w:rPr>
        <w:t>heo dõi</w:t>
      </w:r>
      <w:r w:rsidR="000E4918" w:rsidRPr="000635F5">
        <w:t xml:space="preserve"> </w:t>
      </w:r>
      <w:r w:rsidR="000E4918" w:rsidRPr="000635F5">
        <w:rPr>
          <w:lang w:val="vi-VN"/>
        </w:rPr>
        <w:t>thông tin</w:t>
      </w:r>
      <w:r w:rsidR="000E4918" w:rsidRPr="000635F5">
        <w:t xml:space="preserve">, </w:t>
      </w:r>
      <w:r w:rsidR="000E4918" w:rsidRPr="0003452F">
        <w:t xml:space="preserve">nắm bắt tình hình </w:t>
      </w:r>
      <w:r w:rsidR="000E4918" w:rsidRPr="000635F5">
        <w:t>dư luận</w:t>
      </w:r>
      <w:r w:rsidR="000E4918" w:rsidRPr="0003452F">
        <w:t>, phản ánh</w:t>
      </w:r>
      <w:r w:rsidR="000E4918" w:rsidRPr="000635F5">
        <w:t xml:space="preserve"> về</w:t>
      </w:r>
      <w:r w:rsidR="000E4918" w:rsidRPr="000635F5">
        <w:rPr>
          <w:lang w:val="vi-VN"/>
        </w:rPr>
        <w:t xml:space="preserve"> </w:t>
      </w:r>
      <w:r w:rsidR="000E4918" w:rsidRPr="000635F5">
        <w:t>tổ chức và</w:t>
      </w:r>
      <w:r w:rsidR="000E4918" w:rsidRPr="000635F5">
        <w:rPr>
          <w:lang w:val="vi-VN"/>
        </w:rPr>
        <w:t xml:space="preserve"> hoạt động của Tòa án </w:t>
      </w:r>
      <w:r w:rsidR="000E4918" w:rsidRPr="000635F5">
        <w:t xml:space="preserve">nhân dân </w:t>
      </w:r>
      <w:r w:rsidR="003A0407">
        <w:t>cấp cao</w:t>
      </w:r>
      <w:r w:rsidR="000E4918" w:rsidRPr="000635F5">
        <w:rPr>
          <w:lang w:val="vi-VN"/>
        </w:rPr>
        <w:t>;</w:t>
      </w:r>
    </w:p>
    <w:p w14:paraId="30817689" w14:textId="65E610AC" w:rsidR="00390ACD" w:rsidRDefault="007A18DB" w:rsidP="00F523FC">
      <w:pPr>
        <w:shd w:val="clear" w:color="auto" w:fill="FFFFFF"/>
        <w:spacing w:before="120" w:line="340" w:lineRule="exact"/>
        <w:ind w:firstLine="900"/>
        <w:jc w:val="both"/>
        <w:rPr>
          <w:rFonts w:eastAsia="Times New Roman"/>
        </w:rPr>
      </w:pPr>
      <w:r>
        <w:rPr>
          <w:rFonts w:eastAsia="Times New Roman"/>
          <w:spacing w:val="-4"/>
        </w:rPr>
        <w:lastRenderedPageBreak/>
        <w:t>r</w:t>
      </w:r>
      <w:r w:rsidR="00390ACD" w:rsidRPr="003B43AB">
        <w:rPr>
          <w:rFonts w:eastAsia="Times New Roman"/>
          <w:spacing w:val="-4"/>
        </w:rPr>
        <w:t xml:space="preserve">) </w:t>
      </w:r>
      <w:bookmarkEnd w:id="10"/>
      <w:r w:rsidR="00C75463" w:rsidRPr="003B43AB">
        <w:rPr>
          <w:rFonts w:eastAsia="Times New Roman"/>
          <w:lang w:val="vi-VN"/>
        </w:rPr>
        <w:t xml:space="preserve">Thực hiện </w:t>
      </w:r>
      <w:r w:rsidR="00C75463" w:rsidRPr="003B43AB">
        <w:rPr>
          <w:rFonts w:eastAsia="Times New Roman"/>
        </w:rPr>
        <w:t>nhiệm vụ, quyền hạn</w:t>
      </w:r>
      <w:r w:rsidR="00C75463" w:rsidRPr="003B43AB">
        <w:rPr>
          <w:rFonts w:eastAsia="Times New Roman"/>
          <w:lang w:val="vi-VN"/>
        </w:rPr>
        <w:t xml:space="preserve"> khác theo sự phân công của Chánh án Tòa án nhân dân cấp cao.</w:t>
      </w:r>
    </w:p>
    <w:p w14:paraId="71AD3497" w14:textId="77777777" w:rsidR="00EB31C4" w:rsidRPr="003B43AB" w:rsidRDefault="008538EA" w:rsidP="00F523FC">
      <w:pPr>
        <w:shd w:val="clear" w:color="auto" w:fill="FFFFFF"/>
        <w:spacing w:before="120" w:line="340" w:lineRule="exact"/>
        <w:ind w:firstLine="900"/>
        <w:jc w:val="both"/>
        <w:rPr>
          <w:rFonts w:eastAsia="Times New Roman"/>
          <w:b/>
        </w:rPr>
      </w:pPr>
      <w:r w:rsidRPr="003B43AB">
        <w:rPr>
          <w:rFonts w:eastAsia="Times New Roman"/>
          <w:b/>
        </w:rPr>
        <w:t xml:space="preserve">Điều 3. Vụ thuộc Tòa án nhân </w:t>
      </w:r>
      <w:r w:rsidRPr="000E4918">
        <w:rPr>
          <w:rFonts w:eastAsia="Times New Roman"/>
          <w:b/>
        </w:rPr>
        <w:t>dân</w:t>
      </w:r>
      <w:r w:rsidRPr="003B43AB">
        <w:rPr>
          <w:rFonts w:eastAsia="Times New Roman"/>
          <w:b/>
        </w:rPr>
        <w:t xml:space="preserve"> cấp cao</w:t>
      </w:r>
    </w:p>
    <w:p w14:paraId="1CC7885B" w14:textId="2AAB5A82" w:rsidR="008A09C2" w:rsidRPr="003B43AB" w:rsidRDefault="00BF1DA0" w:rsidP="00F523FC">
      <w:pPr>
        <w:shd w:val="clear" w:color="auto" w:fill="FFFFFF"/>
        <w:spacing w:before="120" w:line="340" w:lineRule="exact"/>
        <w:ind w:firstLine="900"/>
        <w:jc w:val="both"/>
        <w:rPr>
          <w:rFonts w:eastAsia="Times New Roman"/>
          <w:bCs/>
        </w:rPr>
      </w:pPr>
      <w:r w:rsidRPr="003B43AB">
        <w:rPr>
          <w:rFonts w:eastAsia="Times New Roman"/>
          <w:bCs/>
        </w:rPr>
        <w:t xml:space="preserve">1. </w:t>
      </w:r>
      <w:r w:rsidRPr="006607C2">
        <w:rPr>
          <w:rFonts w:eastAsia="Times New Roman"/>
          <w:bCs/>
        </w:rPr>
        <w:t xml:space="preserve">Tòa án nhân dân cấp cao có các Vụ Giám đốc thẩm, tái thẩm về </w:t>
      </w:r>
      <w:r w:rsidR="004801BC" w:rsidRPr="006607C2">
        <w:rPr>
          <w:rFonts w:eastAsia="Times New Roman"/>
          <w:bCs/>
        </w:rPr>
        <w:t>h</w:t>
      </w:r>
      <w:r w:rsidRPr="006607C2">
        <w:rPr>
          <w:rFonts w:eastAsia="Times New Roman"/>
          <w:bCs/>
        </w:rPr>
        <w:t xml:space="preserve">ình sự, </w:t>
      </w:r>
      <w:r w:rsidR="004801BC" w:rsidRPr="006607C2">
        <w:rPr>
          <w:rFonts w:eastAsia="Times New Roman"/>
          <w:bCs/>
        </w:rPr>
        <w:t>h</w:t>
      </w:r>
      <w:r w:rsidRPr="006607C2">
        <w:rPr>
          <w:rFonts w:eastAsia="Times New Roman"/>
          <w:bCs/>
        </w:rPr>
        <w:t xml:space="preserve">ành chính, </w:t>
      </w:r>
      <w:r w:rsidR="004801BC" w:rsidRPr="006607C2">
        <w:rPr>
          <w:rFonts w:eastAsia="Times New Roman"/>
          <w:bCs/>
        </w:rPr>
        <w:t>g</w:t>
      </w:r>
      <w:r w:rsidRPr="006607C2">
        <w:rPr>
          <w:rFonts w:eastAsia="Times New Roman"/>
          <w:bCs/>
        </w:rPr>
        <w:t xml:space="preserve">ia đình và </w:t>
      </w:r>
      <w:r w:rsidR="004801BC" w:rsidRPr="006607C2">
        <w:rPr>
          <w:rFonts w:eastAsia="Times New Roman"/>
          <w:bCs/>
        </w:rPr>
        <w:t>n</w:t>
      </w:r>
      <w:r w:rsidRPr="006607C2">
        <w:rPr>
          <w:rFonts w:eastAsia="Times New Roman"/>
          <w:bCs/>
        </w:rPr>
        <w:t>gười chưa thành niên,</w:t>
      </w:r>
      <w:r w:rsidR="004801BC" w:rsidRPr="006607C2">
        <w:rPr>
          <w:rFonts w:eastAsia="Times New Roman"/>
          <w:bCs/>
        </w:rPr>
        <w:t xml:space="preserve"> d</w:t>
      </w:r>
      <w:r w:rsidRPr="006607C2">
        <w:rPr>
          <w:rFonts w:eastAsia="Times New Roman"/>
          <w:bCs/>
        </w:rPr>
        <w:t xml:space="preserve">ân sự, </w:t>
      </w:r>
      <w:r w:rsidR="004801BC" w:rsidRPr="006607C2">
        <w:rPr>
          <w:rFonts w:eastAsia="Times New Roman"/>
          <w:bCs/>
        </w:rPr>
        <w:t>kinh doanh</w:t>
      </w:r>
      <w:r w:rsidR="00356540" w:rsidRPr="006607C2">
        <w:rPr>
          <w:rFonts w:eastAsia="Times New Roman"/>
          <w:bCs/>
        </w:rPr>
        <w:t>,</w:t>
      </w:r>
      <w:r w:rsidR="004801BC" w:rsidRPr="006607C2">
        <w:rPr>
          <w:rFonts w:eastAsia="Times New Roman"/>
          <w:bCs/>
        </w:rPr>
        <w:t xml:space="preserve"> thương mại, l</w:t>
      </w:r>
      <w:r w:rsidRPr="006607C2">
        <w:rPr>
          <w:rFonts w:eastAsia="Times New Roman"/>
          <w:bCs/>
        </w:rPr>
        <w:t>ao động</w:t>
      </w:r>
      <w:r w:rsidR="0059709B" w:rsidRPr="006607C2">
        <w:rPr>
          <w:rFonts w:eastAsia="Times New Roman"/>
          <w:bCs/>
        </w:rPr>
        <w:t>, phá sản và vụ án</w:t>
      </w:r>
      <w:r w:rsidR="0059709B">
        <w:rPr>
          <w:rFonts w:eastAsia="Times New Roman"/>
          <w:bCs/>
        </w:rPr>
        <w:t>, vụ việc khác</w:t>
      </w:r>
      <w:r w:rsidRPr="003B43AB">
        <w:rPr>
          <w:rFonts w:eastAsia="Times New Roman"/>
          <w:bCs/>
        </w:rPr>
        <w:t>. Số lượng Vụ Giám đốc thẩm, tái thẩm do Chánh án Tòa án nhân dân tối cao quyết định.</w:t>
      </w:r>
    </w:p>
    <w:p w14:paraId="61B83C8B" w14:textId="25BAD0E1" w:rsidR="006607C2" w:rsidRDefault="00053A59" w:rsidP="00F523FC">
      <w:pPr>
        <w:shd w:val="clear" w:color="auto" w:fill="FFFFFF"/>
        <w:spacing w:before="120" w:line="340" w:lineRule="exact"/>
        <w:ind w:firstLine="900"/>
        <w:jc w:val="both"/>
        <w:rPr>
          <w:rFonts w:eastAsia="Times New Roman"/>
          <w:spacing w:val="-4"/>
        </w:rPr>
      </w:pPr>
      <w:r w:rsidRPr="000E4918">
        <w:rPr>
          <w:rFonts w:eastAsia="Times New Roman"/>
          <w:spacing w:val="-4"/>
        </w:rPr>
        <w:t xml:space="preserve">2. </w:t>
      </w:r>
      <w:r w:rsidR="006607C2">
        <w:rPr>
          <w:rFonts w:eastAsia="Times New Roman"/>
          <w:spacing w:val="-4"/>
        </w:rPr>
        <w:t>Vụ Giám đốc thẩm, tái thẩm có chức năng</w:t>
      </w:r>
      <w:r w:rsidR="006607C2" w:rsidRPr="006607C2">
        <w:rPr>
          <w:rFonts w:eastAsia="Times New Roman"/>
          <w:bCs/>
        </w:rPr>
        <w:t xml:space="preserve"> </w:t>
      </w:r>
      <w:r w:rsidR="006607C2" w:rsidRPr="003B43AB">
        <w:rPr>
          <w:rFonts w:eastAsia="Times New Roman"/>
          <w:bCs/>
        </w:rPr>
        <w:t xml:space="preserve">tham mưu, giúp </w:t>
      </w:r>
      <w:r w:rsidR="006607C2">
        <w:rPr>
          <w:rFonts w:eastAsia="Times New Roman"/>
          <w:bCs/>
        </w:rPr>
        <w:t xml:space="preserve">Ủy ban Thẩm phán Tòa án nhân dân cấp cao, </w:t>
      </w:r>
      <w:r w:rsidR="006607C2" w:rsidRPr="003B43AB">
        <w:rPr>
          <w:rFonts w:eastAsia="Times New Roman"/>
          <w:bCs/>
        </w:rPr>
        <w:t xml:space="preserve">Chánh án Tòa án nhân dân cấp cao </w:t>
      </w:r>
      <w:r w:rsidR="006607C2">
        <w:rPr>
          <w:rFonts w:eastAsia="Times New Roman"/>
          <w:bCs/>
        </w:rPr>
        <w:t>trong công tác giám đốc thẩm, tái thẩm các vụ án, vụ việc thuộc thẩm quyền của Tòa án nhân dân cấp cao.</w:t>
      </w:r>
    </w:p>
    <w:p w14:paraId="2DC6DC82" w14:textId="76ACC9B8" w:rsidR="00EB31C4" w:rsidRPr="004801BC" w:rsidRDefault="006607C2" w:rsidP="00F523FC">
      <w:pPr>
        <w:shd w:val="clear" w:color="auto" w:fill="FFFFFF"/>
        <w:spacing w:before="120" w:line="340" w:lineRule="exact"/>
        <w:ind w:firstLine="900"/>
        <w:jc w:val="both"/>
        <w:rPr>
          <w:rFonts w:eastAsia="Times New Roman"/>
          <w:spacing w:val="-4"/>
        </w:rPr>
      </w:pPr>
      <w:r>
        <w:rPr>
          <w:rFonts w:eastAsia="Times New Roman"/>
          <w:spacing w:val="-4"/>
        </w:rPr>
        <w:t xml:space="preserve">3. </w:t>
      </w:r>
      <w:r w:rsidR="00053A59" w:rsidRPr="000E4918">
        <w:rPr>
          <w:rFonts w:eastAsia="Times New Roman"/>
          <w:spacing w:val="-4"/>
        </w:rPr>
        <w:t xml:space="preserve">Vụ </w:t>
      </w:r>
      <w:r w:rsidR="00BF1DA0" w:rsidRPr="000E4918">
        <w:rPr>
          <w:rFonts w:eastAsia="Times New Roman"/>
          <w:bCs/>
          <w:spacing w:val="-4"/>
        </w:rPr>
        <w:t>Giám đốc thẩm, tái thẩm</w:t>
      </w:r>
      <w:r w:rsidR="00053A59" w:rsidRPr="000E4918">
        <w:rPr>
          <w:rFonts w:eastAsia="Times New Roman"/>
          <w:spacing w:val="-4"/>
        </w:rPr>
        <w:t xml:space="preserve"> </w:t>
      </w:r>
      <w:r w:rsidR="00A03888" w:rsidRPr="000E4918">
        <w:rPr>
          <w:rFonts w:eastAsia="Times New Roman"/>
          <w:spacing w:val="-4"/>
        </w:rPr>
        <w:t>có</w:t>
      </w:r>
      <w:r w:rsidR="00DE06E1" w:rsidRPr="000E4918">
        <w:rPr>
          <w:rFonts w:eastAsia="Times New Roman"/>
          <w:spacing w:val="-4"/>
        </w:rPr>
        <w:t xml:space="preserve"> Vụ trưởng,</w:t>
      </w:r>
      <w:r w:rsidR="00053A59" w:rsidRPr="000E4918">
        <w:rPr>
          <w:rFonts w:eastAsia="Times New Roman"/>
          <w:spacing w:val="-4"/>
        </w:rPr>
        <w:t xml:space="preserve"> </w:t>
      </w:r>
      <w:r w:rsidR="004801BC" w:rsidRPr="000E4918">
        <w:rPr>
          <w:rFonts w:eastAsia="Times New Roman"/>
          <w:spacing w:val="-4"/>
        </w:rPr>
        <w:t>Phó Vụ trưởng,</w:t>
      </w:r>
      <w:r w:rsidR="00053A59" w:rsidRPr="000E4918">
        <w:rPr>
          <w:rFonts w:eastAsia="Times New Roman"/>
          <w:spacing w:val="-4"/>
        </w:rPr>
        <w:t xml:space="preserve"> </w:t>
      </w:r>
      <w:r w:rsidR="006A1579" w:rsidRPr="000E4918">
        <w:rPr>
          <w:rFonts w:eastAsia="Times New Roman"/>
          <w:spacing w:val="-4"/>
        </w:rPr>
        <w:t>Thẩm phán Tòa án nhân dân, Thẩm</w:t>
      </w:r>
      <w:r w:rsidR="004801BC" w:rsidRPr="000E4918">
        <w:rPr>
          <w:rFonts w:eastAsia="Times New Roman"/>
          <w:spacing w:val="-4"/>
        </w:rPr>
        <w:t xml:space="preserve"> tra viên Tòa án, Thư ký Tòa án và</w:t>
      </w:r>
      <w:r w:rsidR="006A1579" w:rsidRPr="000E4918">
        <w:rPr>
          <w:rFonts w:eastAsia="Times New Roman"/>
          <w:spacing w:val="-4"/>
        </w:rPr>
        <w:t xml:space="preserve"> </w:t>
      </w:r>
      <w:r w:rsidR="00053A59" w:rsidRPr="000E4918">
        <w:rPr>
          <w:rFonts w:eastAsia="Times New Roman"/>
          <w:spacing w:val="-4"/>
        </w:rPr>
        <w:t>công chức khác.</w:t>
      </w:r>
    </w:p>
    <w:p w14:paraId="41062BB6" w14:textId="3D40220B" w:rsidR="00A463AB" w:rsidRPr="003B43AB" w:rsidRDefault="006607C2" w:rsidP="00F523FC">
      <w:pPr>
        <w:shd w:val="clear" w:color="auto" w:fill="FFFFFF"/>
        <w:spacing w:before="120" w:line="340" w:lineRule="exact"/>
        <w:ind w:firstLine="900"/>
        <w:jc w:val="both"/>
        <w:rPr>
          <w:rFonts w:eastAsia="Times New Roman"/>
          <w:spacing w:val="-4"/>
        </w:rPr>
      </w:pPr>
      <w:r>
        <w:rPr>
          <w:rFonts w:eastAsia="Times New Roman"/>
          <w:spacing w:val="-4"/>
        </w:rPr>
        <w:t>4</w:t>
      </w:r>
      <w:r w:rsidR="00053A59" w:rsidRPr="003B43AB">
        <w:rPr>
          <w:rFonts w:eastAsia="Times New Roman"/>
          <w:spacing w:val="-4"/>
        </w:rPr>
        <w:t xml:space="preserve">. </w:t>
      </w:r>
      <w:r w:rsidR="00A463AB" w:rsidRPr="003B43AB">
        <w:rPr>
          <w:rFonts w:eastAsia="Times New Roman"/>
        </w:rPr>
        <w:t xml:space="preserve">Vụ </w:t>
      </w:r>
      <w:r w:rsidR="00A463AB" w:rsidRPr="003B43AB">
        <w:rPr>
          <w:rFonts w:eastAsia="Times New Roman"/>
          <w:bCs/>
        </w:rPr>
        <w:t xml:space="preserve">Giám đốc thẩm, tái thẩm </w:t>
      </w:r>
      <w:r>
        <w:rPr>
          <w:rFonts w:eastAsia="Times New Roman"/>
          <w:bCs/>
        </w:rPr>
        <w:t>có</w:t>
      </w:r>
      <w:r w:rsidR="00A463AB" w:rsidRPr="003B43AB">
        <w:rPr>
          <w:rFonts w:eastAsia="Times New Roman"/>
          <w:bCs/>
        </w:rPr>
        <w:t xml:space="preserve"> nhiệm vụ, quyền hạn sau</w:t>
      </w:r>
      <w:r w:rsidR="00AB2ACE">
        <w:rPr>
          <w:rFonts w:eastAsia="Times New Roman"/>
          <w:bCs/>
        </w:rPr>
        <w:t xml:space="preserve"> đây</w:t>
      </w:r>
      <w:r w:rsidR="00A463AB" w:rsidRPr="003B43AB">
        <w:rPr>
          <w:rFonts w:eastAsia="Times New Roman"/>
          <w:bCs/>
        </w:rPr>
        <w:t>:</w:t>
      </w:r>
    </w:p>
    <w:p w14:paraId="24C7BFB5" w14:textId="29479377" w:rsidR="00053A59" w:rsidRPr="007F02D5" w:rsidRDefault="00BF1DA0" w:rsidP="00F523FC">
      <w:pPr>
        <w:shd w:val="clear" w:color="auto" w:fill="FFFFFF"/>
        <w:spacing w:before="120" w:line="340" w:lineRule="exact"/>
        <w:ind w:firstLine="900"/>
        <w:jc w:val="both"/>
        <w:rPr>
          <w:rFonts w:eastAsia="Times New Roman"/>
        </w:rPr>
      </w:pPr>
      <w:r w:rsidRPr="007F02D5">
        <w:rPr>
          <w:rFonts w:eastAsia="Times New Roman"/>
        </w:rPr>
        <w:t>a)</w:t>
      </w:r>
      <w:r w:rsidR="00053A59" w:rsidRPr="007F02D5">
        <w:rPr>
          <w:rFonts w:eastAsia="Times New Roman"/>
          <w:lang w:val="vi-VN"/>
        </w:rPr>
        <w:t xml:space="preserve"> Nghiên cứu, giải quyết </w:t>
      </w:r>
      <w:r w:rsidR="0059709B" w:rsidRPr="007F02D5">
        <w:rPr>
          <w:rFonts w:eastAsia="Times New Roman"/>
        </w:rPr>
        <w:t>văn bản</w:t>
      </w:r>
      <w:r w:rsidR="006607C2" w:rsidRPr="007F02D5">
        <w:rPr>
          <w:rFonts w:eastAsia="Times New Roman"/>
        </w:rPr>
        <w:t xml:space="preserve"> yêu cầu</w:t>
      </w:r>
      <w:r w:rsidR="0059709B" w:rsidRPr="007F02D5">
        <w:rPr>
          <w:rFonts w:eastAsia="Times New Roman"/>
        </w:rPr>
        <w:t xml:space="preserve">, </w:t>
      </w:r>
      <w:r w:rsidR="00053A59" w:rsidRPr="007F02D5">
        <w:rPr>
          <w:rFonts w:eastAsia="Times New Roman"/>
          <w:lang w:val="vi-VN"/>
        </w:rPr>
        <w:t>đề nghị</w:t>
      </w:r>
      <w:r w:rsidR="00F65F3C" w:rsidRPr="007F02D5">
        <w:rPr>
          <w:rFonts w:eastAsia="Times New Roman"/>
        </w:rPr>
        <w:t>,</w:t>
      </w:r>
      <w:r w:rsidR="00053A59" w:rsidRPr="007F02D5">
        <w:rPr>
          <w:rFonts w:eastAsia="Times New Roman"/>
          <w:lang w:val="vi-VN"/>
        </w:rPr>
        <w:t xml:space="preserve"> </w:t>
      </w:r>
      <w:r w:rsidR="00525CE6" w:rsidRPr="007F02D5">
        <w:rPr>
          <w:rFonts w:eastAsia="Times New Roman"/>
        </w:rPr>
        <w:t xml:space="preserve">kiến nghị </w:t>
      </w:r>
      <w:r w:rsidR="00053A59" w:rsidRPr="007F02D5">
        <w:rPr>
          <w:rFonts w:eastAsia="Times New Roman"/>
          <w:lang w:val="vi-VN"/>
        </w:rPr>
        <w:t xml:space="preserve">giám đốc thẩm, tái thẩm đối với bản án, quyết định </w:t>
      </w:r>
      <w:r w:rsidR="007F02D5" w:rsidRPr="007F02D5">
        <w:rPr>
          <w:rFonts w:eastAsia="Times New Roman"/>
        </w:rPr>
        <w:t xml:space="preserve">của Tòa án </w:t>
      </w:r>
      <w:r w:rsidR="00053A59" w:rsidRPr="007F02D5">
        <w:rPr>
          <w:rFonts w:eastAsia="Times New Roman"/>
          <w:lang w:val="vi-VN"/>
        </w:rPr>
        <w:t xml:space="preserve">đã có hiệu lực pháp luật </w:t>
      </w:r>
      <w:r w:rsidR="007F02D5" w:rsidRPr="007F02D5">
        <w:rPr>
          <w:rFonts w:eastAsia="Times New Roman"/>
        </w:rPr>
        <w:t>theo quy định;</w:t>
      </w:r>
    </w:p>
    <w:p w14:paraId="1E124D63" w14:textId="590C950A" w:rsidR="00356540" w:rsidRPr="006607C2" w:rsidRDefault="00356540" w:rsidP="00F523FC">
      <w:pPr>
        <w:shd w:val="clear" w:color="auto" w:fill="FFFFFF"/>
        <w:spacing w:before="120" w:line="340" w:lineRule="exact"/>
        <w:ind w:firstLine="900"/>
        <w:jc w:val="both"/>
        <w:rPr>
          <w:rFonts w:eastAsia="Times New Roman"/>
          <w:spacing w:val="-4"/>
        </w:rPr>
      </w:pPr>
      <w:bookmarkStart w:id="11" w:name="_Hlk186724702"/>
      <w:r w:rsidRPr="006607C2">
        <w:rPr>
          <w:rFonts w:eastAsia="Times New Roman"/>
          <w:spacing w:val="-4"/>
        </w:rPr>
        <w:t>b) Nghiên cứu</w:t>
      </w:r>
      <w:r w:rsidR="006607C2" w:rsidRPr="006607C2">
        <w:rPr>
          <w:rFonts w:eastAsia="Times New Roman"/>
          <w:spacing w:val="-4"/>
        </w:rPr>
        <w:t>,</w:t>
      </w:r>
      <w:r w:rsidRPr="006607C2">
        <w:rPr>
          <w:rFonts w:eastAsia="Times New Roman"/>
          <w:spacing w:val="-4"/>
        </w:rPr>
        <w:t xml:space="preserve"> đề xuất việc xem xét,</w:t>
      </w:r>
      <w:r w:rsidR="006607C2" w:rsidRPr="006607C2">
        <w:rPr>
          <w:rFonts w:eastAsia="Times New Roman"/>
          <w:spacing w:val="-4"/>
        </w:rPr>
        <w:t xml:space="preserve"> quyết định</w:t>
      </w:r>
      <w:r w:rsidRPr="006607C2">
        <w:rPr>
          <w:rFonts w:eastAsia="Times New Roman"/>
          <w:spacing w:val="-4"/>
        </w:rPr>
        <w:t xml:space="preserve"> kháng nghị theo thủ tục giám đốc thẩm, tái thẩm đối với bản án, quyết định của Tòa án đã có hiệu lực pháp luật</w:t>
      </w:r>
      <w:r w:rsidR="006607C2" w:rsidRPr="006607C2">
        <w:rPr>
          <w:rFonts w:eastAsia="Times New Roman"/>
          <w:spacing w:val="-2"/>
          <w:lang w:val="vi-VN"/>
        </w:rPr>
        <w:t xml:space="preserve"> </w:t>
      </w:r>
      <w:r w:rsidR="00E4246D">
        <w:rPr>
          <w:rFonts w:eastAsia="Times New Roman"/>
          <w:spacing w:val="-2"/>
        </w:rPr>
        <w:t>theo quy đị</w:t>
      </w:r>
      <w:r w:rsidR="007F02D5">
        <w:rPr>
          <w:rFonts w:eastAsia="Times New Roman"/>
          <w:spacing w:val="-2"/>
        </w:rPr>
        <w:t>nh</w:t>
      </w:r>
      <w:r w:rsidRPr="006607C2">
        <w:rPr>
          <w:rFonts w:eastAsia="Times New Roman"/>
          <w:spacing w:val="-4"/>
        </w:rPr>
        <w:t>;</w:t>
      </w:r>
    </w:p>
    <w:bookmarkEnd w:id="11"/>
    <w:p w14:paraId="7BD570DF" w14:textId="6AE98AE3" w:rsidR="007F02D5" w:rsidRPr="00F37585" w:rsidRDefault="007F02D5" w:rsidP="00F523FC">
      <w:pPr>
        <w:shd w:val="clear" w:color="auto" w:fill="FFFFFF"/>
        <w:spacing w:before="120" w:line="360" w:lineRule="exact"/>
        <w:ind w:firstLine="900"/>
        <w:jc w:val="both"/>
        <w:rPr>
          <w:rFonts w:eastAsia="Times New Roman"/>
        </w:rPr>
      </w:pPr>
      <w:r>
        <w:rPr>
          <w:rFonts w:eastAsia="Times New Roman"/>
        </w:rPr>
        <w:t>c</w:t>
      </w:r>
      <w:r w:rsidRPr="00F37585">
        <w:rPr>
          <w:rFonts w:eastAsia="Times New Roman"/>
          <w:lang w:val="vi-VN"/>
        </w:rPr>
        <w:t xml:space="preserve">) </w:t>
      </w:r>
      <w:r>
        <w:rPr>
          <w:rFonts w:eastAsia="Times New Roman"/>
        </w:rPr>
        <w:t>Chuẩn bị hồ sơ, tài liệu phục vụ</w:t>
      </w:r>
      <w:r w:rsidRPr="00F37585">
        <w:rPr>
          <w:rFonts w:eastAsia="Times New Roman"/>
          <w:lang w:val="vi-VN"/>
        </w:rPr>
        <w:t xml:space="preserve"> phiên h</w:t>
      </w:r>
      <w:r w:rsidRPr="00F37585">
        <w:rPr>
          <w:rFonts w:eastAsia="Times New Roman"/>
        </w:rPr>
        <w:t>ọ</w:t>
      </w:r>
      <w:r w:rsidRPr="00F37585">
        <w:rPr>
          <w:rFonts w:eastAsia="Times New Roman"/>
          <w:lang w:val="vi-VN"/>
        </w:rPr>
        <w:t>p, phiên</w:t>
      </w:r>
      <w:r w:rsidR="006855B7">
        <w:rPr>
          <w:rFonts w:eastAsia="Times New Roman"/>
        </w:rPr>
        <w:t xml:space="preserve"> tòa</w:t>
      </w:r>
      <w:r w:rsidRPr="00F37585">
        <w:rPr>
          <w:rFonts w:eastAsia="Times New Roman"/>
          <w:lang w:val="vi-VN"/>
        </w:rPr>
        <w:t xml:space="preserve"> </w:t>
      </w:r>
      <w:r w:rsidRPr="00F37585">
        <w:rPr>
          <w:rFonts w:eastAsia="Times New Roman"/>
        </w:rPr>
        <w:t xml:space="preserve">xét xử </w:t>
      </w:r>
      <w:r w:rsidRPr="00F37585">
        <w:rPr>
          <w:rFonts w:eastAsia="Times New Roman"/>
          <w:lang w:val="vi-VN"/>
        </w:rPr>
        <w:t xml:space="preserve">của </w:t>
      </w:r>
      <w:r>
        <w:rPr>
          <w:rFonts w:eastAsia="Times New Roman"/>
        </w:rPr>
        <w:t>Ủy ban</w:t>
      </w:r>
      <w:r w:rsidRPr="00F37585">
        <w:rPr>
          <w:rFonts w:eastAsia="Times New Roman"/>
          <w:lang w:val="vi-VN"/>
        </w:rPr>
        <w:t xml:space="preserve"> Thẩm phán Tòa án nhân dân </w:t>
      </w:r>
      <w:r>
        <w:rPr>
          <w:rFonts w:eastAsia="Times New Roman"/>
        </w:rPr>
        <w:t>cấp cao</w:t>
      </w:r>
      <w:r w:rsidRPr="00F37585">
        <w:rPr>
          <w:rFonts w:eastAsia="Times New Roman"/>
        </w:rPr>
        <w:t>;</w:t>
      </w:r>
    </w:p>
    <w:p w14:paraId="1C2D806A" w14:textId="178C8476" w:rsidR="00A6005E" w:rsidRPr="00227509" w:rsidRDefault="00356540" w:rsidP="00F523FC">
      <w:pPr>
        <w:shd w:val="clear" w:color="auto" w:fill="FFFFFF"/>
        <w:spacing w:before="120" w:line="340" w:lineRule="exact"/>
        <w:ind w:firstLine="900"/>
        <w:jc w:val="both"/>
        <w:rPr>
          <w:rFonts w:eastAsia="Times New Roman"/>
        </w:rPr>
      </w:pPr>
      <w:r w:rsidRPr="00227509">
        <w:rPr>
          <w:rFonts w:eastAsia="Times New Roman"/>
        </w:rPr>
        <w:t>d</w:t>
      </w:r>
      <w:r w:rsidR="00BF1DA0" w:rsidRPr="00227509">
        <w:rPr>
          <w:rFonts w:eastAsia="Times New Roman"/>
        </w:rPr>
        <w:t>)</w:t>
      </w:r>
      <w:r w:rsidR="00A6005E" w:rsidRPr="00227509">
        <w:rPr>
          <w:rFonts w:eastAsia="Times New Roman"/>
        </w:rPr>
        <w:t xml:space="preserve"> </w:t>
      </w:r>
      <w:r w:rsidR="00A463AB" w:rsidRPr="00227509">
        <w:rPr>
          <w:rFonts w:eastAsia="Times New Roman"/>
        </w:rPr>
        <w:t>K</w:t>
      </w:r>
      <w:r w:rsidR="00A6005E" w:rsidRPr="00227509">
        <w:rPr>
          <w:rFonts w:eastAsia="Times New Roman"/>
        </w:rPr>
        <w:t>iến nghị Chánh án Tòa án nhân dân tối cao xem xét, kháng nghị bản án, quyết định của Tòa án nhân dân cấp cao</w:t>
      </w:r>
      <w:r w:rsidR="000D2CD0" w:rsidRPr="00227509">
        <w:rPr>
          <w:rFonts w:eastAsia="Times New Roman"/>
        </w:rPr>
        <w:t xml:space="preserve"> </w:t>
      </w:r>
      <w:r w:rsidR="00A6005E" w:rsidRPr="00227509">
        <w:rPr>
          <w:rFonts w:eastAsia="Times New Roman"/>
        </w:rPr>
        <w:t>đã có hiệu lự</w:t>
      </w:r>
      <w:r w:rsidR="002006B9" w:rsidRPr="00227509">
        <w:rPr>
          <w:rFonts w:eastAsia="Times New Roman"/>
        </w:rPr>
        <w:t>c</w:t>
      </w:r>
      <w:r w:rsidR="008F5DAE">
        <w:rPr>
          <w:rFonts w:eastAsia="Times New Roman"/>
        </w:rPr>
        <w:t xml:space="preserve"> </w:t>
      </w:r>
      <w:r w:rsidR="008F5DAE" w:rsidRPr="00227509">
        <w:rPr>
          <w:rFonts w:eastAsia="Times New Roman"/>
        </w:rPr>
        <w:t>pháp luật</w:t>
      </w:r>
      <w:r w:rsidR="008F5DAE">
        <w:rPr>
          <w:rFonts w:eastAsia="Times New Roman"/>
        </w:rPr>
        <w:t xml:space="preserve"> theo quy định</w:t>
      </w:r>
      <w:r w:rsidR="000D2CD0" w:rsidRPr="00227509">
        <w:rPr>
          <w:rFonts w:eastAsia="Times New Roman"/>
        </w:rPr>
        <w:t>;</w:t>
      </w:r>
    </w:p>
    <w:p w14:paraId="18A43169" w14:textId="77777777" w:rsidR="009E213B" w:rsidRPr="007F02D5" w:rsidRDefault="00356540" w:rsidP="00F523FC">
      <w:pPr>
        <w:shd w:val="clear" w:color="auto" w:fill="FFFFFF"/>
        <w:spacing w:before="120" w:line="340" w:lineRule="exact"/>
        <w:ind w:firstLine="900"/>
        <w:jc w:val="both"/>
        <w:rPr>
          <w:rFonts w:eastAsia="Times New Roman"/>
          <w:spacing w:val="-2"/>
        </w:rPr>
      </w:pPr>
      <w:r w:rsidRPr="007F02D5">
        <w:rPr>
          <w:rFonts w:eastAsia="Times New Roman"/>
        </w:rPr>
        <w:t>đ</w:t>
      </w:r>
      <w:r w:rsidR="009E213B" w:rsidRPr="007F02D5">
        <w:rPr>
          <w:rFonts w:eastAsia="Times New Roman"/>
        </w:rPr>
        <w:t xml:space="preserve">) </w:t>
      </w:r>
      <w:r w:rsidR="009E213B" w:rsidRPr="007F02D5">
        <w:rPr>
          <w:rFonts w:eastAsia="Times New Roman"/>
          <w:spacing w:val="-2"/>
        </w:rPr>
        <w:t>G</w:t>
      </w:r>
      <w:r w:rsidR="009E213B" w:rsidRPr="007F02D5">
        <w:rPr>
          <w:rFonts w:eastAsia="Times New Roman"/>
          <w:spacing w:val="-2"/>
          <w:lang w:val="vi-VN"/>
        </w:rPr>
        <w:t xml:space="preserve">iải quyết khiếu nại, tố cáo </w:t>
      </w:r>
      <w:r w:rsidR="009E213B" w:rsidRPr="007F02D5">
        <w:rPr>
          <w:rFonts w:eastAsia="Times New Roman"/>
          <w:spacing w:val="-2"/>
        </w:rPr>
        <w:t>theo quy định của pháp luật về tố tụng</w:t>
      </w:r>
      <w:r w:rsidR="009E213B" w:rsidRPr="007F02D5">
        <w:rPr>
          <w:rFonts w:eastAsia="Times New Roman"/>
          <w:spacing w:val="-2"/>
          <w:lang w:val="vi-VN"/>
        </w:rPr>
        <w:t>;</w:t>
      </w:r>
    </w:p>
    <w:p w14:paraId="6E0846E2" w14:textId="77777777" w:rsidR="009E213B" w:rsidRPr="007F02D5" w:rsidRDefault="00356540" w:rsidP="00F523FC">
      <w:pPr>
        <w:shd w:val="clear" w:color="auto" w:fill="FFFFFF"/>
        <w:spacing w:before="120" w:line="360" w:lineRule="exact"/>
        <w:ind w:firstLine="900"/>
        <w:jc w:val="both"/>
        <w:rPr>
          <w:rFonts w:eastAsia="Calibri"/>
          <w:kern w:val="16"/>
        </w:rPr>
      </w:pPr>
      <w:r w:rsidRPr="007F02D5">
        <w:rPr>
          <w:rFonts w:eastAsia="Calibri"/>
          <w:kern w:val="16"/>
        </w:rPr>
        <w:t>e</w:t>
      </w:r>
      <w:r w:rsidR="009E213B" w:rsidRPr="007F02D5">
        <w:rPr>
          <w:rFonts w:eastAsia="Calibri"/>
          <w:kern w:val="16"/>
        </w:rPr>
        <w:t>) Thực hiện nhiệm vụ liên quan đến trách nhiệm bồi thường của Nhà nước theo thẩm quyền;</w:t>
      </w:r>
    </w:p>
    <w:p w14:paraId="4E943FB7" w14:textId="7DE09558" w:rsidR="00053A59" w:rsidRPr="006855B7" w:rsidRDefault="00356540" w:rsidP="00F523FC">
      <w:pPr>
        <w:shd w:val="clear" w:color="auto" w:fill="FFFFFF"/>
        <w:spacing w:before="120" w:line="340" w:lineRule="exact"/>
        <w:ind w:firstLine="900"/>
        <w:jc w:val="both"/>
        <w:rPr>
          <w:rFonts w:eastAsia="Times New Roman"/>
        </w:rPr>
      </w:pPr>
      <w:r w:rsidRPr="006855B7">
        <w:rPr>
          <w:rFonts w:eastAsia="Times New Roman"/>
        </w:rPr>
        <w:t>g</w:t>
      </w:r>
      <w:r w:rsidR="00BF1DA0" w:rsidRPr="006855B7">
        <w:rPr>
          <w:rFonts w:eastAsia="Times New Roman"/>
        </w:rPr>
        <w:t>)</w:t>
      </w:r>
      <w:r w:rsidR="00053A59" w:rsidRPr="006855B7">
        <w:rPr>
          <w:rFonts w:eastAsia="Times New Roman"/>
          <w:lang w:val="vi-VN"/>
        </w:rPr>
        <w:t xml:space="preserve"> </w:t>
      </w:r>
      <w:r w:rsidR="00A463AB" w:rsidRPr="006855B7">
        <w:rPr>
          <w:rFonts w:eastAsia="Times New Roman"/>
        </w:rPr>
        <w:t>T</w:t>
      </w:r>
      <w:r w:rsidR="006855B7" w:rsidRPr="006855B7">
        <w:rPr>
          <w:rFonts w:eastAsia="Times New Roman"/>
          <w:lang w:val="vi-VN"/>
        </w:rPr>
        <w:t>ổng kết thực tiễn xét xử</w:t>
      </w:r>
      <w:r w:rsidR="006855B7" w:rsidRPr="006855B7">
        <w:rPr>
          <w:rFonts w:eastAsia="Times New Roman"/>
        </w:rPr>
        <w:t>,</w:t>
      </w:r>
      <w:r w:rsidR="00A6005E" w:rsidRPr="006855B7">
        <w:rPr>
          <w:rFonts w:eastAsia="Times New Roman"/>
        </w:rPr>
        <w:t xml:space="preserve"> đề xuất án lệ;</w:t>
      </w:r>
    </w:p>
    <w:p w14:paraId="285D33D0" w14:textId="77777777" w:rsidR="003B43AB" w:rsidRPr="00743A8F" w:rsidRDefault="00356540" w:rsidP="00F523FC">
      <w:pPr>
        <w:shd w:val="clear" w:color="auto" w:fill="FFFFFF"/>
        <w:spacing w:before="120" w:line="340" w:lineRule="exact"/>
        <w:ind w:firstLine="900"/>
        <w:jc w:val="both"/>
        <w:rPr>
          <w:rFonts w:eastAsia="Times New Roman"/>
          <w:bCs/>
        </w:rPr>
      </w:pPr>
      <w:r>
        <w:rPr>
          <w:rFonts w:eastAsia="Times New Roman"/>
        </w:rPr>
        <w:t>h</w:t>
      </w:r>
      <w:r w:rsidR="00A463AB" w:rsidRPr="003B43AB">
        <w:rPr>
          <w:rFonts w:eastAsia="Times New Roman"/>
        </w:rPr>
        <w:t>)</w:t>
      </w:r>
      <w:r w:rsidR="000D2CD0" w:rsidRPr="003B43AB">
        <w:rPr>
          <w:rFonts w:eastAsia="Times New Roman"/>
          <w:lang w:val="vi-VN"/>
        </w:rPr>
        <w:t xml:space="preserve"> Thực hiện </w:t>
      </w:r>
      <w:r w:rsidR="00A463AB" w:rsidRPr="003B43AB">
        <w:rPr>
          <w:rFonts w:eastAsia="Times New Roman"/>
        </w:rPr>
        <w:t>nhiệm vụ, quyền hạn khác</w:t>
      </w:r>
      <w:r w:rsidR="000D2CD0" w:rsidRPr="003B43AB">
        <w:rPr>
          <w:rFonts w:eastAsia="Times New Roman"/>
          <w:lang w:val="vi-VN"/>
        </w:rPr>
        <w:t xml:space="preserve"> theo phân công của Chánh án Tòa án nhân dân cấp cao.</w:t>
      </w:r>
    </w:p>
    <w:p w14:paraId="1A996E5C" w14:textId="77777777" w:rsidR="003A34A3" w:rsidRPr="003B43AB" w:rsidRDefault="003A34A3" w:rsidP="00F523FC">
      <w:pPr>
        <w:shd w:val="clear" w:color="auto" w:fill="FFFFFF"/>
        <w:spacing w:before="120" w:line="340" w:lineRule="exact"/>
        <w:ind w:firstLine="900"/>
        <w:jc w:val="both"/>
        <w:rPr>
          <w:rFonts w:eastAsia="Times New Roman"/>
          <w:b/>
          <w:iCs/>
          <w:spacing w:val="-4"/>
        </w:rPr>
      </w:pPr>
      <w:r w:rsidRPr="003B43AB">
        <w:rPr>
          <w:rFonts w:eastAsia="Times New Roman"/>
          <w:b/>
          <w:spacing w:val="-2"/>
        </w:rPr>
        <w:t xml:space="preserve">Điều </w:t>
      </w:r>
      <w:r>
        <w:rPr>
          <w:rFonts w:eastAsia="Times New Roman"/>
          <w:b/>
          <w:spacing w:val="-2"/>
        </w:rPr>
        <w:t>4</w:t>
      </w:r>
      <w:r w:rsidRPr="003B43AB">
        <w:rPr>
          <w:rFonts w:eastAsia="Times New Roman"/>
          <w:b/>
          <w:spacing w:val="-2"/>
        </w:rPr>
        <w:t>.</w:t>
      </w:r>
      <w:r w:rsidRPr="003B43AB">
        <w:rPr>
          <w:rFonts w:eastAsia="Times New Roman"/>
          <w:b/>
          <w:spacing w:val="-2"/>
          <w:lang w:val="vi-VN"/>
        </w:rPr>
        <w:t xml:space="preserve"> </w:t>
      </w:r>
      <w:r w:rsidRPr="003B43AB">
        <w:rPr>
          <w:rFonts w:eastAsia="Times New Roman"/>
          <w:b/>
          <w:iCs/>
          <w:spacing w:val="-4"/>
        </w:rPr>
        <w:t>Hiệu lực</w:t>
      </w:r>
      <w:r>
        <w:rPr>
          <w:rFonts w:eastAsia="Times New Roman"/>
          <w:b/>
          <w:iCs/>
          <w:spacing w:val="-4"/>
        </w:rPr>
        <w:t xml:space="preserve"> </w:t>
      </w:r>
      <w:r w:rsidRPr="003B43AB">
        <w:rPr>
          <w:rFonts w:eastAsia="Times New Roman"/>
          <w:b/>
          <w:iCs/>
          <w:spacing w:val="-4"/>
        </w:rPr>
        <w:t>thi hành</w:t>
      </w:r>
    </w:p>
    <w:p w14:paraId="0B2B70F4" w14:textId="77777777" w:rsidR="003A34A3" w:rsidRPr="003B43AB" w:rsidRDefault="003A34A3" w:rsidP="00F523FC">
      <w:pPr>
        <w:shd w:val="clear" w:color="auto" w:fill="FFFFFF"/>
        <w:spacing w:before="120" w:line="340" w:lineRule="exact"/>
        <w:ind w:firstLine="900"/>
        <w:jc w:val="both"/>
        <w:rPr>
          <w:rFonts w:eastAsia="Times New Roman"/>
          <w:iCs/>
        </w:rPr>
      </w:pPr>
      <w:r w:rsidRPr="003B43AB">
        <w:rPr>
          <w:rFonts w:eastAsia="Times New Roman"/>
          <w:iCs/>
          <w:spacing w:val="-4"/>
        </w:rPr>
        <w:t xml:space="preserve">Thông tư này có hiệu lực </w:t>
      </w:r>
      <w:r>
        <w:rPr>
          <w:rFonts w:eastAsia="Times New Roman"/>
          <w:iCs/>
          <w:spacing w:val="-4"/>
        </w:rPr>
        <w:t xml:space="preserve">thi hành </w:t>
      </w:r>
      <w:r w:rsidRPr="003B43AB">
        <w:rPr>
          <w:rFonts w:eastAsia="Times New Roman"/>
          <w:iCs/>
          <w:spacing w:val="-4"/>
        </w:rPr>
        <w:t>kể từ ngày 01 tháng 01 năm 2025</w:t>
      </w:r>
      <w:r w:rsidRPr="003B43AB">
        <w:rPr>
          <w:rFonts w:eastAsia="Times New Roman"/>
          <w:iCs/>
        </w:rPr>
        <w:t>.</w:t>
      </w:r>
    </w:p>
    <w:p w14:paraId="1C98F697" w14:textId="77777777" w:rsidR="00743A8F" w:rsidRDefault="000D2CD0" w:rsidP="00F523FC">
      <w:pPr>
        <w:shd w:val="clear" w:color="auto" w:fill="FFFFFF"/>
        <w:spacing w:before="120" w:line="340" w:lineRule="exact"/>
        <w:ind w:firstLine="900"/>
        <w:jc w:val="both"/>
        <w:rPr>
          <w:rFonts w:eastAsia="Times New Roman"/>
          <w:bCs/>
        </w:rPr>
      </w:pPr>
      <w:r w:rsidRPr="003B43AB">
        <w:rPr>
          <w:rFonts w:eastAsia="Times New Roman"/>
          <w:b/>
          <w:bCs/>
        </w:rPr>
        <w:t xml:space="preserve">Điều </w:t>
      </w:r>
      <w:r w:rsidR="003A34A3">
        <w:rPr>
          <w:rFonts w:eastAsia="Times New Roman"/>
          <w:b/>
          <w:bCs/>
        </w:rPr>
        <w:t>5</w:t>
      </w:r>
      <w:r w:rsidRPr="003B43AB">
        <w:rPr>
          <w:rFonts w:eastAsia="Times New Roman"/>
          <w:b/>
          <w:bCs/>
        </w:rPr>
        <w:t>. Tổ chức thực hiện</w:t>
      </w:r>
    </w:p>
    <w:p w14:paraId="3338D04E" w14:textId="77777777" w:rsidR="003A34A3" w:rsidRPr="00E875D2" w:rsidRDefault="003A34A3" w:rsidP="00F523FC">
      <w:pPr>
        <w:shd w:val="clear" w:color="auto" w:fill="FFFFFF"/>
        <w:spacing w:before="120" w:line="340" w:lineRule="exact"/>
        <w:ind w:firstLine="900"/>
        <w:jc w:val="both"/>
        <w:rPr>
          <w:rFonts w:eastAsia="Times New Roman"/>
          <w:iCs/>
        </w:rPr>
      </w:pPr>
      <w:r w:rsidRPr="00E875D2">
        <w:rPr>
          <w:rFonts w:eastAsia="Times New Roman"/>
          <w:iCs/>
        </w:rPr>
        <w:t xml:space="preserve">1. Chánh án Tòa án nhân dân cấp cao và cơ quan, tổ chức, cá nhân liên quan </w:t>
      </w:r>
      <w:r w:rsidR="000C7E6E" w:rsidRPr="00E875D2">
        <w:rPr>
          <w:rFonts w:eastAsia="Times New Roman"/>
          <w:iCs/>
        </w:rPr>
        <w:t>có</w:t>
      </w:r>
      <w:r w:rsidRPr="00E875D2">
        <w:rPr>
          <w:rFonts w:eastAsia="Times New Roman"/>
          <w:iCs/>
        </w:rPr>
        <w:t xml:space="preserve"> trách nhiệm thi hành Thông tư này.</w:t>
      </w:r>
    </w:p>
    <w:p w14:paraId="259C04D3" w14:textId="50103C88" w:rsidR="00BB4D88" w:rsidRPr="003B43AB" w:rsidRDefault="003A34A3" w:rsidP="00F523FC">
      <w:pPr>
        <w:shd w:val="clear" w:color="auto" w:fill="FFFFFF"/>
        <w:spacing w:before="120" w:line="340" w:lineRule="exact"/>
        <w:ind w:firstLine="900"/>
        <w:jc w:val="both"/>
        <w:rPr>
          <w:rFonts w:eastAsia="Times New Roman"/>
          <w:iCs/>
        </w:rPr>
      </w:pPr>
      <w:r>
        <w:rPr>
          <w:rFonts w:eastAsia="Times New Roman"/>
          <w:iCs/>
        </w:rPr>
        <w:lastRenderedPageBreak/>
        <w:t>2</w:t>
      </w:r>
      <w:r w:rsidR="005E445E" w:rsidRPr="003B43AB">
        <w:rPr>
          <w:rFonts w:eastAsia="Times New Roman"/>
          <w:iCs/>
        </w:rPr>
        <w:t xml:space="preserve">. </w:t>
      </w:r>
      <w:r w:rsidR="00BB4D88" w:rsidRPr="003B43AB">
        <w:rPr>
          <w:rFonts w:eastAsia="Times New Roman"/>
          <w:iCs/>
        </w:rPr>
        <w:t>Trong quá trình thực hiện nếu có</w:t>
      </w:r>
      <w:r w:rsidR="000C7E6E">
        <w:rPr>
          <w:rFonts w:eastAsia="Times New Roman"/>
          <w:iCs/>
        </w:rPr>
        <w:t xml:space="preserve"> khó khăn,</w:t>
      </w:r>
      <w:r w:rsidR="00BB4D88" w:rsidRPr="003B43AB">
        <w:rPr>
          <w:rFonts w:eastAsia="Times New Roman"/>
          <w:iCs/>
        </w:rPr>
        <w:t xml:space="preserve"> vướng mắc hoặc đề xuất, kiến nghị thì phản ánh về Tòa án nhân dân tối cao</w:t>
      </w:r>
      <w:r w:rsidR="00CF1CF1" w:rsidRPr="003B43AB">
        <w:rPr>
          <w:rFonts w:eastAsia="Times New Roman"/>
          <w:iCs/>
        </w:rPr>
        <w:t xml:space="preserve"> </w:t>
      </w:r>
      <w:r w:rsidR="000B3AD4">
        <w:rPr>
          <w:rFonts w:eastAsia="Times New Roman"/>
          <w:iCs/>
        </w:rPr>
        <w:t xml:space="preserve">(qua Vụ Tổ chức – Cán bộ) </w:t>
      </w:r>
      <w:r w:rsidR="00BB4D88" w:rsidRPr="003B43AB">
        <w:rPr>
          <w:rFonts w:eastAsia="Times New Roman"/>
          <w:iCs/>
        </w:rPr>
        <w:t>để</w:t>
      </w:r>
      <w:r w:rsidR="000B3AD4">
        <w:rPr>
          <w:rFonts w:eastAsia="Times New Roman"/>
          <w:iCs/>
        </w:rPr>
        <w:t xml:space="preserve"> tổng hợp báo cáo Chánh án Tòa án nhân dân tối cao</w:t>
      </w:r>
      <w:r w:rsidR="00BB4D88" w:rsidRPr="003B43AB">
        <w:rPr>
          <w:rFonts w:eastAsia="Times New Roman"/>
          <w:iCs/>
        </w:rPr>
        <w:t xml:space="preserve"> </w:t>
      </w:r>
      <w:r w:rsidR="000C7E6E">
        <w:rPr>
          <w:rFonts w:eastAsia="Times New Roman"/>
          <w:iCs/>
        </w:rPr>
        <w:t xml:space="preserve">xem xét, </w:t>
      </w:r>
      <w:bookmarkEnd w:id="3"/>
      <w:r w:rsidR="000B3AD4">
        <w:rPr>
          <w:rFonts w:eastAsia="Times New Roman"/>
          <w:iCs/>
        </w:rPr>
        <w:t>quyết định./.</w:t>
      </w:r>
    </w:p>
    <w:p w14:paraId="6D71C6E0" w14:textId="77777777" w:rsidR="00E138D9" w:rsidRPr="003B43AB" w:rsidRDefault="00E138D9" w:rsidP="00E138D9">
      <w:pPr>
        <w:shd w:val="clear" w:color="auto" w:fill="FFFFFF"/>
        <w:spacing w:before="120" w:line="320" w:lineRule="exact"/>
        <w:ind w:firstLine="709"/>
        <w:jc w:val="both"/>
        <w:rPr>
          <w:rFonts w:eastAsia="Times New Roman"/>
          <w:iC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01"/>
        <w:gridCol w:w="4034"/>
      </w:tblGrid>
      <w:tr w:rsidR="00503CEC" w:rsidRPr="003B43AB" w14:paraId="022693F7" w14:textId="77777777" w:rsidTr="0006549B">
        <w:trPr>
          <w:tblCellSpacing w:w="0" w:type="dxa"/>
        </w:trPr>
        <w:tc>
          <w:tcPr>
            <w:tcW w:w="5211" w:type="dxa"/>
            <w:shd w:val="clear" w:color="auto" w:fill="FFFFFF"/>
            <w:tcMar>
              <w:top w:w="0" w:type="dxa"/>
              <w:left w:w="108" w:type="dxa"/>
              <w:bottom w:w="0" w:type="dxa"/>
              <w:right w:w="108" w:type="dxa"/>
            </w:tcMar>
            <w:hideMark/>
          </w:tcPr>
          <w:bookmarkEnd w:id="1"/>
          <w:p w14:paraId="40E7705E" w14:textId="77777777" w:rsidR="0006549B" w:rsidRPr="003B43AB" w:rsidRDefault="00503CEC" w:rsidP="00AC59D4">
            <w:pPr>
              <w:rPr>
                <w:rFonts w:eastAsia="Times New Roman"/>
                <w:sz w:val="22"/>
                <w:szCs w:val="22"/>
              </w:rPr>
            </w:pPr>
            <w:r w:rsidRPr="003B43AB">
              <w:rPr>
                <w:rFonts w:eastAsia="Times New Roman"/>
                <w:sz w:val="24"/>
                <w:szCs w:val="24"/>
              </w:rPr>
              <w:t> </w:t>
            </w:r>
            <w:r w:rsidRPr="003B43AB">
              <w:rPr>
                <w:rFonts w:eastAsia="Times New Roman"/>
                <w:b/>
                <w:bCs/>
                <w:i/>
                <w:iCs/>
                <w:sz w:val="24"/>
                <w:szCs w:val="24"/>
                <w:lang w:val="vi-VN"/>
              </w:rPr>
              <w:t>Nơi nhận:</w:t>
            </w:r>
          </w:p>
          <w:p w14:paraId="09CE9CB2" w14:textId="77777777" w:rsidR="000C7E6E" w:rsidRDefault="000C7E6E" w:rsidP="00AC59D4">
            <w:pPr>
              <w:rPr>
                <w:rFonts w:eastAsia="Times New Roman"/>
                <w:sz w:val="22"/>
                <w:szCs w:val="22"/>
              </w:rPr>
            </w:pPr>
            <w:r>
              <w:rPr>
                <w:rFonts w:eastAsia="Times New Roman"/>
                <w:sz w:val="22"/>
                <w:szCs w:val="22"/>
              </w:rPr>
              <w:t>- Ủy ban Thường vụ Quốc hội;</w:t>
            </w:r>
          </w:p>
          <w:p w14:paraId="565E0445" w14:textId="77777777" w:rsidR="000C7E6E" w:rsidRDefault="000C7E6E" w:rsidP="00AC59D4">
            <w:pPr>
              <w:rPr>
                <w:rFonts w:eastAsia="Times New Roman"/>
                <w:sz w:val="22"/>
                <w:szCs w:val="22"/>
              </w:rPr>
            </w:pPr>
            <w:r>
              <w:rPr>
                <w:rFonts w:eastAsia="Times New Roman"/>
                <w:sz w:val="22"/>
                <w:szCs w:val="22"/>
              </w:rPr>
              <w:t>- Ủy ban Tư pháp của Quốc hội;</w:t>
            </w:r>
          </w:p>
          <w:p w14:paraId="6FD6C054" w14:textId="77777777" w:rsidR="000C7E6E" w:rsidRDefault="000C7E6E" w:rsidP="00AC59D4">
            <w:pPr>
              <w:rPr>
                <w:rFonts w:eastAsia="Times New Roman"/>
                <w:sz w:val="22"/>
                <w:szCs w:val="22"/>
              </w:rPr>
            </w:pPr>
            <w:r>
              <w:rPr>
                <w:rFonts w:eastAsia="Times New Roman"/>
                <w:sz w:val="22"/>
                <w:szCs w:val="22"/>
              </w:rPr>
              <w:t>- Ủy ban Pháp luật của Quốc hội;</w:t>
            </w:r>
          </w:p>
          <w:p w14:paraId="1C9D3A9F" w14:textId="77777777" w:rsidR="000C7E6E" w:rsidRDefault="000C7E6E" w:rsidP="00AC59D4">
            <w:pPr>
              <w:rPr>
                <w:rFonts w:eastAsia="Times New Roman"/>
                <w:sz w:val="22"/>
                <w:szCs w:val="22"/>
              </w:rPr>
            </w:pPr>
            <w:r>
              <w:rPr>
                <w:rFonts w:eastAsia="Times New Roman"/>
                <w:sz w:val="22"/>
                <w:szCs w:val="22"/>
              </w:rPr>
              <w:t>- Ban Chỉ đạo CCTP Trung ương;</w:t>
            </w:r>
          </w:p>
          <w:p w14:paraId="56DEB303" w14:textId="77777777" w:rsidR="000C7E6E" w:rsidRDefault="000C7E6E" w:rsidP="00AC59D4">
            <w:pPr>
              <w:rPr>
                <w:rFonts w:eastAsia="Times New Roman"/>
                <w:sz w:val="22"/>
                <w:szCs w:val="22"/>
              </w:rPr>
            </w:pPr>
            <w:r>
              <w:rPr>
                <w:rFonts w:eastAsia="Times New Roman"/>
                <w:sz w:val="22"/>
                <w:szCs w:val="22"/>
              </w:rPr>
              <w:t>- Ban Nội chính Trung ương;</w:t>
            </w:r>
          </w:p>
          <w:p w14:paraId="38865E58" w14:textId="77777777" w:rsidR="000C7E6E" w:rsidRDefault="000C7E6E" w:rsidP="00AC59D4">
            <w:pPr>
              <w:rPr>
                <w:rFonts w:eastAsia="Times New Roman"/>
                <w:sz w:val="22"/>
                <w:szCs w:val="22"/>
              </w:rPr>
            </w:pPr>
            <w:r>
              <w:rPr>
                <w:rFonts w:eastAsia="Times New Roman"/>
                <w:sz w:val="22"/>
                <w:szCs w:val="22"/>
              </w:rPr>
              <w:t>- Văn phòng Trung ương Đảng;</w:t>
            </w:r>
          </w:p>
          <w:p w14:paraId="15DE3129" w14:textId="4DF892C8" w:rsidR="00A463AB" w:rsidRPr="003B43AB" w:rsidRDefault="000C7E6E" w:rsidP="00AC59D4">
            <w:pPr>
              <w:rPr>
                <w:rFonts w:eastAsia="Times New Roman"/>
                <w:sz w:val="22"/>
                <w:szCs w:val="22"/>
              </w:rPr>
            </w:pPr>
            <w:r>
              <w:rPr>
                <w:rFonts w:eastAsia="Times New Roman"/>
                <w:sz w:val="22"/>
                <w:szCs w:val="22"/>
              </w:rPr>
              <w:t>- Văn phòng Chủ tịch nước;</w:t>
            </w:r>
            <w:r w:rsidR="00503CEC" w:rsidRPr="003B43AB">
              <w:rPr>
                <w:rFonts w:eastAsia="Times New Roman"/>
                <w:sz w:val="22"/>
                <w:szCs w:val="22"/>
                <w:lang w:val="vi-VN"/>
              </w:rPr>
              <w:br/>
            </w:r>
            <w:r w:rsidR="00545588">
              <w:rPr>
                <w:rFonts w:eastAsia="Times New Roman"/>
                <w:sz w:val="22"/>
                <w:szCs w:val="22"/>
                <w:lang w:val="vi-VN"/>
              </w:rPr>
              <w:t>- Văn phòng Chính phủ</w:t>
            </w:r>
            <w:r w:rsidR="003F2ECC">
              <w:rPr>
                <w:rFonts w:eastAsia="Times New Roman"/>
                <w:sz w:val="22"/>
                <w:szCs w:val="22"/>
              </w:rPr>
              <w:t>;</w:t>
            </w:r>
            <w:r w:rsidRPr="003B43AB">
              <w:rPr>
                <w:rFonts w:eastAsia="Times New Roman"/>
                <w:sz w:val="22"/>
                <w:szCs w:val="22"/>
                <w:lang w:val="vi-VN"/>
              </w:rPr>
              <w:br/>
            </w:r>
            <w:r w:rsidR="00503CEC" w:rsidRPr="003B43AB">
              <w:rPr>
                <w:rFonts w:eastAsia="Times New Roman"/>
                <w:sz w:val="22"/>
                <w:szCs w:val="22"/>
                <w:lang w:val="vi-VN"/>
              </w:rPr>
              <w:t xml:space="preserve">- </w:t>
            </w:r>
            <w:r w:rsidR="00A463AB" w:rsidRPr="003B43AB">
              <w:rPr>
                <w:rFonts w:eastAsia="Times New Roman"/>
                <w:sz w:val="22"/>
                <w:szCs w:val="22"/>
                <w:lang w:val="vi-VN"/>
              </w:rPr>
              <w:t xml:space="preserve">Viện </w:t>
            </w:r>
            <w:r w:rsidR="00A463AB" w:rsidRPr="003B43AB">
              <w:rPr>
                <w:rFonts w:eastAsia="Times New Roman"/>
                <w:sz w:val="22"/>
                <w:szCs w:val="22"/>
              </w:rPr>
              <w:t>k</w:t>
            </w:r>
            <w:r w:rsidR="00A463AB" w:rsidRPr="003B43AB">
              <w:rPr>
                <w:rFonts w:eastAsia="Times New Roman"/>
                <w:sz w:val="22"/>
                <w:szCs w:val="22"/>
                <w:lang w:val="vi-VN"/>
              </w:rPr>
              <w:t>iểm sát nhân dân tối cao;</w:t>
            </w:r>
          </w:p>
          <w:p w14:paraId="0810A78C" w14:textId="77777777" w:rsidR="003F2ECC" w:rsidRDefault="003F2ECC" w:rsidP="00AC59D4">
            <w:pPr>
              <w:rPr>
                <w:rFonts w:eastAsia="Times New Roman"/>
                <w:sz w:val="22"/>
                <w:szCs w:val="22"/>
              </w:rPr>
            </w:pPr>
            <w:r>
              <w:rPr>
                <w:rFonts w:eastAsia="Times New Roman"/>
                <w:sz w:val="22"/>
                <w:szCs w:val="22"/>
              </w:rPr>
              <w:t>- Bộ Tư pháp;</w:t>
            </w:r>
          </w:p>
          <w:p w14:paraId="01F85B70" w14:textId="77777777" w:rsidR="00503CEC" w:rsidRPr="003B43AB" w:rsidRDefault="00503CEC" w:rsidP="00AC59D4">
            <w:pPr>
              <w:rPr>
                <w:rFonts w:eastAsia="Times New Roman"/>
                <w:sz w:val="22"/>
                <w:szCs w:val="22"/>
              </w:rPr>
            </w:pPr>
            <w:r w:rsidRPr="003B43AB">
              <w:rPr>
                <w:rFonts w:eastAsia="Times New Roman"/>
                <w:sz w:val="22"/>
                <w:szCs w:val="22"/>
                <w:lang w:val="vi-VN"/>
              </w:rPr>
              <w:t xml:space="preserve">- </w:t>
            </w:r>
            <w:r w:rsidRPr="003B43AB">
              <w:rPr>
                <w:rFonts w:eastAsia="Times New Roman"/>
                <w:sz w:val="22"/>
                <w:szCs w:val="22"/>
              </w:rPr>
              <w:t>Thành viên HĐTP TANDTC;</w:t>
            </w:r>
          </w:p>
          <w:p w14:paraId="2FD8864B" w14:textId="77777777" w:rsidR="00C13E0B" w:rsidRPr="003B43AB" w:rsidRDefault="00503CEC" w:rsidP="0053696E">
            <w:pPr>
              <w:rPr>
                <w:rFonts w:eastAsia="Times New Roman"/>
                <w:sz w:val="22"/>
                <w:szCs w:val="22"/>
              </w:rPr>
            </w:pPr>
            <w:r w:rsidRPr="003B43AB">
              <w:rPr>
                <w:rFonts w:eastAsia="Times New Roman"/>
                <w:sz w:val="22"/>
                <w:szCs w:val="22"/>
              </w:rPr>
              <w:t>- C</w:t>
            </w:r>
            <w:r w:rsidRPr="003B43AB">
              <w:rPr>
                <w:rFonts w:eastAsia="Times New Roman"/>
                <w:sz w:val="22"/>
                <w:szCs w:val="22"/>
                <w:lang w:val="vi-VN"/>
              </w:rPr>
              <w:t xml:space="preserve">ác đơn vị </w:t>
            </w:r>
            <w:r w:rsidRPr="003B43AB">
              <w:rPr>
                <w:rFonts w:eastAsia="Times New Roman"/>
                <w:sz w:val="22"/>
                <w:szCs w:val="22"/>
              </w:rPr>
              <w:t xml:space="preserve">thuộc </w:t>
            </w:r>
            <w:r w:rsidRPr="003B43AB">
              <w:rPr>
                <w:rFonts w:eastAsia="Times New Roman"/>
                <w:sz w:val="22"/>
                <w:szCs w:val="22"/>
                <w:lang w:val="vi-VN"/>
              </w:rPr>
              <w:t>TANDTC;</w:t>
            </w:r>
            <w:r w:rsidR="00C13E0B" w:rsidRPr="003B43AB">
              <w:rPr>
                <w:rFonts w:eastAsia="Times New Roman"/>
                <w:sz w:val="22"/>
                <w:szCs w:val="22"/>
              </w:rPr>
              <w:t xml:space="preserve"> </w:t>
            </w:r>
          </w:p>
          <w:p w14:paraId="5423ECFB" w14:textId="77777777" w:rsidR="00545588" w:rsidRDefault="00C13E0B" w:rsidP="00525CE6">
            <w:pPr>
              <w:rPr>
                <w:rFonts w:eastAsia="Times New Roman"/>
                <w:sz w:val="22"/>
                <w:szCs w:val="22"/>
              </w:rPr>
            </w:pPr>
            <w:r w:rsidRPr="003B43AB">
              <w:rPr>
                <w:rFonts w:eastAsia="Times New Roman"/>
                <w:sz w:val="22"/>
                <w:szCs w:val="22"/>
              </w:rPr>
              <w:t xml:space="preserve">- </w:t>
            </w:r>
            <w:r w:rsidR="00525CE6" w:rsidRPr="003B43AB">
              <w:rPr>
                <w:rFonts w:eastAsia="Times New Roman"/>
                <w:sz w:val="22"/>
                <w:szCs w:val="22"/>
                <w:lang w:val="vi-VN"/>
              </w:rPr>
              <w:t>TAND và TAQS các cấp;</w:t>
            </w:r>
          </w:p>
          <w:p w14:paraId="20A4C457" w14:textId="25494162" w:rsidR="00503CEC" w:rsidRPr="003B43AB" w:rsidRDefault="00545588" w:rsidP="00525CE6">
            <w:pPr>
              <w:rPr>
                <w:rFonts w:eastAsia="Times New Roman"/>
                <w:sz w:val="22"/>
                <w:szCs w:val="22"/>
              </w:rPr>
            </w:pPr>
            <w:r>
              <w:rPr>
                <w:rFonts w:eastAsia="Times New Roman"/>
                <w:sz w:val="22"/>
                <w:szCs w:val="22"/>
              </w:rPr>
              <w:t>- Công báo; Cổng TTĐT Chính phủ;</w:t>
            </w:r>
            <w:r w:rsidR="00503CEC" w:rsidRPr="003B43AB">
              <w:rPr>
                <w:rFonts w:eastAsia="Times New Roman"/>
                <w:sz w:val="22"/>
                <w:szCs w:val="22"/>
                <w:lang w:val="vi-VN"/>
              </w:rPr>
              <w:br/>
              <w:t>- Cổng TTĐT TANDTC (để đ</w:t>
            </w:r>
            <w:r w:rsidR="00503CEC" w:rsidRPr="003B43AB">
              <w:rPr>
                <w:rFonts w:eastAsia="Times New Roman"/>
                <w:sz w:val="22"/>
                <w:szCs w:val="22"/>
              </w:rPr>
              <w:t>ă</w:t>
            </w:r>
            <w:r w:rsidR="00503CEC" w:rsidRPr="003B43AB">
              <w:rPr>
                <w:rFonts w:eastAsia="Times New Roman"/>
                <w:sz w:val="22"/>
                <w:szCs w:val="22"/>
                <w:lang w:val="vi-VN"/>
              </w:rPr>
              <w:t>ng tả</w:t>
            </w:r>
            <w:r w:rsidR="00C13E0B" w:rsidRPr="003B43AB">
              <w:rPr>
                <w:rFonts w:eastAsia="Times New Roman"/>
                <w:sz w:val="22"/>
                <w:szCs w:val="22"/>
                <w:lang w:val="vi-VN"/>
              </w:rPr>
              <w:t>i);</w:t>
            </w:r>
            <w:r w:rsidR="00C13E0B" w:rsidRPr="003B43AB">
              <w:rPr>
                <w:rFonts w:eastAsia="Times New Roman"/>
                <w:sz w:val="22"/>
                <w:szCs w:val="22"/>
                <w:lang w:val="vi-VN"/>
              </w:rPr>
              <w:br/>
              <w:t xml:space="preserve">- Lưu: VT, Vụ </w:t>
            </w:r>
            <w:r w:rsidR="00C13E0B" w:rsidRPr="003B43AB">
              <w:rPr>
                <w:rFonts w:eastAsia="Times New Roman"/>
                <w:sz w:val="22"/>
                <w:szCs w:val="22"/>
              </w:rPr>
              <w:t>T</w:t>
            </w:r>
            <w:r w:rsidR="0006549B" w:rsidRPr="003B43AB">
              <w:rPr>
                <w:rFonts w:eastAsia="Times New Roman"/>
                <w:sz w:val="22"/>
                <w:szCs w:val="22"/>
              </w:rPr>
              <w:t>CCB</w:t>
            </w:r>
            <w:r w:rsidR="00503CEC" w:rsidRPr="003B43AB">
              <w:rPr>
                <w:rFonts w:eastAsia="Times New Roman"/>
                <w:sz w:val="22"/>
                <w:szCs w:val="22"/>
                <w:lang w:val="vi-VN"/>
              </w:rPr>
              <w:t>.</w:t>
            </w:r>
          </w:p>
        </w:tc>
        <w:tc>
          <w:tcPr>
            <w:tcW w:w="4111" w:type="dxa"/>
            <w:shd w:val="clear" w:color="auto" w:fill="FFFFFF"/>
            <w:tcMar>
              <w:top w:w="0" w:type="dxa"/>
              <w:left w:w="108" w:type="dxa"/>
              <w:bottom w:w="0" w:type="dxa"/>
              <w:right w:w="108" w:type="dxa"/>
            </w:tcMar>
            <w:hideMark/>
          </w:tcPr>
          <w:p w14:paraId="6C0D06F5" w14:textId="77777777" w:rsidR="00B37EF9" w:rsidRPr="003B43AB" w:rsidRDefault="00503CEC" w:rsidP="00B37EF9">
            <w:pPr>
              <w:spacing w:before="120" w:after="120"/>
              <w:jc w:val="center"/>
              <w:rPr>
                <w:rFonts w:eastAsia="Times New Roman"/>
                <w:bCs/>
                <w:i/>
              </w:rPr>
            </w:pPr>
            <w:r w:rsidRPr="003B43AB">
              <w:rPr>
                <w:rFonts w:eastAsia="Times New Roman"/>
                <w:b/>
                <w:bCs/>
              </w:rPr>
              <w:t>CHÁNH ÁN</w:t>
            </w:r>
            <w:r w:rsidRPr="003B43AB">
              <w:rPr>
                <w:rFonts w:eastAsia="Times New Roman"/>
                <w:b/>
                <w:bCs/>
              </w:rPr>
              <w:br/>
            </w:r>
            <w:r w:rsidRPr="003B43AB">
              <w:rPr>
                <w:rFonts w:eastAsia="Times New Roman"/>
                <w:b/>
                <w:bCs/>
              </w:rPr>
              <w:br/>
            </w:r>
            <w:r w:rsidRPr="003B43AB">
              <w:rPr>
                <w:rFonts w:eastAsia="Times New Roman"/>
                <w:b/>
                <w:bCs/>
              </w:rPr>
              <w:br/>
            </w:r>
          </w:p>
          <w:p w14:paraId="4AD0DE8A" w14:textId="77777777" w:rsidR="00B37EF9" w:rsidRPr="003B43AB" w:rsidRDefault="00B37EF9" w:rsidP="00B37EF9">
            <w:pPr>
              <w:spacing w:before="120" w:after="120"/>
              <w:jc w:val="center"/>
              <w:rPr>
                <w:rFonts w:eastAsia="Times New Roman"/>
                <w:bCs/>
                <w:i/>
              </w:rPr>
            </w:pPr>
          </w:p>
          <w:p w14:paraId="49F61F96" w14:textId="77777777" w:rsidR="00503CEC" w:rsidRPr="003B43AB" w:rsidRDefault="00503CEC" w:rsidP="00BB4D88">
            <w:pPr>
              <w:spacing w:before="120" w:after="120"/>
              <w:jc w:val="center"/>
              <w:rPr>
                <w:rFonts w:eastAsia="Times New Roman"/>
                <w:b/>
              </w:rPr>
            </w:pPr>
            <w:r w:rsidRPr="003B43AB">
              <w:rPr>
                <w:rFonts w:eastAsia="Times New Roman"/>
                <w:b/>
                <w:bCs/>
              </w:rPr>
              <w:br/>
            </w:r>
            <w:r w:rsidRPr="003B43AB">
              <w:rPr>
                <w:rFonts w:eastAsia="Times New Roman"/>
                <w:b/>
                <w:bCs/>
              </w:rPr>
              <w:br/>
            </w:r>
            <w:r w:rsidR="000F4A44" w:rsidRPr="003B43AB">
              <w:rPr>
                <w:rFonts w:eastAsia="Times New Roman"/>
                <w:b/>
              </w:rPr>
              <w:t>Lê Minh Trí</w:t>
            </w:r>
          </w:p>
        </w:tc>
      </w:tr>
    </w:tbl>
    <w:p w14:paraId="1D070F5F" w14:textId="77777777" w:rsidR="00A82433" w:rsidRPr="003B43AB" w:rsidRDefault="00A82433" w:rsidP="000415F5">
      <w:pPr>
        <w:shd w:val="clear" w:color="auto" w:fill="FFFFFF"/>
        <w:spacing w:line="234" w:lineRule="atLeast"/>
        <w:rPr>
          <w:rFonts w:eastAsia="Times New Roman"/>
          <w:sz w:val="18"/>
          <w:szCs w:val="18"/>
        </w:rPr>
      </w:pPr>
    </w:p>
    <w:p w14:paraId="32E58289" w14:textId="77777777" w:rsidR="00E4379E" w:rsidRPr="003B43AB" w:rsidRDefault="00414A73" w:rsidP="00414A73">
      <w:pPr>
        <w:shd w:val="clear" w:color="auto" w:fill="FFFFFF"/>
        <w:spacing w:line="234" w:lineRule="atLeast"/>
      </w:pPr>
      <w:bookmarkStart w:id="12" w:name="chuong_pl_1"/>
      <w:r w:rsidRPr="003B43AB" w:rsidDel="00414A73">
        <w:rPr>
          <w:rFonts w:eastAsia="Times New Roman"/>
          <w:i/>
          <w:iCs/>
          <w:lang w:val="vi-VN"/>
        </w:rPr>
        <w:t xml:space="preserve"> </w:t>
      </w:r>
      <w:bookmarkEnd w:id="12"/>
    </w:p>
    <w:sectPr w:rsidR="00E4379E" w:rsidRPr="003B43AB" w:rsidSect="00F523FC">
      <w:headerReference w:type="default" r:id="rId9"/>
      <w:footerReference w:type="default" r:id="rId10"/>
      <w:footerReference w:type="first" r:id="rId11"/>
      <w:pgSz w:w="11907" w:h="16840" w:code="9"/>
      <w:pgMar w:top="1134" w:right="1287" w:bottom="1276" w:left="1701" w:header="454" w:footer="45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FE7970" w14:textId="77777777" w:rsidR="00863FF5" w:rsidRDefault="00863FF5">
      <w:r>
        <w:separator/>
      </w:r>
    </w:p>
  </w:endnote>
  <w:endnote w:type="continuationSeparator" w:id="0">
    <w:p w14:paraId="05C51FB3" w14:textId="77777777" w:rsidR="00863FF5" w:rsidRDefault="00863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E02C9" w14:textId="77777777" w:rsidR="00D06DD0" w:rsidRPr="00C035BF" w:rsidRDefault="00D06DD0" w:rsidP="00BD6B0E">
    <w:pPr>
      <w:pStyle w:val="Footer"/>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874613" w14:textId="77777777" w:rsidR="00D06DD0" w:rsidRDefault="00D06DD0" w:rsidP="00BD6B0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4C14D7" w14:textId="77777777" w:rsidR="00863FF5" w:rsidRDefault="00863FF5">
      <w:r>
        <w:separator/>
      </w:r>
    </w:p>
  </w:footnote>
  <w:footnote w:type="continuationSeparator" w:id="0">
    <w:p w14:paraId="2BE87949" w14:textId="77777777" w:rsidR="00863FF5" w:rsidRDefault="00863F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35A77E" w14:textId="77777777" w:rsidR="00D06DD0" w:rsidRPr="000A4ED9" w:rsidRDefault="00D06DD0">
    <w:pPr>
      <w:pStyle w:val="Header"/>
      <w:jc w:val="center"/>
      <w:rPr>
        <w:color w:val="000000"/>
        <w:sz w:val="26"/>
        <w:szCs w:val="26"/>
      </w:rPr>
    </w:pPr>
    <w:r w:rsidRPr="000A4ED9">
      <w:rPr>
        <w:color w:val="000000"/>
        <w:sz w:val="26"/>
        <w:szCs w:val="26"/>
      </w:rPr>
      <w:fldChar w:fldCharType="begin"/>
    </w:r>
    <w:r w:rsidRPr="000A4ED9">
      <w:rPr>
        <w:color w:val="000000"/>
        <w:sz w:val="26"/>
        <w:szCs w:val="26"/>
      </w:rPr>
      <w:instrText xml:space="preserve"> PAGE   \* MERGEFORMAT </w:instrText>
    </w:r>
    <w:r w:rsidRPr="000A4ED9">
      <w:rPr>
        <w:color w:val="000000"/>
        <w:sz w:val="26"/>
        <w:szCs w:val="26"/>
      </w:rPr>
      <w:fldChar w:fldCharType="separate"/>
    </w:r>
    <w:r w:rsidR="002F401C">
      <w:rPr>
        <w:noProof/>
        <w:color w:val="000000"/>
        <w:sz w:val="26"/>
        <w:szCs w:val="26"/>
      </w:rPr>
      <w:t>2</w:t>
    </w:r>
    <w:r w:rsidRPr="000A4ED9">
      <w:rPr>
        <w:noProof/>
        <w:color w:val="000000"/>
        <w:sz w:val="26"/>
        <w:szCs w:val="26"/>
      </w:rPr>
      <w:fldChar w:fldCharType="end"/>
    </w:r>
  </w:p>
  <w:p w14:paraId="3167955E" w14:textId="77777777" w:rsidR="00D06DD0" w:rsidRDefault="00D06DD0">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22A3B"/>
    <w:multiLevelType w:val="hybridMultilevel"/>
    <w:tmpl w:val="B5E254F2"/>
    <w:lvl w:ilvl="0" w:tplc="372637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E515EFE"/>
    <w:multiLevelType w:val="hybridMultilevel"/>
    <w:tmpl w:val="A4087080"/>
    <w:lvl w:ilvl="0" w:tplc="E4A8A092">
      <w:start w:val="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85767AB"/>
    <w:multiLevelType w:val="hybridMultilevel"/>
    <w:tmpl w:val="58CAC708"/>
    <w:lvl w:ilvl="0" w:tplc="BAE8E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F113C3"/>
    <w:multiLevelType w:val="hybridMultilevel"/>
    <w:tmpl w:val="F18418A8"/>
    <w:lvl w:ilvl="0" w:tplc="4F76B3CA">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C44248"/>
    <w:multiLevelType w:val="hybridMultilevel"/>
    <w:tmpl w:val="29A61896"/>
    <w:lvl w:ilvl="0" w:tplc="7F1E0BEE">
      <w:start w:val="1"/>
      <w:numFmt w:val="decimal"/>
      <w:lvlText w:val="%1."/>
      <w:lvlJc w:val="left"/>
      <w:pPr>
        <w:ind w:left="1429" w:hanging="360"/>
      </w:pPr>
      <w:rPr>
        <w:rFonts w:hint="default"/>
        <w:b/>
        <w:i/>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2CF57F54"/>
    <w:multiLevelType w:val="hybridMultilevel"/>
    <w:tmpl w:val="9B64E91C"/>
    <w:lvl w:ilvl="0" w:tplc="25442B8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9CE634C"/>
    <w:multiLevelType w:val="hybridMultilevel"/>
    <w:tmpl w:val="31D660FE"/>
    <w:lvl w:ilvl="0" w:tplc="E6B68D9C">
      <w:start w:val="3"/>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860D43"/>
    <w:multiLevelType w:val="hybridMultilevel"/>
    <w:tmpl w:val="873EC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B33670"/>
    <w:multiLevelType w:val="singleLevel"/>
    <w:tmpl w:val="7E16998A"/>
    <w:lvl w:ilvl="0">
      <w:start w:val="1"/>
      <w:numFmt w:val="upperRoman"/>
      <w:pStyle w:val="Heading2"/>
      <w:lvlText w:val="%1."/>
      <w:lvlJc w:val="left"/>
      <w:pPr>
        <w:tabs>
          <w:tab w:val="num" w:pos="720"/>
        </w:tabs>
        <w:ind w:left="720" w:hanging="720"/>
      </w:pPr>
      <w:rPr>
        <w:rFonts w:hint="default"/>
      </w:rPr>
    </w:lvl>
  </w:abstractNum>
  <w:abstractNum w:abstractNumId="9">
    <w:nsid w:val="58EA638E"/>
    <w:multiLevelType w:val="hybridMultilevel"/>
    <w:tmpl w:val="80EEBA72"/>
    <w:lvl w:ilvl="0" w:tplc="FD1A9548">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875D9"/>
    <w:multiLevelType w:val="hybridMultilevel"/>
    <w:tmpl w:val="1786BF9C"/>
    <w:lvl w:ilvl="0" w:tplc="659EBF0E">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6C13626D"/>
    <w:multiLevelType w:val="hybridMultilevel"/>
    <w:tmpl w:val="8C02C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FB1A05"/>
    <w:multiLevelType w:val="hybridMultilevel"/>
    <w:tmpl w:val="610220BC"/>
    <w:lvl w:ilvl="0" w:tplc="7C4A8F8C">
      <w:start w:val="1"/>
      <w:numFmt w:val="decimal"/>
      <w:lvlText w:val="%1."/>
      <w:lvlJc w:val="left"/>
      <w:pPr>
        <w:ind w:left="1069" w:hanging="360"/>
      </w:pPr>
      <w:rPr>
        <w:rFonts w:hint="default"/>
        <w:b/>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71AE672C"/>
    <w:multiLevelType w:val="hybridMultilevel"/>
    <w:tmpl w:val="0326246C"/>
    <w:lvl w:ilvl="0" w:tplc="45925A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5A5101D"/>
    <w:multiLevelType w:val="hybridMultilevel"/>
    <w:tmpl w:val="5CE8C426"/>
    <w:lvl w:ilvl="0" w:tplc="776259D2">
      <w:start w:val="1"/>
      <w:numFmt w:val="decimal"/>
      <w:lvlText w:val="%1."/>
      <w:lvlJc w:val="left"/>
      <w:pPr>
        <w:ind w:left="1069" w:hanging="360"/>
      </w:pPr>
      <w:rPr>
        <w:rFonts w:hint="default"/>
        <w:i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nsid w:val="771E08AC"/>
    <w:multiLevelType w:val="hybridMultilevel"/>
    <w:tmpl w:val="7D084316"/>
    <w:lvl w:ilvl="0" w:tplc="AB9E55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8"/>
  </w:num>
  <w:num w:numId="2">
    <w:abstractNumId w:val="14"/>
  </w:num>
  <w:num w:numId="3">
    <w:abstractNumId w:val="5"/>
  </w:num>
  <w:num w:numId="4">
    <w:abstractNumId w:val="13"/>
  </w:num>
  <w:num w:numId="5">
    <w:abstractNumId w:val="12"/>
  </w:num>
  <w:num w:numId="6">
    <w:abstractNumId w:val="4"/>
  </w:num>
  <w:num w:numId="7">
    <w:abstractNumId w:val="11"/>
  </w:num>
  <w:num w:numId="8">
    <w:abstractNumId w:val="2"/>
  </w:num>
  <w:num w:numId="9">
    <w:abstractNumId w:val="6"/>
  </w:num>
  <w:num w:numId="10">
    <w:abstractNumId w:val="3"/>
  </w:num>
  <w:num w:numId="11">
    <w:abstractNumId w:val="9"/>
  </w:num>
  <w:num w:numId="12">
    <w:abstractNumId w:val="7"/>
  </w:num>
  <w:num w:numId="13">
    <w:abstractNumId w:val="1"/>
  </w:num>
  <w:num w:numId="14">
    <w:abstractNumId w:val="0"/>
  </w:num>
  <w:num w:numId="15">
    <w:abstractNumId w:val="10"/>
  </w:num>
  <w:num w:numId="16">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hideSpellingErrors/>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C5C"/>
    <w:rsid w:val="00000E46"/>
    <w:rsid w:val="00000EB5"/>
    <w:rsid w:val="0000165B"/>
    <w:rsid w:val="000017F4"/>
    <w:rsid w:val="00002F35"/>
    <w:rsid w:val="00004726"/>
    <w:rsid w:val="000051B6"/>
    <w:rsid w:val="000054B7"/>
    <w:rsid w:val="0000671F"/>
    <w:rsid w:val="000079D5"/>
    <w:rsid w:val="00007A9F"/>
    <w:rsid w:val="00010E67"/>
    <w:rsid w:val="00011591"/>
    <w:rsid w:val="0001478E"/>
    <w:rsid w:val="0001498A"/>
    <w:rsid w:val="0001540F"/>
    <w:rsid w:val="00015DB7"/>
    <w:rsid w:val="00016DD5"/>
    <w:rsid w:val="00017D7A"/>
    <w:rsid w:val="000200A4"/>
    <w:rsid w:val="0002224E"/>
    <w:rsid w:val="00022643"/>
    <w:rsid w:val="00023582"/>
    <w:rsid w:val="00023A75"/>
    <w:rsid w:val="00024404"/>
    <w:rsid w:val="00025333"/>
    <w:rsid w:val="0002562A"/>
    <w:rsid w:val="00025F1C"/>
    <w:rsid w:val="00026682"/>
    <w:rsid w:val="00026D3B"/>
    <w:rsid w:val="000306D1"/>
    <w:rsid w:val="00030883"/>
    <w:rsid w:val="000314D7"/>
    <w:rsid w:val="00031CFF"/>
    <w:rsid w:val="00032B80"/>
    <w:rsid w:val="000330C2"/>
    <w:rsid w:val="0003313E"/>
    <w:rsid w:val="000346F5"/>
    <w:rsid w:val="00035307"/>
    <w:rsid w:val="00035E58"/>
    <w:rsid w:val="000367AE"/>
    <w:rsid w:val="00036FA4"/>
    <w:rsid w:val="00037153"/>
    <w:rsid w:val="00041462"/>
    <w:rsid w:val="00041544"/>
    <w:rsid w:val="000415F5"/>
    <w:rsid w:val="00041949"/>
    <w:rsid w:val="00042B47"/>
    <w:rsid w:val="00043987"/>
    <w:rsid w:val="000450A1"/>
    <w:rsid w:val="00045699"/>
    <w:rsid w:val="000475AB"/>
    <w:rsid w:val="000479BA"/>
    <w:rsid w:val="000508AA"/>
    <w:rsid w:val="00051631"/>
    <w:rsid w:val="00051797"/>
    <w:rsid w:val="00051CFB"/>
    <w:rsid w:val="00053775"/>
    <w:rsid w:val="00053A59"/>
    <w:rsid w:val="00053BE8"/>
    <w:rsid w:val="00053CD5"/>
    <w:rsid w:val="00054B3E"/>
    <w:rsid w:val="00060BEE"/>
    <w:rsid w:val="0006101B"/>
    <w:rsid w:val="000614DA"/>
    <w:rsid w:val="00061691"/>
    <w:rsid w:val="000629E8"/>
    <w:rsid w:val="000637C1"/>
    <w:rsid w:val="00065054"/>
    <w:rsid w:val="000653EE"/>
    <w:rsid w:val="0006549B"/>
    <w:rsid w:val="0006550E"/>
    <w:rsid w:val="00065880"/>
    <w:rsid w:val="000659E9"/>
    <w:rsid w:val="00066D1E"/>
    <w:rsid w:val="00067238"/>
    <w:rsid w:val="00067247"/>
    <w:rsid w:val="00071FCA"/>
    <w:rsid w:val="0007281D"/>
    <w:rsid w:val="0007324A"/>
    <w:rsid w:val="00073364"/>
    <w:rsid w:val="000734F9"/>
    <w:rsid w:val="00074FDB"/>
    <w:rsid w:val="00077E76"/>
    <w:rsid w:val="00080435"/>
    <w:rsid w:val="00080780"/>
    <w:rsid w:val="00081F5A"/>
    <w:rsid w:val="000823C7"/>
    <w:rsid w:val="0008301F"/>
    <w:rsid w:val="00085E1B"/>
    <w:rsid w:val="00085F49"/>
    <w:rsid w:val="000862F0"/>
    <w:rsid w:val="00087426"/>
    <w:rsid w:val="00087E84"/>
    <w:rsid w:val="00090050"/>
    <w:rsid w:val="000901FA"/>
    <w:rsid w:val="00093476"/>
    <w:rsid w:val="000943F0"/>
    <w:rsid w:val="00095A16"/>
    <w:rsid w:val="00096000"/>
    <w:rsid w:val="00096905"/>
    <w:rsid w:val="000972BE"/>
    <w:rsid w:val="00097C3B"/>
    <w:rsid w:val="000A1316"/>
    <w:rsid w:val="000A40CC"/>
    <w:rsid w:val="000A44D3"/>
    <w:rsid w:val="000A4ED9"/>
    <w:rsid w:val="000A5228"/>
    <w:rsid w:val="000A60F8"/>
    <w:rsid w:val="000A62E3"/>
    <w:rsid w:val="000A72F7"/>
    <w:rsid w:val="000A78B4"/>
    <w:rsid w:val="000B0348"/>
    <w:rsid w:val="000B21D8"/>
    <w:rsid w:val="000B2832"/>
    <w:rsid w:val="000B2C3F"/>
    <w:rsid w:val="000B3AD4"/>
    <w:rsid w:val="000B3CD7"/>
    <w:rsid w:val="000B4082"/>
    <w:rsid w:val="000B55AD"/>
    <w:rsid w:val="000B5BFB"/>
    <w:rsid w:val="000C0AAC"/>
    <w:rsid w:val="000C14DB"/>
    <w:rsid w:val="000C23D7"/>
    <w:rsid w:val="000C2998"/>
    <w:rsid w:val="000C2DDD"/>
    <w:rsid w:val="000C4EA4"/>
    <w:rsid w:val="000C60F4"/>
    <w:rsid w:val="000C6A5C"/>
    <w:rsid w:val="000C7AA0"/>
    <w:rsid w:val="000C7CCB"/>
    <w:rsid w:val="000C7E6E"/>
    <w:rsid w:val="000D0FF3"/>
    <w:rsid w:val="000D2CD0"/>
    <w:rsid w:val="000D3C33"/>
    <w:rsid w:val="000D6030"/>
    <w:rsid w:val="000D6913"/>
    <w:rsid w:val="000D7088"/>
    <w:rsid w:val="000E11F3"/>
    <w:rsid w:val="000E2117"/>
    <w:rsid w:val="000E3F34"/>
    <w:rsid w:val="000E489D"/>
    <w:rsid w:val="000E4918"/>
    <w:rsid w:val="000E49A4"/>
    <w:rsid w:val="000E5868"/>
    <w:rsid w:val="000E5CF8"/>
    <w:rsid w:val="000E5D96"/>
    <w:rsid w:val="000E7A03"/>
    <w:rsid w:val="000F074C"/>
    <w:rsid w:val="000F1303"/>
    <w:rsid w:val="000F15E1"/>
    <w:rsid w:val="000F1C33"/>
    <w:rsid w:val="000F4071"/>
    <w:rsid w:val="000F4A44"/>
    <w:rsid w:val="000F4A6C"/>
    <w:rsid w:val="000F4F89"/>
    <w:rsid w:val="000F5016"/>
    <w:rsid w:val="000F5262"/>
    <w:rsid w:val="000F5FBB"/>
    <w:rsid w:val="000F6A33"/>
    <w:rsid w:val="000F6AF6"/>
    <w:rsid w:val="000F6D89"/>
    <w:rsid w:val="000F7AA2"/>
    <w:rsid w:val="00100824"/>
    <w:rsid w:val="00102A3F"/>
    <w:rsid w:val="0010537D"/>
    <w:rsid w:val="001055BB"/>
    <w:rsid w:val="00105A62"/>
    <w:rsid w:val="00105F06"/>
    <w:rsid w:val="00106CA1"/>
    <w:rsid w:val="00107390"/>
    <w:rsid w:val="0011002A"/>
    <w:rsid w:val="001105AB"/>
    <w:rsid w:val="0011118A"/>
    <w:rsid w:val="0011143A"/>
    <w:rsid w:val="00112820"/>
    <w:rsid w:val="001139E9"/>
    <w:rsid w:val="00113BD1"/>
    <w:rsid w:val="00113F26"/>
    <w:rsid w:val="0011404B"/>
    <w:rsid w:val="00115127"/>
    <w:rsid w:val="0011524E"/>
    <w:rsid w:val="001152E8"/>
    <w:rsid w:val="00115DA7"/>
    <w:rsid w:val="0011660B"/>
    <w:rsid w:val="00116912"/>
    <w:rsid w:val="00120CB2"/>
    <w:rsid w:val="00122716"/>
    <w:rsid w:val="00122FAB"/>
    <w:rsid w:val="001235E8"/>
    <w:rsid w:val="00123726"/>
    <w:rsid w:val="00124F00"/>
    <w:rsid w:val="001274C2"/>
    <w:rsid w:val="00130983"/>
    <w:rsid w:val="00131506"/>
    <w:rsid w:val="001338A3"/>
    <w:rsid w:val="001338D6"/>
    <w:rsid w:val="00133BF5"/>
    <w:rsid w:val="00135173"/>
    <w:rsid w:val="001355A2"/>
    <w:rsid w:val="0013585F"/>
    <w:rsid w:val="00135FDC"/>
    <w:rsid w:val="00136A1C"/>
    <w:rsid w:val="00140D3A"/>
    <w:rsid w:val="00140ED8"/>
    <w:rsid w:val="00141C5B"/>
    <w:rsid w:val="00142E37"/>
    <w:rsid w:val="00144E68"/>
    <w:rsid w:val="0014584C"/>
    <w:rsid w:val="00145A4F"/>
    <w:rsid w:val="00145AB0"/>
    <w:rsid w:val="00146008"/>
    <w:rsid w:val="00146710"/>
    <w:rsid w:val="00152D6E"/>
    <w:rsid w:val="0015321E"/>
    <w:rsid w:val="00153391"/>
    <w:rsid w:val="00153A76"/>
    <w:rsid w:val="00156C7F"/>
    <w:rsid w:val="00157A7E"/>
    <w:rsid w:val="00157B77"/>
    <w:rsid w:val="00157BF2"/>
    <w:rsid w:val="00157C9D"/>
    <w:rsid w:val="00160483"/>
    <w:rsid w:val="00161553"/>
    <w:rsid w:val="00162FFE"/>
    <w:rsid w:val="00164346"/>
    <w:rsid w:val="00164729"/>
    <w:rsid w:val="00164AD0"/>
    <w:rsid w:val="00164D8F"/>
    <w:rsid w:val="00165F90"/>
    <w:rsid w:val="00166B0D"/>
    <w:rsid w:val="00166C13"/>
    <w:rsid w:val="00166C93"/>
    <w:rsid w:val="00167352"/>
    <w:rsid w:val="0016754D"/>
    <w:rsid w:val="00170B13"/>
    <w:rsid w:val="0017120C"/>
    <w:rsid w:val="00171E9F"/>
    <w:rsid w:val="00172372"/>
    <w:rsid w:val="00172788"/>
    <w:rsid w:val="0017290A"/>
    <w:rsid w:val="00172C96"/>
    <w:rsid w:val="0017303E"/>
    <w:rsid w:val="001735AF"/>
    <w:rsid w:val="00174CC5"/>
    <w:rsid w:val="00174EB6"/>
    <w:rsid w:val="0017643B"/>
    <w:rsid w:val="001764C9"/>
    <w:rsid w:val="001771FB"/>
    <w:rsid w:val="00177258"/>
    <w:rsid w:val="00177CB5"/>
    <w:rsid w:val="00180FB6"/>
    <w:rsid w:val="00181C1E"/>
    <w:rsid w:val="00181D8F"/>
    <w:rsid w:val="00184E48"/>
    <w:rsid w:val="00185230"/>
    <w:rsid w:val="001857C0"/>
    <w:rsid w:val="00185B0C"/>
    <w:rsid w:val="0018625E"/>
    <w:rsid w:val="001866C3"/>
    <w:rsid w:val="00186A95"/>
    <w:rsid w:val="001908A1"/>
    <w:rsid w:val="0019122F"/>
    <w:rsid w:val="0019133B"/>
    <w:rsid w:val="001913FF"/>
    <w:rsid w:val="00191743"/>
    <w:rsid w:val="00191C71"/>
    <w:rsid w:val="00191DEC"/>
    <w:rsid w:val="001927E3"/>
    <w:rsid w:val="001933AE"/>
    <w:rsid w:val="00194419"/>
    <w:rsid w:val="001946A8"/>
    <w:rsid w:val="0019472C"/>
    <w:rsid w:val="00194F2C"/>
    <w:rsid w:val="001951BB"/>
    <w:rsid w:val="00195581"/>
    <w:rsid w:val="001956D0"/>
    <w:rsid w:val="00195AE6"/>
    <w:rsid w:val="00195ED4"/>
    <w:rsid w:val="00195F89"/>
    <w:rsid w:val="00196913"/>
    <w:rsid w:val="001A1043"/>
    <w:rsid w:val="001A116A"/>
    <w:rsid w:val="001A1386"/>
    <w:rsid w:val="001A1948"/>
    <w:rsid w:val="001A2887"/>
    <w:rsid w:val="001A29EB"/>
    <w:rsid w:val="001A2EA6"/>
    <w:rsid w:val="001A33D7"/>
    <w:rsid w:val="001A3490"/>
    <w:rsid w:val="001A37C5"/>
    <w:rsid w:val="001A417F"/>
    <w:rsid w:val="001A5BE9"/>
    <w:rsid w:val="001A64D6"/>
    <w:rsid w:val="001B11E7"/>
    <w:rsid w:val="001B39C0"/>
    <w:rsid w:val="001B3C4D"/>
    <w:rsid w:val="001B7963"/>
    <w:rsid w:val="001C06AB"/>
    <w:rsid w:val="001C0D04"/>
    <w:rsid w:val="001C1872"/>
    <w:rsid w:val="001C506F"/>
    <w:rsid w:val="001C511B"/>
    <w:rsid w:val="001C61C4"/>
    <w:rsid w:val="001C6638"/>
    <w:rsid w:val="001C6F3F"/>
    <w:rsid w:val="001C7AFC"/>
    <w:rsid w:val="001D2592"/>
    <w:rsid w:val="001D2CBE"/>
    <w:rsid w:val="001D44DF"/>
    <w:rsid w:val="001D4AC0"/>
    <w:rsid w:val="001D56BE"/>
    <w:rsid w:val="001D6AD0"/>
    <w:rsid w:val="001D75A7"/>
    <w:rsid w:val="001D7DA6"/>
    <w:rsid w:val="001E0D47"/>
    <w:rsid w:val="001E27C3"/>
    <w:rsid w:val="001E3926"/>
    <w:rsid w:val="001E420C"/>
    <w:rsid w:val="001E425C"/>
    <w:rsid w:val="001E5244"/>
    <w:rsid w:val="001E5826"/>
    <w:rsid w:val="001E6913"/>
    <w:rsid w:val="001F0D2C"/>
    <w:rsid w:val="001F0DBC"/>
    <w:rsid w:val="001F1619"/>
    <w:rsid w:val="001F165A"/>
    <w:rsid w:val="001F2154"/>
    <w:rsid w:val="001F21AB"/>
    <w:rsid w:val="001F3F2A"/>
    <w:rsid w:val="001F4BCB"/>
    <w:rsid w:val="001F6BF5"/>
    <w:rsid w:val="001F7AF0"/>
    <w:rsid w:val="00200508"/>
    <w:rsid w:val="002006B9"/>
    <w:rsid w:val="002018C0"/>
    <w:rsid w:val="00201E21"/>
    <w:rsid w:val="00202BDE"/>
    <w:rsid w:val="00203079"/>
    <w:rsid w:val="00204D72"/>
    <w:rsid w:val="002054B7"/>
    <w:rsid w:val="002056F2"/>
    <w:rsid w:val="002058B3"/>
    <w:rsid w:val="00205ED5"/>
    <w:rsid w:val="0021203F"/>
    <w:rsid w:val="0021326E"/>
    <w:rsid w:val="00213970"/>
    <w:rsid w:val="00213E6B"/>
    <w:rsid w:val="00213E6C"/>
    <w:rsid w:val="00214021"/>
    <w:rsid w:val="002147A3"/>
    <w:rsid w:val="0021695F"/>
    <w:rsid w:val="00216F61"/>
    <w:rsid w:val="00217005"/>
    <w:rsid w:val="002170FE"/>
    <w:rsid w:val="0021725B"/>
    <w:rsid w:val="00221580"/>
    <w:rsid w:val="00221DEF"/>
    <w:rsid w:val="00223EBE"/>
    <w:rsid w:val="002259E6"/>
    <w:rsid w:val="0022726B"/>
    <w:rsid w:val="00227509"/>
    <w:rsid w:val="0022788B"/>
    <w:rsid w:val="002279E6"/>
    <w:rsid w:val="0023076D"/>
    <w:rsid w:val="00230814"/>
    <w:rsid w:val="00230EEC"/>
    <w:rsid w:val="0023126C"/>
    <w:rsid w:val="0023207B"/>
    <w:rsid w:val="002349F4"/>
    <w:rsid w:val="00235144"/>
    <w:rsid w:val="0024029B"/>
    <w:rsid w:val="00240D18"/>
    <w:rsid w:val="0024229A"/>
    <w:rsid w:val="00243D34"/>
    <w:rsid w:val="00244A19"/>
    <w:rsid w:val="00250792"/>
    <w:rsid w:val="002524C8"/>
    <w:rsid w:val="0025363E"/>
    <w:rsid w:val="00254FE6"/>
    <w:rsid w:val="00257397"/>
    <w:rsid w:val="0026033E"/>
    <w:rsid w:val="00262E83"/>
    <w:rsid w:val="00263B4D"/>
    <w:rsid w:val="00263F5A"/>
    <w:rsid w:val="002640B2"/>
    <w:rsid w:val="002659C9"/>
    <w:rsid w:val="002663CE"/>
    <w:rsid w:val="00266808"/>
    <w:rsid w:val="0026704E"/>
    <w:rsid w:val="00267BEA"/>
    <w:rsid w:val="00267CDE"/>
    <w:rsid w:val="00271FB2"/>
    <w:rsid w:val="002725AC"/>
    <w:rsid w:val="002732AB"/>
    <w:rsid w:val="00273633"/>
    <w:rsid w:val="002750B8"/>
    <w:rsid w:val="00275A28"/>
    <w:rsid w:val="002767B1"/>
    <w:rsid w:val="00277A80"/>
    <w:rsid w:val="00281ABB"/>
    <w:rsid w:val="00281E9E"/>
    <w:rsid w:val="00282094"/>
    <w:rsid w:val="00282941"/>
    <w:rsid w:val="00282E2B"/>
    <w:rsid w:val="002837B2"/>
    <w:rsid w:val="002838DA"/>
    <w:rsid w:val="00284612"/>
    <w:rsid w:val="0028669F"/>
    <w:rsid w:val="002877FD"/>
    <w:rsid w:val="00287D67"/>
    <w:rsid w:val="00291C4A"/>
    <w:rsid w:val="00292071"/>
    <w:rsid w:val="00295D4A"/>
    <w:rsid w:val="00296196"/>
    <w:rsid w:val="00296677"/>
    <w:rsid w:val="00296AB2"/>
    <w:rsid w:val="00296AEC"/>
    <w:rsid w:val="00296E15"/>
    <w:rsid w:val="002A0436"/>
    <w:rsid w:val="002A22AB"/>
    <w:rsid w:val="002A23CF"/>
    <w:rsid w:val="002A3D25"/>
    <w:rsid w:val="002A3F04"/>
    <w:rsid w:val="002A41E9"/>
    <w:rsid w:val="002A497E"/>
    <w:rsid w:val="002A57E3"/>
    <w:rsid w:val="002A5A18"/>
    <w:rsid w:val="002A6D97"/>
    <w:rsid w:val="002A754B"/>
    <w:rsid w:val="002B08DB"/>
    <w:rsid w:val="002B0D55"/>
    <w:rsid w:val="002B1120"/>
    <w:rsid w:val="002B2E1F"/>
    <w:rsid w:val="002B4258"/>
    <w:rsid w:val="002B636E"/>
    <w:rsid w:val="002B65DC"/>
    <w:rsid w:val="002B6889"/>
    <w:rsid w:val="002B68A4"/>
    <w:rsid w:val="002B74D4"/>
    <w:rsid w:val="002C10D1"/>
    <w:rsid w:val="002C1CEB"/>
    <w:rsid w:val="002C2BFD"/>
    <w:rsid w:val="002C44B4"/>
    <w:rsid w:val="002C456F"/>
    <w:rsid w:val="002C58EA"/>
    <w:rsid w:val="002C5F7D"/>
    <w:rsid w:val="002C6FE5"/>
    <w:rsid w:val="002C7E69"/>
    <w:rsid w:val="002D0B4E"/>
    <w:rsid w:val="002D1DED"/>
    <w:rsid w:val="002D24B4"/>
    <w:rsid w:val="002D38EC"/>
    <w:rsid w:val="002D44FD"/>
    <w:rsid w:val="002D49A3"/>
    <w:rsid w:val="002D6149"/>
    <w:rsid w:val="002D680A"/>
    <w:rsid w:val="002D7258"/>
    <w:rsid w:val="002E0784"/>
    <w:rsid w:val="002E07BE"/>
    <w:rsid w:val="002E2087"/>
    <w:rsid w:val="002E25D9"/>
    <w:rsid w:val="002E34AB"/>
    <w:rsid w:val="002E3B70"/>
    <w:rsid w:val="002E5013"/>
    <w:rsid w:val="002E521F"/>
    <w:rsid w:val="002E5B96"/>
    <w:rsid w:val="002E5F3B"/>
    <w:rsid w:val="002E6593"/>
    <w:rsid w:val="002E74F3"/>
    <w:rsid w:val="002F21EC"/>
    <w:rsid w:val="002F2560"/>
    <w:rsid w:val="002F3054"/>
    <w:rsid w:val="002F401C"/>
    <w:rsid w:val="002F5F4B"/>
    <w:rsid w:val="002F74AE"/>
    <w:rsid w:val="00300F28"/>
    <w:rsid w:val="00301DBE"/>
    <w:rsid w:val="00302309"/>
    <w:rsid w:val="00303285"/>
    <w:rsid w:val="0030345C"/>
    <w:rsid w:val="00303D73"/>
    <w:rsid w:val="00305BF9"/>
    <w:rsid w:val="00306393"/>
    <w:rsid w:val="0030647E"/>
    <w:rsid w:val="00307EA8"/>
    <w:rsid w:val="00310E10"/>
    <w:rsid w:val="00311910"/>
    <w:rsid w:val="00311C69"/>
    <w:rsid w:val="00312DD1"/>
    <w:rsid w:val="00313161"/>
    <w:rsid w:val="00315D0C"/>
    <w:rsid w:val="00316E5F"/>
    <w:rsid w:val="00317A5E"/>
    <w:rsid w:val="00317F2D"/>
    <w:rsid w:val="00320ABD"/>
    <w:rsid w:val="00320C1D"/>
    <w:rsid w:val="00320DEB"/>
    <w:rsid w:val="00321733"/>
    <w:rsid w:val="00322313"/>
    <w:rsid w:val="00322D4B"/>
    <w:rsid w:val="003231D9"/>
    <w:rsid w:val="0032383B"/>
    <w:rsid w:val="00323B75"/>
    <w:rsid w:val="00326060"/>
    <w:rsid w:val="003261FC"/>
    <w:rsid w:val="0032666A"/>
    <w:rsid w:val="00327123"/>
    <w:rsid w:val="00331652"/>
    <w:rsid w:val="003322FE"/>
    <w:rsid w:val="00332C55"/>
    <w:rsid w:val="00333CEC"/>
    <w:rsid w:val="00333CFE"/>
    <w:rsid w:val="00334025"/>
    <w:rsid w:val="003368F3"/>
    <w:rsid w:val="00337A3E"/>
    <w:rsid w:val="003411D8"/>
    <w:rsid w:val="003412D2"/>
    <w:rsid w:val="00341D8A"/>
    <w:rsid w:val="00342F44"/>
    <w:rsid w:val="00343BEC"/>
    <w:rsid w:val="0034400A"/>
    <w:rsid w:val="00344BCB"/>
    <w:rsid w:val="0034545F"/>
    <w:rsid w:val="0034572E"/>
    <w:rsid w:val="003470DF"/>
    <w:rsid w:val="00350749"/>
    <w:rsid w:val="003522B8"/>
    <w:rsid w:val="003531FA"/>
    <w:rsid w:val="00353CEB"/>
    <w:rsid w:val="00353F45"/>
    <w:rsid w:val="003544A7"/>
    <w:rsid w:val="003554CA"/>
    <w:rsid w:val="0035556A"/>
    <w:rsid w:val="003555DD"/>
    <w:rsid w:val="00355D35"/>
    <w:rsid w:val="00356540"/>
    <w:rsid w:val="0035690A"/>
    <w:rsid w:val="00356CCF"/>
    <w:rsid w:val="00356E44"/>
    <w:rsid w:val="003571BF"/>
    <w:rsid w:val="00357F20"/>
    <w:rsid w:val="00360C4F"/>
    <w:rsid w:val="00362486"/>
    <w:rsid w:val="00362598"/>
    <w:rsid w:val="003625BE"/>
    <w:rsid w:val="003625FF"/>
    <w:rsid w:val="00362612"/>
    <w:rsid w:val="003629B9"/>
    <w:rsid w:val="003629DE"/>
    <w:rsid w:val="00362B67"/>
    <w:rsid w:val="00363212"/>
    <w:rsid w:val="00363D23"/>
    <w:rsid w:val="003642F7"/>
    <w:rsid w:val="00365A59"/>
    <w:rsid w:val="00366036"/>
    <w:rsid w:val="003663A7"/>
    <w:rsid w:val="003666EE"/>
    <w:rsid w:val="00367A10"/>
    <w:rsid w:val="00370879"/>
    <w:rsid w:val="00370BA9"/>
    <w:rsid w:val="00371144"/>
    <w:rsid w:val="0037248E"/>
    <w:rsid w:val="00372B0C"/>
    <w:rsid w:val="003732D1"/>
    <w:rsid w:val="00373C3F"/>
    <w:rsid w:val="0037401F"/>
    <w:rsid w:val="00374768"/>
    <w:rsid w:val="00374B87"/>
    <w:rsid w:val="00375021"/>
    <w:rsid w:val="003757F2"/>
    <w:rsid w:val="00376829"/>
    <w:rsid w:val="00381600"/>
    <w:rsid w:val="003833B2"/>
    <w:rsid w:val="0038373A"/>
    <w:rsid w:val="0038387B"/>
    <w:rsid w:val="00384C28"/>
    <w:rsid w:val="00384D7B"/>
    <w:rsid w:val="00385856"/>
    <w:rsid w:val="00387241"/>
    <w:rsid w:val="00390315"/>
    <w:rsid w:val="003908B5"/>
    <w:rsid w:val="00390ACD"/>
    <w:rsid w:val="00391004"/>
    <w:rsid w:val="003911C9"/>
    <w:rsid w:val="00392A08"/>
    <w:rsid w:val="00394227"/>
    <w:rsid w:val="00395273"/>
    <w:rsid w:val="00397341"/>
    <w:rsid w:val="003A0407"/>
    <w:rsid w:val="003A1357"/>
    <w:rsid w:val="003A1B5E"/>
    <w:rsid w:val="003A1FB6"/>
    <w:rsid w:val="003A34A3"/>
    <w:rsid w:val="003A466B"/>
    <w:rsid w:val="003A684D"/>
    <w:rsid w:val="003A6DC9"/>
    <w:rsid w:val="003A79A0"/>
    <w:rsid w:val="003A7ACA"/>
    <w:rsid w:val="003B091F"/>
    <w:rsid w:val="003B2C2E"/>
    <w:rsid w:val="003B311E"/>
    <w:rsid w:val="003B3E03"/>
    <w:rsid w:val="003B43AB"/>
    <w:rsid w:val="003B4A61"/>
    <w:rsid w:val="003B4EB4"/>
    <w:rsid w:val="003B519E"/>
    <w:rsid w:val="003B663D"/>
    <w:rsid w:val="003B66BB"/>
    <w:rsid w:val="003C0C7B"/>
    <w:rsid w:val="003C0F8A"/>
    <w:rsid w:val="003C10E2"/>
    <w:rsid w:val="003C1B65"/>
    <w:rsid w:val="003C33BC"/>
    <w:rsid w:val="003C636C"/>
    <w:rsid w:val="003C6A7C"/>
    <w:rsid w:val="003C761D"/>
    <w:rsid w:val="003C7821"/>
    <w:rsid w:val="003C7EAF"/>
    <w:rsid w:val="003C7EFB"/>
    <w:rsid w:val="003D007A"/>
    <w:rsid w:val="003D0D39"/>
    <w:rsid w:val="003D17A6"/>
    <w:rsid w:val="003D1A2E"/>
    <w:rsid w:val="003D1CBC"/>
    <w:rsid w:val="003D260B"/>
    <w:rsid w:val="003D2B0F"/>
    <w:rsid w:val="003D380E"/>
    <w:rsid w:val="003D4AE9"/>
    <w:rsid w:val="003D5AC0"/>
    <w:rsid w:val="003D688D"/>
    <w:rsid w:val="003D7D81"/>
    <w:rsid w:val="003E0130"/>
    <w:rsid w:val="003E108B"/>
    <w:rsid w:val="003E1A9A"/>
    <w:rsid w:val="003E2151"/>
    <w:rsid w:val="003E2D08"/>
    <w:rsid w:val="003E32E6"/>
    <w:rsid w:val="003E3B8C"/>
    <w:rsid w:val="003E428A"/>
    <w:rsid w:val="003E4688"/>
    <w:rsid w:val="003E484E"/>
    <w:rsid w:val="003E57D0"/>
    <w:rsid w:val="003E6223"/>
    <w:rsid w:val="003E6E8E"/>
    <w:rsid w:val="003E74A7"/>
    <w:rsid w:val="003E786F"/>
    <w:rsid w:val="003F0EB4"/>
    <w:rsid w:val="003F0F67"/>
    <w:rsid w:val="003F182F"/>
    <w:rsid w:val="003F2ECC"/>
    <w:rsid w:val="003F394A"/>
    <w:rsid w:val="003F3F6C"/>
    <w:rsid w:val="003F501F"/>
    <w:rsid w:val="004012AA"/>
    <w:rsid w:val="004013C0"/>
    <w:rsid w:val="004014FF"/>
    <w:rsid w:val="00401638"/>
    <w:rsid w:val="004020C0"/>
    <w:rsid w:val="00402DE4"/>
    <w:rsid w:val="00402F5E"/>
    <w:rsid w:val="00403639"/>
    <w:rsid w:val="00403A3E"/>
    <w:rsid w:val="00403A5D"/>
    <w:rsid w:val="004046E6"/>
    <w:rsid w:val="004064A0"/>
    <w:rsid w:val="00406821"/>
    <w:rsid w:val="00406BBC"/>
    <w:rsid w:val="0040708C"/>
    <w:rsid w:val="004071BC"/>
    <w:rsid w:val="00407717"/>
    <w:rsid w:val="00411351"/>
    <w:rsid w:val="00411E9D"/>
    <w:rsid w:val="00412487"/>
    <w:rsid w:val="00412785"/>
    <w:rsid w:val="00412ABA"/>
    <w:rsid w:val="0041308A"/>
    <w:rsid w:val="004136CD"/>
    <w:rsid w:val="0041383A"/>
    <w:rsid w:val="0041394C"/>
    <w:rsid w:val="0041490B"/>
    <w:rsid w:val="00414A73"/>
    <w:rsid w:val="00415BA2"/>
    <w:rsid w:val="00417195"/>
    <w:rsid w:val="00417964"/>
    <w:rsid w:val="004206FC"/>
    <w:rsid w:val="004211AC"/>
    <w:rsid w:val="004221FC"/>
    <w:rsid w:val="004228F2"/>
    <w:rsid w:val="00422E5E"/>
    <w:rsid w:val="0042426D"/>
    <w:rsid w:val="004257F6"/>
    <w:rsid w:val="00426308"/>
    <w:rsid w:val="00427158"/>
    <w:rsid w:val="00431A51"/>
    <w:rsid w:val="004320F9"/>
    <w:rsid w:val="004324BD"/>
    <w:rsid w:val="00432998"/>
    <w:rsid w:val="004338D4"/>
    <w:rsid w:val="00433D30"/>
    <w:rsid w:val="004342E5"/>
    <w:rsid w:val="0043747E"/>
    <w:rsid w:val="0043759E"/>
    <w:rsid w:val="00437BA6"/>
    <w:rsid w:val="00437C26"/>
    <w:rsid w:val="00437C82"/>
    <w:rsid w:val="00437FA7"/>
    <w:rsid w:val="00440455"/>
    <w:rsid w:val="0044133C"/>
    <w:rsid w:val="004414E5"/>
    <w:rsid w:val="004416A9"/>
    <w:rsid w:val="004422BC"/>
    <w:rsid w:val="00442F14"/>
    <w:rsid w:val="0044328F"/>
    <w:rsid w:val="00443990"/>
    <w:rsid w:val="004444CA"/>
    <w:rsid w:val="00445D3F"/>
    <w:rsid w:val="00445D8D"/>
    <w:rsid w:val="004464D9"/>
    <w:rsid w:val="00446E12"/>
    <w:rsid w:val="00447505"/>
    <w:rsid w:val="004502B9"/>
    <w:rsid w:val="00450932"/>
    <w:rsid w:val="00450975"/>
    <w:rsid w:val="0045199E"/>
    <w:rsid w:val="004522D7"/>
    <w:rsid w:val="00453467"/>
    <w:rsid w:val="00453BBE"/>
    <w:rsid w:val="00454359"/>
    <w:rsid w:val="004556C8"/>
    <w:rsid w:val="00455E7C"/>
    <w:rsid w:val="0045641F"/>
    <w:rsid w:val="00457FD7"/>
    <w:rsid w:val="00461324"/>
    <w:rsid w:val="004633C3"/>
    <w:rsid w:val="0046363B"/>
    <w:rsid w:val="004636E8"/>
    <w:rsid w:val="00463AAA"/>
    <w:rsid w:val="00463D5B"/>
    <w:rsid w:val="00463E36"/>
    <w:rsid w:val="00464130"/>
    <w:rsid w:val="004643F0"/>
    <w:rsid w:val="0046752B"/>
    <w:rsid w:val="00467DE5"/>
    <w:rsid w:val="00471B23"/>
    <w:rsid w:val="00473017"/>
    <w:rsid w:val="00473921"/>
    <w:rsid w:val="00473DB7"/>
    <w:rsid w:val="00474BB4"/>
    <w:rsid w:val="00475A27"/>
    <w:rsid w:val="00480018"/>
    <w:rsid w:val="004801BC"/>
    <w:rsid w:val="00481FD9"/>
    <w:rsid w:val="00482FD7"/>
    <w:rsid w:val="004840A6"/>
    <w:rsid w:val="00484D1B"/>
    <w:rsid w:val="00484FBC"/>
    <w:rsid w:val="00485C15"/>
    <w:rsid w:val="0048749A"/>
    <w:rsid w:val="00490668"/>
    <w:rsid w:val="00490A61"/>
    <w:rsid w:val="0049272E"/>
    <w:rsid w:val="004940BC"/>
    <w:rsid w:val="00494A6F"/>
    <w:rsid w:val="00495466"/>
    <w:rsid w:val="00495923"/>
    <w:rsid w:val="00495B28"/>
    <w:rsid w:val="00495CD6"/>
    <w:rsid w:val="0049658E"/>
    <w:rsid w:val="00496CCB"/>
    <w:rsid w:val="004A176A"/>
    <w:rsid w:val="004A1CC1"/>
    <w:rsid w:val="004A2AEC"/>
    <w:rsid w:val="004A2EA4"/>
    <w:rsid w:val="004A3074"/>
    <w:rsid w:val="004A3DEB"/>
    <w:rsid w:val="004A4330"/>
    <w:rsid w:val="004A531C"/>
    <w:rsid w:val="004A5798"/>
    <w:rsid w:val="004A6132"/>
    <w:rsid w:val="004A6823"/>
    <w:rsid w:val="004A6AE5"/>
    <w:rsid w:val="004B0EB1"/>
    <w:rsid w:val="004B17DB"/>
    <w:rsid w:val="004B2E94"/>
    <w:rsid w:val="004B394D"/>
    <w:rsid w:val="004B4450"/>
    <w:rsid w:val="004B56EA"/>
    <w:rsid w:val="004B611A"/>
    <w:rsid w:val="004B6203"/>
    <w:rsid w:val="004B6765"/>
    <w:rsid w:val="004B7FFE"/>
    <w:rsid w:val="004C03AB"/>
    <w:rsid w:val="004C04A3"/>
    <w:rsid w:val="004C065F"/>
    <w:rsid w:val="004C2E5D"/>
    <w:rsid w:val="004C31AA"/>
    <w:rsid w:val="004C32E7"/>
    <w:rsid w:val="004C4564"/>
    <w:rsid w:val="004C4F1D"/>
    <w:rsid w:val="004C5F02"/>
    <w:rsid w:val="004C72F6"/>
    <w:rsid w:val="004C7C60"/>
    <w:rsid w:val="004C7D86"/>
    <w:rsid w:val="004D04B6"/>
    <w:rsid w:val="004D0531"/>
    <w:rsid w:val="004D1D6D"/>
    <w:rsid w:val="004D20CC"/>
    <w:rsid w:val="004D3071"/>
    <w:rsid w:val="004D311F"/>
    <w:rsid w:val="004D3BE2"/>
    <w:rsid w:val="004D59E6"/>
    <w:rsid w:val="004E0609"/>
    <w:rsid w:val="004E0C39"/>
    <w:rsid w:val="004E1E6D"/>
    <w:rsid w:val="004E2FED"/>
    <w:rsid w:val="004E344D"/>
    <w:rsid w:val="004E399F"/>
    <w:rsid w:val="004E548D"/>
    <w:rsid w:val="004E6FB5"/>
    <w:rsid w:val="004E79FE"/>
    <w:rsid w:val="004E7CAD"/>
    <w:rsid w:val="004F065B"/>
    <w:rsid w:val="004F27F0"/>
    <w:rsid w:val="004F39A9"/>
    <w:rsid w:val="004F3E24"/>
    <w:rsid w:val="004F44B4"/>
    <w:rsid w:val="004F4791"/>
    <w:rsid w:val="004F4D12"/>
    <w:rsid w:val="004F5671"/>
    <w:rsid w:val="004F5899"/>
    <w:rsid w:val="004F5981"/>
    <w:rsid w:val="004F7182"/>
    <w:rsid w:val="0050065B"/>
    <w:rsid w:val="00500F09"/>
    <w:rsid w:val="00502A59"/>
    <w:rsid w:val="00503A2C"/>
    <w:rsid w:val="00503CEC"/>
    <w:rsid w:val="00503E73"/>
    <w:rsid w:val="005048D4"/>
    <w:rsid w:val="00505BBC"/>
    <w:rsid w:val="00506FC4"/>
    <w:rsid w:val="00507573"/>
    <w:rsid w:val="005076A0"/>
    <w:rsid w:val="00507AB8"/>
    <w:rsid w:val="00507FAA"/>
    <w:rsid w:val="00510887"/>
    <w:rsid w:val="00510D2F"/>
    <w:rsid w:val="00510DA7"/>
    <w:rsid w:val="00511232"/>
    <w:rsid w:val="00511AB0"/>
    <w:rsid w:val="00512B25"/>
    <w:rsid w:val="005136F2"/>
    <w:rsid w:val="00513A44"/>
    <w:rsid w:val="00515EA3"/>
    <w:rsid w:val="005168E6"/>
    <w:rsid w:val="00516C4C"/>
    <w:rsid w:val="0052096E"/>
    <w:rsid w:val="00521D41"/>
    <w:rsid w:val="00522B49"/>
    <w:rsid w:val="005240D3"/>
    <w:rsid w:val="00524361"/>
    <w:rsid w:val="00525CE6"/>
    <w:rsid w:val="0052615F"/>
    <w:rsid w:val="0052728A"/>
    <w:rsid w:val="00527B4E"/>
    <w:rsid w:val="005301F8"/>
    <w:rsid w:val="0053034C"/>
    <w:rsid w:val="00530F7D"/>
    <w:rsid w:val="005334F3"/>
    <w:rsid w:val="00533967"/>
    <w:rsid w:val="00533A57"/>
    <w:rsid w:val="0053696E"/>
    <w:rsid w:val="00536D41"/>
    <w:rsid w:val="00537B39"/>
    <w:rsid w:val="005429BD"/>
    <w:rsid w:val="00543630"/>
    <w:rsid w:val="00545588"/>
    <w:rsid w:val="005472C5"/>
    <w:rsid w:val="00550761"/>
    <w:rsid w:val="00553178"/>
    <w:rsid w:val="005547D7"/>
    <w:rsid w:val="005564B2"/>
    <w:rsid w:val="00556F4E"/>
    <w:rsid w:val="00557033"/>
    <w:rsid w:val="0056130F"/>
    <w:rsid w:val="0056248D"/>
    <w:rsid w:val="00562C97"/>
    <w:rsid w:val="00563559"/>
    <w:rsid w:val="00564787"/>
    <w:rsid w:val="00566E85"/>
    <w:rsid w:val="00567922"/>
    <w:rsid w:val="00572472"/>
    <w:rsid w:val="0057371C"/>
    <w:rsid w:val="00573C52"/>
    <w:rsid w:val="00573E57"/>
    <w:rsid w:val="00574410"/>
    <w:rsid w:val="00574934"/>
    <w:rsid w:val="0057535E"/>
    <w:rsid w:val="00582EB4"/>
    <w:rsid w:val="00584B68"/>
    <w:rsid w:val="005856F2"/>
    <w:rsid w:val="00585E65"/>
    <w:rsid w:val="00586B44"/>
    <w:rsid w:val="00586CC3"/>
    <w:rsid w:val="00587A41"/>
    <w:rsid w:val="00590DE2"/>
    <w:rsid w:val="00591DE9"/>
    <w:rsid w:val="005931C2"/>
    <w:rsid w:val="005940DA"/>
    <w:rsid w:val="005967A8"/>
    <w:rsid w:val="0059709B"/>
    <w:rsid w:val="005A2C8E"/>
    <w:rsid w:val="005A372D"/>
    <w:rsid w:val="005A42A0"/>
    <w:rsid w:val="005A4447"/>
    <w:rsid w:val="005A49F5"/>
    <w:rsid w:val="005A643E"/>
    <w:rsid w:val="005A6C6E"/>
    <w:rsid w:val="005A6D74"/>
    <w:rsid w:val="005A6ECD"/>
    <w:rsid w:val="005A7EDF"/>
    <w:rsid w:val="005B02CB"/>
    <w:rsid w:val="005B12F9"/>
    <w:rsid w:val="005B14B9"/>
    <w:rsid w:val="005B1915"/>
    <w:rsid w:val="005B28C7"/>
    <w:rsid w:val="005B4F1D"/>
    <w:rsid w:val="005B51FA"/>
    <w:rsid w:val="005B526F"/>
    <w:rsid w:val="005B6CA1"/>
    <w:rsid w:val="005B78A3"/>
    <w:rsid w:val="005C1F25"/>
    <w:rsid w:val="005C53E6"/>
    <w:rsid w:val="005C553B"/>
    <w:rsid w:val="005C576D"/>
    <w:rsid w:val="005C62E1"/>
    <w:rsid w:val="005C6817"/>
    <w:rsid w:val="005C6C61"/>
    <w:rsid w:val="005C6D49"/>
    <w:rsid w:val="005C7642"/>
    <w:rsid w:val="005C7EBD"/>
    <w:rsid w:val="005D08F0"/>
    <w:rsid w:val="005D243C"/>
    <w:rsid w:val="005D2BC7"/>
    <w:rsid w:val="005D41C3"/>
    <w:rsid w:val="005D4510"/>
    <w:rsid w:val="005D4DBE"/>
    <w:rsid w:val="005D56D6"/>
    <w:rsid w:val="005D75F6"/>
    <w:rsid w:val="005D7E1C"/>
    <w:rsid w:val="005D7FA8"/>
    <w:rsid w:val="005E1D4D"/>
    <w:rsid w:val="005E1D5F"/>
    <w:rsid w:val="005E2976"/>
    <w:rsid w:val="005E2C22"/>
    <w:rsid w:val="005E3C69"/>
    <w:rsid w:val="005E3EB3"/>
    <w:rsid w:val="005E4012"/>
    <w:rsid w:val="005E445E"/>
    <w:rsid w:val="005E4C1E"/>
    <w:rsid w:val="005E5309"/>
    <w:rsid w:val="005E54BE"/>
    <w:rsid w:val="005E60BC"/>
    <w:rsid w:val="005E650A"/>
    <w:rsid w:val="005E6E6F"/>
    <w:rsid w:val="005E708B"/>
    <w:rsid w:val="005E72BD"/>
    <w:rsid w:val="005F0F2F"/>
    <w:rsid w:val="005F23CA"/>
    <w:rsid w:val="005F24D7"/>
    <w:rsid w:val="005F2C86"/>
    <w:rsid w:val="005F3170"/>
    <w:rsid w:val="005F31D2"/>
    <w:rsid w:val="005F3832"/>
    <w:rsid w:val="005F4659"/>
    <w:rsid w:val="005F5E10"/>
    <w:rsid w:val="005F5F3A"/>
    <w:rsid w:val="005F5FCD"/>
    <w:rsid w:val="005F6530"/>
    <w:rsid w:val="006003FF"/>
    <w:rsid w:val="00601C99"/>
    <w:rsid w:val="00603087"/>
    <w:rsid w:val="0060479F"/>
    <w:rsid w:val="0060622E"/>
    <w:rsid w:val="00606D4F"/>
    <w:rsid w:val="006079BF"/>
    <w:rsid w:val="006110B8"/>
    <w:rsid w:val="0061147E"/>
    <w:rsid w:val="00611B7F"/>
    <w:rsid w:val="00611D12"/>
    <w:rsid w:val="00612793"/>
    <w:rsid w:val="00612F2C"/>
    <w:rsid w:val="006136E9"/>
    <w:rsid w:val="00615F40"/>
    <w:rsid w:val="006205AA"/>
    <w:rsid w:val="006213EA"/>
    <w:rsid w:val="00621BA2"/>
    <w:rsid w:val="0062279E"/>
    <w:rsid w:val="006227BB"/>
    <w:rsid w:val="00623080"/>
    <w:rsid w:val="006230C4"/>
    <w:rsid w:val="00623CE1"/>
    <w:rsid w:val="00624D5D"/>
    <w:rsid w:val="00624DD5"/>
    <w:rsid w:val="0062586C"/>
    <w:rsid w:val="00625937"/>
    <w:rsid w:val="00626877"/>
    <w:rsid w:val="00626D2F"/>
    <w:rsid w:val="00626FE5"/>
    <w:rsid w:val="00626FFF"/>
    <w:rsid w:val="006270C7"/>
    <w:rsid w:val="006276ED"/>
    <w:rsid w:val="006277D1"/>
    <w:rsid w:val="00627A10"/>
    <w:rsid w:val="006324BF"/>
    <w:rsid w:val="00634C4A"/>
    <w:rsid w:val="00635B0F"/>
    <w:rsid w:val="00635C5E"/>
    <w:rsid w:val="0063758E"/>
    <w:rsid w:val="006375C5"/>
    <w:rsid w:val="00642812"/>
    <w:rsid w:val="00642DCA"/>
    <w:rsid w:val="00642E07"/>
    <w:rsid w:val="0064324D"/>
    <w:rsid w:val="0064349D"/>
    <w:rsid w:val="00643930"/>
    <w:rsid w:val="00644349"/>
    <w:rsid w:val="00644ABF"/>
    <w:rsid w:val="00644FAA"/>
    <w:rsid w:val="00645832"/>
    <w:rsid w:val="00645FAC"/>
    <w:rsid w:val="00646B7D"/>
    <w:rsid w:val="00646D1B"/>
    <w:rsid w:val="00647AA4"/>
    <w:rsid w:val="00647B99"/>
    <w:rsid w:val="006514FF"/>
    <w:rsid w:val="00651F95"/>
    <w:rsid w:val="00652928"/>
    <w:rsid w:val="00652C13"/>
    <w:rsid w:val="006536AE"/>
    <w:rsid w:val="00653DB8"/>
    <w:rsid w:val="006541E3"/>
    <w:rsid w:val="00654346"/>
    <w:rsid w:val="0065469D"/>
    <w:rsid w:val="0065470C"/>
    <w:rsid w:val="00656FCD"/>
    <w:rsid w:val="00657569"/>
    <w:rsid w:val="0066006E"/>
    <w:rsid w:val="006607C2"/>
    <w:rsid w:val="006612DC"/>
    <w:rsid w:val="00662158"/>
    <w:rsid w:val="0066388F"/>
    <w:rsid w:val="006662F1"/>
    <w:rsid w:val="0066676E"/>
    <w:rsid w:val="006679DE"/>
    <w:rsid w:val="00671003"/>
    <w:rsid w:val="00671583"/>
    <w:rsid w:val="00672278"/>
    <w:rsid w:val="00672D82"/>
    <w:rsid w:val="0067346B"/>
    <w:rsid w:val="006735F9"/>
    <w:rsid w:val="00680E4B"/>
    <w:rsid w:val="00682A67"/>
    <w:rsid w:val="00683BB5"/>
    <w:rsid w:val="00683E94"/>
    <w:rsid w:val="006847E8"/>
    <w:rsid w:val="00684847"/>
    <w:rsid w:val="00684977"/>
    <w:rsid w:val="006855B7"/>
    <w:rsid w:val="00685F3E"/>
    <w:rsid w:val="0068626C"/>
    <w:rsid w:val="0068634F"/>
    <w:rsid w:val="00690101"/>
    <w:rsid w:val="0069201C"/>
    <w:rsid w:val="006924D2"/>
    <w:rsid w:val="006940E7"/>
    <w:rsid w:val="0069524E"/>
    <w:rsid w:val="0069545B"/>
    <w:rsid w:val="006967B9"/>
    <w:rsid w:val="0069692E"/>
    <w:rsid w:val="006969D5"/>
    <w:rsid w:val="006975CE"/>
    <w:rsid w:val="00697812"/>
    <w:rsid w:val="006978DB"/>
    <w:rsid w:val="006A03EC"/>
    <w:rsid w:val="006A0569"/>
    <w:rsid w:val="006A05D4"/>
    <w:rsid w:val="006A08EA"/>
    <w:rsid w:val="006A1437"/>
    <w:rsid w:val="006A1579"/>
    <w:rsid w:val="006A15DE"/>
    <w:rsid w:val="006A3ECF"/>
    <w:rsid w:val="006A407D"/>
    <w:rsid w:val="006A4E2F"/>
    <w:rsid w:val="006A5CFE"/>
    <w:rsid w:val="006A6888"/>
    <w:rsid w:val="006A6C36"/>
    <w:rsid w:val="006A6F4A"/>
    <w:rsid w:val="006A760B"/>
    <w:rsid w:val="006A7892"/>
    <w:rsid w:val="006A7C70"/>
    <w:rsid w:val="006B0887"/>
    <w:rsid w:val="006B09D3"/>
    <w:rsid w:val="006B1AD0"/>
    <w:rsid w:val="006B30A7"/>
    <w:rsid w:val="006B39DB"/>
    <w:rsid w:val="006B3DC9"/>
    <w:rsid w:val="006B48B0"/>
    <w:rsid w:val="006B638B"/>
    <w:rsid w:val="006B676A"/>
    <w:rsid w:val="006B6970"/>
    <w:rsid w:val="006B721F"/>
    <w:rsid w:val="006C0272"/>
    <w:rsid w:val="006C1C22"/>
    <w:rsid w:val="006C23D0"/>
    <w:rsid w:val="006C3B1B"/>
    <w:rsid w:val="006C3B6F"/>
    <w:rsid w:val="006C40E4"/>
    <w:rsid w:val="006C48B8"/>
    <w:rsid w:val="006C6506"/>
    <w:rsid w:val="006C6762"/>
    <w:rsid w:val="006C6984"/>
    <w:rsid w:val="006C6C47"/>
    <w:rsid w:val="006C76FF"/>
    <w:rsid w:val="006D0121"/>
    <w:rsid w:val="006D0285"/>
    <w:rsid w:val="006D1CAA"/>
    <w:rsid w:val="006D1EC9"/>
    <w:rsid w:val="006D21FB"/>
    <w:rsid w:val="006D2AFB"/>
    <w:rsid w:val="006D396E"/>
    <w:rsid w:val="006D4767"/>
    <w:rsid w:val="006D5808"/>
    <w:rsid w:val="006D6D2C"/>
    <w:rsid w:val="006E072C"/>
    <w:rsid w:val="006E0AA6"/>
    <w:rsid w:val="006E212A"/>
    <w:rsid w:val="006E35D7"/>
    <w:rsid w:val="006E3D1F"/>
    <w:rsid w:val="006E3FA8"/>
    <w:rsid w:val="006E5286"/>
    <w:rsid w:val="006E6467"/>
    <w:rsid w:val="006E6BDC"/>
    <w:rsid w:val="006E7487"/>
    <w:rsid w:val="006E78E6"/>
    <w:rsid w:val="006F0190"/>
    <w:rsid w:val="006F01BE"/>
    <w:rsid w:val="006F0A90"/>
    <w:rsid w:val="006F0B1E"/>
    <w:rsid w:val="006F0D47"/>
    <w:rsid w:val="006F1AA1"/>
    <w:rsid w:val="006F272D"/>
    <w:rsid w:val="006F2E39"/>
    <w:rsid w:val="006F307C"/>
    <w:rsid w:val="006F3602"/>
    <w:rsid w:val="006F4A0B"/>
    <w:rsid w:val="006F5023"/>
    <w:rsid w:val="006F5735"/>
    <w:rsid w:val="006F5853"/>
    <w:rsid w:val="006F76A5"/>
    <w:rsid w:val="00700918"/>
    <w:rsid w:val="00700CE8"/>
    <w:rsid w:val="00700CF2"/>
    <w:rsid w:val="007025F5"/>
    <w:rsid w:val="00702E81"/>
    <w:rsid w:val="007041D2"/>
    <w:rsid w:val="007041E6"/>
    <w:rsid w:val="00704666"/>
    <w:rsid w:val="00704995"/>
    <w:rsid w:val="00704F14"/>
    <w:rsid w:val="007055AC"/>
    <w:rsid w:val="00705AE9"/>
    <w:rsid w:val="007072D5"/>
    <w:rsid w:val="0071120D"/>
    <w:rsid w:val="00711C01"/>
    <w:rsid w:val="00711D8C"/>
    <w:rsid w:val="00712139"/>
    <w:rsid w:val="007129AC"/>
    <w:rsid w:val="00713B5D"/>
    <w:rsid w:val="00716853"/>
    <w:rsid w:val="00717A31"/>
    <w:rsid w:val="00720F34"/>
    <w:rsid w:val="0072370E"/>
    <w:rsid w:val="00723FCC"/>
    <w:rsid w:val="007246C7"/>
    <w:rsid w:val="00724D00"/>
    <w:rsid w:val="007250A7"/>
    <w:rsid w:val="0072642F"/>
    <w:rsid w:val="007315A8"/>
    <w:rsid w:val="00731A41"/>
    <w:rsid w:val="00731E12"/>
    <w:rsid w:val="00732011"/>
    <w:rsid w:val="007329A5"/>
    <w:rsid w:val="00732D7D"/>
    <w:rsid w:val="00733604"/>
    <w:rsid w:val="007347F3"/>
    <w:rsid w:val="00737388"/>
    <w:rsid w:val="00740180"/>
    <w:rsid w:val="00740A81"/>
    <w:rsid w:val="00741847"/>
    <w:rsid w:val="00741E22"/>
    <w:rsid w:val="00742148"/>
    <w:rsid w:val="007433CF"/>
    <w:rsid w:val="00743405"/>
    <w:rsid w:val="00743A8F"/>
    <w:rsid w:val="0074443C"/>
    <w:rsid w:val="007459DE"/>
    <w:rsid w:val="00746F5E"/>
    <w:rsid w:val="00747204"/>
    <w:rsid w:val="00747D38"/>
    <w:rsid w:val="0075254C"/>
    <w:rsid w:val="00753727"/>
    <w:rsid w:val="00753745"/>
    <w:rsid w:val="00753AC6"/>
    <w:rsid w:val="00753AF5"/>
    <w:rsid w:val="00753C38"/>
    <w:rsid w:val="00754292"/>
    <w:rsid w:val="007566E9"/>
    <w:rsid w:val="00756C8F"/>
    <w:rsid w:val="00756CAD"/>
    <w:rsid w:val="00756ED5"/>
    <w:rsid w:val="00756F6E"/>
    <w:rsid w:val="007571BD"/>
    <w:rsid w:val="00757B13"/>
    <w:rsid w:val="00761458"/>
    <w:rsid w:val="007626E2"/>
    <w:rsid w:val="00762EEB"/>
    <w:rsid w:val="00763EFE"/>
    <w:rsid w:val="00764E5A"/>
    <w:rsid w:val="00765B32"/>
    <w:rsid w:val="00765D00"/>
    <w:rsid w:val="00765EFD"/>
    <w:rsid w:val="007667EF"/>
    <w:rsid w:val="00766EC2"/>
    <w:rsid w:val="00766F0A"/>
    <w:rsid w:val="00770DB2"/>
    <w:rsid w:val="007716BA"/>
    <w:rsid w:val="00772579"/>
    <w:rsid w:val="007735F7"/>
    <w:rsid w:val="00774776"/>
    <w:rsid w:val="00775EE5"/>
    <w:rsid w:val="00777EC6"/>
    <w:rsid w:val="007803F0"/>
    <w:rsid w:val="007812DF"/>
    <w:rsid w:val="00782BA5"/>
    <w:rsid w:val="00782BE3"/>
    <w:rsid w:val="00782C08"/>
    <w:rsid w:val="007830E8"/>
    <w:rsid w:val="0078424D"/>
    <w:rsid w:val="007843BE"/>
    <w:rsid w:val="00784F39"/>
    <w:rsid w:val="00785246"/>
    <w:rsid w:val="0078603A"/>
    <w:rsid w:val="007873D4"/>
    <w:rsid w:val="00790E5C"/>
    <w:rsid w:val="00791821"/>
    <w:rsid w:val="00792D1C"/>
    <w:rsid w:val="0079715F"/>
    <w:rsid w:val="00797184"/>
    <w:rsid w:val="0079729B"/>
    <w:rsid w:val="007A18DB"/>
    <w:rsid w:val="007A1E70"/>
    <w:rsid w:val="007A2C91"/>
    <w:rsid w:val="007A3532"/>
    <w:rsid w:val="007A473E"/>
    <w:rsid w:val="007A4AE5"/>
    <w:rsid w:val="007A5610"/>
    <w:rsid w:val="007A571A"/>
    <w:rsid w:val="007A5B08"/>
    <w:rsid w:val="007A74E1"/>
    <w:rsid w:val="007A7513"/>
    <w:rsid w:val="007A78A1"/>
    <w:rsid w:val="007B0F1F"/>
    <w:rsid w:val="007B2262"/>
    <w:rsid w:val="007B2EA6"/>
    <w:rsid w:val="007B3DA4"/>
    <w:rsid w:val="007B46F7"/>
    <w:rsid w:val="007B4CE7"/>
    <w:rsid w:val="007B6142"/>
    <w:rsid w:val="007B756C"/>
    <w:rsid w:val="007B7F76"/>
    <w:rsid w:val="007C0445"/>
    <w:rsid w:val="007C092C"/>
    <w:rsid w:val="007C0DDA"/>
    <w:rsid w:val="007C1155"/>
    <w:rsid w:val="007C34E0"/>
    <w:rsid w:val="007C3D36"/>
    <w:rsid w:val="007C426E"/>
    <w:rsid w:val="007C470F"/>
    <w:rsid w:val="007C6156"/>
    <w:rsid w:val="007C6308"/>
    <w:rsid w:val="007C6F25"/>
    <w:rsid w:val="007D0078"/>
    <w:rsid w:val="007D1B4A"/>
    <w:rsid w:val="007D3D09"/>
    <w:rsid w:val="007D4843"/>
    <w:rsid w:val="007D484A"/>
    <w:rsid w:val="007D4EFD"/>
    <w:rsid w:val="007D5AFD"/>
    <w:rsid w:val="007D5EED"/>
    <w:rsid w:val="007D777E"/>
    <w:rsid w:val="007D77DF"/>
    <w:rsid w:val="007E088D"/>
    <w:rsid w:val="007E0DBF"/>
    <w:rsid w:val="007E2292"/>
    <w:rsid w:val="007E351F"/>
    <w:rsid w:val="007E3602"/>
    <w:rsid w:val="007E5062"/>
    <w:rsid w:val="007E5466"/>
    <w:rsid w:val="007E547C"/>
    <w:rsid w:val="007E7ADE"/>
    <w:rsid w:val="007F024F"/>
    <w:rsid w:val="007F02D5"/>
    <w:rsid w:val="007F04BF"/>
    <w:rsid w:val="007F123C"/>
    <w:rsid w:val="007F28FD"/>
    <w:rsid w:val="007F3AA5"/>
    <w:rsid w:val="007F3FEC"/>
    <w:rsid w:val="007F47AF"/>
    <w:rsid w:val="007F5193"/>
    <w:rsid w:val="007F55C4"/>
    <w:rsid w:val="0080008C"/>
    <w:rsid w:val="00800EBC"/>
    <w:rsid w:val="0080163D"/>
    <w:rsid w:val="0080222B"/>
    <w:rsid w:val="00802BBC"/>
    <w:rsid w:val="008033B9"/>
    <w:rsid w:val="008035A5"/>
    <w:rsid w:val="00804075"/>
    <w:rsid w:val="008045E9"/>
    <w:rsid w:val="00805257"/>
    <w:rsid w:val="008056C7"/>
    <w:rsid w:val="008056EC"/>
    <w:rsid w:val="00805F6A"/>
    <w:rsid w:val="00806EBA"/>
    <w:rsid w:val="008073E8"/>
    <w:rsid w:val="00807407"/>
    <w:rsid w:val="00807A73"/>
    <w:rsid w:val="00810177"/>
    <w:rsid w:val="008109F5"/>
    <w:rsid w:val="0081152C"/>
    <w:rsid w:val="008117E1"/>
    <w:rsid w:val="0081204F"/>
    <w:rsid w:val="00813BFE"/>
    <w:rsid w:val="00814685"/>
    <w:rsid w:val="008157D2"/>
    <w:rsid w:val="00815D54"/>
    <w:rsid w:val="008161ED"/>
    <w:rsid w:val="00816870"/>
    <w:rsid w:val="0081761F"/>
    <w:rsid w:val="00820058"/>
    <w:rsid w:val="008209E0"/>
    <w:rsid w:val="008221FA"/>
    <w:rsid w:val="00822207"/>
    <w:rsid w:val="00825DCF"/>
    <w:rsid w:val="00826C38"/>
    <w:rsid w:val="00826E77"/>
    <w:rsid w:val="00827690"/>
    <w:rsid w:val="0083084F"/>
    <w:rsid w:val="00830D22"/>
    <w:rsid w:val="0083191C"/>
    <w:rsid w:val="00831D4A"/>
    <w:rsid w:val="008333B7"/>
    <w:rsid w:val="00835614"/>
    <w:rsid w:val="00836164"/>
    <w:rsid w:val="00836767"/>
    <w:rsid w:val="008402FE"/>
    <w:rsid w:val="008442AB"/>
    <w:rsid w:val="008442E4"/>
    <w:rsid w:val="00844F5D"/>
    <w:rsid w:val="008462DA"/>
    <w:rsid w:val="008462EB"/>
    <w:rsid w:val="00847402"/>
    <w:rsid w:val="00847ADF"/>
    <w:rsid w:val="00850E5B"/>
    <w:rsid w:val="00851ADE"/>
    <w:rsid w:val="008538EA"/>
    <w:rsid w:val="008540E5"/>
    <w:rsid w:val="00854E2E"/>
    <w:rsid w:val="00854E3D"/>
    <w:rsid w:val="00855DCD"/>
    <w:rsid w:val="00855FB4"/>
    <w:rsid w:val="00856B0C"/>
    <w:rsid w:val="00857088"/>
    <w:rsid w:val="008572AF"/>
    <w:rsid w:val="0085777B"/>
    <w:rsid w:val="008577AA"/>
    <w:rsid w:val="00860A36"/>
    <w:rsid w:val="00861D8E"/>
    <w:rsid w:val="00863FF5"/>
    <w:rsid w:val="0086473C"/>
    <w:rsid w:val="00865DF3"/>
    <w:rsid w:val="00866768"/>
    <w:rsid w:val="0086698C"/>
    <w:rsid w:val="00867287"/>
    <w:rsid w:val="00867A42"/>
    <w:rsid w:val="00870999"/>
    <w:rsid w:val="00870BC3"/>
    <w:rsid w:val="00870DA6"/>
    <w:rsid w:val="00871773"/>
    <w:rsid w:val="008729A4"/>
    <w:rsid w:val="00873138"/>
    <w:rsid w:val="008737FF"/>
    <w:rsid w:val="00874C74"/>
    <w:rsid w:val="008750E6"/>
    <w:rsid w:val="00875CD4"/>
    <w:rsid w:val="008760AC"/>
    <w:rsid w:val="0087616A"/>
    <w:rsid w:val="008767A1"/>
    <w:rsid w:val="00876B3A"/>
    <w:rsid w:val="00882510"/>
    <w:rsid w:val="008830BD"/>
    <w:rsid w:val="00883FA3"/>
    <w:rsid w:val="008864E4"/>
    <w:rsid w:val="008866EC"/>
    <w:rsid w:val="00887917"/>
    <w:rsid w:val="00887C36"/>
    <w:rsid w:val="00890015"/>
    <w:rsid w:val="00890352"/>
    <w:rsid w:val="00892631"/>
    <w:rsid w:val="0089407F"/>
    <w:rsid w:val="0089545B"/>
    <w:rsid w:val="00895A96"/>
    <w:rsid w:val="00896136"/>
    <w:rsid w:val="00896B4D"/>
    <w:rsid w:val="00896D45"/>
    <w:rsid w:val="008975F8"/>
    <w:rsid w:val="008A09C2"/>
    <w:rsid w:val="008A1D11"/>
    <w:rsid w:val="008A2EB2"/>
    <w:rsid w:val="008A47ED"/>
    <w:rsid w:val="008A5B55"/>
    <w:rsid w:val="008A5DC6"/>
    <w:rsid w:val="008A61B3"/>
    <w:rsid w:val="008A6212"/>
    <w:rsid w:val="008A6C43"/>
    <w:rsid w:val="008A6D00"/>
    <w:rsid w:val="008A7574"/>
    <w:rsid w:val="008A7CEF"/>
    <w:rsid w:val="008B19F7"/>
    <w:rsid w:val="008B3A85"/>
    <w:rsid w:val="008B5A9E"/>
    <w:rsid w:val="008B62F5"/>
    <w:rsid w:val="008B6EFD"/>
    <w:rsid w:val="008C0F58"/>
    <w:rsid w:val="008C1658"/>
    <w:rsid w:val="008C1693"/>
    <w:rsid w:val="008C1A63"/>
    <w:rsid w:val="008C1ECC"/>
    <w:rsid w:val="008C250D"/>
    <w:rsid w:val="008C2668"/>
    <w:rsid w:val="008C32CC"/>
    <w:rsid w:val="008C397F"/>
    <w:rsid w:val="008C3CEE"/>
    <w:rsid w:val="008C3D2D"/>
    <w:rsid w:val="008C48ED"/>
    <w:rsid w:val="008C4977"/>
    <w:rsid w:val="008C540E"/>
    <w:rsid w:val="008C699B"/>
    <w:rsid w:val="008D0307"/>
    <w:rsid w:val="008D0558"/>
    <w:rsid w:val="008D26B0"/>
    <w:rsid w:val="008D436B"/>
    <w:rsid w:val="008D4EA4"/>
    <w:rsid w:val="008D4EED"/>
    <w:rsid w:val="008D5B76"/>
    <w:rsid w:val="008D5D24"/>
    <w:rsid w:val="008E0195"/>
    <w:rsid w:val="008E096C"/>
    <w:rsid w:val="008E13CB"/>
    <w:rsid w:val="008E24F2"/>
    <w:rsid w:val="008E3751"/>
    <w:rsid w:val="008E3CAF"/>
    <w:rsid w:val="008E434F"/>
    <w:rsid w:val="008E463F"/>
    <w:rsid w:val="008E6C85"/>
    <w:rsid w:val="008E7182"/>
    <w:rsid w:val="008E7D02"/>
    <w:rsid w:val="008F11A1"/>
    <w:rsid w:val="008F11E3"/>
    <w:rsid w:val="008F1AFD"/>
    <w:rsid w:val="008F25F3"/>
    <w:rsid w:val="008F27AC"/>
    <w:rsid w:val="008F4390"/>
    <w:rsid w:val="008F4A8A"/>
    <w:rsid w:val="008F50E9"/>
    <w:rsid w:val="008F56FF"/>
    <w:rsid w:val="008F5C4E"/>
    <w:rsid w:val="008F5DAE"/>
    <w:rsid w:val="008F6291"/>
    <w:rsid w:val="0090181D"/>
    <w:rsid w:val="00902500"/>
    <w:rsid w:val="0090279D"/>
    <w:rsid w:val="00903706"/>
    <w:rsid w:val="00903861"/>
    <w:rsid w:val="00903B24"/>
    <w:rsid w:val="00903F4D"/>
    <w:rsid w:val="00904044"/>
    <w:rsid w:val="00905E29"/>
    <w:rsid w:val="00906966"/>
    <w:rsid w:val="00907607"/>
    <w:rsid w:val="00907A7A"/>
    <w:rsid w:val="00907AC3"/>
    <w:rsid w:val="00910CEB"/>
    <w:rsid w:val="00910ED5"/>
    <w:rsid w:val="00910F35"/>
    <w:rsid w:val="009118FB"/>
    <w:rsid w:val="009136D1"/>
    <w:rsid w:val="009139EE"/>
    <w:rsid w:val="00913CB2"/>
    <w:rsid w:val="00916307"/>
    <w:rsid w:val="009168ED"/>
    <w:rsid w:val="00916D8D"/>
    <w:rsid w:val="0091796C"/>
    <w:rsid w:val="00917C55"/>
    <w:rsid w:val="009204FC"/>
    <w:rsid w:val="009206BE"/>
    <w:rsid w:val="00920DED"/>
    <w:rsid w:val="0092129A"/>
    <w:rsid w:val="00925CA9"/>
    <w:rsid w:val="009262B3"/>
    <w:rsid w:val="00926A89"/>
    <w:rsid w:val="0092744D"/>
    <w:rsid w:val="00927944"/>
    <w:rsid w:val="00927FDC"/>
    <w:rsid w:val="009317B2"/>
    <w:rsid w:val="00933AB4"/>
    <w:rsid w:val="00933C4E"/>
    <w:rsid w:val="00935650"/>
    <w:rsid w:val="009360DD"/>
    <w:rsid w:val="009361EA"/>
    <w:rsid w:val="00936884"/>
    <w:rsid w:val="00937A11"/>
    <w:rsid w:val="009409A2"/>
    <w:rsid w:val="00942560"/>
    <w:rsid w:val="00942749"/>
    <w:rsid w:val="00944C3F"/>
    <w:rsid w:val="0094627A"/>
    <w:rsid w:val="00946A93"/>
    <w:rsid w:val="009478FD"/>
    <w:rsid w:val="009479CF"/>
    <w:rsid w:val="00947ADA"/>
    <w:rsid w:val="00950EF1"/>
    <w:rsid w:val="009527B1"/>
    <w:rsid w:val="009531B6"/>
    <w:rsid w:val="00953C4D"/>
    <w:rsid w:val="00954395"/>
    <w:rsid w:val="00955D08"/>
    <w:rsid w:val="0095622A"/>
    <w:rsid w:val="00956BE6"/>
    <w:rsid w:val="00956D34"/>
    <w:rsid w:val="00957055"/>
    <w:rsid w:val="009576AA"/>
    <w:rsid w:val="00962F9E"/>
    <w:rsid w:val="0096374B"/>
    <w:rsid w:val="00963DC6"/>
    <w:rsid w:val="009640BB"/>
    <w:rsid w:val="009655CB"/>
    <w:rsid w:val="0096626A"/>
    <w:rsid w:val="00966518"/>
    <w:rsid w:val="0096775E"/>
    <w:rsid w:val="009706C9"/>
    <w:rsid w:val="00970EA6"/>
    <w:rsid w:val="0097280C"/>
    <w:rsid w:val="00972B3A"/>
    <w:rsid w:val="0097325F"/>
    <w:rsid w:val="0097330B"/>
    <w:rsid w:val="00973B06"/>
    <w:rsid w:val="0097462D"/>
    <w:rsid w:val="00975249"/>
    <w:rsid w:val="009766EF"/>
    <w:rsid w:val="0097673F"/>
    <w:rsid w:val="009802E8"/>
    <w:rsid w:val="0098179F"/>
    <w:rsid w:val="00981B38"/>
    <w:rsid w:val="0098223D"/>
    <w:rsid w:val="00983B73"/>
    <w:rsid w:val="00983DC1"/>
    <w:rsid w:val="00983F7B"/>
    <w:rsid w:val="009841CC"/>
    <w:rsid w:val="009867D6"/>
    <w:rsid w:val="00986A07"/>
    <w:rsid w:val="009870C5"/>
    <w:rsid w:val="0098713D"/>
    <w:rsid w:val="009873AC"/>
    <w:rsid w:val="00987CC3"/>
    <w:rsid w:val="00990146"/>
    <w:rsid w:val="00990588"/>
    <w:rsid w:val="009912C4"/>
    <w:rsid w:val="0099189B"/>
    <w:rsid w:val="0099416E"/>
    <w:rsid w:val="00995565"/>
    <w:rsid w:val="0099652A"/>
    <w:rsid w:val="00997C17"/>
    <w:rsid w:val="00997C72"/>
    <w:rsid w:val="009A2981"/>
    <w:rsid w:val="009A3463"/>
    <w:rsid w:val="009A3AE5"/>
    <w:rsid w:val="009A3CE8"/>
    <w:rsid w:val="009A4144"/>
    <w:rsid w:val="009A41C6"/>
    <w:rsid w:val="009A477A"/>
    <w:rsid w:val="009A4E5B"/>
    <w:rsid w:val="009A4FE9"/>
    <w:rsid w:val="009A5038"/>
    <w:rsid w:val="009A5E9E"/>
    <w:rsid w:val="009A6F4B"/>
    <w:rsid w:val="009A71F1"/>
    <w:rsid w:val="009B153D"/>
    <w:rsid w:val="009B210B"/>
    <w:rsid w:val="009B3826"/>
    <w:rsid w:val="009B556A"/>
    <w:rsid w:val="009B7D56"/>
    <w:rsid w:val="009C1D87"/>
    <w:rsid w:val="009C2C39"/>
    <w:rsid w:val="009C4416"/>
    <w:rsid w:val="009C44FE"/>
    <w:rsid w:val="009C5132"/>
    <w:rsid w:val="009C58E8"/>
    <w:rsid w:val="009C605A"/>
    <w:rsid w:val="009C6714"/>
    <w:rsid w:val="009C7BE7"/>
    <w:rsid w:val="009D0020"/>
    <w:rsid w:val="009D181A"/>
    <w:rsid w:val="009D19C7"/>
    <w:rsid w:val="009D1B79"/>
    <w:rsid w:val="009D3F86"/>
    <w:rsid w:val="009D5AA1"/>
    <w:rsid w:val="009D5E5F"/>
    <w:rsid w:val="009D76DC"/>
    <w:rsid w:val="009E0B9B"/>
    <w:rsid w:val="009E0CC3"/>
    <w:rsid w:val="009E1469"/>
    <w:rsid w:val="009E163B"/>
    <w:rsid w:val="009E213B"/>
    <w:rsid w:val="009E23E9"/>
    <w:rsid w:val="009E40FF"/>
    <w:rsid w:val="009E5995"/>
    <w:rsid w:val="009E5CD1"/>
    <w:rsid w:val="009E60B5"/>
    <w:rsid w:val="009E7049"/>
    <w:rsid w:val="009E783C"/>
    <w:rsid w:val="009F024C"/>
    <w:rsid w:val="009F28A5"/>
    <w:rsid w:val="009F3D1F"/>
    <w:rsid w:val="009F4164"/>
    <w:rsid w:val="009F52AB"/>
    <w:rsid w:val="009F5979"/>
    <w:rsid w:val="009F5C50"/>
    <w:rsid w:val="009F5D81"/>
    <w:rsid w:val="009F5F29"/>
    <w:rsid w:val="009F6DA0"/>
    <w:rsid w:val="009F6DB4"/>
    <w:rsid w:val="00A0076C"/>
    <w:rsid w:val="00A0082D"/>
    <w:rsid w:val="00A0137C"/>
    <w:rsid w:val="00A01484"/>
    <w:rsid w:val="00A01E44"/>
    <w:rsid w:val="00A022F0"/>
    <w:rsid w:val="00A028A9"/>
    <w:rsid w:val="00A02CF2"/>
    <w:rsid w:val="00A03121"/>
    <w:rsid w:val="00A03888"/>
    <w:rsid w:val="00A0400A"/>
    <w:rsid w:val="00A044ED"/>
    <w:rsid w:val="00A04FCA"/>
    <w:rsid w:val="00A051F6"/>
    <w:rsid w:val="00A05D76"/>
    <w:rsid w:val="00A06665"/>
    <w:rsid w:val="00A06A6D"/>
    <w:rsid w:val="00A07CDE"/>
    <w:rsid w:val="00A07DF7"/>
    <w:rsid w:val="00A101E6"/>
    <w:rsid w:val="00A10DA4"/>
    <w:rsid w:val="00A1129B"/>
    <w:rsid w:val="00A115CA"/>
    <w:rsid w:val="00A11AE4"/>
    <w:rsid w:val="00A12BA2"/>
    <w:rsid w:val="00A12E84"/>
    <w:rsid w:val="00A12F50"/>
    <w:rsid w:val="00A145D4"/>
    <w:rsid w:val="00A148FE"/>
    <w:rsid w:val="00A14A22"/>
    <w:rsid w:val="00A14B1B"/>
    <w:rsid w:val="00A15B05"/>
    <w:rsid w:val="00A15F45"/>
    <w:rsid w:val="00A16BB6"/>
    <w:rsid w:val="00A16DEB"/>
    <w:rsid w:val="00A1712F"/>
    <w:rsid w:val="00A178B0"/>
    <w:rsid w:val="00A20836"/>
    <w:rsid w:val="00A20F10"/>
    <w:rsid w:val="00A21E10"/>
    <w:rsid w:val="00A22F4C"/>
    <w:rsid w:val="00A23382"/>
    <w:rsid w:val="00A23B85"/>
    <w:rsid w:val="00A23C1E"/>
    <w:rsid w:val="00A24296"/>
    <w:rsid w:val="00A24AA1"/>
    <w:rsid w:val="00A2554B"/>
    <w:rsid w:val="00A25B82"/>
    <w:rsid w:val="00A269F8"/>
    <w:rsid w:val="00A26C82"/>
    <w:rsid w:val="00A27766"/>
    <w:rsid w:val="00A27828"/>
    <w:rsid w:val="00A302E4"/>
    <w:rsid w:val="00A30349"/>
    <w:rsid w:val="00A303F5"/>
    <w:rsid w:val="00A30AFE"/>
    <w:rsid w:val="00A314FA"/>
    <w:rsid w:val="00A33341"/>
    <w:rsid w:val="00A34648"/>
    <w:rsid w:val="00A35A9C"/>
    <w:rsid w:val="00A363D2"/>
    <w:rsid w:val="00A3775C"/>
    <w:rsid w:val="00A37B7F"/>
    <w:rsid w:val="00A37CFD"/>
    <w:rsid w:val="00A408B4"/>
    <w:rsid w:val="00A43778"/>
    <w:rsid w:val="00A43C7F"/>
    <w:rsid w:val="00A43FF2"/>
    <w:rsid w:val="00A44623"/>
    <w:rsid w:val="00A44A12"/>
    <w:rsid w:val="00A463AB"/>
    <w:rsid w:val="00A47E45"/>
    <w:rsid w:val="00A5109D"/>
    <w:rsid w:val="00A5223D"/>
    <w:rsid w:val="00A52EA9"/>
    <w:rsid w:val="00A534A3"/>
    <w:rsid w:val="00A5399F"/>
    <w:rsid w:val="00A53BC4"/>
    <w:rsid w:val="00A546DE"/>
    <w:rsid w:val="00A54B85"/>
    <w:rsid w:val="00A57CE3"/>
    <w:rsid w:val="00A57F39"/>
    <w:rsid w:val="00A6005E"/>
    <w:rsid w:val="00A61886"/>
    <w:rsid w:val="00A63244"/>
    <w:rsid w:val="00A632C1"/>
    <w:rsid w:val="00A63AE5"/>
    <w:rsid w:val="00A64023"/>
    <w:rsid w:val="00A65BD9"/>
    <w:rsid w:val="00A67BD6"/>
    <w:rsid w:val="00A70034"/>
    <w:rsid w:val="00A70B02"/>
    <w:rsid w:val="00A71314"/>
    <w:rsid w:val="00A7177C"/>
    <w:rsid w:val="00A71A9C"/>
    <w:rsid w:val="00A71F14"/>
    <w:rsid w:val="00A7205B"/>
    <w:rsid w:val="00A729CE"/>
    <w:rsid w:val="00A735D5"/>
    <w:rsid w:val="00A73D69"/>
    <w:rsid w:val="00A743BB"/>
    <w:rsid w:val="00A748F1"/>
    <w:rsid w:val="00A74A59"/>
    <w:rsid w:val="00A74C00"/>
    <w:rsid w:val="00A75F57"/>
    <w:rsid w:val="00A76D7D"/>
    <w:rsid w:val="00A801ED"/>
    <w:rsid w:val="00A80301"/>
    <w:rsid w:val="00A80F72"/>
    <w:rsid w:val="00A81A10"/>
    <w:rsid w:val="00A82433"/>
    <w:rsid w:val="00A83093"/>
    <w:rsid w:val="00A8395E"/>
    <w:rsid w:val="00A84A0F"/>
    <w:rsid w:val="00A85E33"/>
    <w:rsid w:val="00A85E96"/>
    <w:rsid w:val="00A91C97"/>
    <w:rsid w:val="00A91D18"/>
    <w:rsid w:val="00A91F82"/>
    <w:rsid w:val="00A932C6"/>
    <w:rsid w:val="00A93595"/>
    <w:rsid w:val="00A937FA"/>
    <w:rsid w:val="00A95007"/>
    <w:rsid w:val="00A95619"/>
    <w:rsid w:val="00A9578B"/>
    <w:rsid w:val="00AA125F"/>
    <w:rsid w:val="00AA1B67"/>
    <w:rsid w:val="00AA1CFC"/>
    <w:rsid w:val="00AA2973"/>
    <w:rsid w:val="00AA2B9C"/>
    <w:rsid w:val="00AA403F"/>
    <w:rsid w:val="00AA4B8A"/>
    <w:rsid w:val="00AA4CA8"/>
    <w:rsid w:val="00AA4F39"/>
    <w:rsid w:val="00AA551A"/>
    <w:rsid w:val="00AA5639"/>
    <w:rsid w:val="00AA5F95"/>
    <w:rsid w:val="00AA6FF1"/>
    <w:rsid w:val="00AB038E"/>
    <w:rsid w:val="00AB1BDE"/>
    <w:rsid w:val="00AB2ACE"/>
    <w:rsid w:val="00AB2D6A"/>
    <w:rsid w:val="00AB3D29"/>
    <w:rsid w:val="00AB45C7"/>
    <w:rsid w:val="00AB5C25"/>
    <w:rsid w:val="00AB5D49"/>
    <w:rsid w:val="00AC0D16"/>
    <w:rsid w:val="00AC15AB"/>
    <w:rsid w:val="00AC182C"/>
    <w:rsid w:val="00AC1F45"/>
    <w:rsid w:val="00AC59D4"/>
    <w:rsid w:val="00AC5AFD"/>
    <w:rsid w:val="00AC5DE9"/>
    <w:rsid w:val="00AC67B3"/>
    <w:rsid w:val="00AC6AB0"/>
    <w:rsid w:val="00AD0136"/>
    <w:rsid w:val="00AD02D2"/>
    <w:rsid w:val="00AD05BD"/>
    <w:rsid w:val="00AD0754"/>
    <w:rsid w:val="00AD0A9C"/>
    <w:rsid w:val="00AD1026"/>
    <w:rsid w:val="00AD1320"/>
    <w:rsid w:val="00AD14C3"/>
    <w:rsid w:val="00AD15C7"/>
    <w:rsid w:val="00AD16A4"/>
    <w:rsid w:val="00AD24C8"/>
    <w:rsid w:val="00AD348B"/>
    <w:rsid w:val="00AD367F"/>
    <w:rsid w:val="00AD4525"/>
    <w:rsid w:val="00AD4A7E"/>
    <w:rsid w:val="00AD4CFC"/>
    <w:rsid w:val="00AD78EF"/>
    <w:rsid w:val="00AD7F97"/>
    <w:rsid w:val="00AE044A"/>
    <w:rsid w:val="00AE0464"/>
    <w:rsid w:val="00AE3325"/>
    <w:rsid w:val="00AE336D"/>
    <w:rsid w:val="00AE4D20"/>
    <w:rsid w:val="00AE5944"/>
    <w:rsid w:val="00AE6ECC"/>
    <w:rsid w:val="00AE7062"/>
    <w:rsid w:val="00AF14FF"/>
    <w:rsid w:val="00AF1AB5"/>
    <w:rsid w:val="00AF1B6D"/>
    <w:rsid w:val="00AF1DCD"/>
    <w:rsid w:val="00AF419D"/>
    <w:rsid w:val="00AF4CEF"/>
    <w:rsid w:val="00AF61D8"/>
    <w:rsid w:val="00AF7D2B"/>
    <w:rsid w:val="00B008F2"/>
    <w:rsid w:val="00B00C25"/>
    <w:rsid w:val="00B0216B"/>
    <w:rsid w:val="00B02A31"/>
    <w:rsid w:val="00B02C74"/>
    <w:rsid w:val="00B04D1E"/>
    <w:rsid w:val="00B05452"/>
    <w:rsid w:val="00B06488"/>
    <w:rsid w:val="00B1029B"/>
    <w:rsid w:val="00B11C0A"/>
    <w:rsid w:val="00B12716"/>
    <w:rsid w:val="00B12942"/>
    <w:rsid w:val="00B14721"/>
    <w:rsid w:val="00B15E45"/>
    <w:rsid w:val="00B1640F"/>
    <w:rsid w:val="00B170DD"/>
    <w:rsid w:val="00B1713B"/>
    <w:rsid w:val="00B176B2"/>
    <w:rsid w:val="00B206AA"/>
    <w:rsid w:val="00B20D6F"/>
    <w:rsid w:val="00B22308"/>
    <w:rsid w:val="00B22E53"/>
    <w:rsid w:val="00B23130"/>
    <w:rsid w:val="00B24805"/>
    <w:rsid w:val="00B256F8"/>
    <w:rsid w:val="00B25CE2"/>
    <w:rsid w:val="00B262E8"/>
    <w:rsid w:val="00B26A87"/>
    <w:rsid w:val="00B26E3E"/>
    <w:rsid w:val="00B27F28"/>
    <w:rsid w:val="00B30D70"/>
    <w:rsid w:val="00B319C0"/>
    <w:rsid w:val="00B319E2"/>
    <w:rsid w:val="00B31EF0"/>
    <w:rsid w:val="00B36323"/>
    <w:rsid w:val="00B368D3"/>
    <w:rsid w:val="00B36E7B"/>
    <w:rsid w:val="00B36EAC"/>
    <w:rsid w:val="00B378C6"/>
    <w:rsid w:val="00B37EF9"/>
    <w:rsid w:val="00B40D29"/>
    <w:rsid w:val="00B40FB8"/>
    <w:rsid w:val="00B4353A"/>
    <w:rsid w:val="00B43803"/>
    <w:rsid w:val="00B43854"/>
    <w:rsid w:val="00B43C21"/>
    <w:rsid w:val="00B446E2"/>
    <w:rsid w:val="00B44E50"/>
    <w:rsid w:val="00B4629D"/>
    <w:rsid w:val="00B46B6F"/>
    <w:rsid w:val="00B47252"/>
    <w:rsid w:val="00B50B63"/>
    <w:rsid w:val="00B51703"/>
    <w:rsid w:val="00B52582"/>
    <w:rsid w:val="00B54A1B"/>
    <w:rsid w:val="00B54CCA"/>
    <w:rsid w:val="00B55102"/>
    <w:rsid w:val="00B55193"/>
    <w:rsid w:val="00B552AD"/>
    <w:rsid w:val="00B55C3F"/>
    <w:rsid w:val="00B56102"/>
    <w:rsid w:val="00B56AF9"/>
    <w:rsid w:val="00B56BA0"/>
    <w:rsid w:val="00B56C55"/>
    <w:rsid w:val="00B56E15"/>
    <w:rsid w:val="00B570B1"/>
    <w:rsid w:val="00B57DE7"/>
    <w:rsid w:val="00B60382"/>
    <w:rsid w:val="00B6149C"/>
    <w:rsid w:val="00B61BAA"/>
    <w:rsid w:val="00B632E0"/>
    <w:rsid w:val="00B64879"/>
    <w:rsid w:val="00B649D6"/>
    <w:rsid w:val="00B64E98"/>
    <w:rsid w:val="00B653D4"/>
    <w:rsid w:val="00B67D65"/>
    <w:rsid w:val="00B70460"/>
    <w:rsid w:val="00B70C49"/>
    <w:rsid w:val="00B716C8"/>
    <w:rsid w:val="00B72F1E"/>
    <w:rsid w:val="00B7307B"/>
    <w:rsid w:val="00B77CC7"/>
    <w:rsid w:val="00B805C1"/>
    <w:rsid w:val="00B8061A"/>
    <w:rsid w:val="00B81A25"/>
    <w:rsid w:val="00B81ABE"/>
    <w:rsid w:val="00B81FEF"/>
    <w:rsid w:val="00B828F3"/>
    <w:rsid w:val="00B82EA9"/>
    <w:rsid w:val="00B8361E"/>
    <w:rsid w:val="00B83CF5"/>
    <w:rsid w:val="00B84A1A"/>
    <w:rsid w:val="00B84C42"/>
    <w:rsid w:val="00B85227"/>
    <w:rsid w:val="00B904AD"/>
    <w:rsid w:val="00B91B1E"/>
    <w:rsid w:val="00B91C6E"/>
    <w:rsid w:val="00B91F92"/>
    <w:rsid w:val="00B933B0"/>
    <w:rsid w:val="00B93BB7"/>
    <w:rsid w:val="00B95630"/>
    <w:rsid w:val="00B9706B"/>
    <w:rsid w:val="00B97660"/>
    <w:rsid w:val="00B97CEE"/>
    <w:rsid w:val="00BA1216"/>
    <w:rsid w:val="00BA39A4"/>
    <w:rsid w:val="00BA5D94"/>
    <w:rsid w:val="00BA7A00"/>
    <w:rsid w:val="00BA7B27"/>
    <w:rsid w:val="00BB04CF"/>
    <w:rsid w:val="00BB0A24"/>
    <w:rsid w:val="00BB21C0"/>
    <w:rsid w:val="00BB26D1"/>
    <w:rsid w:val="00BB3608"/>
    <w:rsid w:val="00BB3DA6"/>
    <w:rsid w:val="00BB4D88"/>
    <w:rsid w:val="00BB625A"/>
    <w:rsid w:val="00BB69CF"/>
    <w:rsid w:val="00BC1BF4"/>
    <w:rsid w:val="00BC1C96"/>
    <w:rsid w:val="00BC2EF7"/>
    <w:rsid w:val="00BC5C73"/>
    <w:rsid w:val="00BC6871"/>
    <w:rsid w:val="00BC6AAB"/>
    <w:rsid w:val="00BC7AFB"/>
    <w:rsid w:val="00BD023E"/>
    <w:rsid w:val="00BD07AC"/>
    <w:rsid w:val="00BD0980"/>
    <w:rsid w:val="00BD1F1C"/>
    <w:rsid w:val="00BD3075"/>
    <w:rsid w:val="00BD375E"/>
    <w:rsid w:val="00BD420E"/>
    <w:rsid w:val="00BD4C46"/>
    <w:rsid w:val="00BD6B0E"/>
    <w:rsid w:val="00BD6DAF"/>
    <w:rsid w:val="00BD6DE2"/>
    <w:rsid w:val="00BD761F"/>
    <w:rsid w:val="00BD7CE8"/>
    <w:rsid w:val="00BE0304"/>
    <w:rsid w:val="00BE0763"/>
    <w:rsid w:val="00BE091D"/>
    <w:rsid w:val="00BE145D"/>
    <w:rsid w:val="00BE1974"/>
    <w:rsid w:val="00BE24BD"/>
    <w:rsid w:val="00BE4932"/>
    <w:rsid w:val="00BE4E17"/>
    <w:rsid w:val="00BE52B5"/>
    <w:rsid w:val="00BE5A51"/>
    <w:rsid w:val="00BE5F16"/>
    <w:rsid w:val="00BE79DB"/>
    <w:rsid w:val="00BF0329"/>
    <w:rsid w:val="00BF1C14"/>
    <w:rsid w:val="00BF1DA0"/>
    <w:rsid w:val="00BF1FBE"/>
    <w:rsid w:val="00BF2622"/>
    <w:rsid w:val="00BF57C7"/>
    <w:rsid w:val="00BF6346"/>
    <w:rsid w:val="00BF67F4"/>
    <w:rsid w:val="00BF7A62"/>
    <w:rsid w:val="00BF7C5C"/>
    <w:rsid w:val="00C0042C"/>
    <w:rsid w:val="00C00666"/>
    <w:rsid w:val="00C00AB1"/>
    <w:rsid w:val="00C012B7"/>
    <w:rsid w:val="00C033E2"/>
    <w:rsid w:val="00C03AB4"/>
    <w:rsid w:val="00C03E11"/>
    <w:rsid w:val="00C05459"/>
    <w:rsid w:val="00C05471"/>
    <w:rsid w:val="00C064ED"/>
    <w:rsid w:val="00C066F5"/>
    <w:rsid w:val="00C105E0"/>
    <w:rsid w:val="00C10C27"/>
    <w:rsid w:val="00C11956"/>
    <w:rsid w:val="00C11CA1"/>
    <w:rsid w:val="00C13E0B"/>
    <w:rsid w:val="00C14A1B"/>
    <w:rsid w:val="00C15C85"/>
    <w:rsid w:val="00C1606F"/>
    <w:rsid w:val="00C162B6"/>
    <w:rsid w:val="00C1659B"/>
    <w:rsid w:val="00C16B6A"/>
    <w:rsid w:val="00C17591"/>
    <w:rsid w:val="00C17A36"/>
    <w:rsid w:val="00C201F8"/>
    <w:rsid w:val="00C208B9"/>
    <w:rsid w:val="00C21213"/>
    <w:rsid w:val="00C213D6"/>
    <w:rsid w:val="00C22A77"/>
    <w:rsid w:val="00C23CED"/>
    <w:rsid w:val="00C26040"/>
    <w:rsid w:val="00C27A8C"/>
    <w:rsid w:val="00C30C3B"/>
    <w:rsid w:val="00C31882"/>
    <w:rsid w:val="00C3216F"/>
    <w:rsid w:val="00C3355B"/>
    <w:rsid w:val="00C348F8"/>
    <w:rsid w:val="00C34A90"/>
    <w:rsid w:val="00C3572C"/>
    <w:rsid w:val="00C361AF"/>
    <w:rsid w:val="00C363C6"/>
    <w:rsid w:val="00C36F6C"/>
    <w:rsid w:val="00C374E0"/>
    <w:rsid w:val="00C40429"/>
    <w:rsid w:val="00C431ED"/>
    <w:rsid w:val="00C4389F"/>
    <w:rsid w:val="00C44D76"/>
    <w:rsid w:val="00C44E40"/>
    <w:rsid w:val="00C4545B"/>
    <w:rsid w:val="00C45AA5"/>
    <w:rsid w:val="00C4634D"/>
    <w:rsid w:val="00C475B1"/>
    <w:rsid w:val="00C51977"/>
    <w:rsid w:val="00C519D0"/>
    <w:rsid w:val="00C528E5"/>
    <w:rsid w:val="00C52CA2"/>
    <w:rsid w:val="00C53C2D"/>
    <w:rsid w:val="00C53ED8"/>
    <w:rsid w:val="00C54A9C"/>
    <w:rsid w:val="00C54D82"/>
    <w:rsid w:val="00C552A8"/>
    <w:rsid w:val="00C55DC1"/>
    <w:rsid w:val="00C5650A"/>
    <w:rsid w:val="00C5680A"/>
    <w:rsid w:val="00C607C6"/>
    <w:rsid w:val="00C60DF6"/>
    <w:rsid w:val="00C62DA7"/>
    <w:rsid w:val="00C632F4"/>
    <w:rsid w:val="00C6350C"/>
    <w:rsid w:val="00C65477"/>
    <w:rsid w:val="00C6739D"/>
    <w:rsid w:val="00C67A68"/>
    <w:rsid w:val="00C67B70"/>
    <w:rsid w:val="00C67E2A"/>
    <w:rsid w:val="00C712EB"/>
    <w:rsid w:val="00C72556"/>
    <w:rsid w:val="00C72F98"/>
    <w:rsid w:val="00C74340"/>
    <w:rsid w:val="00C7452F"/>
    <w:rsid w:val="00C74869"/>
    <w:rsid w:val="00C7514C"/>
    <w:rsid w:val="00C751CB"/>
    <w:rsid w:val="00C75463"/>
    <w:rsid w:val="00C756AE"/>
    <w:rsid w:val="00C763D4"/>
    <w:rsid w:val="00C77A7E"/>
    <w:rsid w:val="00C808F9"/>
    <w:rsid w:val="00C80E5B"/>
    <w:rsid w:val="00C81520"/>
    <w:rsid w:val="00C81558"/>
    <w:rsid w:val="00C82394"/>
    <w:rsid w:val="00C83805"/>
    <w:rsid w:val="00C848E2"/>
    <w:rsid w:val="00C857DF"/>
    <w:rsid w:val="00C85B47"/>
    <w:rsid w:val="00C85F81"/>
    <w:rsid w:val="00C872B1"/>
    <w:rsid w:val="00C87A11"/>
    <w:rsid w:val="00C918E0"/>
    <w:rsid w:val="00C91D1E"/>
    <w:rsid w:val="00C926D7"/>
    <w:rsid w:val="00C933C1"/>
    <w:rsid w:val="00C954B2"/>
    <w:rsid w:val="00C9564D"/>
    <w:rsid w:val="00C95690"/>
    <w:rsid w:val="00C962F0"/>
    <w:rsid w:val="00C97A96"/>
    <w:rsid w:val="00C97E79"/>
    <w:rsid w:val="00CA0832"/>
    <w:rsid w:val="00CA2663"/>
    <w:rsid w:val="00CA3E9D"/>
    <w:rsid w:val="00CA4C2C"/>
    <w:rsid w:val="00CA5567"/>
    <w:rsid w:val="00CA5899"/>
    <w:rsid w:val="00CA5DAC"/>
    <w:rsid w:val="00CB0310"/>
    <w:rsid w:val="00CB12A2"/>
    <w:rsid w:val="00CB20FB"/>
    <w:rsid w:val="00CB5127"/>
    <w:rsid w:val="00CB60DF"/>
    <w:rsid w:val="00CB6355"/>
    <w:rsid w:val="00CB6E3A"/>
    <w:rsid w:val="00CB744F"/>
    <w:rsid w:val="00CC1735"/>
    <w:rsid w:val="00CC2D5F"/>
    <w:rsid w:val="00CC3019"/>
    <w:rsid w:val="00CC4568"/>
    <w:rsid w:val="00CC4BC5"/>
    <w:rsid w:val="00CC5CE9"/>
    <w:rsid w:val="00CC6042"/>
    <w:rsid w:val="00CD11A2"/>
    <w:rsid w:val="00CD154C"/>
    <w:rsid w:val="00CD3243"/>
    <w:rsid w:val="00CD3B81"/>
    <w:rsid w:val="00CD4179"/>
    <w:rsid w:val="00CD4CBD"/>
    <w:rsid w:val="00CD5923"/>
    <w:rsid w:val="00CD62BB"/>
    <w:rsid w:val="00CE0CAE"/>
    <w:rsid w:val="00CE0E95"/>
    <w:rsid w:val="00CE120F"/>
    <w:rsid w:val="00CE142F"/>
    <w:rsid w:val="00CE1AD6"/>
    <w:rsid w:val="00CE2451"/>
    <w:rsid w:val="00CE26FF"/>
    <w:rsid w:val="00CE29A0"/>
    <w:rsid w:val="00CE3191"/>
    <w:rsid w:val="00CE359B"/>
    <w:rsid w:val="00CE48C7"/>
    <w:rsid w:val="00CE4995"/>
    <w:rsid w:val="00CE6464"/>
    <w:rsid w:val="00CF0E6C"/>
    <w:rsid w:val="00CF1C0B"/>
    <w:rsid w:val="00CF1CF1"/>
    <w:rsid w:val="00CF2EBE"/>
    <w:rsid w:val="00CF3726"/>
    <w:rsid w:val="00CF3894"/>
    <w:rsid w:val="00CF43DE"/>
    <w:rsid w:val="00CF44A8"/>
    <w:rsid w:val="00CF65A4"/>
    <w:rsid w:val="00CF6A1A"/>
    <w:rsid w:val="00CF6C92"/>
    <w:rsid w:val="00D01752"/>
    <w:rsid w:val="00D022C1"/>
    <w:rsid w:val="00D05CD0"/>
    <w:rsid w:val="00D0627F"/>
    <w:rsid w:val="00D06761"/>
    <w:rsid w:val="00D06DD0"/>
    <w:rsid w:val="00D1065A"/>
    <w:rsid w:val="00D1197D"/>
    <w:rsid w:val="00D11F3B"/>
    <w:rsid w:val="00D12D42"/>
    <w:rsid w:val="00D131B8"/>
    <w:rsid w:val="00D13BC9"/>
    <w:rsid w:val="00D163BB"/>
    <w:rsid w:val="00D1640C"/>
    <w:rsid w:val="00D16FC8"/>
    <w:rsid w:val="00D17307"/>
    <w:rsid w:val="00D17D3D"/>
    <w:rsid w:val="00D21125"/>
    <w:rsid w:val="00D234A9"/>
    <w:rsid w:val="00D24CBA"/>
    <w:rsid w:val="00D2584F"/>
    <w:rsid w:val="00D30C93"/>
    <w:rsid w:val="00D32104"/>
    <w:rsid w:val="00D32669"/>
    <w:rsid w:val="00D334A6"/>
    <w:rsid w:val="00D33634"/>
    <w:rsid w:val="00D33A07"/>
    <w:rsid w:val="00D33AB3"/>
    <w:rsid w:val="00D349B5"/>
    <w:rsid w:val="00D34E2A"/>
    <w:rsid w:val="00D355AB"/>
    <w:rsid w:val="00D35A5D"/>
    <w:rsid w:val="00D36F91"/>
    <w:rsid w:val="00D41123"/>
    <w:rsid w:val="00D418D6"/>
    <w:rsid w:val="00D426AA"/>
    <w:rsid w:val="00D42C8B"/>
    <w:rsid w:val="00D44399"/>
    <w:rsid w:val="00D462EC"/>
    <w:rsid w:val="00D468C5"/>
    <w:rsid w:val="00D475AF"/>
    <w:rsid w:val="00D47BC7"/>
    <w:rsid w:val="00D47C1C"/>
    <w:rsid w:val="00D506AE"/>
    <w:rsid w:val="00D50DE6"/>
    <w:rsid w:val="00D5242F"/>
    <w:rsid w:val="00D535FA"/>
    <w:rsid w:val="00D53C25"/>
    <w:rsid w:val="00D5408F"/>
    <w:rsid w:val="00D54E67"/>
    <w:rsid w:val="00D558F4"/>
    <w:rsid w:val="00D55CE9"/>
    <w:rsid w:val="00D561F7"/>
    <w:rsid w:val="00D57692"/>
    <w:rsid w:val="00D57C3C"/>
    <w:rsid w:val="00D637F3"/>
    <w:rsid w:val="00D63BB0"/>
    <w:rsid w:val="00D6462D"/>
    <w:rsid w:val="00D65A87"/>
    <w:rsid w:val="00D65F8B"/>
    <w:rsid w:val="00D6603F"/>
    <w:rsid w:val="00D67DDA"/>
    <w:rsid w:val="00D71332"/>
    <w:rsid w:val="00D72159"/>
    <w:rsid w:val="00D724B9"/>
    <w:rsid w:val="00D7296A"/>
    <w:rsid w:val="00D72996"/>
    <w:rsid w:val="00D72B45"/>
    <w:rsid w:val="00D73A7C"/>
    <w:rsid w:val="00D73DCD"/>
    <w:rsid w:val="00D74ABF"/>
    <w:rsid w:val="00D76222"/>
    <w:rsid w:val="00D803A3"/>
    <w:rsid w:val="00D80E83"/>
    <w:rsid w:val="00D8121A"/>
    <w:rsid w:val="00D8182E"/>
    <w:rsid w:val="00D8212E"/>
    <w:rsid w:val="00D823EB"/>
    <w:rsid w:val="00D825A4"/>
    <w:rsid w:val="00D82720"/>
    <w:rsid w:val="00D82DA5"/>
    <w:rsid w:val="00D858E0"/>
    <w:rsid w:val="00D85F99"/>
    <w:rsid w:val="00D8780C"/>
    <w:rsid w:val="00D914B1"/>
    <w:rsid w:val="00D91F7D"/>
    <w:rsid w:val="00D936CF"/>
    <w:rsid w:val="00D9452D"/>
    <w:rsid w:val="00D95F3A"/>
    <w:rsid w:val="00D96747"/>
    <w:rsid w:val="00D97E9D"/>
    <w:rsid w:val="00DA066C"/>
    <w:rsid w:val="00DA3A3C"/>
    <w:rsid w:val="00DA5227"/>
    <w:rsid w:val="00DA5747"/>
    <w:rsid w:val="00DA5A5E"/>
    <w:rsid w:val="00DA73FE"/>
    <w:rsid w:val="00DB01FA"/>
    <w:rsid w:val="00DB069C"/>
    <w:rsid w:val="00DB0D73"/>
    <w:rsid w:val="00DB1202"/>
    <w:rsid w:val="00DB1A4B"/>
    <w:rsid w:val="00DB2076"/>
    <w:rsid w:val="00DB3B3B"/>
    <w:rsid w:val="00DB3BF0"/>
    <w:rsid w:val="00DB739B"/>
    <w:rsid w:val="00DB793F"/>
    <w:rsid w:val="00DB7C57"/>
    <w:rsid w:val="00DB7CB6"/>
    <w:rsid w:val="00DC04E2"/>
    <w:rsid w:val="00DC0EA8"/>
    <w:rsid w:val="00DC0F6C"/>
    <w:rsid w:val="00DC112A"/>
    <w:rsid w:val="00DC19BE"/>
    <w:rsid w:val="00DC24B2"/>
    <w:rsid w:val="00DC34A4"/>
    <w:rsid w:val="00DC3A0F"/>
    <w:rsid w:val="00DC4F31"/>
    <w:rsid w:val="00DC525A"/>
    <w:rsid w:val="00DC5B1A"/>
    <w:rsid w:val="00DC6800"/>
    <w:rsid w:val="00DC7516"/>
    <w:rsid w:val="00DC7917"/>
    <w:rsid w:val="00DD1087"/>
    <w:rsid w:val="00DD1AA8"/>
    <w:rsid w:val="00DD1EF1"/>
    <w:rsid w:val="00DD3EA4"/>
    <w:rsid w:val="00DD3FE9"/>
    <w:rsid w:val="00DD41AB"/>
    <w:rsid w:val="00DD4C2E"/>
    <w:rsid w:val="00DD59E3"/>
    <w:rsid w:val="00DD7E33"/>
    <w:rsid w:val="00DE0604"/>
    <w:rsid w:val="00DE06E1"/>
    <w:rsid w:val="00DE11C5"/>
    <w:rsid w:val="00DE185F"/>
    <w:rsid w:val="00DE1F61"/>
    <w:rsid w:val="00DE218E"/>
    <w:rsid w:val="00DE221E"/>
    <w:rsid w:val="00DE3192"/>
    <w:rsid w:val="00DE37BD"/>
    <w:rsid w:val="00DE434D"/>
    <w:rsid w:val="00DE4896"/>
    <w:rsid w:val="00DE4C2D"/>
    <w:rsid w:val="00DE4E06"/>
    <w:rsid w:val="00DE4E0D"/>
    <w:rsid w:val="00DE5773"/>
    <w:rsid w:val="00DE6500"/>
    <w:rsid w:val="00DE6968"/>
    <w:rsid w:val="00DF05F0"/>
    <w:rsid w:val="00DF1E6C"/>
    <w:rsid w:val="00DF208B"/>
    <w:rsid w:val="00DF253E"/>
    <w:rsid w:val="00DF4EC6"/>
    <w:rsid w:val="00DF59AF"/>
    <w:rsid w:val="00DF641B"/>
    <w:rsid w:val="00E01068"/>
    <w:rsid w:val="00E013C7"/>
    <w:rsid w:val="00E01C81"/>
    <w:rsid w:val="00E027E1"/>
    <w:rsid w:val="00E02C5C"/>
    <w:rsid w:val="00E02EF4"/>
    <w:rsid w:val="00E039AE"/>
    <w:rsid w:val="00E05E2C"/>
    <w:rsid w:val="00E06FEC"/>
    <w:rsid w:val="00E07174"/>
    <w:rsid w:val="00E10712"/>
    <w:rsid w:val="00E120FA"/>
    <w:rsid w:val="00E12C44"/>
    <w:rsid w:val="00E131D5"/>
    <w:rsid w:val="00E138D9"/>
    <w:rsid w:val="00E14490"/>
    <w:rsid w:val="00E1627C"/>
    <w:rsid w:val="00E16369"/>
    <w:rsid w:val="00E17028"/>
    <w:rsid w:val="00E1796D"/>
    <w:rsid w:val="00E2296C"/>
    <w:rsid w:val="00E2334E"/>
    <w:rsid w:val="00E23AC8"/>
    <w:rsid w:val="00E23B55"/>
    <w:rsid w:val="00E23EFB"/>
    <w:rsid w:val="00E24723"/>
    <w:rsid w:val="00E248A4"/>
    <w:rsid w:val="00E254BB"/>
    <w:rsid w:val="00E25A0E"/>
    <w:rsid w:val="00E2695A"/>
    <w:rsid w:val="00E269D0"/>
    <w:rsid w:val="00E27812"/>
    <w:rsid w:val="00E27FF4"/>
    <w:rsid w:val="00E31902"/>
    <w:rsid w:val="00E3342F"/>
    <w:rsid w:val="00E33829"/>
    <w:rsid w:val="00E343A8"/>
    <w:rsid w:val="00E351E9"/>
    <w:rsid w:val="00E36DFD"/>
    <w:rsid w:val="00E40999"/>
    <w:rsid w:val="00E40F86"/>
    <w:rsid w:val="00E41F4F"/>
    <w:rsid w:val="00E4246D"/>
    <w:rsid w:val="00E435BE"/>
    <w:rsid w:val="00E4379E"/>
    <w:rsid w:val="00E44A5F"/>
    <w:rsid w:val="00E45CF1"/>
    <w:rsid w:val="00E45F9B"/>
    <w:rsid w:val="00E51A4E"/>
    <w:rsid w:val="00E53A75"/>
    <w:rsid w:val="00E5456C"/>
    <w:rsid w:val="00E549A1"/>
    <w:rsid w:val="00E54E6D"/>
    <w:rsid w:val="00E55216"/>
    <w:rsid w:val="00E5536C"/>
    <w:rsid w:val="00E56912"/>
    <w:rsid w:val="00E576F3"/>
    <w:rsid w:val="00E62D04"/>
    <w:rsid w:val="00E63081"/>
    <w:rsid w:val="00E6320D"/>
    <w:rsid w:val="00E64237"/>
    <w:rsid w:val="00E64618"/>
    <w:rsid w:val="00E65205"/>
    <w:rsid w:val="00E71A0E"/>
    <w:rsid w:val="00E728EA"/>
    <w:rsid w:val="00E7309B"/>
    <w:rsid w:val="00E73EAF"/>
    <w:rsid w:val="00E74EAF"/>
    <w:rsid w:val="00E75194"/>
    <w:rsid w:val="00E751B8"/>
    <w:rsid w:val="00E76ADB"/>
    <w:rsid w:val="00E76F9D"/>
    <w:rsid w:val="00E77BE0"/>
    <w:rsid w:val="00E80C68"/>
    <w:rsid w:val="00E81E03"/>
    <w:rsid w:val="00E8228B"/>
    <w:rsid w:val="00E82593"/>
    <w:rsid w:val="00E82D7B"/>
    <w:rsid w:val="00E82F48"/>
    <w:rsid w:val="00E83354"/>
    <w:rsid w:val="00E83618"/>
    <w:rsid w:val="00E84D33"/>
    <w:rsid w:val="00E85187"/>
    <w:rsid w:val="00E85270"/>
    <w:rsid w:val="00E858B6"/>
    <w:rsid w:val="00E86391"/>
    <w:rsid w:val="00E8641D"/>
    <w:rsid w:val="00E86C57"/>
    <w:rsid w:val="00E875D2"/>
    <w:rsid w:val="00E87EC6"/>
    <w:rsid w:val="00E90095"/>
    <w:rsid w:val="00E900B3"/>
    <w:rsid w:val="00E91492"/>
    <w:rsid w:val="00E9205D"/>
    <w:rsid w:val="00E92AF1"/>
    <w:rsid w:val="00E92E05"/>
    <w:rsid w:val="00E9315D"/>
    <w:rsid w:val="00E933B6"/>
    <w:rsid w:val="00E945A0"/>
    <w:rsid w:val="00E970C9"/>
    <w:rsid w:val="00EA1570"/>
    <w:rsid w:val="00EA20BB"/>
    <w:rsid w:val="00EA2110"/>
    <w:rsid w:val="00EA3AF4"/>
    <w:rsid w:val="00EA4852"/>
    <w:rsid w:val="00EA597D"/>
    <w:rsid w:val="00EA60BF"/>
    <w:rsid w:val="00EA6812"/>
    <w:rsid w:val="00EA7A08"/>
    <w:rsid w:val="00EA7EE0"/>
    <w:rsid w:val="00EB1547"/>
    <w:rsid w:val="00EB1E8F"/>
    <w:rsid w:val="00EB2D0B"/>
    <w:rsid w:val="00EB31C4"/>
    <w:rsid w:val="00EB38A2"/>
    <w:rsid w:val="00EB4B8B"/>
    <w:rsid w:val="00EB4F65"/>
    <w:rsid w:val="00EB6507"/>
    <w:rsid w:val="00EB700C"/>
    <w:rsid w:val="00EB7C20"/>
    <w:rsid w:val="00EC1590"/>
    <w:rsid w:val="00EC15BD"/>
    <w:rsid w:val="00EC188F"/>
    <w:rsid w:val="00EC2655"/>
    <w:rsid w:val="00EC2BF7"/>
    <w:rsid w:val="00EC3CBB"/>
    <w:rsid w:val="00EC3D20"/>
    <w:rsid w:val="00EC54B1"/>
    <w:rsid w:val="00EC5E1F"/>
    <w:rsid w:val="00EC6992"/>
    <w:rsid w:val="00EC72F7"/>
    <w:rsid w:val="00ED0E3D"/>
    <w:rsid w:val="00ED12EE"/>
    <w:rsid w:val="00ED1F48"/>
    <w:rsid w:val="00ED2352"/>
    <w:rsid w:val="00ED23AC"/>
    <w:rsid w:val="00ED2946"/>
    <w:rsid w:val="00ED3B1E"/>
    <w:rsid w:val="00ED3CAB"/>
    <w:rsid w:val="00ED41B8"/>
    <w:rsid w:val="00ED4DDF"/>
    <w:rsid w:val="00ED4ED1"/>
    <w:rsid w:val="00ED5173"/>
    <w:rsid w:val="00ED54FC"/>
    <w:rsid w:val="00ED5C34"/>
    <w:rsid w:val="00ED68D5"/>
    <w:rsid w:val="00ED72AF"/>
    <w:rsid w:val="00EE02F2"/>
    <w:rsid w:val="00EE1095"/>
    <w:rsid w:val="00EE144D"/>
    <w:rsid w:val="00EE152C"/>
    <w:rsid w:val="00EE222D"/>
    <w:rsid w:val="00EE276B"/>
    <w:rsid w:val="00EE38F2"/>
    <w:rsid w:val="00EE43ED"/>
    <w:rsid w:val="00EE4922"/>
    <w:rsid w:val="00EE4D5C"/>
    <w:rsid w:val="00EE6E29"/>
    <w:rsid w:val="00EE7601"/>
    <w:rsid w:val="00EF03E9"/>
    <w:rsid w:val="00EF075A"/>
    <w:rsid w:val="00EF0B89"/>
    <w:rsid w:val="00EF2774"/>
    <w:rsid w:val="00EF2851"/>
    <w:rsid w:val="00EF2EB6"/>
    <w:rsid w:val="00EF53D8"/>
    <w:rsid w:val="00EF5898"/>
    <w:rsid w:val="00EF6B75"/>
    <w:rsid w:val="00EF7F3E"/>
    <w:rsid w:val="00F0007D"/>
    <w:rsid w:val="00F00233"/>
    <w:rsid w:val="00F00C83"/>
    <w:rsid w:val="00F01024"/>
    <w:rsid w:val="00F02AB4"/>
    <w:rsid w:val="00F0460E"/>
    <w:rsid w:val="00F0508E"/>
    <w:rsid w:val="00F05544"/>
    <w:rsid w:val="00F07D2C"/>
    <w:rsid w:val="00F1004A"/>
    <w:rsid w:val="00F105F7"/>
    <w:rsid w:val="00F12036"/>
    <w:rsid w:val="00F123DD"/>
    <w:rsid w:val="00F12ADC"/>
    <w:rsid w:val="00F130A2"/>
    <w:rsid w:val="00F13AC6"/>
    <w:rsid w:val="00F148B6"/>
    <w:rsid w:val="00F149C9"/>
    <w:rsid w:val="00F158DA"/>
    <w:rsid w:val="00F16B7A"/>
    <w:rsid w:val="00F17966"/>
    <w:rsid w:val="00F21371"/>
    <w:rsid w:val="00F21507"/>
    <w:rsid w:val="00F2159A"/>
    <w:rsid w:val="00F21B8B"/>
    <w:rsid w:val="00F23CE9"/>
    <w:rsid w:val="00F23D84"/>
    <w:rsid w:val="00F23D95"/>
    <w:rsid w:val="00F265B2"/>
    <w:rsid w:val="00F278B7"/>
    <w:rsid w:val="00F27B86"/>
    <w:rsid w:val="00F348EA"/>
    <w:rsid w:val="00F3624B"/>
    <w:rsid w:val="00F3624E"/>
    <w:rsid w:val="00F36453"/>
    <w:rsid w:val="00F372E0"/>
    <w:rsid w:val="00F37720"/>
    <w:rsid w:val="00F403FD"/>
    <w:rsid w:val="00F40885"/>
    <w:rsid w:val="00F413BF"/>
    <w:rsid w:val="00F41DE5"/>
    <w:rsid w:val="00F43698"/>
    <w:rsid w:val="00F44E3A"/>
    <w:rsid w:val="00F45505"/>
    <w:rsid w:val="00F461F8"/>
    <w:rsid w:val="00F5011B"/>
    <w:rsid w:val="00F50766"/>
    <w:rsid w:val="00F519E5"/>
    <w:rsid w:val="00F51DAF"/>
    <w:rsid w:val="00F523FC"/>
    <w:rsid w:val="00F524DE"/>
    <w:rsid w:val="00F52C10"/>
    <w:rsid w:val="00F5406B"/>
    <w:rsid w:val="00F54B38"/>
    <w:rsid w:val="00F54C47"/>
    <w:rsid w:val="00F5535B"/>
    <w:rsid w:val="00F55A56"/>
    <w:rsid w:val="00F55E4C"/>
    <w:rsid w:val="00F565DE"/>
    <w:rsid w:val="00F568F9"/>
    <w:rsid w:val="00F579F4"/>
    <w:rsid w:val="00F60172"/>
    <w:rsid w:val="00F639F5"/>
    <w:rsid w:val="00F642F2"/>
    <w:rsid w:val="00F64360"/>
    <w:rsid w:val="00F6513B"/>
    <w:rsid w:val="00F658D5"/>
    <w:rsid w:val="00F65F3C"/>
    <w:rsid w:val="00F666D9"/>
    <w:rsid w:val="00F66E22"/>
    <w:rsid w:val="00F67A57"/>
    <w:rsid w:val="00F7138C"/>
    <w:rsid w:val="00F71450"/>
    <w:rsid w:val="00F7152F"/>
    <w:rsid w:val="00F71B9C"/>
    <w:rsid w:val="00F72D7C"/>
    <w:rsid w:val="00F7339A"/>
    <w:rsid w:val="00F735CB"/>
    <w:rsid w:val="00F73B4F"/>
    <w:rsid w:val="00F73D08"/>
    <w:rsid w:val="00F745A4"/>
    <w:rsid w:val="00F7497D"/>
    <w:rsid w:val="00F74BF9"/>
    <w:rsid w:val="00F7555B"/>
    <w:rsid w:val="00F75690"/>
    <w:rsid w:val="00F770A9"/>
    <w:rsid w:val="00F776CF"/>
    <w:rsid w:val="00F80547"/>
    <w:rsid w:val="00F807D0"/>
    <w:rsid w:val="00F812E4"/>
    <w:rsid w:val="00F813B5"/>
    <w:rsid w:val="00F82240"/>
    <w:rsid w:val="00F827CC"/>
    <w:rsid w:val="00F82F51"/>
    <w:rsid w:val="00F83328"/>
    <w:rsid w:val="00F83468"/>
    <w:rsid w:val="00F83AD1"/>
    <w:rsid w:val="00F83D27"/>
    <w:rsid w:val="00F83DE8"/>
    <w:rsid w:val="00F84B29"/>
    <w:rsid w:val="00F86472"/>
    <w:rsid w:val="00F86803"/>
    <w:rsid w:val="00F86FA2"/>
    <w:rsid w:val="00F87BDC"/>
    <w:rsid w:val="00F91503"/>
    <w:rsid w:val="00F916D5"/>
    <w:rsid w:val="00F922B9"/>
    <w:rsid w:val="00F93819"/>
    <w:rsid w:val="00F9383A"/>
    <w:rsid w:val="00F9391F"/>
    <w:rsid w:val="00F93DE4"/>
    <w:rsid w:val="00F94BC7"/>
    <w:rsid w:val="00F956DB"/>
    <w:rsid w:val="00F959ED"/>
    <w:rsid w:val="00F95C38"/>
    <w:rsid w:val="00F9742A"/>
    <w:rsid w:val="00F974CA"/>
    <w:rsid w:val="00FA01F9"/>
    <w:rsid w:val="00FA0D0B"/>
    <w:rsid w:val="00FA0D29"/>
    <w:rsid w:val="00FA1C77"/>
    <w:rsid w:val="00FA3B68"/>
    <w:rsid w:val="00FA3C2F"/>
    <w:rsid w:val="00FA4097"/>
    <w:rsid w:val="00FA4E38"/>
    <w:rsid w:val="00FA59B9"/>
    <w:rsid w:val="00FA5A59"/>
    <w:rsid w:val="00FA5A5E"/>
    <w:rsid w:val="00FA7971"/>
    <w:rsid w:val="00FA7B37"/>
    <w:rsid w:val="00FB15AB"/>
    <w:rsid w:val="00FB2150"/>
    <w:rsid w:val="00FB2390"/>
    <w:rsid w:val="00FB2F22"/>
    <w:rsid w:val="00FB322B"/>
    <w:rsid w:val="00FB430A"/>
    <w:rsid w:val="00FB4B83"/>
    <w:rsid w:val="00FB4D1B"/>
    <w:rsid w:val="00FB5806"/>
    <w:rsid w:val="00FB5F96"/>
    <w:rsid w:val="00FB63FF"/>
    <w:rsid w:val="00FB71DD"/>
    <w:rsid w:val="00FC1662"/>
    <w:rsid w:val="00FC1E1A"/>
    <w:rsid w:val="00FC29FC"/>
    <w:rsid w:val="00FC38CF"/>
    <w:rsid w:val="00FC58C5"/>
    <w:rsid w:val="00FC5F24"/>
    <w:rsid w:val="00FC7317"/>
    <w:rsid w:val="00FC7F27"/>
    <w:rsid w:val="00FD1CCE"/>
    <w:rsid w:val="00FD20BC"/>
    <w:rsid w:val="00FD3115"/>
    <w:rsid w:val="00FD4CF3"/>
    <w:rsid w:val="00FD4D65"/>
    <w:rsid w:val="00FD7130"/>
    <w:rsid w:val="00FD74C6"/>
    <w:rsid w:val="00FD74EB"/>
    <w:rsid w:val="00FE07DE"/>
    <w:rsid w:val="00FE093B"/>
    <w:rsid w:val="00FE12EC"/>
    <w:rsid w:val="00FE39F0"/>
    <w:rsid w:val="00FE5FB3"/>
    <w:rsid w:val="00FE6114"/>
    <w:rsid w:val="00FE75CF"/>
    <w:rsid w:val="00FF0575"/>
    <w:rsid w:val="00FF28A0"/>
    <w:rsid w:val="00FF356D"/>
    <w:rsid w:val="00FF4D90"/>
    <w:rsid w:val="00FF4DC0"/>
    <w:rsid w:val="00FF51C3"/>
    <w:rsid w:val="00FF5316"/>
    <w:rsid w:val="00FF5C37"/>
    <w:rsid w:val="00FF5DD8"/>
    <w:rsid w:val="00FF5FEB"/>
    <w:rsid w:val="00FF70A1"/>
    <w:rsid w:val="00FF7898"/>
    <w:rsid w:val="00FF7A7B"/>
    <w:rsid w:val="00FF7A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7C5C"/>
    <w:rPr>
      <w:rFonts w:eastAsia="MS Mincho"/>
      <w:sz w:val="28"/>
      <w:szCs w:val="28"/>
    </w:rPr>
  </w:style>
  <w:style w:type="paragraph" w:styleId="Heading1">
    <w:name w:val="heading 1"/>
    <w:basedOn w:val="Normal"/>
    <w:next w:val="Normal"/>
    <w:link w:val="Heading1Char"/>
    <w:qFormat/>
    <w:rsid w:val="00BF7C5C"/>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1"/>
    <w:qFormat/>
    <w:rsid w:val="00BF7C5C"/>
    <w:pPr>
      <w:keepNext/>
      <w:numPr>
        <w:numId w:val="1"/>
      </w:numPr>
      <w:outlineLvl w:val="1"/>
    </w:pPr>
    <w:rPr>
      <w:b/>
      <w:bCs/>
      <w:sz w:val="20"/>
      <w:szCs w:val="20"/>
      <w:lang w:val="x-none" w:eastAsia="x-none"/>
    </w:rPr>
  </w:style>
  <w:style w:type="paragraph" w:styleId="Heading3">
    <w:name w:val="heading 3"/>
    <w:basedOn w:val="Normal"/>
    <w:next w:val="Normal"/>
    <w:link w:val="Heading3Char"/>
    <w:semiHidden/>
    <w:unhideWhenUsed/>
    <w:qFormat/>
    <w:rsid w:val="00BF7C5C"/>
    <w:pPr>
      <w:keepNext/>
      <w:spacing w:before="240" w:after="60"/>
      <w:outlineLvl w:val="2"/>
    </w:pPr>
    <w:rPr>
      <w:rFonts w:ascii="Calibri Light" w:eastAsia="Times New Roman"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F7C5C"/>
    <w:rPr>
      <w:rFonts w:ascii="Cambria" w:eastAsia="Times New Roman" w:hAnsi="Cambria"/>
      <w:b/>
      <w:bCs/>
      <w:kern w:val="32"/>
      <w:sz w:val="32"/>
      <w:szCs w:val="32"/>
    </w:rPr>
  </w:style>
  <w:style w:type="character" w:customStyle="1" w:styleId="Heading2Char">
    <w:name w:val="Heading 2 Char"/>
    <w:uiPriority w:val="9"/>
    <w:semiHidden/>
    <w:rsid w:val="00BF7C5C"/>
    <w:rPr>
      <w:rFonts w:ascii="Calibri Light" w:eastAsia="Times New Roman" w:hAnsi="Calibri Light" w:cs="Times New Roman"/>
      <w:color w:val="2E74B5"/>
      <w:sz w:val="26"/>
      <w:szCs w:val="26"/>
    </w:rPr>
  </w:style>
  <w:style w:type="character" w:customStyle="1" w:styleId="Heading3Char">
    <w:name w:val="Heading 3 Char"/>
    <w:link w:val="Heading3"/>
    <w:semiHidden/>
    <w:rsid w:val="00BF7C5C"/>
    <w:rPr>
      <w:rFonts w:ascii="Calibri Light" w:eastAsia="Times New Roman" w:hAnsi="Calibri Light"/>
      <w:b/>
      <w:bCs/>
      <w:sz w:val="26"/>
      <w:szCs w:val="26"/>
    </w:rPr>
  </w:style>
  <w:style w:type="paragraph" w:styleId="Footer">
    <w:name w:val="footer"/>
    <w:basedOn w:val="Normal"/>
    <w:link w:val="FooterChar"/>
    <w:uiPriority w:val="99"/>
    <w:rsid w:val="00BF7C5C"/>
    <w:pPr>
      <w:tabs>
        <w:tab w:val="center" w:pos="4320"/>
        <w:tab w:val="right" w:pos="8640"/>
      </w:tabs>
      <w:spacing w:after="120"/>
      <w:ind w:firstLine="567"/>
      <w:jc w:val="both"/>
    </w:pPr>
    <w:rPr>
      <w:color w:val="0000FF"/>
      <w:sz w:val="24"/>
      <w:szCs w:val="24"/>
      <w:lang w:val="x-none" w:eastAsia="x-none"/>
    </w:rPr>
  </w:style>
  <w:style w:type="character" w:customStyle="1" w:styleId="FooterChar">
    <w:name w:val="Footer Char"/>
    <w:link w:val="Footer"/>
    <w:uiPriority w:val="99"/>
    <w:rsid w:val="00BF7C5C"/>
    <w:rPr>
      <w:rFonts w:eastAsia="MS Mincho"/>
      <w:color w:val="0000FF"/>
      <w:sz w:val="24"/>
      <w:szCs w:val="24"/>
    </w:rPr>
  </w:style>
  <w:style w:type="paragraph" w:styleId="Header">
    <w:name w:val="header"/>
    <w:basedOn w:val="Normal"/>
    <w:link w:val="HeaderChar"/>
    <w:uiPriority w:val="99"/>
    <w:rsid w:val="00BF7C5C"/>
    <w:pPr>
      <w:tabs>
        <w:tab w:val="center" w:pos="4320"/>
        <w:tab w:val="right" w:pos="8640"/>
      </w:tabs>
      <w:spacing w:after="120"/>
      <w:ind w:firstLine="567"/>
      <w:jc w:val="both"/>
    </w:pPr>
    <w:rPr>
      <w:color w:val="0000FF"/>
      <w:sz w:val="24"/>
      <w:szCs w:val="24"/>
      <w:lang w:val="x-none" w:eastAsia="x-none"/>
    </w:rPr>
  </w:style>
  <w:style w:type="character" w:customStyle="1" w:styleId="HeaderChar">
    <w:name w:val="Header Char"/>
    <w:link w:val="Header"/>
    <w:uiPriority w:val="99"/>
    <w:rsid w:val="00BF7C5C"/>
    <w:rPr>
      <w:rFonts w:eastAsia="MS Mincho"/>
      <w:color w:val="0000FF"/>
      <w:sz w:val="24"/>
      <w:szCs w:val="24"/>
    </w:rPr>
  </w:style>
  <w:style w:type="paragraph" w:styleId="Caption">
    <w:name w:val="caption"/>
    <w:basedOn w:val="Normal"/>
    <w:next w:val="Normal"/>
    <w:qFormat/>
    <w:rsid w:val="00BF7C5C"/>
    <w:pPr>
      <w:spacing w:after="120"/>
      <w:ind w:firstLine="567"/>
      <w:jc w:val="both"/>
    </w:pPr>
    <w:rPr>
      <w:color w:val="0000FF"/>
      <w:sz w:val="24"/>
      <w:szCs w:val="24"/>
    </w:rPr>
  </w:style>
  <w:style w:type="paragraph" w:styleId="BodyTextIndent">
    <w:name w:val="Body Text Indent"/>
    <w:basedOn w:val="Normal"/>
    <w:link w:val="BodyTextIndentChar"/>
    <w:rsid w:val="00BF7C5C"/>
    <w:pPr>
      <w:spacing w:after="120"/>
      <w:ind w:firstLine="567"/>
      <w:jc w:val="both"/>
    </w:pPr>
    <w:rPr>
      <w:color w:val="0000FF"/>
      <w:sz w:val="24"/>
      <w:szCs w:val="24"/>
      <w:lang w:val="x-none" w:eastAsia="x-none"/>
    </w:rPr>
  </w:style>
  <w:style w:type="character" w:customStyle="1" w:styleId="BodyTextIndentChar">
    <w:name w:val="Body Text Indent Char"/>
    <w:link w:val="BodyTextIndent"/>
    <w:rsid w:val="00BF7C5C"/>
    <w:rPr>
      <w:rFonts w:eastAsia="MS Mincho"/>
      <w:color w:val="0000FF"/>
      <w:sz w:val="24"/>
      <w:szCs w:val="24"/>
    </w:rPr>
  </w:style>
  <w:style w:type="paragraph" w:styleId="BodyTextIndent2">
    <w:name w:val="Body Text Indent 2"/>
    <w:basedOn w:val="Normal"/>
    <w:link w:val="BodyTextIndent2Char"/>
    <w:rsid w:val="00BF7C5C"/>
    <w:pPr>
      <w:spacing w:after="120"/>
      <w:ind w:firstLine="567"/>
      <w:jc w:val="both"/>
    </w:pPr>
    <w:rPr>
      <w:i/>
      <w:iCs/>
      <w:color w:val="0000FF"/>
      <w:sz w:val="24"/>
      <w:szCs w:val="24"/>
      <w:lang w:val="x-none" w:eastAsia="x-none"/>
    </w:rPr>
  </w:style>
  <w:style w:type="character" w:customStyle="1" w:styleId="BodyTextIndent2Char">
    <w:name w:val="Body Text Indent 2 Char"/>
    <w:link w:val="BodyTextIndent2"/>
    <w:rsid w:val="00BF7C5C"/>
    <w:rPr>
      <w:rFonts w:eastAsia="MS Mincho"/>
      <w:i/>
      <w:iCs/>
      <w:color w:val="0000FF"/>
      <w:sz w:val="24"/>
      <w:szCs w:val="24"/>
    </w:rPr>
  </w:style>
  <w:style w:type="character" w:customStyle="1" w:styleId="normal-h1">
    <w:name w:val="normal-h1"/>
    <w:rsid w:val="00BF7C5C"/>
    <w:rPr>
      <w:rFonts w:ascii=".VnTime" w:hAnsi=".VnTime" w:hint="default"/>
      <w:color w:val="000000"/>
      <w:sz w:val="28"/>
      <w:szCs w:val="28"/>
    </w:rPr>
  </w:style>
  <w:style w:type="character" w:styleId="Strong">
    <w:name w:val="Strong"/>
    <w:qFormat/>
    <w:rsid w:val="00BF7C5C"/>
    <w:rPr>
      <w:b/>
      <w:bCs/>
    </w:rPr>
  </w:style>
  <w:style w:type="paragraph" w:styleId="NormalWeb">
    <w:name w:val="Normal (Web)"/>
    <w:basedOn w:val="Normal"/>
    <w:link w:val="NormalWebChar"/>
    <w:uiPriority w:val="99"/>
    <w:rsid w:val="00BF7C5C"/>
    <w:pPr>
      <w:spacing w:before="100" w:beforeAutospacing="1" w:after="100" w:afterAutospacing="1"/>
    </w:pPr>
    <w:rPr>
      <w:sz w:val="24"/>
      <w:szCs w:val="24"/>
      <w:lang w:val="x-none" w:eastAsia="x-none"/>
    </w:rPr>
  </w:style>
  <w:style w:type="paragraph" w:customStyle="1" w:styleId="ndieund">
    <w:name w:val="ndieund"/>
    <w:basedOn w:val="Normal"/>
    <w:rsid w:val="00BF7C5C"/>
    <w:pPr>
      <w:spacing w:after="120"/>
      <w:ind w:left="-17" w:firstLine="720"/>
      <w:jc w:val="both"/>
    </w:pPr>
    <w:rPr>
      <w:rFonts w:ascii=".VnTime" w:hAnsi=".VnTime"/>
      <w:szCs w:val="24"/>
    </w:rPr>
  </w:style>
  <w:style w:type="character" w:customStyle="1" w:styleId="listparagraph-h1">
    <w:name w:val="listparagraph-h1"/>
    <w:rsid w:val="00BF7C5C"/>
    <w:rPr>
      <w:rFonts w:ascii=".VnTime" w:hAnsi=".VnTime" w:hint="default"/>
      <w:color w:val="0000FF"/>
      <w:sz w:val="24"/>
      <w:szCs w:val="24"/>
    </w:rPr>
  </w:style>
  <w:style w:type="paragraph" w:styleId="FootnoteText">
    <w:name w:val="footnote text"/>
    <w:basedOn w:val="Normal"/>
    <w:link w:val="FootnoteTextChar"/>
    <w:semiHidden/>
    <w:rsid w:val="00BF7C5C"/>
    <w:rPr>
      <w:sz w:val="20"/>
      <w:szCs w:val="20"/>
      <w:lang w:val="x-none" w:eastAsia="x-none"/>
    </w:rPr>
  </w:style>
  <w:style w:type="character" w:customStyle="1" w:styleId="FootnoteTextChar">
    <w:name w:val="Footnote Text Char"/>
    <w:link w:val="FootnoteText"/>
    <w:semiHidden/>
    <w:rsid w:val="00BF7C5C"/>
    <w:rPr>
      <w:rFonts w:eastAsia="MS Mincho"/>
      <w:sz w:val="20"/>
      <w:szCs w:val="20"/>
    </w:rPr>
  </w:style>
  <w:style w:type="character" w:styleId="FootnoteReference">
    <w:name w:val="footnote reference"/>
    <w:semiHidden/>
    <w:rsid w:val="00BF7C5C"/>
    <w:rPr>
      <w:vertAlign w:val="superscript"/>
    </w:rPr>
  </w:style>
  <w:style w:type="paragraph" w:styleId="EndnoteText">
    <w:name w:val="endnote text"/>
    <w:basedOn w:val="Normal"/>
    <w:link w:val="EndnoteTextChar"/>
    <w:semiHidden/>
    <w:rsid w:val="00BF7C5C"/>
    <w:rPr>
      <w:sz w:val="20"/>
      <w:szCs w:val="20"/>
      <w:lang w:val="x-none" w:eastAsia="x-none"/>
    </w:rPr>
  </w:style>
  <w:style w:type="character" w:customStyle="1" w:styleId="EndnoteTextChar">
    <w:name w:val="Endnote Text Char"/>
    <w:link w:val="EndnoteText"/>
    <w:semiHidden/>
    <w:rsid w:val="00BF7C5C"/>
    <w:rPr>
      <w:rFonts w:eastAsia="MS Mincho"/>
      <w:sz w:val="20"/>
      <w:szCs w:val="20"/>
    </w:rPr>
  </w:style>
  <w:style w:type="character" w:styleId="EndnoteReference">
    <w:name w:val="endnote reference"/>
    <w:semiHidden/>
    <w:rsid w:val="00BF7C5C"/>
    <w:rPr>
      <w:vertAlign w:val="superscript"/>
    </w:rPr>
  </w:style>
  <w:style w:type="character" w:styleId="CommentReference">
    <w:name w:val="annotation reference"/>
    <w:uiPriority w:val="99"/>
    <w:semiHidden/>
    <w:rsid w:val="00BF7C5C"/>
    <w:rPr>
      <w:sz w:val="16"/>
      <w:szCs w:val="16"/>
    </w:rPr>
  </w:style>
  <w:style w:type="paragraph" w:styleId="CommentText">
    <w:name w:val="annotation text"/>
    <w:basedOn w:val="Normal"/>
    <w:link w:val="CommentTextChar"/>
    <w:uiPriority w:val="99"/>
    <w:semiHidden/>
    <w:rsid w:val="00BF7C5C"/>
    <w:rPr>
      <w:sz w:val="20"/>
      <w:szCs w:val="20"/>
      <w:lang w:val="x-none" w:eastAsia="x-none"/>
    </w:rPr>
  </w:style>
  <w:style w:type="character" w:customStyle="1" w:styleId="CommentTextChar">
    <w:name w:val="Comment Text Char"/>
    <w:link w:val="CommentText"/>
    <w:uiPriority w:val="99"/>
    <w:semiHidden/>
    <w:rsid w:val="00BF7C5C"/>
    <w:rPr>
      <w:rFonts w:eastAsia="MS Mincho"/>
      <w:sz w:val="20"/>
      <w:szCs w:val="20"/>
    </w:rPr>
  </w:style>
  <w:style w:type="paragraph" w:styleId="CommentSubject">
    <w:name w:val="annotation subject"/>
    <w:basedOn w:val="CommentText"/>
    <w:next w:val="CommentText"/>
    <w:link w:val="CommentSubjectChar"/>
    <w:semiHidden/>
    <w:rsid w:val="00BF7C5C"/>
    <w:rPr>
      <w:b/>
      <w:bCs/>
    </w:rPr>
  </w:style>
  <w:style w:type="character" w:customStyle="1" w:styleId="CommentSubjectChar">
    <w:name w:val="Comment Subject Char"/>
    <w:link w:val="CommentSubject"/>
    <w:semiHidden/>
    <w:rsid w:val="00BF7C5C"/>
    <w:rPr>
      <w:rFonts w:eastAsia="MS Mincho"/>
      <w:b/>
      <w:bCs/>
      <w:sz w:val="20"/>
      <w:szCs w:val="20"/>
    </w:rPr>
  </w:style>
  <w:style w:type="paragraph" w:styleId="BalloonText">
    <w:name w:val="Balloon Text"/>
    <w:basedOn w:val="Normal"/>
    <w:link w:val="BalloonTextChar"/>
    <w:semiHidden/>
    <w:rsid w:val="00BF7C5C"/>
    <w:rPr>
      <w:rFonts w:ascii="Tahoma" w:hAnsi="Tahoma"/>
      <w:sz w:val="16"/>
      <w:szCs w:val="16"/>
      <w:lang w:val="x-none" w:eastAsia="x-none"/>
    </w:rPr>
  </w:style>
  <w:style w:type="character" w:customStyle="1" w:styleId="BalloonTextChar">
    <w:name w:val="Balloon Text Char"/>
    <w:link w:val="BalloonText"/>
    <w:semiHidden/>
    <w:rsid w:val="00BF7C5C"/>
    <w:rPr>
      <w:rFonts w:ascii="Tahoma" w:eastAsia="MS Mincho" w:hAnsi="Tahoma" w:cs="Tahoma"/>
      <w:sz w:val="16"/>
      <w:szCs w:val="16"/>
    </w:rPr>
  </w:style>
  <w:style w:type="paragraph" w:customStyle="1" w:styleId="n-chuong1">
    <w:name w:val="n-chuong1"/>
    <w:basedOn w:val="Normal"/>
    <w:rsid w:val="00BF7C5C"/>
    <w:pPr>
      <w:spacing w:before="300" w:after="80"/>
      <w:jc w:val="center"/>
    </w:pPr>
    <w:rPr>
      <w:rFonts w:ascii=".VnTime" w:hAnsi=".VnTime"/>
      <w:b/>
      <w:bCs/>
      <w:i/>
      <w:iCs/>
    </w:rPr>
  </w:style>
  <w:style w:type="character" w:styleId="PageNumber">
    <w:name w:val="page number"/>
    <w:basedOn w:val="DefaultParagraphFont"/>
    <w:unhideWhenUsed/>
    <w:rsid w:val="00BF7C5C"/>
  </w:style>
  <w:style w:type="paragraph" w:styleId="ListParagraph">
    <w:name w:val="List Paragraph"/>
    <w:basedOn w:val="Normal"/>
    <w:uiPriority w:val="34"/>
    <w:qFormat/>
    <w:rsid w:val="00BF7C5C"/>
    <w:pPr>
      <w:ind w:left="720"/>
      <w:contextualSpacing/>
    </w:pPr>
  </w:style>
  <w:style w:type="paragraph" w:customStyle="1" w:styleId="01Chuong">
    <w:name w:val="01. Chuong"/>
    <w:basedOn w:val="Heading1"/>
    <w:link w:val="01ChuongChar"/>
    <w:qFormat/>
    <w:rsid w:val="00BF7C5C"/>
    <w:pPr>
      <w:keepLines/>
      <w:spacing w:before="0" w:after="0"/>
      <w:jc w:val="center"/>
    </w:pPr>
    <w:rPr>
      <w:rFonts w:ascii="Times New Roman" w:eastAsia="Calibri" w:hAnsi="Times New Roman"/>
      <w:bCs w:val="0"/>
      <w:kern w:val="0"/>
      <w:sz w:val="20"/>
      <w:szCs w:val="24"/>
    </w:rPr>
  </w:style>
  <w:style w:type="character" w:customStyle="1" w:styleId="01ChuongChar">
    <w:name w:val="01. Chuong Char"/>
    <w:link w:val="01Chuong"/>
    <w:rsid w:val="00BF7C5C"/>
    <w:rPr>
      <w:rFonts w:eastAsia="Calibri"/>
      <w:b/>
      <w:szCs w:val="24"/>
    </w:rPr>
  </w:style>
  <w:style w:type="character" w:customStyle="1" w:styleId="NormalWebChar">
    <w:name w:val="Normal (Web) Char"/>
    <w:link w:val="NormalWeb"/>
    <w:uiPriority w:val="99"/>
    <w:locked/>
    <w:rsid w:val="00BF7C5C"/>
    <w:rPr>
      <w:rFonts w:eastAsia="MS Mincho"/>
      <w:sz w:val="24"/>
      <w:szCs w:val="24"/>
    </w:rPr>
  </w:style>
  <w:style w:type="table" w:styleId="TableGrid">
    <w:name w:val="Table Grid"/>
    <w:basedOn w:val="TableNormal"/>
    <w:uiPriority w:val="59"/>
    <w:rsid w:val="00BF7C5C"/>
    <w:rPr>
      <w:rFonts w:eastAsia="MS Minch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Revision">
    <w:name w:val="Revision"/>
    <w:hidden/>
    <w:uiPriority w:val="99"/>
    <w:semiHidden/>
    <w:rsid w:val="00BF7C5C"/>
    <w:rPr>
      <w:rFonts w:eastAsia="MS Mincho"/>
      <w:sz w:val="28"/>
      <w:szCs w:val="28"/>
    </w:rPr>
  </w:style>
  <w:style w:type="character" w:customStyle="1" w:styleId="Heading2Char1">
    <w:name w:val="Heading 2 Char1"/>
    <w:link w:val="Heading2"/>
    <w:locked/>
    <w:rsid w:val="00BF7C5C"/>
    <w:rPr>
      <w:rFonts w:eastAsia="MS Mincho"/>
      <w:b/>
      <w:bCs/>
    </w:rPr>
  </w:style>
  <w:style w:type="paragraph" w:customStyle="1" w:styleId="StyleHeading3TimesNewRoman14ptNotBold1">
    <w:name w:val="Style Heading 3 + Times New Roman 14 pt Not Bold1"/>
    <w:basedOn w:val="Heading3"/>
    <w:rsid w:val="00BF7C5C"/>
    <w:pPr>
      <w:jc w:val="both"/>
    </w:pPr>
    <w:rPr>
      <w:rFonts w:ascii="Times New Roman" w:hAnsi="Times New Roman"/>
      <w:sz w:val="28"/>
      <w:szCs w:val="28"/>
    </w:rPr>
  </w:style>
  <w:style w:type="paragraph" w:styleId="BodyText">
    <w:name w:val="Body Text"/>
    <w:basedOn w:val="Normal"/>
    <w:link w:val="BodyTextChar"/>
    <w:uiPriority w:val="99"/>
    <w:semiHidden/>
    <w:unhideWhenUsed/>
    <w:rsid w:val="004324BD"/>
    <w:pPr>
      <w:spacing w:after="120"/>
    </w:pPr>
    <w:rPr>
      <w:lang w:val="x-none" w:eastAsia="x-none"/>
    </w:rPr>
  </w:style>
  <w:style w:type="character" w:customStyle="1" w:styleId="BodyTextChar">
    <w:name w:val="Body Text Char"/>
    <w:link w:val="BodyText"/>
    <w:uiPriority w:val="99"/>
    <w:semiHidden/>
    <w:rsid w:val="004324BD"/>
    <w:rPr>
      <w:rFonts w:eastAsia="MS Mincho"/>
      <w:sz w:val="28"/>
      <w:szCs w:val="28"/>
    </w:rPr>
  </w:style>
  <w:style w:type="paragraph" w:styleId="BodyText2">
    <w:name w:val="Body Text 2"/>
    <w:basedOn w:val="Normal"/>
    <w:link w:val="BodyText2Char"/>
    <w:uiPriority w:val="99"/>
    <w:semiHidden/>
    <w:unhideWhenUsed/>
    <w:rsid w:val="00F87BDC"/>
    <w:pPr>
      <w:spacing w:after="120" w:line="480" w:lineRule="auto"/>
    </w:pPr>
    <w:rPr>
      <w:lang w:val="x-none" w:eastAsia="x-none"/>
    </w:rPr>
  </w:style>
  <w:style w:type="character" w:customStyle="1" w:styleId="BodyText2Char">
    <w:name w:val="Body Text 2 Char"/>
    <w:link w:val="BodyText2"/>
    <w:uiPriority w:val="99"/>
    <w:semiHidden/>
    <w:rsid w:val="00F87BDC"/>
    <w:rPr>
      <w:rFonts w:eastAsia="MS Mincho"/>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7C5C"/>
    <w:rPr>
      <w:rFonts w:eastAsia="MS Mincho"/>
      <w:sz w:val="28"/>
      <w:szCs w:val="28"/>
    </w:rPr>
  </w:style>
  <w:style w:type="paragraph" w:styleId="Heading1">
    <w:name w:val="heading 1"/>
    <w:basedOn w:val="Normal"/>
    <w:next w:val="Normal"/>
    <w:link w:val="Heading1Char"/>
    <w:qFormat/>
    <w:rsid w:val="00BF7C5C"/>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1"/>
    <w:qFormat/>
    <w:rsid w:val="00BF7C5C"/>
    <w:pPr>
      <w:keepNext/>
      <w:numPr>
        <w:numId w:val="1"/>
      </w:numPr>
      <w:outlineLvl w:val="1"/>
    </w:pPr>
    <w:rPr>
      <w:b/>
      <w:bCs/>
      <w:sz w:val="20"/>
      <w:szCs w:val="20"/>
      <w:lang w:val="x-none" w:eastAsia="x-none"/>
    </w:rPr>
  </w:style>
  <w:style w:type="paragraph" w:styleId="Heading3">
    <w:name w:val="heading 3"/>
    <w:basedOn w:val="Normal"/>
    <w:next w:val="Normal"/>
    <w:link w:val="Heading3Char"/>
    <w:semiHidden/>
    <w:unhideWhenUsed/>
    <w:qFormat/>
    <w:rsid w:val="00BF7C5C"/>
    <w:pPr>
      <w:keepNext/>
      <w:spacing w:before="240" w:after="60"/>
      <w:outlineLvl w:val="2"/>
    </w:pPr>
    <w:rPr>
      <w:rFonts w:ascii="Calibri Light" w:eastAsia="Times New Roman"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F7C5C"/>
    <w:rPr>
      <w:rFonts w:ascii="Cambria" w:eastAsia="Times New Roman" w:hAnsi="Cambria"/>
      <w:b/>
      <w:bCs/>
      <w:kern w:val="32"/>
      <w:sz w:val="32"/>
      <w:szCs w:val="32"/>
    </w:rPr>
  </w:style>
  <w:style w:type="character" w:customStyle="1" w:styleId="Heading2Char">
    <w:name w:val="Heading 2 Char"/>
    <w:uiPriority w:val="9"/>
    <w:semiHidden/>
    <w:rsid w:val="00BF7C5C"/>
    <w:rPr>
      <w:rFonts w:ascii="Calibri Light" w:eastAsia="Times New Roman" w:hAnsi="Calibri Light" w:cs="Times New Roman"/>
      <w:color w:val="2E74B5"/>
      <w:sz w:val="26"/>
      <w:szCs w:val="26"/>
    </w:rPr>
  </w:style>
  <w:style w:type="character" w:customStyle="1" w:styleId="Heading3Char">
    <w:name w:val="Heading 3 Char"/>
    <w:link w:val="Heading3"/>
    <w:semiHidden/>
    <w:rsid w:val="00BF7C5C"/>
    <w:rPr>
      <w:rFonts w:ascii="Calibri Light" w:eastAsia="Times New Roman" w:hAnsi="Calibri Light"/>
      <w:b/>
      <w:bCs/>
      <w:sz w:val="26"/>
      <w:szCs w:val="26"/>
    </w:rPr>
  </w:style>
  <w:style w:type="paragraph" w:styleId="Footer">
    <w:name w:val="footer"/>
    <w:basedOn w:val="Normal"/>
    <w:link w:val="FooterChar"/>
    <w:uiPriority w:val="99"/>
    <w:rsid w:val="00BF7C5C"/>
    <w:pPr>
      <w:tabs>
        <w:tab w:val="center" w:pos="4320"/>
        <w:tab w:val="right" w:pos="8640"/>
      </w:tabs>
      <w:spacing w:after="120"/>
      <w:ind w:firstLine="567"/>
      <w:jc w:val="both"/>
    </w:pPr>
    <w:rPr>
      <w:color w:val="0000FF"/>
      <w:sz w:val="24"/>
      <w:szCs w:val="24"/>
      <w:lang w:val="x-none" w:eastAsia="x-none"/>
    </w:rPr>
  </w:style>
  <w:style w:type="character" w:customStyle="1" w:styleId="FooterChar">
    <w:name w:val="Footer Char"/>
    <w:link w:val="Footer"/>
    <w:uiPriority w:val="99"/>
    <w:rsid w:val="00BF7C5C"/>
    <w:rPr>
      <w:rFonts w:eastAsia="MS Mincho"/>
      <w:color w:val="0000FF"/>
      <w:sz w:val="24"/>
      <w:szCs w:val="24"/>
    </w:rPr>
  </w:style>
  <w:style w:type="paragraph" w:styleId="Header">
    <w:name w:val="header"/>
    <w:basedOn w:val="Normal"/>
    <w:link w:val="HeaderChar"/>
    <w:uiPriority w:val="99"/>
    <w:rsid w:val="00BF7C5C"/>
    <w:pPr>
      <w:tabs>
        <w:tab w:val="center" w:pos="4320"/>
        <w:tab w:val="right" w:pos="8640"/>
      </w:tabs>
      <w:spacing w:after="120"/>
      <w:ind w:firstLine="567"/>
      <w:jc w:val="both"/>
    </w:pPr>
    <w:rPr>
      <w:color w:val="0000FF"/>
      <w:sz w:val="24"/>
      <w:szCs w:val="24"/>
      <w:lang w:val="x-none" w:eastAsia="x-none"/>
    </w:rPr>
  </w:style>
  <w:style w:type="character" w:customStyle="1" w:styleId="HeaderChar">
    <w:name w:val="Header Char"/>
    <w:link w:val="Header"/>
    <w:uiPriority w:val="99"/>
    <w:rsid w:val="00BF7C5C"/>
    <w:rPr>
      <w:rFonts w:eastAsia="MS Mincho"/>
      <w:color w:val="0000FF"/>
      <w:sz w:val="24"/>
      <w:szCs w:val="24"/>
    </w:rPr>
  </w:style>
  <w:style w:type="paragraph" w:styleId="Caption">
    <w:name w:val="caption"/>
    <w:basedOn w:val="Normal"/>
    <w:next w:val="Normal"/>
    <w:qFormat/>
    <w:rsid w:val="00BF7C5C"/>
    <w:pPr>
      <w:spacing w:after="120"/>
      <w:ind w:firstLine="567"/>
      <w:jc w:val="both"/>
    </w:pPr>
    <w:rPr>
      <w:color w:val="0000FF"/>
      <w:sz w:val="24"/>
      <w:szCs w:val="24"/>
    </w:rPr>
  </w:style>
  <w:style w:type="paragraph" w:styleId="BodyTextIndent">
    <w:name w:val="Body Text Indent"/>
    <w:basedOn w:val="Normal"/>
    <w:link w:val="BodyTextIndentChar"/>
    <w:rsid w:val="00BF7C5C"/>
    <w:pPr>
      <w:spacing w:after="120"/>
      <w:ind w:firstLine="567"/>
      <w:jc w:val="both"/>
    </w:pPr>
    <w:rPr>
      <w:color w:val="0000FF"/>
      <w:sz w:val="24"/>
      <w:szCs w:val="24"/>
      <w:lang w:val="x-none" w:eastAsia="x-none"/>
    </w:rPr>
  </w:style>
  <w:style w:type="character" w:customStyle="1" w:styleId="BodyTextIndentChar">
    <w:name w:val="Body Text Indent Char"/>
    <w:link w:val="BodyTextIndent"/>
    <w:rsid w:val="00BF7C5C"/>
    <w:rPr>
      <w:rFonts w:eastAsia="MS Mincho"/>
      <w:color w:val="0000FF"/>
      <w:sz w:val="24"/>
      <w:szCs w:val="24"/>
    </w:rPr>
  </w:style>
  <w:style w:type="paragraph" w:styleId="BodyTextIndent2">
    <w:name w:val="Body Text Indent 2"/>
    <w:basedOn w:val="Normal"/>
    <w:link w:val="BodyTextIndent2Char"/>
    <w:rsid w:val="00BF7C5C"/>
    <w:pPr>
      <w:spacing w:after="120"/>
      <w:ind w:firstLine="567"/>
      <w:jc w:val="both"/>
    </w:pPr>
    <w:rPr>
      <w:i/>
      <w:iCs/>
      <w:color w:val="0000FF"/>
      <w:sz w:val="24"/>
      <w:szCs w:val="24"/>
      <w:lang w:val="x-none" w:eastAsia="x-none"/>
    </w:rPr>
  </w:style>
  <w:style w:type="character" w:customStyle="1" w:styleId="BodyTextIndent2Char">
    <w:name w:val="Body Text Indent 2 Char"/>
    <w:link w:val="BodyTextIndent2"/>
    <w:rsid w:val="00BF7C5C"/>
    <w:rPr>
      <w:rFonts w:eastAsia="MS Mincho"/>
      <w:i/>
      <w:iCs/>
      <w:color w:val="0000FF"/>
      <w:sz w:val="24"/>
      <w:szCs w:val="24"/>
    </w:rPr>
  </w:style>
  <w:style w:type="character" w:customStyle="1" w:styleId="normal-h1">
    <w:name w:val="normal-h1"/>
    <w:rsid w:val="00BF7C5C"/>
    <w:rPr>
      <w:rFonts w:ascii=".VnTime" w:hAnsi=".VnTime" w:hint="default"/>
      <w:color w:val="000000"/>
      <w:sz w:val="28"/>
      <w:szCs w:val="28"/>
    </w:rPr>
  </w:style>
  <w:style w:type="character" w:styleId="Strong">
    <w:name w:val="Strong"/>
    <w:qFormat/>
    <w:rsid w:val="00BF7C5C"/>
    <w:rPr>
      <w:b/>
      <w:bCs/>
    </w:rPr>
  </w:style>
  <w:style w:type="paragraph" w:styleId="NormalWeb">
    <w:name w:val="Normal (Web)"/>
    <w:basedOn w:val="Normal"/>
    <w:link w:val="NormalWebChar"/>
    <w:uiPriority w:val="99"/>
    <w:rsid w:val="00BF7C5C"/>
    <w:pPr>
      <w:spacing w:before="100" w:beforeAutospacing="1" w:after="100" w:afterAutospacing="1"/>
    </w:pPr>
    <w:rPr>
      <w:sz w:val="24"/>
      <w:szCs w:val="24"/>
      <w:lang w:val="x-none" w:eastAsia="x-none"/>
    </w:rPr>
  </w:style>
  <w:style w:type="paragraph" w:customStyle="1" w:styleId="ndieund">
    <w:name w:val="ndieund"/>
    <w:basedOn w:val="Normal"/>
    <w:rsid w:val="00BF7C5C"/>
    <w:pPr>
      <w:spacing w:after="120"/>
      <w:ind w:left="-17" w:firstLine="720"/>
      <w:jc w:val="both"/>
    </w:pPr>
    <w:rPr>
      <w:rFonts w:ascii=".VnTime" w:hAnsi=".VnTime"/>
      <w:szCs w:val="24"/>
    </w:rPr>
  </w:style>
  <w:style w:type="character" w:customStyle="1" w:styleId="listparagraph-h1">
    <w:name w:val="listparagraph-h1"/>
    <w:rsid w:val="00BF7C5C"/>
    <w:rPr>
      <w:rFonts w:ascii=".VnTime" w:hAnsi=".VnTime" w:hint="default"/>
      <w:color w:val="0000FF"/>
      <w:sz w:val="24"/>
      <w:szCs w:val="24"/>
    </w:rPr>
  </w:style>
  <w:style w:type="paragraph" w:styleId="FootnoteText">
    <w:name w:val="footnote text"/>
    <w:basedOn w:val="Normal"/>
    <w:link w:val="FootnoteTextChar"/>
    <w:semiHidden/>
    <w:rsid w:val="00BF7C5C"/>
    <w:rPr>
      <w:sz w:val="20"/>
      <w:szCs w:val="20"/>
      <w:lang w:val="x-none" w:eastAsia="x-none"/>
    </w:rPr>
  </w:style>
  <w:style w:type="character" w:customStyle="1" w:styleId="FootnoteTextChar">
    <w:name w:val="Footnote Text Char"/>
    <w:link w:val="FootnoteText"/>
    <w:semiHidden/>
    <w:rsid w:val="00BF7C5C"/>
    <w:rPr>
      <w:rFonts w:eastAsia="MS Mincho"/>
      <w:sz w:val="20"/>
      <w:szCs w:val="20"/>
    </w:rPr>
  </w:style>
  <w:style w:type="character" w:styleId="FootnoteReference">
    <w:name w:val="footnote reference"/>
    <w:semiHidden/>
    <w:rsid w:val="00BF7C5C"/>
    <w:rPr>
      <w:vertAlign w:val="superscript"/>
    </w:rPr>
  </w:style>
  <w:style w:type="paragraph" w:styleId="EndnoteText">
    <w:name w:val="endnote text"/>
    <w:basedOn w:val="Normal"/>
    <w:link w:val="EndnoteTextChar"/>
    <w:semiHidden/>
    <w:rsid w:val="00BF7C5C"/>
    <w:rPr>
      <w:sz w:val="20"/>
      <w:szCs w:val="20"/>
      <w:lang w:val="x-none" w:eastAsia="x-none"/>
    </w:rPr>
  </w:style>
  <w:style w:type="character" w:customStyle="1" w:styleId="EndnoteTextChar">
    <w:name w:val="Endnote Text Char"/>
    <w:link w:val="EndnoteText"/>
    <w:semiHidden/>
    <w:rsid w:val="00BF7C5C"/>
    <w:rPr>
      <w:rFonts w:eastAsia="MS Mincho"/>
      <w:sz w:val="20"/>
      <w:szCs w:val="20"/>
    </w:rPr>
  </w:style>
  <w:style w:type="character" w:styleId="EndnoteReference">
    <w:name w:val="endnote reference"/>
    <w:semiHidden/>
    <w:rsid w:val="00BF7C5C"/>
    <w:rPr>
      <w:vertAlign w:val="superscript"/>
    </w:rPr>
  </w:style>
  <w:style w:type="character" w:styleId="CommentReference">
    <w:name w:val="annotation reference"/>
    <w:uiPriority w:val="99"/>
    <w:semiHidden/>
    <w:rsid w:val="00BF7C5C"/>
    <w:rPr>
      <w:sz w:val="16"/>
      <w:szCs w:val="16"/>
    </w:rPr>
  </w:style>
  <w:style w:type="paragraph" w:styleId="CommentText">
    <w:name w:val="annotation text"/>
    <w:basedOn w:val="Normal"/>
    <w:link w:val="CommentTextChar"/>
    <w:uiPriority w:val="99"/>
    <w:semiHidden/>
    <w:rsid w:val="00BF7C5C"/>
    <w:rPr>
      <w:sz w:val="20"/>
      <w:szCs w:val="20"/>
      <w:lang w:val="x-none" w:eastAsia="x-none"/>
    </w:rPr>
  </w:style>
  <w:style w:type="character" w:customStyle="1" w:styleId="CommentTextChar">
    <w:name w:val="Comment Text Char"/>
    <w:link w:val="CommentText"/>
    <w:uiPriority w:val="99"/>
    <w:semiHidden/>
    <w:rsid w:val="00BF7C5C"/>
    <w:rPr>
      <w:rFonts w:eastAsia="MS Mincho"/>
      <w:sz w:val="20"/>
      <w:szCs w:val="20"/>
    </w:rPr>
  </w:style>
  <w:style w:type="paragraph" w:styleId="CommentSubject">
    <w:name w:val="annotation subject"/>
    <w:basedOn w:val="CommentText"/>
    <w:next w:val="CommentText"/>
    <w:link w:val="CommentSubjectChar"/>
    <w:semiHidden/>
    <w:rsid w:val="00BF7C5C"/>
    <w:rPr>
      <w:b/>
      <w:bCs/>
    </w:rPr>
  </w:style>
  <w:style w:type="character" w:customStyle="1" w:styleId="CommentSubjectChar">
    <w:name w:val="Comment Subject Char"/>
    <w:link w:val="CommentSubject"/>
    <w:semiHidden/>
    <w:rsid w:val="00BF7C5C"/>
    <w:rPr>
      <w:rFonts w:eastAsia="MS Mincho"/>
      <w:b/>
      <w:bCs/>
      <w:sz w:val="20"/>
      <w:szCs w:val="20"/>
    </w:rPr>
  </w:style>
  <w:style w:type="paragraph" w:styleId="BalloonText">
    <w:name w:val="Balloon Text"/>
    <w:basedOn w:val="Normal"/>
    <w:link w:val="BalloonTextChar"/>
    <w:semiHidden/>
    <w:rsid w:val="00BF7C5C"/>
    <w:rPr>
      <w:rFonts w:ascii="Tahoma" w:hAnsi="Tahoma"/>
      <w:sz w:val="16"/>
      <w:szCs w:val="16"/>
      <w:lang w:val="x-none" w:eastAsia="x-none"/>
    </w:rPr>
  </w:style>
  <w:style w:type="character" w:customStyle="1" w:styleId="BalloonTextChar">
    <w:name w:val="Balloon Text Char"/>
    <w:link w:val="BalloonText"/>
    <w:semiHidden/>
    <w:rsid w:val="00BF7C5C"/>
    <w:rPr>
      <w:rFonts w:ascii="Tahoma" w:eastAsia="MS Mincho" w:hAnsi="Tahoma" w:cs="Tahoma"/>
      <w:sz w:val="16"/>
      <w:szCs w:val="16"/>
    </w:rPr>
  </w:style>
  <w:style w:type="paragraph" w:customStyle="1" w:styleId="n-chuong1">
    <w:name w:val="n-chuong1"/>
    <w:basedOn w:val="Normal"/>
    <w:rsid w:val="00BF7C5C"/>
    <w:pPr>
      <w:spacing w:before="300" w:after="80"/>
      <w:jc w:val="center"/>
    </w:pPr>
    <w:rPr>
      <w:rFonts w:ascii=".VnTime" w:hAnsi=".VnTime"/>
      <w:b/>
      <w:bCs/>
      <w:i/>
      <w:iCs/>
    </w:rPr>
  </w:style>
  <w:style w:type="character" w:styleId="PageNumber">
    <w:name w:val="page number"/>
    <w:basedOn w:val="DefaultParagraphFont"/>
    <w:unhideWhenUsed/>
    <w:rsid w:val="00BF7C5C"/>
  </w:style>
  <w:style w:type="paragraph" w:styleId="ListParagraph">
    <w:name w:val="List Paragraph"/>
    <w:basedOn w:val="Normal"/>
    <w:uiPriority w:val="34"/>
    <w:qFormat/>
    <w:rsid w:val="00BF7C5C"/>
    <w:pPr>
      <w:ind w:left="720"/>
      <w:contextualSpacing/>
    </w:pPr>
  </w:style>
  <w:style w:type="paragraph" w:customStyle="1" w:styleId="01Chuong">
    <w:name w:val="01. Chuong"/>
    <w:basedOn w:val="Heading1"/>
    <w:link w:val="01ChuongChar"/>
    <w:qFormat/>
    <w:rsid w:val="00BF7C5C"/>
    <w:pPr>
      <w:keepLines/>
      <w:spacing w:before="0" w:after="0"/>
      <w:jc w:val="center"/>
    </w:pPr>
    <w:rPr>
      <w:rFonts w:ascii="Times New Roman" w:eastAsia="Calibri" w:hAnsi="Times New Roman"/>
      <w:bCs w:val="0"/>
      <w:kern w:val="0"/>
      <w:sz w:val="20"/>
      <w:szCs w:val="24"/>
    </w:rPr>
  </w:style>
  <w:style w:type="character" w:customStyle="1" w:styleId="01ChuongChar">
    <w:name w:val="01. Chuong Char"/>
    <w:link w:val="01Chuong"/>
    <w:rsid w:val="00BF7C5C"/>
    <w:rPr>
      <w:rFonts w:eastAsia="Calibri"/>
      <w:b/>
      <w:szCs w:val="24"/>
    </w:rPr>
  </w:style>
  <w:style w:type="character" w:customStyle="1" w:styleId="NormalWebChar">
    <w:name w:val="Normal (Web) Char"/>
    <w:link w:val="NormalWeb"/>
    <w:uiPriority w:val="99"/>
    <w:locked/>
    <w:rsid w:val="00BF7C5C"/>
    <w:rPr>
      <w:rFonts w:eastAsia="MS Mincho"/>
      <w:sz w:val="24"/>
      <w:szCs w:val="24"/>
    </w:rPr>
  </w:style>
  <w:style w:type="table" w:styleId="TableGrid">
    <w:name w:val="Table Grid"/>
    <w:basedOn w:val="TableNormal"/>
    <w:uiPriority w:val="59"/>
    <w:rsid w:val="00BF7C5C"/>
    <w:rPr>
      <w:rFonts w:eastAsia="MS Minch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Revision">
    <w:name w:val="Revision"/>
    <w:hidden/>
    <w:uiPriority w:val="99"/>
    <w:semiHidden/>
    <w:rsid w:val="00BF7C5C"/>
    <w:rPr>
      <w:rFonts w:eastAsia="MS Mincho"/>
      <w:sz w:val="28"/>
      <w:szCs w:val="28"/>
    </w:rPr>
  </w:style>
  <w:style w:type="character" w:customStyle="1" w:styleId="Heading2Char1">
    <w:name w:val="Heading 2 Char1"/>
    <w:link w:val="Heading2"/>
    <w:locked/>
    <w:rsid w:val="00BF7C5C"/>
    <w:rPr>
      <w:rFonts w:eastAsia="MS Mincho"/>
      <w:b/>
      <w:bCs/>
    </w:rPr>
  </w:style>
  <w:style w:type="paragraph" w:customStyle="1" w:styleId="StyleHeading3TimesNewRoman14ptNotBold1">
    <w:name w:val="Style Heading 3 + Times New Roman 14 pt Not Bold1"/>
    <w:basedOn w:val="Heading3"/>
    <w:rsid w:val="00BF7C5C"/>
    <w:pPr>
      <w:jc w:val="both"/>
    </w:pPr>
    <w:rPr>
      <w:rFonts w:ascii="Times New Roman" w:hAnsi="Times New Roman"/>
      <w:sz w:val="28"/>
      <w:szCs w:val="28"/>
    </w:rPr>
  </w:style>
  <w:style w:type="paragraph" w:styleId="BodyText">
    <w:name w:val="Body Text"/>
    <w:basedOn w:val="Normal"/>
    <w:link w:val="BodyTextChar"/>
    <w:uiPriority w:val="99"/>
    <w:semiHidden/>
    <w:unhideWhenUsed/>
    <w:rsid w:val="004324BD"/>
    <w:pPr>
      <w:spacing w:after="120"/>
    </w:pPr>
    <w:rPr>
      <w:lang w:val="x-none" w:eastAsia="x-none"/>
    </w:rPr>
  </w:style>
  <w:style w:type="character" w:customStyle="1" w:styleId="BodyTextChar">
    <w:name w:val="Body Text Char"/>
    <w:link w:val="BodyText"/>
    <w:uiPriority w:val="99"/>
    <w:semiHidden/>
    <w:rsid w:val="004324BD"/>
    <w:rPr>
      <w:rFonts w:eastAsia="MS Mincho"/>
      <w:sz w:val="28"/>
      <w:szCs w:val="28"/>
    </w:rPr>
  </w:style>
  <w:style w:type="paragraph" w:styleId="BodyText2">
    <w:name w:val="Body Text 2"/>
    <w:basedOn w:val="Normal"/>
    <w:link w:val="BodyText2Char"/>
    <w:uiPriority w:val="99"/>
    <w:semiHidden/>
    <w:unhideWhenUsed/>
    <w:rsid w:val="00F87BDC"/>
    <w:pPr>
      <w:spacing w:after="120" w:line="480" w:lineRule="auto"/>
    </w:pPr>
    <w:rPr>
      <w:lang w:val="x-none" w:eastAsia="x-none"/>
    </w:rPr>
  </w:style>
  <w:style w:type="character" w:customStyle="1" w:styleId="BodyText2Char">
    <w:name w:val="Body Text 2 Char"/>
    <w:link w:val="BodyText2"/>
    <w:uiPriority w:val="99"/>
    <w:semiHidden/>
    <w:rsid w:val="00F87BDC"/>
    <w:rPr>
      <w:rFonts w:eastAsia="MS Minch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3394">
      <w:bodyDiv w:val="1"/>
      <w:marLeft w:val="0"/>
      <w:marRight w:val="0"/>
      <w:marTop w:val="0"/>
      <w:marBottom w:val="0"/>
      <w:divBdr>
        <w:top w:val="none" w:sz="0" w:space="0" w:color="auto"/>
        <w:left w:val="none" w:sz="0" w:space="0" w:color="auto"/>
        <w:bottom w:val="none" w:sz="0" w:space="0" w:color="auto"/>
        <w:right w:val="none" w:sz="0" w:space="0" w:color="auto"/>
      </w:divBdr>
    </w:div>
    <w:div w:id="86125197">
      <w:bodyDiv w:val="1"/>
      <w:marLeft w:val="0"/>
      <w:marRight w:val="0"/>
      <w:marTop w:val="0"/>
      <w:marBottom w:val="0"/>
      <w:divBdr>
        <w:top w:val="none" w:sz="0" w:space="0" w:color="auto"/>
        <w:left w:val="none" w:sz="0" w:space="0" w:color="auto"/>
        <w:bottom w:val="none" w:sz="0" w:space="0" w:color="auto"/>
        <w:right w:val="none" w:sz="0" w:space="0" w:color="auto"/>
      </w:divBdr>
    </w:div>
    <w:div w:id="118186060">
      <w:bodyDiv w:val="1"/>
      <w:marLeft w:val="0"/>
      <w:marRight w:val="0"/>
      <w:marTop w:val="0"/>
      <w:marBottom w:val="0"/>
      <w:divBdr>
        <w:top w:val="none" w:sz="0" w:space="0" w:color="auto"/>
        <w:left w:val="none" w:sz="0" w:space="0" w:color="auto"/>
        <w:bottom w:val="none" w:sz="0" w:space="0" w:color="auto"/>
        <w:right w:val="none" w:sz="0" w:space="0" w:color="auto"/>
      </w:divBdr>
    </w:div>
    <w:div w:id="218856982">
      <w:bodyDiv w:val="1"/>
      <w:marLeft w:val="0"/>
      <w:marRight w:val="0"/>
      <w:marTop w:val="0"/>
      <w:marBottom w:val="0"/>
      <w:divBdr>
        <w:top w:val="none" w:sz="0" w:space="0" w:color="auto"/>
        <w:left w:val="none" w:sz="0" w:space="0" w:color="auto"/>
        <w:bottom w:val="none" w:sz="0" w:space="0" w:color="auto"/>
        <w:right w:val="none" w:sz="0" w:space="0" w:color="auto"/>
      </w:divBdr>
    </w:div>
    <w:div w:id="330375472">
      <w:bodyDiv w:val="1"/>
      <w:marLeft w:val="0"/>
      <w:marRight w:val="0"/>
      <w:marTop w:val="0"/>
      <w:marBottom w:val="0"/>
      <w:divBdr>
        <w:top w:val="none" w:sz="0" w:space="0" w:color="auto"/>
        <w:left w:val="none" w:sz="0" w:space="0" w:color="auto"/>
        <w:bottom w:val="none" w:sz="0" w:space="0" w:color="auto"/>
        <w:right w:val="none" w:sz="0" w:space="0" w:color="auto"/>
      </w:divBdr>
    </w:div>
    <w:div w:id="363871426">
      <w:bodyDiv w:val="1"/>
      <w:marLeft w:val="0"/>
      <w:marRight w:val="0"/>
      <w:marTop w:val="0"/>
      <w:marBottom w:val="0"/>
      <w:divBdr>
        <w:top w:val="none" w:sz="0" w:space="0" w:color="auto"/>
        <w:left w:val="none" w:sz="0" w:space="0" w:color="auto"/>
        <w:bottom w:val="none" w:sz="0" w:space="0" w:color="auto"/>
        <w:right w:val="none" w:sz="0" w:space="0" w:color="auto"/>
      </w:divBdr>
    </w:div>
    <w:div w:id="590427474">
      <w:bodyDiv w:val="1"/>
      <w:marLeft w:val="0"/>
      <w:marRight w:val="0"/>
      <w:marTop w:val="0"/>
      <w:marBottom w:val="0"/>
      <w:divBdr>
        <w:top w:val="none" w:sz="0" w:space="0" w:color="auto"/>
        <w:left w:val="none" w:sz="0" w:space="0" w:color="auto"/>
        <w:bottom w:val="none" w:sz="0" w:space="0" w:color="auto"/>
        <w:right w:val="none" w:sz="0" w:space="0" w:color="auto"/>
      </w:divBdr>
    </w:div>
    <w:div w:id="598829660">
      <w:bodyDiv w:val="1"/>
      <w:marLeft w:val="0"/>
      <w:marRight w:val="0"/>
      <w:marTop w:val="0"/>
      <w:marBottom w:val="0"/>
      <w:divBdr>
        <w:top w:val="none" w:sz="0" w:space="0" w:color="auto"/>
        <w:left w:val="none" w:sz="0" w:space="0" w:color="auto"/>
        <w:bottom w:val="none" w:sz="0" w:space="0" w:color="auto"/>
        <w:right w:val="none" w:sz="0" w:space="0" w:color="auto"/>
      </w:divBdr>
    </w:div>
    <w:div w:id="626857684">
      <w:bodyDiv w:val="1"/>
      <w:marLeft w:val="0"/>
      <w:marRight w:val="0"/>
      <w:marTop w:val="0"/>
      <w:marBottom w:val="0"/>
      <w:divBdr>
        <w:top w:val="none" w:sz="0" w:space="0" w:color="auto"/>
        <w:left w:val="none" w:sz="0" w:space="0" w:color="auto"/>
        <w:bottom w:val="none" w:sz="0" w:space="0" w:color="auto"/>
        <w:right w:val="none" w:sz="0" w:space="0" w:color="auto"/>
      </w:divBdr>
    </w:div>
    <w:div w:id="666901773">
      <w:bodyDiv w:val="1"/>
      <w:marLeft w:val="0"/>
      <w:marRight w:val="0"/>
      <w:marTop w:val="0"/>
      <w:marBottom w:val="0"/>
      <w:divBdr>
        <w:top w:val="none" w:sz="0" w:space="0" w:color="auto"/>
        <w:left w:val="none" w:sz="0" w:space="0" w:color="auto"/>
        <w:bottom w:val="none" w:sz="0" w:space="0" w:color="auto"/>
        <w:right w:val="none" w:sz="0" w:space="0" w:color="auto"/>
      </w:divBdr>
      <w:divsChild>
        <w:div w:id="102068834">
          <w:marLeft w:val="0"/>
          <w:marRight w:val="0"/>
          <w:marTop w:val="120"/>
          <w:marBottom w:val="120"/>
          <w:divBdr>
            <w:top w:val="none" w:sz="0" w:space="0" w:color="auto"/>
            <w:left w:val="none" w:sz="0" w:space="0" w:color="auto"/>
            <w:bottom w:val="none" w:sz="0" w:space="0" w:color="auto"/>
            <w:right w:val="none" w:sz="0" w:space="0" w:color="auto"/>
          </w:divBdr>
        </w:div>
        <w:div w:id="145634873">
          <w:marLeft w:val="0"/>
          <w:marRight w:val="0"/>
          <w:marTop w:val="120"/>
          <w:marBottom w:val="120"/>
          <w:divBdr>
            <w:top w:val="none" w:sz="0" w:space="0" w:color="auto"/>
            <w:left w:val="none" w:sz="0" w:space="0" w:color="auto"/>
            <w:bottom w:val="none" w:sz="0" w:space="0" w:color="auto"/>
            <w:right w:val="none" w:sz="0" w:space="0" w:color="auto"/>
          </w:divBdr>
        </w:div>
        <w:div w:id="176887095">
          <w:marLeft w:val="0"/>
          <w:marRight w:val="0"/>
          <w:marTop w:val="120"/>
          <w:marBottom w:val="120"/>
          <w:divBdr>
            <w:top w:val="none" w:sz="0" w:space="0" w:color="auto"/>
            <w:left w:val="none" w:sz="0" w:space="0" w:color="auto"/>
            <w:bottom w:val="none" w:sz="0" w:space="0" w:color="auto"/>
            <w:right w:val="none" w:sz="0" w:space="0" w:color="auto"/>
          </w:divBdr>
        </w:div>
        <w:div w:id="180975573">
          <w:marLeft w:val="0"/>
          <w:marRight w:val="0"/>
          <w:marTop w:val="120"/>
          <w:marBottom w:val="120"/>
          <w:divBdr>
            <w:top w:val="none" w:sz="0" w:space="0" w:color="auto"/>
            <w:left w:val="none" w:sz="0" w:space="0" w:color="auto"/>
            <w:bottom w:val="none" w:sz="0" w:space="0" w:color="auto"/>
            <w:right w:val="none" w:sz="0" w:space="0" w:color="auto"/>
          </w:divBdr>
        </w:div>
        <w:div w:id="210727703">
          <w:marLeft w:val="0"/>
          <w:marRight w:val="0"/>
          <w:marTop w:val="120"/>
          <w:marBottom w:val="120"/>
          <w:divBdr>
            <w:top w:val="none" w:sz="0" w:space="0" w:color="auto"/>
            <w:left w:val="none" w:sz="0" w:space="0" w:color="auto"/>
            <w:bottom w:val="none" w:sz="0" w:space="0" w:color="auto"/>
            <w:right w:val="none" w:sz="0" w:space="0" w:color="auto"/>
          </w:divBdr>
        </w:div>
        <w:div w:id="266738778">
          <w:marLeft w:val="0"/>
          <w:marRight w:val="0"/>
          <w:marTop w:val="120"/>
          <w:marBottom w:val="120"/>
          <w:divBdr>
            <w:top w:val="none" w:sz="0" w:space="0" w:color="auto"/>
            <w:left w:val="none" w:sz="0" w:space="0" w:color="auto"/>
            <w:bottom w:val="none" w:sz="0" w:space="0" w:color="auto"/>
            <w:right w:val="none" w:sz="0" w:space="0" w:color="auto"/>
          </w:divBdr>
        </w:div>
        <w:div w:id="312567036">
          <w:marLeft w:val="0"/>
          <w:marRight w:val="0"/>
          <w:marTop w:val="120"/>
          <w:marBottom w:val="120"/>
          <w:divBdr>
            <w:top w:val="none" w:sz="0" w:space="0" w:color="auto"/>
            <w:left w:val="none" w:sz="0" w:space="0" w:color="auto"/>
            <w:bottom w:val="none" w:sz="0" w:space="0" w:color="auto"/>
            <w:right w:val="none" w:sz="0" w:space="0" w:color="auto"/>
          </w:divBdr>
        </w:div>
        <w:div w:id="364912275">
          <w:marLeft w:val="0"/>
          <w:marRight w:val="0"/>
          <w:marTop w:val="120"/>
          <w:marBottom w:val="120"/>
          <w:divBdr>
            <w:top w:val="none" w:sz="0" w:space="0" w:color="auto"/>
            <w:left w:val="none" w:sz="0" w:space="0" w:color="auto"/>
            <w:bottom w:val="none" w:sz="0" w:space="0" w:color="auto"/>
            <w:right w:val="none" w:sz="0" w:space="0" w:color="auto"/>
          </w:divBdr>
        </w:div>
        <w:div w:id="514806569">
          <w:marLeft w:val="0"/>
          <w:marRight w:val="0"/>
          <w:marTop w:val="120"/>
          <w:marBottom w:val="120"/>
          <w:divBdr>
            <w:top w:val="none" w:sz="0" w:space="0" w:color="auto"/>
            <w:left w:val="none" w:sz="0" w:space="0" w:color="auto"/>
            <w:bottom w:val="none" w:sz="0" w:space="0" w:color="auto"/>
            <w:right w:val="none" w:sz="0" w:space="0" w:color="auto"/>
          </w:divBdr>
        </w:div>
        <w:div w:id="652829311">
          <w:marLeft w:val="0"/>
          <w:marRight w:val="0"/>
          <w:marTop w:val="120"/>
          <w:marBottom w:val="120"/>
          <w:divBdr>
            <w:top w:val="none" w:sz="0" w:space="0" w:color="auto"/>
            <w:left w:val="none" w:sz="0" w:space="0" w:color="auto"/>
            <w:bottom w:val="none" w:sz="0" w:space="0" w:color="auto"/>
            <w:right w:val="none" w:sz="0" w:space="0" w:color="auto"/>
          </w:divBdr>
        </w:div>
        <w:div w:id="690188121">
          <w:marLeft w:val="0"/>
          <w:marRight w:val="0"/>
          <w:marTop w:val="120"/>
          <w:marBottom w:val="120"/>
          <w:divBdr>
            <w:top w:val="none" w:sz="0" w:space="0" w:color="auto"/>
            <w:left w:val="none" w:sz="0" w:space="0" w:color="auto"/>
            <w:bottom w:val="none" w:sz="0" w:space="0" w:color="auto"/>
            <w:right w:val="none" w:sz="0" w:space="0" w:color="auto"/>
          </w:divBdr>
        </w:div>
        <w:div w:id="702678606">
          <w:marLeft w:val="0"/>
          <w:marRight w:val="0"/>
          <w:marTop w:val="120"/>
          <w:marBottom w:val="120"/>
          <w:divBdr>
            <w:top w:val="none" w:sz="0" w:space="0" w:color="auto"/>
            <w:left w:val="none" w:sz="0" w:space="0" w:color="auto"/>
            <w:bottom w:val="none" w:sz="0" w:space="0" w:color="auto"/>
            <w:right w:val="none" w:sz="0" w:space="0" w:color="auto"/>
          </w:divBdr>
        </w:div>
        <w:div w:id="730155916">
          <w:marLeft w:val="0"/>
          <w:marRight w:val="0"/>
          <w:marTop w:val="120"/>
          <w:marBottom w:val="120"/>
          <w:divBdr>
            <w:top w:val="none" w:sz="0" w:space="0" w:color="auto"/>
            <w:left w:val="none" w:sz="0" w:space="0" w:color="auto"/>
            <w:bottom w:val="none" w:sz="0" w:space="0" w:color="auto"/>
            <w:right w:val="none" w:sz="0" w:space="0" w:color="auto"/>
          </w:divBdr>
        </w:div>
        <w:div w:id="775060421">
          <w:marLeft w:val="0"/>
          <w:marRight w:val="0"/>
          <w:marTop w:val="120"/>
          <w:marBottom w:val="120"/>
          <w:divBdr>
            <w:top w:val="none" w:sz="0" w:space="0" w:color="auto"/>
            <w:left w:val="none" w:sz="0" w:space="0" w:color="auto"/>
            <w:bottom w:val="none" w:sz="0" w:space="0" w:color="auto"/>
            <w:right w:val="none" w:sz="0" w:space="0" w:color="auto"/>
          </w:divBdr>
        </w:div>
        <w:div w:id="815611290">
          <w:marLeft w:val="0"/>
          <w:marRight w:val="0"/>
          <w:marTop w:val="120"/>
          <w:marBottom w:val="120"/>
          <w:divBdr>
            <w:top w:val="none" w:sz="0" w:space="0" w:color="auto"/>
            <w:left w:val="none" w:sz="0" w:space="0" w:color="auto"/>
            <w:bottom w:val="none" w:sz="0" w:space="0" w:color="auto"/>
            <w:right w:val="none" w:sz="0" w:space="0" w:color="auto"/>
          </w:divBdr>
        </w:div>
        <w:div w:id="837966977">
          <w:marLeft w:val="0"/>
          <w:marRight w:val="0"/>
          <w:marTop w:val="120"/>
          <w:marBottom w:val="120"/>
          <w:divBdr>
            <w:top w:val="none" w:sz="0" w:space="0" w:color="auto"/>
            <w:left w:val="none" w:sz="0" w:space="0" w:color="auto"/>
            <w:bottom w:val="none" w:sz="0" w:space="0" w:color="auto"/>
            <w:right w:val="none" w:sz="0" w:space="0" w:color="auto"/>
          </w:divBdr>
        </w:div>
        <w:div w:id="881674663">
          <w:marLeft w:val="0"/>
          <w:marRight w:val="0"/>
          <w:marTop w:val="120"/>
          <w:marBottom w:val="120"/>
          <w:divBdr>
            <w:top w:val="none" w:sz="0" w:space="0" w:color="auto"/>
            <w:left w:val="none" w:sz="0" w:space="0" w:color="auto"/>
            <w:bottom w:val="none" w:sz="0" w:space="0" w:color="auto"/>
            <w:right w:val="none" w:sz="0" w:space="0" w:color="auto"/>
          </w:divBdr>
        </w:div>
        <w:div w:id="945501188">
          <w:marLeft w:val="0"/>
          <w:marRight w:val="0"/>
          <w:marTop w:val="120"/>
          <w:marBottom w:val="120"/>
          <w:divBdr>
            <w:top w:val="none" w:sz="0" w:space="0" w:color="auto"/>
            <w:left w:val="none" w:sz="0" w:space="0" w:color="auto"/>
            <w:bottom w:val="none" w:sz="0" w:space="0" w:color="auto"/>
            <w:right w:val="none" w:sz="0" w:space="0" w:color="auto"/>
          </w:divBdr>
        </w:div>
        <w:div w:id="979265535">
          <w:marLeft w:val="0"/>
          <w:marRight w:val="0"/>
          <w:marTop w:val="120"/>
          <w:marBottom w:val="120"/>
          <w:divBdr>
            <w:top w:val="none" w:sz="0" w:space="0" w:color="auto"/>
            <w:left w:val="none" w:sz="0" w:space="0" w:color="auto"/>
            <w:bottom w:val="none" w:sz="0" w:space="0" w:color="auto"/>
            <w:right w:val="none" w:sz="0" w:space="0" w:color="auto"/>
          </w:divBdr>
        </w:div>
        <w:div w:id="1037924500">
          <w:marLeft w:val="0"/>
          <w:marRight w:val="0"/>
          <w:marTop w:val="120"/>
          <w:marBottom w:val="120"/>
          <w:divBdr>
            <w:top w:val="none" w:sz="0" w:space="0" w:color="auto"/>
            <w:left w:val="none" w:sz="0" w:space="0" w:color="auto"/>
            <w:bottom w:val="none" w:sz="0" w:space="0" w:color="auto"/>
            <w:right w:val="none" w:sz="0" w:space="0" w:color="auto"/>
          </w:divBdr>
        </w:div>
        <w:div w:id="1108623350">
          <w:marLeft w:val="0"/>
          <w:marRight w:val="0"/>
          <w:marTop w:val="120"/>
          <w:marBottom w:val="120"/>
          <w:divBdr>
            <w:top w:val="none" w:sz="0" w:space="0" w:color="auto"/>
            <w:left w:val="none" w:sz="0" w:space="0" w:color="auto"/>
            <w:bottom w:val="none" w:sz="0" w:space="0" w:color="auto"/>
            <w:right w:val="none" w:sz="0" w:space="0" w:color="auto"/>
          </w:divBdr>
        </w:div>
        <w:div w:id="1116289523">
          <w:marLeft w:val="0"/>
          <w:marRight w:val="0"/>
          <w:marTop w:val="120"/>
          <w:marBottom w:val="120"/>
          <w:divBdr>
            <w:top w:val="none" w:sz="0" w:space="0" w:color="auto"/>
            <w:left w:val="none" w:sz="0" w:space="0" w:color="auto"/>
            <w:bottom w:val="none" w:sz="0" w:space="0" w:color="auto"/>
            <w:right w:val="none" w:sz="0" w:space="0" w:color="auto"/>
          </w:divBdr>
        </w:div>
        <w:div w:id="1150629875">
          <w:marLeft w:val="0"/>
          <w:marRight w:val="0"/>
          <w:marTop w:val="120"/>
          <w:marBottom w:val="120"/>
          <w:divBdr>
            <w:top w:val="none" w:sz="0" w:space="0" w:color="auto"/>
            <w:left w:val="none" w:sz="0" w:space="0" w:color="auto"/>
            <w:bottom w:val="none" w:sz="0" w:space="0" w:color="auto"/>
            <w:right w:val="none" w:sz="0" w:space="0" w:color="auto"/>
          </w:divBdr>
        </w:div>
        <w:div w:id="1186215859">
          <w:marLeft w:val="0"/>
          <w:marRight w:val="0"/>
          <w:marTop w:val="120"/>
          <w:marBottom w:val="120"/>
          <w:divBdr>
            <w:top w:val="none" w:sz="0" w:space="0" w:color="auto"/>
            <w:left w:val="none" w:sz="0" w:space="0" w:color="auto"/>
            <w:bottom w:val="none" w:sz="0" w:space="0" w:color="auto"/>
            <w:right w:val="none" w:sz="0" w:space="0" w:color="auto"/>
          </w:divBdr>
        </w:div>
        <w:div w:id="1270508650">
          <w:marLeft w:val="0"/>
          <w:marRight w:val="0"/>
          <w:marTop w:val="120"/>
          <w:marBottom w:val="120"/>
          <w:divBdr>
            <w:top w:val="none" w:sz="0" w:space="0" w:color="auto"/>
            <w:left w:val="none" w:sz="0" w:space="0" w:color="auto"/>
            <w:bottom w:val="none" w:sz="0" w:space="0" w:color="auto"/>
            <w:right w:val="none" w:sz="0" w:space="0" w:color="auto"/>
          </w:divBdr>
        </w:div>
        <w:div w:id="1281036473">
          <w:marLeft w:val="0"/>
          <w:marRight w:val="0"/>
          <w:marTop w:val="120"/>
          <w:marBottom w:val="120"/>
          <w:divBdr>
            <w:top w:val="none" w:sz="0" w:space="0" w:color="auto"/>
            <w:left w:val="none" w:sz="0" w:space="0" w:color="auto"/>
            <w:bottom w:val="none" w:sz="0" w:space="0" w:color="auto"/>
            <w:right w:val="none" w:sz="0" w:space="0" w:color="auto"/>
          </w:divBdr>
        </w:div>
        <w:div w:id="1285430620">
          <w:marLeft w:val="0"/>
          <w:marRight w:val="0"/>
          <w:marTop w:val="120"/>
          <w:marBottom w:val="120"/>
          <w:divBdr>
            <w:top w:val="none" w:sz="0" w:space="0" w:color="auto"/>
            <w:left w:val="none" w:sz="0" w:space="0" w:color="auto"/>
            <w:bottom w:val="none" w:sz="0" w:space="0" w:color="auto"/>
            <w:right w:val="none" w:sz="0" w:space="0" w:color="auto"/>
          </w:divBdr>
        </w:div>
        <w:div w:id="1349332646">
          <w:marLeft w:val="0"/>
          <w:marRight w:val="0"/>
          <w:marTop w:val="120"/>
          <w:marBottom w:val="120"/>
          <w:divBdr>
            <w:top w:val="none" w:sz="0" w:space="0" w:color="auto"/>
            <w:left w:val="none" w:sz="0" w:space="0" w:color="auto"/>
            <w:bottom w:val="none" w:sz="0" w:space="0" w:color="auto"/>
            <w:right w:val="none" w:sz="0" w:space="0" w:color="auto"/>
          </w:divBdr>
        </w:div>
        <w:div w:id="1364356974">
          <w:marLeft w:val="0"/>
          <w:marRight w:val="0"/>
          <w:marTop w:val="120"/>
          <w:marBottom w:val="120"/>
          <w:divBdr>
            <w:top w:val="none" w:sz="0" w:space="0" w:color="auto"/>
            <w:left w:val="none" w:sz="0" w:space="0" w:color="auto"/>
            <w:bottom w:val="none" w:sz="0" w:space="0" w:color="auto"/>
            <w:right w:val="none" w:sz="0" w:space="0" w:color="auto"/>
          </w:divBdr>
        </w:div>
        <w:div w:id="1386103450">
          <w:marLeft w:val="0"/>
          <w:marRight w:val="0"/>
          <w:marTop w:val="120"/>
          <w:marBottom w:val="120"/>
          <w:divBdr>
            <w:top w:val="none" w:sz="0" w:space="0" w:color="auto"/>
            <w:left w:val="none" w:sz="0" w:space="0" w:color="auto"/>
            <w:bottom w:val="none" w:sz="0" w:space="0" w:color="auto"/>
            <w:right w:val="none" w:sz="0" w:space="0" w:color="auto"/>
          </w:divBdr>
        </w:div>
        <w:div w:id="1491752123">
          <w:marLeft w:val="0"/>
          <w:marRight w:val="0"/>
          <w:marTop w:val="120"/>
          <w:marBottom w:val="120"/>
          <w:divBdr>
            <w:top w:val="none" w:sz="0" w:space="0" w:color="auto"/>
            <w:left w:val="none" w:sz="0" w:space="0" w:color="auto"/>
            <w:bottom w:val="none" w:sz="0" w:space="0" w:color="auto"/>
            <w:right w:val="none" w:sz="0" w:space="0" w:color="auto"/>
          </w:divBdr>
        </w:div>
        <w:div w:id="1507746657">
          <w:marLeft w:val="0"/>
          <w:marRight w:val="0"/>
          <w:marTop w:val="120"/>
          <w:marBottom w:val="120"/>
          <w:divBdr>
            <w:top w:val="none" w:sz="0" w:space="0" w:color="auto"/>
            <w:left w:val="none" w:sz="0" w:space="0" w:color="auto"/>
            <w:bottom w:val="none" w:sz="0" w:space="0" w:color="auto"/>
            <w:right w:val="none" w:sz="0" w:space="0" w:color="auto"/>
          </w:divBdr>
        </w:div>
        <w:div w:id="1523516444">
          <w:marLeft w:val="0"/>
          <w:marRight w:val="0"/>
          <w:marTop w:val="120"/>
          <w:marBottom w:val="120"/>
          <w:divBdr>
            <w:top w:val="none" w:sz="0" w:space="0" w:color="auto"/>
            <w:left w:val="none" w:sz="0" w:space="0" w:color="auto"/>
            <w:bottom w:val="none" w:sz="0" w:space="0" w:color="auto"/>
            <w:right w:val="none" w:sz="0" w:space="0" w:color="auto"/>
          </w:divBdr>
        </w:div>
        <w:div w:id="1534151939">
          <w:marLeft w:val="0"/>
          <w:marRight w:val="0"/>
          <w:marTop w:val="120"/>
          <w:marBottom w:val="120"/>
          <w:divBdr>
            <w:top w:val="none" w:sz="0" w:space="0" w:color="auto"/>
            <w:left w:val="none" w:sz="0" w:space="0" w:color="auto"/>
            <w:bottom w:val="none" w:sz="0" w:space="0" w:color="auto"/>
            <w:right w:val="none" w:sz="0" w:space="0" w:color="auto"/>
          </w:divBdr>
        </w:div>
        <w:div w:id="1652641147">
          <w:marLeft w:val="0"/>
          <w:marRight w:val="0"/>
          <w:marTop w:val="120"/>
          <w:marBottom w:val="120"/>
          <w:divBdr>
            <w:top w:val="none" w:sz="0" w:space="0" w:color="auto"/>
            <w:left w:val="none" w:sz="0" w:space="0" w:color="auto"/>
            <w:bottom w:val="none" w:sz="0" w:space="0" w:color="auto"/>
            <w:right w:val="none" w:sz="0" w:space="0" w:color="auto"/>
          </w:divBdr>
        </w:div>
        <w:div w:id="1669627315">
          <w:marLeft w:val="0"/>
          <w:marRight w:val="0"/>
          <w:marTop w:val="120"/>
          <w:marBottom w:val="120"/>
          <w:divBdr>
            <w:top w:val="none" w:sz="0" w:space="0" w:color="auto"/>
            <w:left w:val="none" w:sz="0" w:space="0" w:color="auto"/>
            <w:bottom w:val="none" w:sz="0" w:space="0" w:color="auto"/>
            <w:right w:val="none" w:sz="0" w:space="0" w:color="auto"/>
          </w:divBdr>
        </w:div>
        <w:div w:id="1672417063">
          <w:marLeft w:val="0"/>
          <w:marRight w:val="0"/>
          <w:marTop w:val="120"/>
          <w:marBottom w:val="120"/>
          <w:divBdr>
            <w:top w:val="none" w:sz="0" w:space="0" w:color="auto"/>
            <w:left w:val="none" w:sz="0" w:space="0" w:color="auto"/>
            <w:bottom w:val="none" w:sz="0" w:space="0" w:color="auto"/>
            <w:right w:val="none" w:sz="0" w:space="0" w:color="auto"/>
          </w:divBdr>
        </w:div>
        <w:div w:id="1735935229">
          <w:marLeft w:val="0"/>
          <w:marRight w:val="0"/>
          <w:marTop w:val="120"/>
          <w:marBottom w:val="120"/>
          <w:divBdr>
            <w:top w:val="none" w:sz="0" w:space="0" w:color="auto"/>
            <w:left w:val="none" w:sz="0" w:space="0" w:color="auto"/>
            <w:bottom w:val="none" w:sz="0" w:space="0" w:color="auto"/>
            <w:right w:val="none" w:sz="0" w:space="0" w:color="auto"/>
          </w:divBdr>
        </w:div>
        <w:div w:id="1740520512">
          <w:marLeft w:val="0"/>
          <w:marRight w:val="0"/>
          <w:marTop w:val="120"/>
          <w:marBottom w:val="120"/>
          <w:divBdr>
            <w:top w:val="none" w:sz="0" w:space="0" w:color="auto"/>
            <w:left w:val="none" w:sz="0" w:space="0" w:color="auto"/>
            <w:bottom w:val="none" w:sz="0" w:space="0" w:color="auto"/>
            <w:right w:val="none" w:sz="0" w:space="0" w:color="auto"/>
          </w:divBdr>
        </w:div>
        <w:div w:id="1788043479">
          <w:marLeft w:val="0"/>
          <w:marRight w:val="0"/>
          <w:marTop w:val="120"/>
          <w:marBottom w:val="120"/>
          <w:divBdr>
            <w:top w:val="none" w:sz="0" w:space="0" w:color="auto"/>
            <w:left w:val="none" w:sz="0" w:space="0" w:color="auto"/>
            <w:bottom w:val="none" w:sz="0" w:space="0" w:color="auto"/>
            <w:right w:val="none" w:sz="0" w:space="0" w:color="auto"/>
          </w:divBdr>
        </w:div>
        <w:div w:id="1817915396">
          <w:marLeft w:val="0"/>
          <w:marRight w:val="0"/>
          <w:marTop w:val="120"/>
          <w:marBottom w:val="120"/>
          <w:divBdr>
            <w:top w:val="none" w:sz="0" w:space="0" w:color="auto"/>
            <w:left w:val="none" w:sz="0" w:space="0" w:color="auto"/>
            <w:bottom w:val="none" w:sz="0" w:space="0" w:color="auto"/>
            <w:right w:val="none" w:sz="0" w:space="0" w:color="auto"/>
          </w:divBdr>
        </w:div>
        <w:div w:id="1843397081">
          <w:marLeft w:val="0"/>
          <w:marRight w:val="0"/>
          <w:marTop w:val="120"/>
          <w:marBottom w:val="120"/>
          <w:divBdr>
            <w:top w:val="none" w:sz="0" w:space="0" w:color="auto"/>
            <w:left w:val="none" w:sz="0" w:space="0" w:color="auto"/>
            <w:bottom w:val="none" w:sz="0" w:space="0" w:color="auto"/>
            <w:right w:val="none" w:sz="0" w:space="0" w:color="auto"/>
          </w:divBdr>
        </w:div>
        <w:div w:id="1856269255">
          <w:marLeft w:val="0"/>
          <w:marRight w:val="0"/>
          <w:marTop w:val="120"/>
          <w:marBottom w:val="120"/>
          <w:divBdr>
            <w:top w:val="none" w:sz="0" w:space="0" w:color="auto"/>
            <w:left w:val="none" w:sz="0" w:space="0" w:color="auto"/>
            <w:bottom w:val="none" w:sz="0" w:space="0" w:color="auto"/>
            <w:right w:val="none" w:sz="0" w:space="0" w:color="auto"/>
          </w:divBdr>
        </w:div>
        <w:div w:id="1882791036">
          <w:marLeft w:val="0"/>
          <w:marRight w:val="0"/>
          <w:marTop w:val="120"/>
          <w:marBottom w:val="120"/>
          <w:divBdr>
            <w:top w:val="none" w:sz="0" w:space="0" w:color="auto"/>
            <w:left w:val="none" w:sz="0" w:space="0" w:color="auto"/>
            <w:bottom w:val="none" w:sz="0" w:space="0" w:color="auto"/>
            <w:right w:val="none" w:sz="0" w:space="0" w:color="auto"/>
          </w:divBdr>
        </w:div>
        <w:div w:id="1912734788">
          <w:marLeft w:val="0"/>
          <w:marRight w:val="0"/>
          <w:marTop w:val="120"/>
          <w:marBottom w:val="120"/>
          <w:divBdr>
            <w:top w:val="none" w:sz="0" w:space="0" w:color="auto"/>
            <w:left w:val="none" w:sz="0" w:space="0" w:color="auto"/>
            <w:bottom w:val="none" w:sz="0" w:space="0" w:color="auto"/>
            <w:right w:val="none" w:sz="0" w:space="0" w:color="auto"/>
          </w:divBdr>
        </w:div>
        <w:div w:id="1923830995">
          <w:marLeft w:val="0"/>
          <w:marRight w:val="0"/>
          <w:marTop w:val="120"/>
          <w:marBottom w:val="120"/>
          <w:divBdr>
            <w:top w:val="none" w:sz="0" w:space="0" w:color="auto"/>
            <w:left w:val="none" w:sz="0" w:space="0" w:color="auto"/>
            <w:bottom w:val="none" w:sz="0" w:space="0" w:color="auto"/>
            <w:right w:val="none" w:sz="0" w:space="0" w:color="auto"/>
          </w:divBdr>
        </w:div>
        <w:div w:id="1930775881">
          <w:marLeft w:val="0"/>
          <w:marRight w:val="0"/>
          <w:marTop w:val="120"/>
          <w:marBottom w:val="120"/>
          <w:divBdr>
            <w:top w:val="none" w:sz="0" w:space="0" w:color="auto"/>
            <w:left w:val="none" w:sz="0" w:space="0" w:color="auto"/>
            <w:bottom w:val="none" w:sz="0" w:space="0" w:color="auto"/>
            <w:right w:val="none" w:sz="0" w:space="0" w:color="auto"/>
          </w:divBdr>
        </w:div>
        <w:div w:id="1966964074">
          <w:marLeft w:val="0"/>
          <w:marRight w:val="0"/>
          <w:marTop w:val="120"/>
          <w:marBottom w:val="120"/>
          <w:divBdr>
            <w:top w:val="none" w:sz="0" w:space="0" w:color="auto"/>
            <w:left w:val="none" w:sz="0" w:space="0" w:color="auto"/>
            <w:bottom w:val="none" w:sz="0" w:space="0" w:color="auto"/>
            <w:right w:val="none" w:sz="0" w:space="0" w:color="auto"/>
          </w:divBdr>
        </w:div>
        <w:div w:id="2037732402">
          <w:marLeft w:val="0"/>
          <w:marRight w:val="0"/>
          <w:marTop w:val="120"/>
          <w:marBottom w:val="120"/>
          <w:divBdr>
            <w:top w:val="none" w:sz="0" w:space="0" w:color="auto"/>
            <w:left w:val="none" w:sz="0" w:space="0" w:color="auto"/>
            <w:bottom w:val="none" w:sz="0" w:space="0" w:color="auto"/>
            <w:right w:val="none" w:sz="0" w:space="0" w:color="auto"/>
          </w:divBdr>
        </w:div>
      </w:divsChild>
    </w:div>
    <w:div w:id="772437246">
      <w:bodyDiv w:val="1"/>
      <w:marLeft w:val="0"/>
      <w:marRight w:val="0"/>
      <w:marTop w:val="0"/>
      <w:marBottom w:val="0"/>
      <w:divBdr>
        <w:top w:val="none" w:sz="0" w:space="0" w:color="auto"/>
        <w:left w:val="none" w:sz="0" w:space="0" w:color="auto"/>
        <w:bottom w:val="none" w:sz="0" w:space="0" w:color="auto"/>
        <w:right w:val="none" w:sz="0" w:space="0" w:color="auto"/>
      </w:divBdr>
    </w:div>
    <w:div w:id="794520438">
      <w:bodyDiv w:val="1"/>
      <w:marLeft w:val="0"/>
      <w:marRight w:val="0"/>
      <w:marTop w:val="0"/>
      <w:marBottom w:val="0"/>
      <w:divBdr>
        <w:top w:val="none" w:sz="0" w:space="0" w:color="auto"/>
        <w:left w:val="none" w:sz="0" w:space="0" w:color="auto"/>
        <w:bottom w:val="none" w:sz="0" w:space="0" w:color="auto"/>
        <w:right w:val="none" w:sz="0" w:space="0" w:color="auto"/>
      </w:divBdr>
    </w:div>
    <w:div w:id="876813185">
      <w:bodyDiv w:val="1"/>
      <w:marLeft w:val="0"/>
      <w:marRight w:val="0"/>
      <w:marTop w:val="0"/>
      <w:marBottom w:val="0"/>
      <w:divBdr>
        <w:top w:val="none" w:sz="0" w:space="0" w:color="auto"/>
        <w:left w:val="none" w:sz="0" w:space="0" w:color="auto"/>
        <w:bottom w:val="none" w:sz="0" w:space="0" w:color="auto"/>
        <w:right w:val="none" w:sz="0" w:space="0" w:color="auto"/>
      </w:divBdr>
    </w:div>
    <w:div w:id="942764993">
      <w:bodyDiv w:val="1"/>
      <w:marLeft w:val="0"/>
      <w:marRight w:val="0"/>
      <w:marTop w:val="0"/>
      <w:marBottom w:val="0"/>
      <w:divBdr>
        <w:top w:val="none" w:sz="0" w:space="0" w:color="auto"/>
        <w:left w:val="none" w:sz="0" w:space="0" w:color="auto"/>
        <w:bottom w:val="none" w:sz="0" w:space="0" w:color="auto"/>
        <w:right w:val="none" w:sz="0" w:space="0" w:color="auto"/>
      </w:divBdr>
    </w:div>
    <w:div w:id="968434073">
      <w:bodyDiv w:val="1"/>
      <w:marLeft w:val="0"/>
      <w:marRight w:val="0"/>
      <w:marTop w:val="0"/>
      <w:marBottom w:val="0"/>
      <w:divBdr>
        <w:top w:val="none" w:sz="0" w:space="0" w:color="auto"/>
        <w:left w:val="none" w:sz="0" w:space="0" w:color="auto"/>
        <w:bottom w:val="none" w:sz="0" w:space="0" w:color="auto"/>
        <w:right w:val="none" w:sz="0" w:space="0" w:color="auto"/>
      </w:divBdr>
    </w:div>
    <w:div w:id="991636484">
      <w:bodyDiv w:val="1"/>
      <w:marLeft w:val="0"/>
      <w:marRight w:val="0"/>
      <w:marTop w:val="0"/>
      <w:marBottom w:val="0"/>
      <w:divBdr>
        <w:top w:val="none" w:sz="0" w:space="0" w:color="auto"/>
        <w:left w:val="none" w:sz="0" w:space="0" w:color="auto"/>
        <w:bottom w:val="none" w:sz="0" w:space="0" w:color="auto"/>
        <w:right w:val="none" w:sz="0" w:space="0" w:color="auto"/>
      </w:divBdr>
    </w:div>
    <w:div w:id="1172452105">
      <w:bodyDiv w:val="1"/>
      <w:marLeft w:val="0"/>
      <w:marRight w:val="0"/>
      <w:marTop w:val="0"/>
      <w:marBottom w:val="0"/>
      <w:divBdr>
        <w:top w:val="none" w:sz="0" w:space="0" w:color="auto"/>
        <w:left w:val="none" w:sz="0" w:space="0" w:color="auto"/>
        <w:bottom w:val="none" w:sz="0" w:space="0" w:color="auto"/>
        <w:right w:val="none" w:sz="0" w:space="0" w:color="auto"/>
      </w:divBdr>
    </w:div>
    <w:div w:id="1194613098">
      <w:bodyDiv w:val="1"/>
      <w:marLeft w:val="0"/>
      <w:marRight w:val="0"/>
      <w:marTop w:val="0"/>
      <w:marBottom w:val="0"/>
      <w:divBdr>
        <w:top w:val="none" w:sz="0" w:space="0" w:color="auto"/>
        <w:left w:val="none" w:sz="0" w:space="0" w:color="auto"/>
        <w:bottom w:val="none" w:sz="0" w:space="0" w:color="auto"/>
        <w:right w:val="none" w:sz="0" w:space="0" w:color="auto"/>
      </w:divBdr>
    </w:div>
    <w:div w:id="1359622616">
      <w:bodyDiv w:val="1"/>
      <w:marLeft w:val="0"/>
      <w:marRight w:val="0"/>
      <w:marTop w:val="0"/>
      <w:marBottom w:val="0"/>
      <w:divBdr>
        <w:top w:val="none" w:sz="0" w:space="0" w:color="auto"/>
        <w:left w:val="none" w:sz="0" w:space="0" w:color="auto"/>
        <w:bottom w:val="none" w:sz="0" w:space="0" w:color="auto"/>
        <w:right w:val="none" w:sz="0" w:space="0" w:color="auto"/>
      </w:divBdr>
    </w:div>
    <w:div w:id="1403676763">
      <w:bodyDiv w:val="1"/>
      <w:marLeft w:val="0"/>
      <w:marRight w:val="0"/>
      <w:marTop w:val="0"/>
      <w:marBottom w:val="0"/>
      <w:divBdr>
        <w:top w:val="none" w:sz="0" w:space="0" w:color="auto"/>
        <w:left w:val="none" w:sz="0" w:space="0" w:color="auto"/>
        <w:bottom w:val="none" w:sz="0" w:space="0" w:color="auto"/>
        <w:right w:val="none" w:sz="0" w:space="0" w:color="auto"/>
      </w:divBdr>
    </w:div>
    <w:div w:id="1423915143">
      <w:bodyDiv w:val="1"/>
      <w:marLeft w:val="0"/>
      <w:marRight w:val="0"/>
      <w:marTop w:val="0"/>
      <w:marBottom w:val="0"/>
      <w:divBdr>
        <w:top w:val="none" w:sz="0" w:space="0" w:color="auto"/>
        <w:left w:val="none" w:sz="0" w:space="0" w:color="auto"/>
        <w:bottom w:val="none" w:sz="0" w:space="0" w:color="auto"/>
        <w:right w:val="none" w:sz="0" w:space="0" w:color="auto"/>
      </w:divBdr>
    </w:div>
    <w:div w:id="1600528570">
      <w:bodyDiv w:val="1"/>
      <w:marLeft w:val="0"/>
      <w:marRight w:val="0"/>
      <w:marTop w:val="0"/>
      <w:marBottom w:val="0"/>
      <w:divBdr>
        <w:top w:val="none" w:sz="0" w:space="0" w:color="auto"/>
        <w:left w:val="none" w:sz="0" w:space="0" w:color="auto"/>
        <w:bottom w:val="none" w:sz="0" w:space="0" w:color="auto"/>
        <w:right w:val="none" w:sz="0" w:space="0" w:color="auto"/>
      </w:divBdr>
    </w:div>
    <w:div w:id="1642072475">
      <w:bodyDiv w:val="1"/>
      <w:marLeft w:val="0"/>
      <w:marRight w:val="0"/>
      <w:marTop w:val="0"/>
      <w:marBottom w:val="0"/>
      <w:divBdr>
        <w:top w:val="none" w:sz="0" w:space="0" w:color="auto"/>
        <w:left w:val="none" w:sz="0" w:space="0" w:color="auto"/>
        <w:bottom w:val="none" w:sz="0" w:space="0" w:color="auto"/>
        <w:right w:val="none" w:sz="0" w:space="0" w:color="auto"/>
      </w:divBdr>
    </w:div>
    <w:div w:id="1912084028">
      <w:bodyDiv w:val="1"/>
      <w:marLeft w:val="0"/>
      <w:marRight w:val="0"/>
      <w:marTop w:val="0"/>
      <w:marBottom w:val="0"/>
      <w:divBdr>
        <w:top w:val="none" w:sz="0" w:space="0" w:color="auto"/>
        <w:left w:val="none" w:sz="0" w:space="0" w:color="auto"/>
        <w:bottom w:val="none" w:sz="0" w:space="0" w:color="auto"/>
        <w:right w:val="none" w:sz="0" w:space="0" w:color="auto"/>
      </w:divBdr>
    </w:div>
    <w:div w:id="1928271160">
      <w:bodyDiv w:val="1"/>
      <w:marLeft w:val="0"/>
      <w:marRight w:val="0"/>
      <w:marTop w:val="0"/>
      <w:marBottom w:val="0"/>
      <w:divBdr>
        <w:top w:val="none" w:sz="0" w:space="0" w:color="auto"/>
        <w:left w:val="none" w:sz="0" w:space="0" w:color="auto"/>
        <w:bottom w:val="none" w:sz="0" w:space="0" w:color="auto"/>
        <w:right w:val="none" w:sz="0" w:space="0" w:color="auto"/>
      </w:divBdr>
    </w:div>
    <w:div w:id="1951081392">
      <w:bodyDiv w:val="1"/>
      <w:marLeft w:val="0"/>
      <w:marRight w:val="0"/>
      <w:marTop w:val="0"/>
      <w:marBottom w:val="0"/>
      <w:divBdr>
        <w:top w:val="none" w:sz="0" w:space="0" w:color="auto"/>
        <w:left w:val="none" w:sz="0" w:space="0" w:color="auto"/>
        <w:bottom w:val="none" w:sz="0" w:space="0" w:color="auto"/>
        <w:right w:val="none" w:sz="0" w:space="0" w:color="auto"/>
      </w:divBdr>
    </w:div>
    <w:div w:id="201518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5B0E54-9A01-4BF9-8234-C3499009E1CC}">
  <ds:schemaRefs>
    <ds:schemaRef ds:uri="http://schemas.openxmlformats.org/officeDocument/2006/bibliography"/>
  </ds:schemaRefs>
</ds:datastoreItem>
</file>

<file path=customXml/itemProps2.xml><?xml version="1.0" encoding="utf-8"?>
<ds:datastoreItem xmlns:ds="http://schemas.openxmlformats.org/officeDocument/2006/customXml" ds:itemID="{0FEDCCCA-362C-4DD7-B741-1E2137FCC2D0}"/>
</file>

<file path=customXml/itemProps3.xml><?xml version="1.0" encoding="utf-8"?>
<ds:datastoreItem xmlns:ds="http://schemas.openxmlformats.org/officeDocument/2006/customXml" ds:itemID="{DEE85EC6-F118-4712-A025-731006213B25}"/>
</file>

<file path=customXml/itemProps4.xml><?xml version="1.0" encoding="utf-8"?>
<ds:datastoreItem xmlns:ds="http://schemas.openxmlformats.org/officeDocument/2006/customXml" ds:itemID="{DF9CB1C4-6991-468E-94F9-04B26A9F69C1}"/>
</file>

<file path=docProps/app.xml><?xml version="1.0" encoding="utf-8"?>
<Properties xmlns="http://schemas.openxmlformats.org/officeDocument/2006/extended-properties" xmlns:vt="http://schemas.openxmlformats.org/officeDocument/2006/docPropsVTypes">
  <Template>Normal</Template>
  <TotalTime>19</TotalTime>
  <Pages>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6369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Duy Tung</dc:creator>
  <cp:lastModifiedBy>Le Thu Trang</cp:lastModifiedBy>
  <cp:revision>5</cp:revision>
  <cp:lastPrinted>2025-01-14T03:30:00Z</cp:lastPrinted>
  <dcterms:created xsi:type="dcterms:W3CDTF">2025-01-14T03:29:00Z</dcterms:created>
  <dcterms:modified xsi:type="dcterms:W3CDTF">2025-01-23T08:15:00Z</dcterms:modified>
</cp:coreProperties>
</file>