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1" w:type="dxa"/>
        <w:jc w:val="center"/>
        <w:tblLook w:val="01E0" w:firstRow="1" w:lastRow="1" w:firstColumn="1" w:lastColumn="1" w:noHBand="0" w:noVBand="0"/>
      </w:tblPr>
      <w:tblGrid>
        <w:gridCol w:w="4513"/>
        <w:gridCol w:w="5688"/>
      </w:tblGrid>
      <w:tr w:rsidR="00813E04" w:rsidRPr="00813E04" w:rsidTr="00A9778F">
        <w:trPr>
          <w:trHeight w:val="1724"/>
          <w:jc w:val="center"/>
        </w:trPr>
        <w:tc>
          <w:tcPr>
            <w:tcW w:w="4513" w:type="dxa"/>
            <w:tcBorders>
              <w:top w:val="nil"/>
              <w:left w:val="nil"/>
              <w:bottom w:val="nil"/>
              <w:right w:val="nil"/>
            </w:tcBorders>
            <w:shd w:val="clear" w:color="auto" w:fill="auto"/>
          </w:tcPr>
          <w:p w:rsidR="00813E04" w:rsidRPr="00813E04" w:rsidRDefault="00813E04" w:rsidP="00A9778F">
            <w:pPr>
              <w:widowControl w:val="0"/>
              <w:spacing w:after="0" w:line="240" w:lineRule="auto"/>
              <w:jc w:val="center"/>
              <w:rPr>
                <w:rFonts w:asciiTheme="majorHAnsi" w:eastAsia="Times New Roman" w:hAnsiTheme="majorHAnsi" w:cstheme="majorHAnsi"/>
                <w:b/>
                <w:sz w:val="26"/>
                <w:szCs w:val="26"/>
                <w:lang w:val="en-US"/>
              </w:rPr>
            </w:pPr>
            <w:bookmarkStart w:id="0" w:name="_GoBack"/>
            <w:bookmarkEnd w:id="0"/>
            <w:r w:rsidRPr="00813E04">
              <w:rPr>
                <w:rFonts w:asciiTheme="majorHAnsi" w:eastAsia="Times New Roman" w:hAnsiTheme="majorHAnsi" w:cstheme="majorHAnsi"/>
                <w:b/>
                <w:sz w:val="26"/>
                <w:szCs w:val="26"/>
                <w:lang w:val="en-US"/>
              </w:rPr>
              <w:t>ỦY BAN THƯỜNG VỤ QUỐC HỘI</w:t>
            </w:r>
          </w:p>
          <w:p w:rsidR="00813E04" w:rsidRPr="00813E04" w:rsidRDefault="00813E04" w:rsidP="00A9778F">
            <w:pPr>
              <w:widowControl w:val="0"/>
              <w:spacing w:after="0" w:line="240" w:lineRule="auto"/>
              <w:jc w:val="center"/>
              <w:rPr>
                <w:rFonts w:asciiTheme="majorHAnsi" w:eastAsia="Times New Roman" w:hAnsiTheme="majorHAnsi" w:cstheme="majorHAnsi"/>
                <w:b/>
                <w:sz w:val="26"/>
                <w:szCs w:val="26"/>
                <w:lang w:val="en-US"/>
              </w:rPr>
            </w:pPr>
            <w:r w:rsidRPr="00813E04">
              <w:rPr>
                <w:rFonts w:asciiTheme="majorHAnsi" w:eastAsia="Times New Roman" w:hAnsiTheme="majorHAnsi" w:cstheme="majorHAnsi"/>
                <w:b/>
                <w:sz w:val="26"/>
                <w:szCs w:val="26"/>
                <w:lang w:val="en-US"/>
              </w:rPr>
              <w:t>____________________</w:t>
            </w:r>
          </w:p>
          <w:p w:rsidR="00813E04" w:rsidRPr="00813E04" w:rsidRDefault="00813E04" w:rsidP="00A9778F">
            <w:pPr>
              <w:widowControl w:val="0"/>
              <w:spacing w:before="120" w:after="0" w:line="240" w:lineRule="auto"/>
              <w:jc w:val="center"/>
              <w:rPr>
                <w:rFonts w:asciiTheme="majorHAnsi" w:eastAsia="Times New Roman" w:hAnsiTheme="majorHAnsi" w:cstheme="majorHAnsi"/>
                <w:sz w:val="26"/>
                <w:szCs w:val="26"/>
                <w:lang w:val="en-US"/>
              </w:rPr>
            </w:pPr>
            <w:r w:rsidRPr="00813E04">
              <w:rPr>
                <w:rFonts w:asciiTheme="majorHAnsi" w:eastAsia="Times New Roman" w:hAnsiTheme="majorHAnsi" w:cstheme="majorHAnsi"/>
                <w:sz w:val="26"/>
                <w:szCs w:val="26"/>
                <w:lang w:val="en-US"/>
              </w:rPr>
              <w:t>Số: 326</w:t>
            </w:r>
            <w:r w:rsidR="00E936FE">
              <w:rPr>
                <w:rFonts w:asciiTheme="majorHAnsi" w:eastAsia="Times New Roman" w:hAnsiTheme="majorHAnsi" w:cstheme="majorHAnsi"/>
                <w:sz w:val="26"/>
                <w:szCs w:val="26"/>
                <w:lang w:val="en-US"/>
              </w:rPr>
              <w:t>/2016</w:t>
            </w:r>
            <w:r w:rsidRPr="00813E04">
              <w:rPr>
                <w:rFonts w:asciiTheme="majorHAnsi" w:eastAsia="Times New Roman" w:hAnsiTheme="majorHAnsi" w:cstheme="majorHAnsi"/>
                <w:sz w:val="26"/>
                <w:szCs w:val="26"/>
                <w:lang w:val="en-US"/>
              </w:rPr>
              <w:t>/NQ-UBTVQH14</w:t>
            </w:r>
          </w:p>
          <w:p w:rsidR="00813E04" w:rsidRPr="00813E04" w:rsidRDefault="00813E04" w:rsidP="00A9778F">
            <w:pPr>
              <w:widowControl w:val="0"/>
              <w:spacing w:before="120" w:after="0" w:line="240" w:lineRule="auto"/>
              <w:jc w:val="center"/>
              <w:rPr>
                <w:rFonts w:asciiTheme="majorHAnsi" w:eastAsia="Times New Roman" w:hAnsiTheme="majorHAnsi" w:cstheme="majorHAnsi"/>
                <w:sz w:val="26"/>
                <w:szCs w:val="26"/>
                <w:lang w:val="en-US"/>
              </w:rPr>
            </w:pPr>
          </w:p>
        </w:tc>
        <w:tc>
          <w:tcPr>
            <w:tcW w:w="5688" w:type="dxa"/>
            <w:tcBorders>
              <w:top w:val="nil"/>
              <w:left w:val="nil"/>
              <w:bottom w:val="nil"/>
              <w:right w:val="nil"/>
            </w:tcBorders>
            <w:shd w:val="clear" w:color="auto" w:fill="auto"/>
          </w:tcPr>
          <w:p w:rsidR="00813E04" w:rsidRPr="00813E04" w:rsidRDefault="00813E04" w:rsidP="00A9778F">
            <w:pPr>
              <w:widowControl w:val="0"/>
              <w:spacing w:after="0" w:line="240" w:lineRule="auto"/>
              <w:jc w:val="center"/>
              <w:rPr>
                <w:rFonts w:asciiTheme="majorHAnsi" w:eastAsia="Times New Roman" w:hAnsiTheme="majorHAnsi" w:cstheme="majorHAnsi"/>
                <w:b/>
                <w:sz w:val="26"/>
                <w:szCs w:val="26"/>
                <w:lang w:val="en-US"/>
              </w:rPr>
            </w:pPr>
            <w:r w:rsidRPr="00813E04">
              <w:rPr>
                <w:rFonts w:asciiTheme="majorHAnsi" w:eastAsia="Times New Roman" w:hAnsiTheme="majorHAnsi" w:cstheme="majorHAnsi"/>
                <w:b/>
                <w:sz w:val="26"/>
                <w:szCs w:val="26"/>
                <w:lang w:val="en-US"/>
              </w:rPr>
              <w:t>CỘNG HOÀ XÃ HỘI CHỦ NGHĨA VIỆT NAM</w:t>
            </w:r>
          </w:p>
          <w:p w:rsidR="00813E04" w:rsidRPr="00813E04" w:rsidRDefault="00813E04" w:rsidP="00A9778F">
            <w:pPr>
              <w:widowControl w:val="0"/>
              <w:spacing w:after="0" w:line="240" w:lineRule="auto"/>
              <w:jc w:val="center"/>
              <w:rPr>
                <w:rFonts w:asciiTheme="majorHAnsi" w:eastAsia="Times New Roman" w:hAnsiTheme="majorHAnsi" w:cstheme="majorHAnsi"/>
                <w:b/>
                <w:sz w:val="26"/>
                <w:szCs w:val="26"/>
                <w:lang w:val="en-US"/>
              </w:rPr>
            </w:pPr>
            <w:r w:rsidRPr="00813E04">
              <w:rPr>
                <w:rFonts w:asciiTheme="majorHAnsi" w:eastAsia="Times New Roman" w:hAnsiTheme="majorHAnsi" w:cstheme="majorHAnsi"/>
                <w:b/>
                <w:sz w:val="26"/>
                <w:szCs w:val="26"/>
                <w:lang w:val="en-US"/>
              </w:rPr>
              <w:t>Độc lập - Tự do - Hạnh phúc</w:t>
            </w:r>
          </w:p>
          <w:p w:rsidR="00813E04" w:rsidRPr="00813E04" w:rsidRDefault="00813E04" w:rsidP="00A9778F">
            <w:pPr>
              <w:widowControl w:val="0"/>
              <w:spacing w:after="0" w:line="240" w:lineRule="auto"/>
              <w:jc w:val="center"/>
              <w:rPr>
                <w:rFonts w:asciiTheme="majorHAnsi" w:eastAsia="Times New Roman" w:hAnsiTheme="majorHAnsi" w:cstheme="majorHAnsi"/>
                <w:b/>
                <w:sz w:val="26"/>
                <w:szCs w:val="26"/>
                <w:lang w:val="en-US"/>
              </w:rPr>
            </w:pPr>
            <w:r w:rsidRPr="00813E04">
              <w:rPr>
                <w:rFonts w:asciiTheme="majorHAnsi" w:eastAsia="Times New Roman" w:hAnsiTheme="majorHAnsi" w:cstheme="majorHAnsi"/>
                <w:b/>
                <w:sz w:val="26"/>
                <w:szCs w:val="26"/>
                <w:lang w:val="en-US"/>
              </w:rPr>
              <w:t>_______________________</w:t>
            </w:r>
          </w:p>
          <w:p w:rsidR="00813E04" w:rsidRPr="00813E04" w:rsidRDefault="00813E04" w:rsidP="00A9778F">
            <w:pPr>
              <w:widowControl w:val="0"/>
              <w:spacing w:after="0" w:line="240" w:lineRule="auto"/>
              <w:jc w:val="center"/>
              <w:rPr>
                <w:rFonts w:asciiTheme="majorHAnsi" w:eastAsia="Times New Roman" w:hAnsiTheme="majorHAnsi" w:cstheme="majorHAnsi"/>
                <w:sz w:val="26"/>
                <w:szCs w:val="26"/>
                <w:lang w:val="en-US"/>
              </w:rPr>
            </w:pPr>
          </w:p>
          <w:p w:rsidR="00813E04" w:rsidRPr="00813E04" w:rsidRDefault="00813E04" w:rsidP="00813E04">
            <w:pPr>
              <w:widowControl w:val="0"/>
              <w:spacing w:after="0" w:line="240" w:lineRule="auto"/>
              <w:jc w:val="center"/>
              <w:rPr>
                <w:rFonts w:asciiTheme="majorHAnsi" w:eastAsia="Times New Roman" w:hAnsiTheme="majorHAnsi" w:cstheme="majorHAnsi"/>
                <w:i/>
                <w:sz w:val="26"/>
                <w:szCs w:val="26"/>
                <w:lang w:val="en-US"/>
              </w:rPr>
            </w:pPr>
            <w:r w:rsidRPr="00813E04">
              <w:rPr>
                <w:rFonts w:asciiTheme="majorHAnsi" w:eastAsia="Times New Roman" w:hAnsiTheme="majorHAnsi" w:cstheme="majorHAnsi"/>
                <w:i/>
                <w:sz w:val="26"/>
                <w:szCs w:val="26"/>
                <w:lang w:val="en-US"/>
              </w:rPr>
              <w:t>Hà Nội, ngày 30 tháng 12 năm 2016</w:t>
            </w:r>
          </w:p>
        </w:tc>
      </w:tr>
    </w:tbl>
    <w:p w:rsidR="00813E04" w:rsidRPr="00813E04" w:rsidRDefault="00813E04" w:rsidP="00813E04">
      <w:pPr>
        <w:shd w:val="clear" w:color="auto" w:fill="FFFFFF"/>
        <w:spacing w:after="150" w:line="240" w:lineRule="auto"/>
        <w:jc w:val="center"/>
        <w:rPr>
          <w:rFonts w:asciiTheme="majorHAnsi" w:eastAsia="Times New Roman" w:hAnsiTheme="majorHAnsi" w:cstheme="majorHAnsi"/>
          <w:b/>
          <w:bCs/>
          <w:color w:val="231F20"/>
          <w:sz w:val="24"/>
          <w:szCs w:val="24"/>
          <w:lang w:val="en-US"/>
        </w:rPr>
      </w:pPr>
    </w:p>
    <w:p w:rsidR="00813E04" w:rsidRPr="00813E04" w:rsidRDefault="00813E04" w:rsidP="00813E04">
      <w:pPr>
        <w:widowControl w:val="0"/>
        <w:spacing w:after="0" w:line="360" w:lineRule="exact"/>
        <w:jc w:val="center"/>
        <w:rPr>
          <w:rFonts w:ascii="Times New Roman" w:eastAsia="Times New Roman" w:hAnsi="Times New Roman" w:cs="Times New Roman"/>
          <w:b/>
          <w:bCs/>
          <w:sz w:val="26"/>
          <w:szCs w:val="26"/>
          <w:lang w:val="en-US"/>
        </w:rPr>
      </w:pPr>
      <w:r w:rsidRPr="00813E04">
        <w:rPr>
          <w:rFonts w:ascii="Times New Roman" w:eastAsia="Times New Roman" w:hAnsi="Times New Roman" w:cs="Times New Roman"/>
          <w:b/>
          <w:bCs/>
          <w:sz w:val="26"/>
          <w:szCs w:val="26"/>
          <w:lang w:val="en-US"/>
        </w:rPr>
        <w:t>NGHỊ QUYẾT</w:t>
      </w:r>
    </w:p>
    <w:p w:rsidR="00813E04" w:rsidRPr="00813E04" w:rsidRDefault="00813E04" w:rsidP="00813E04">
      <w:pPr>
        <w:widowControl w:val="0"/>
        <w:spacing w:after="0" w:line="360" w:lineRule="exact"/>
        <w:jc w:val="center"/>
        <w:rPr>
          <w:rFonts w:ascii="Times New Roman" w:eastAsia="Times New Roman" w:hAnsi="Times New Roman" w:cs="Times New Roman"/>
          <w:b/>
          <w:bCs/>
          <w:sz w:val="26"/>
          <w:szCs w:val="26"/>
          <w:lang w:val="en-US"/>
        </w:rPr>
      </w:pPr>
      <w:r w:rsidRPr="00813E04">
        <w:rPr>
          <w:rFonts w:ascii="Times New Roman" w:eastAsia="Times New Roman" w:hAnsi="Times New Roman" w:cs="Times New Roman"/>
          <w:b/>
          <w:bCs/>
          <w:sz w:val="26"/>
          <w:szCs w:val="26"/>
          <w:lang w:val="en-US"/>
        </w:rPr>
        <w:t>QUY ĐỊNH VỀ MỨC THU, MIỄN, GIẢM, THU, NỘP, QUẢN LÝ VÀ SỬ DỤNG ÁN PHÍ VÀ LỆ PHÍ TÒA ÁN</w:t>
      </w:r>
    </w:p>
    <w:p w:rsidR="00813E04" w:rsidRPr="00813E04" w:rsidRDefault="00813E04" w:rsidP="00813E04">
      <w:pPr>
        <w:widowControl w:val="0"/>
        <w:spacing w:before="240" w:after="240" w:line="360" w:lineRule="exact"/>
        <w:jc w:val="center"/>
        <w:rPr>
          <w:rFonts w:ascii="Times New Roman" w:eastAsia="Times New Roman" w:hAnsi="Times New Roman" w:cs="Times New Roman"/>
          <w:b/>
          <w:bCs/>
          <w:sz w:val="26"/>
          <w:szCs w:val="26"/>
          <w:lang w:val="en-US"/>
        </w:rPr>
      </w:pPr>
      <w:r w:rsidRPr="00813E04">
        <w:rPr>
          <w:rFonts w:ascii="Times New Roman" w:eastAsia="Times New Roman" w:hAnsi="Times New Roman" w:cs="Times New Roman"/>
          <w:b/>
          <w:bCs/>
          <w:sz w:val="26"/>
          <w:szCs w:val="26"/>
          <w:lang w:val="en-US"/>
        </w:rPr>
        <w:t>ỦY BAN THƯỜNG VỤ QUỐC HỘI</w:t>
      </w:r>
      <w:r w:rsidRPr="00813E04">
        <w:rPr>
          <w:rFonts w:ascii="Times New Roman" w:eastAsia="Times New Roman" w:hAnsi="Times New Roman" w:cs="Times New Roman"/>
          <w:b/>
          <w:bCs/>
          <w:sz w:val="26"/>
          <w:szCs w:val="26"/>
          <w:lang w:val="en-US"/>
        </w:rPr>
        <w:br/>
        <w:t>NƯỚC CỘNG HÒA XÃ HỘI CHỦ NGHĨA VIỆT NAM</w:t>
      </w:r>
    </w:p>
    <w:p w:rsidR="00813E04" w:rsidRPr="00813E04" w:rsidRDefault="00813E04" w:rsidP="00813E04">
      <w:pPr>
        <w:widowControl w:val="0"/>
        <w:spacing w:before="120" w:after="120" w:line="240" w:lineRule="auto"/>
        <w:ind w:firstLine="720"/>
        <w:rPr>
          <w:rFonts w:ascii="Times New Roman" w:eastAsia="Times New Roman" w:hAnsi="Times New Roman" w:cs="Times New Roman"/>
          <w:i/>
          <w:iCs/>
          <w:sz w:val="26"/>
          <w:szCs w:val="26"/>
          <w:lang w:val="en-US"/>
        </w:rPr>
      </w:pPr>
      <w:r w:rsidRPr="00813E04">
        <w:rPr>
          <w:rFonts w:ascii="Times New Roman" w:eastAsia="Times New Roman" w:hAnsi="Times New Roman" w:cs="Times New Roman"/>
          <w:i/>
          <w:iCs/>
          <w:sz w:val="26"/>
          <w:szCs w:val="26"/>
          <w:lang w:val="en-US"/>
        </w:rPr>
        <w:t>Căn cứ Hiến pháp nước Cộng hòa xã hội chủ nghĩa Việt Nam;</w:t>
      </w:r>
    </w:p>
    <w:p w:rsidR="00813E04" w:rsidRPr="00813E04" w:rsidRDefault="00813E04" w:rsidP="00813E04">
      <w:pPr>
        <w:widowControl w:val="0"/>
        <w:spacing w:before="120" w:after="120" w:line="240" w:lineRule="auto"/>
        <w:ind w:firstLine="720"/>
        <w:rPr>
          <w:rFonts w:ascii="Times New Roman" w:eastAsia="Times New Roman" w:hAnsi="Times New Roman" w:cs="Times New Roman"/>
          <w:i/>
          <w:iCs/>
          <w:sz w:val="26"/>
          <w:szCs w:val="26"/>
          <w:lang w:val="en-US"/>
        </w:rPr>
      </w:pPr>
      <w:r w:rsidRPr="00813E04">
        <w:rPr>
          <w:rFonts w:ascii="Times New Roman" w:eastAsia="Times New Roman" w:hAnsi="Times New Roman" w:cs="Times New Roman"/>
          <w:i/>
          <w:iCs/>
          <w:sz w:val="26"/>
          <w:szCs w:val="26"/>
          <w:lang w:val="en-US"/>
        </w:rPr>
        <w:t>Căn cứ Luật tổ chức Quốc hội số 57/2014/QH13 ngày 20 tháng 11 năm 2014;</w:t>
      </w:r>
    </w:p>
    <w:p w:rsidR="00813E04" w:rsidRPr="00813E04" w:rsidRDefault="00813E04" w:rsidP="00813E04">
      <w:pPr>
        <w:widowControl w:val="0"/>
        <w:spacing w:before="120" w:after="120" w:line="240" w:lineRule="auto"/>
        <w:ind w:firstLine="720"/>
        <w:rPr>
          <w:rFonts w:ascii="Times New Roman" w:eastAsia="Times New Roman" w:hAnsi="Times New Roman" w:cs="Times New Roman"/>
          <w:i/>
          <w:iCs/>
          <w:sz w:val="26"/>
          <w:szCs w:val="26"/>
          <w:lang w:val="en-US"/>
        </w:rPr>
      </w:pPr>
      <w:r w:rsidRPr="00813E04">
        <w:rPr>
          <w:rFonts w:ascii="Times New Roman" w:eastAsia="Times New Roman" w:hAnsi="Times New Roman" w:cs="Times New Roman"/>
          <w:i/>
          <w:iCs/>
          <w:sz w:val="26"/>
          <w:szCs w:val="26"/>
          <w:lang w:val="en-US"/>
        </w:rPr>
        <w:t>Căn cứ Luật phí và lệ phí số 97/2015/QH13 ngày 25 tháng 11 năm 2015;</w:t>
      </w:r>
    </w:p>
    <w:p w:rsidR="00813E04" w:rsidRPr="00813E04" w:rsidRDefault="00813E04" w:rsidP="00813E04">
      <w:pPr>
        <w:widowControl w:val="0"/>
        <w:spacing w:before="120" w:after="120" w:line="240" w:lineRule="auto"/>
        <w:ind w:firstLine="720"/>
        <w:rPr>
          <w:rFonts w:ascii="Times New Roman" w:eastAsia="Times New Roman" w:hAnsi="Times New Roman" w:cs="Times New Roman"/>
          <w:i/>
          <w:iCs/>
          <w:sz w:val="26"/>
          <w:szCs w:val="26"/>
          <w:lang w:val="en-US"/>
        </w:rPr>
      </w:pPr>
      <w:r w:rsidRPr="00813E04">
        <w:rPr>
          <w:rFonts w:ascii="Times New Roman" w:eastAsia="Times New Roman" w:hAnsi="Times New Roman" w:cs="Times New Roman"/>
          <w:i/>
          <w:iCs/>
          <w:sz w:val="26"/>
          <w:szCs w:val="26"/>
          <w:lang w:val="en-US"/>
        </w:rPr>
        <w:t>Xét đề nghị của Chính phủ tại Tờ trình số 377/TTr-CP ngày 05 tháng 10 năm 2016; Tờ trình bổ sung số 571/TTr-CP ngày 19 tháng 12 năm 2016 và Báo cáo thẩm tra số 262/BC-UBTCNS14 ngày 19 tháng 12 năm 2016 của Ủy ban Tài chính - Ngân sách,</w:t>
      </w:r>
    </w:p>
    <w:p w:rsidR="00813E04" w:rsidRPr="00813E04" w:rsidRDefault="00813E04" w:rsidP="00813E04">
      <w:pPr>
        <w:widowControl w:val="0"/>
        <w:spacing w:before="240" w:after="240" w:line="240" w:lineRule="auto"/>
        <w:jc w:val="center"/>
        <w:rPr>
          <w:rFonts w:ascii="Times New Roman" w:eastAsia="Times New Roman" w:hAnsi="Times New Roman" w:cs="Times New Roman"/>
          <w:b/>
          <w:bCs/>
          <w:noProof/>
          <w:sz w:val="26"/>
          <w:szCs w:val="26"/>
          <w:lang w:val="en-US"/>
        </w:rPr>
      </w:pPr>
      <w:r w:rsidRPr="00813E04">
        <w:rPr>
          <w:rFonts w:ascii="Times New Roman" w:eastAsia="Times New Roman" w:hAnsi="Times New Roman" w:cs="Times New Roman"/>
          <w:b/>
          <w:bCs/>
          <w:noProof/>
          <w:sz w:val="26"/>
          <w:szCs w:val="26"/>
          <w:lang w:val="en-US"/>
        </w:rPr>
        <w:t>QUYẾT NGHỊ:</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I</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NHỮNG QUY ĐỊNH CHUNG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 Phạm vi điều chỉnh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Nghị quyết này quy định về mức thu án phí, lệ phí Tòa án, tạm ứng án phí, tạm ứng lệ phí Tòa án; nghĩa vụ nộp tiền tạm ứng án phí, tạm ứng lệ phí Tòa án; nghĩa vụ chịu án phí, lệ phí Tòa án; trường hợp không phải nộp, không phải chịu, miễn, giảm án phí, lệ phí Tòa án; xét miễn, giảm, thời hạn nộp, chế độ thu, nộp, quản lý, xử lý tạm ứng án phí, án phí, tạm ứng lệ phí Tòa án, lệ phí Tòa án; giải quyết khiếu nại về án phí, lệ phí Tòa án; kiểm sát việc thu, nộp, miễn, giảm và giải quyết khiếu nại về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 Đối tượng áp dụng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Nghị quyết này áp dụng đối với cơ quan, tổ chức, cá nhân có liên quan đến án phí và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Án phí bao gồm: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Án phí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b) Án phí dân sự gồm có các loại án phí giải quyết tranh chấp về dân sự, hôn nhân và gia đình, kinh doanh, thương mại, lao động;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Án phí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Các loại án phí quy định tại khoản 1 Điều này gồm có án phí sơ thẩm và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Lệ phí giải quyết yêu cầu về dân sự, hôn nhân và gia đình, kinh doanh, thương mại, lao động thuộc thẩm quyền giải quyết của Tòa án quy định tại các khoản 1, 2, 3, 4, 6, 7, 8, 9 và 10 Điều 27; các khoản 1, 2, 3, 4, 5, 6, 7, 8, 10 và 11 Điều 29; khoản 1 và khoản 6 Điều 31; khoản 1 và khoản 5 Điều 33 của Bộ luật tố tụng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Lệ phí công nhận và cho thi hành tại Việt Nam hoặc không công nhận bản án, quyết định của Tòa án nước ngoài, cơ quan khác có thẩm quyền của nước ngoài hoặc không công nhận bản án, quyết định của Tòa án nước ngoài, cơ quan khác có thẩm quyền của nước ngoài không có yêu cầu thi hành tại Việt Nam hoặc công nhận và cho thi hành tại Việt Nam phán quyết của Trọng tài nước ngoài, bao gồm: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Lệ phí công nhận và cho thi hành tại Việt Nam hoặc không công nhận bản án quyết định của Tòa án nước ngoài, cơ quan khác có thẩm quyền của nước ngoài hoặc không công nhận bản án, quyết định của Tòa án nước ngoại, cơ quan khác có thẩm quyền của nước ngoài không có yêu cầu thi hành tại Việt Nam hoặc công nhận và cho thi hành tại Việt Nam phán quyết của Trọng tài nước ngoài được quy định tại khoản 5 Điều 27; khoản 9 Điều 29; khoản 4 và khoản 5 Điều 31; khoản 3 và khoản 4 Điều 33 của Bộ luật tố tụng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Lệ phí kháng cáo quyết định của Tòa án về việc công nhận và cho thi hành tại Việt Nam bản án, quyết định của Tòa án nước ngoài; phán quyết của Trọng tài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Lệ phí giải quyết yêu cầu liên quan đến việc Trọng tài thương mại Việt Nam giải quyết tranh chấp theo quy định của pháp luật về Trọng tài thương mại.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Lệ phí nộp đơn yêu cầu mở thủ tục phá sản.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Lệ phí xét tính hợp pháp của cuộc đình công.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Lệ phí bắt giữ tàu biển, tàu bay.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Lệ phí thực hiện ủy thác tư pháp của Tòa án nước ngoài tại Việt Nam.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8. Lệ phí ủy thác tư pháp ra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9. Lệ phí cấp bản sao giấy tờ, sao chụp tài liệu tại Tòa án, bao gồm: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Lệ phí sao chụp tài liệu, chứng cứ trong hồ sơ vụ việc do Tòa án thực hiện;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Lệ phí cấp bản sao bản án, quyết định của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Lệ phí cấp bản sao quyết định xóa án tích;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Lệ phí cấp bản sao các giấy tờ khác của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5. Tạm ứng án phí,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1. Tạm ứng án phí gồm có tạm ứng án phí sơ thẩm và tạm ứng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Tạm ứng lệ phí giải quyết việc dân sự gồm có tạm ứng lệ phí sơ thẩm và tạm ứng lệ phí phúc thẩm đối với trường hợp được kháng cáo quyết định của Tòa án cấp sơ thẩm theo quy định của Bộ luật tố tụng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6. Mức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Mức án phí, lệ phí Tòa án được quy định tại Danh mục án phí, lệ phí Tòa án ban hành kèm theo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Đối với vụ án giải quyết tranh chấp về dân sự, hôn nhân và gia đình, kinh doanh, thương mại, lao động và vụ án hành chính được giải quyết theo thủ tục rút gọn thì mức án phí bằng 50% mức án phí quy định tại mục A Danh mục án phí, lệ phí Tòa án ban hành kèm theo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7. Mức tạm ứng án phí,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Mức tạm ứng án phí dân sự phúc thẩm trong vụ án hình sự bằng mức tạm ứng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Mức tạm ứng án phí dân sự sơ thẩm trong vụ án dân sự không có giá ngạch bằng mức án phí dân sự sơ thẩm không có giá ngạch. Mức tạm ứng án phí dân sự sơ thẩm trong vụ án dân sự có giá ngạch bằng 50% mức án phí dân sự sơ thẩm có giá ngạch mà Tòa án dự tính theo giá trị tài sản có tranh chấp do đương sự yêu cầu giải quyết nhưng tối thiểu không thấp hơn mức án phí dân sự sơ thẩm trong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Mức tạm ứng án phí dân sự phúc thẩm trong vụ án dân sự bằng mức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Mức tạm ứng án phí hành chính sơ thẩm bằng mức án phí hành chính sơ thẩm. Mức tạm ứng án phí hành chính phúc thẩm bằng mức án phí hành chính phúc thẩm. Mức tạm ứng án phí dân sự phúc thẩm trong vụ án hành chính bằng mức tạm ứng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Đối với vụ án dân sự, hôn nhân và gia đình, kinh doanh, thương mại, lao động vụ án hành chính được giải quyết theo thủ tục rút gọn thì mức tạm ứng án phí bằng 50% mức tạm ứng án phí quy định tại khoản 2 và khoản 3 Điều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Mức tạm ứng lệ phí sơ thẩm giải quyết việc dân sự bằng mức lệ phí sơ thẩm giải quyết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Mức tạm ứng lệ phí phúc thẩm giải quyết việc dân sự bằng mức lệ phí phúc thẩm giải quyết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8. Giá tài sản làm cơ sở thu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Giá tài sản làm cơ sở thu tạm ứng án phí được ưu tiên áp dụng theo thứ tự từ điểm a đến điểm đ khoản này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Giá do các cơ quan nhà nước có thẩm quyền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Giá do doanh nghiệp thẩm định giá cung cấp;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Giá trên tài liệu gửi kèm hồ sơ giải quyết vụ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d) Giá thị trường tại thời điểm và địa điểm xác định giá tài sản;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Trường hợp không thể căn cứ vào các điểm a, b, c và d khoản 1 Điều này để xác định giá trị tài sản tranh chấp thì Tòa án gửi văn bản đề nghị cơ quan tài chính cùng cấp có ý kiến về việc xác định giá tài sản. Trong thời hạn 03 ngày làm việc kể từ ngày nhận được văn bản đề nghị, cơ quan tài chính phải có ý kiến trả lời về việc xác định giá trị tài sản. Hết thời hạn này mà Tòa án không nhận được văn bản trả lời của cơ quan tài chính cùng cấp thì Tòa án ấn định mức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Trường hợp một trong các cơ sở quy định tại các điểm a, b, c và d khoản 1 Điều này đã xác định được giá trị tài sản để tính tiền tạm ứng án phí thì không xem xét đến các cơ sở tiếp theo.</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9. Nghĩa vụ nộp tiền tạm ứng án phí, tạm ứng lệ phí Tòa án,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Cơ quan, tổ chức, cá nhân phải nộp tiền tạm ứng án phí, tạm ứng lệ phí Tòa án, án phí, lệ phí Tòa án, trừ trường hợp không phải nộp hoặc được miễn nộp tiền tạm ứng án phí, tạm ứng lệ phí Tòa án, án phí, lệ phí Tòa án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10. Cơ quan thu tạm ứng án phí, tạm ứng lệ phí Tòa án,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Cơ quan thi hành án dân sự thu án phí quy định tại Điều 3 và các loại lệ phí Tòa án quy định tại khoản 1, điềm b khoản 2, các khoản 4, 5 và 8 Điều 4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Tòa án thu lệ phí Tòa án quy định tại điểm a khoản 2, các khoản 3, 6 và 9 Điều 4; khoản 4 Điều 39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Bộ Ngoại giao thu lệ phí Tòa án quy định tại khoản 7 Điều 4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Cơ quan có thẩm quyền thu án phí, lệ phí Tòa án quy định tại khoản 1 và khoản 2 Điều này có thẩm quyền thu tạm ứng án phí,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11. Không phải nộp tiền tạm ứng án phí, tạm ứng lệ phí Tòa án; không phải chịu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Những trường hợp sau đây không phải nộp tiền tạm ứng án phí, không phải chịu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Người khiếu kiện về danh sách cử tri bầu cử đại biểu Quốc hội, danh sách cử tri bầu cử đại biểu Hội đồng nhân dân, danh sách cử tri trưng cầu ý dân;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Cơ quan, tổ chức, cá nhân khởi kiện vụ án dân sự hoặc kháng cáo bản án, quyết định chưa có hiệu lực pháp luật của Tòa án để bảo vệ quyền, lợi ích hợp pháp của người khác, lợi ích công cộng, lợi ích nhà nước theo quy định tại Điều 187 của Bộ luật tố tụng dân sự, trừ trường hợp doanh nghiệp nhà nước khởi kiện liên quan đến hoạt động kinh doanh của doanh nghiệp;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đối tượng chính sách khác;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Viện kiểm sát kháng nghị bản án, quyết định của Tòa án theo thủ tục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đ) Người bào chữa của bị cáo là người dưới 18 tuổi hoặc là người có nhược điểm về tâm thần hoặc thể chất;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e) Người bảo vệ quyền và lợi ích hợp pháp của bị hại, đương sự là người dưới 18 tuổi hoặc người có nhược điểm về tâm thần hoặc thể chất;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f) Các trường hợp khác không phải nộp tiền tạm ứng án phí, án phí mà pháp luật có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Những trường hợp sau đây không phải nộp tiền tạm ứng lệ phí Tòa án, không phải chịu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Người nộp đơn yêu cầu mở thủ tục phá sản doanh nghiệp, hợp tác xã quy định tại khoản 2 Điều 5, điểm a khoản 1 Điều 105 của Luật phá sản;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Ban chấp hành công đoàn cơ sở yêu cầu Tòa án xét tính hợp pháp của cuộc đình công;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Đại diện tập thể người lao động yêu cầu Tòa án xét tính hợp pháp của cuộc đình công;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Cơ quan, tổ chức, cá nhân có thẩm quyền yêu cầu Tòa án hủy việc kết hôn trái pháp luật; thay đổi người trực tiếp nuôi con; hạn chế quyền của cha, mẹ đối với con chưa thành niên; buộc người không tự nguyện thực hiện nghĩa vụ cấp dưỡng phải thực hiện nghĩa vụ đó theo quy định tại khoản 2 Điều 10, khoản 5 Điều 84, khoản 2 Điều 86, khoản 2 Điều 119 của Luật hôn nhân và gia đình; cơ quan nhà nước yêu cầu Tòa án cung cấp bản sao, trích lục bản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Viện kiểm sát kháng nghị quyết định của Tòa án theo thủ tục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e) Các trường hợp khác không phải nộp tiền tạm ứng lệ phí Tòa án, lệ phí Tòa án mà pháp luật có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Người tiêu dùng khởi kiện vụ án dân sự bảo vệ quyền, lợi ích hợp pháp của mình không phải nộp tiền tạm ứng án phí, tạm ứng lệ phí Tòa án theo quy định tại khoản 2 Điều 43 của Luật bảo vệ quyền lợi người tiêu dùng.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Chấp hành viên yêu cầu Tòa án giải quyết các việc quy định tại khoản 1 Điều 74; khoản 1 và khoản 2 Điều 75 của Luật thi hành án dân sự thì không phải nộp tiền tạm ứng án phí, tạm ứng lệ phí Tòa án; không phải chịu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12. Miễn nộp tiền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Những trường hợp sau đây được miễn nộp tiền tạm ứng án phí,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Người lao động khởi kiện đòi tiền lương, trợ cấp mất việc làm, trợ cấp thôi việc, bảo hiểm xã hội, tiền bồi thường về tai nạn lao động, bệnh nghề nghiệp; giải quyết những vấn đề bồi thường thiệt hại hoặc vì bị sa thải, chấm dứt hợp đồng lao động trái pháp luật;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Người yêu cầu cấp dưỡng, xin xác định cha, mẹ cho con chưa thành niên, con đã thành niên mất năng lực hành vi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c) Người khiếu kiện quyết định hành chính, hành vi hành chính trong việc áp dụng hoặc thi hành biện pháp xử lý hành chính giáo dục tại xã, phường, thị trấn;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Người yêu cầu bồi thường về tính mạng, sức khỏe, danh dự, nhân phẩm, uy tín;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Trẻ em; cá nhân thuộc hộ nghèo, cận nghèo; người cao tuổi; người khuyết tật; người có công với cách mạng; đồng bào dân tộc thiểu số ở các xã có điều kiện kinh tế - xã hội đặc biệt khó khăn; thân nhân liệt sĩ được cơ quan Nhà nước có thẩm quyền cấp Giấy chứng nhận gia đình liệt sĩ.</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Những trường hợp quy định tại điểm đ khoản 1 Điều này được miễn các khoản tạm ứng lệ phí Tòa án, lệ phí Tòa án quy định tại khoản 1 Điều 4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các đương sự thỏa thuận một bên chịu toàn bộ án phí hoặc một phần số tiền án phí phải nộp mà bên chịu toàn bộ án phí hoặc một phần số tiền án phí phải nộp thuộc trường hợp được miễn nộp tiền án phí thì Tòa án chỉ xem xét miễn án phí đối với phần mà người thuộc trường hợp được miễn phải chịu theo quy định, của Nghị quyết này. Phần án phí, lệ phí Tòa án mà người đó nhận nộp thay người khác thì không được miễn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13. Giảm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Người gặp sự kiện bất khả kháng dẫn đến không có đủ tài sản để nộp tạm ứng án phí, án phí, tạm ứng lệ phí Tòa án, lệ phí Tòa án có xác nhận của Ủy ban nhân dân cấp xã nơi người đó cư trú thì được Tòa án giảm 50% mức tạm ứng án phí, án phí, tạm ứng lệ phí Tòa án, lệ phí Tòa án mà người đó phải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Những người thuộc trường hợp quy định tại khoản 1 Điều này vẫn phải chịu toàn bộ án phí, lệ phí Tòa án khi thuộc một trong các trường hợp sau đây: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Có căn cứ chứng minh người được giảm tạm ứng án phí, án phí, tạm ứng lệ phí Tòa án, lệ phí Tòa án không phải là người gặp sự kiện bất khả kháng dẫn đến không có tài sản để nộp tiền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Theo bản án, quyết định có hiệu lực pháp luật của Tòa án thì họ có tài sản để nộp toàn bộ tiền án phí, lệ phí Tòa án mà họ phải chịu.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các đương sự thỏa thuận một bên chịu toàn bộ án phí hoặc một phần số tiền ánphí phải nộp mà bên chịu toàn bộ án phí hoặc một phần số tiền án phí phải nộp thuộc trường hợp được giảm tiền án phí thì Tòa án chỉ giảm 50% đối với phần án phí mà người thuộc trường hợp được giảm tiền án phí phải chịu theo quy định của Nghị quyết này. Phần án phí, lệ phí Tòa án mà người đó nhận nộp thay người khác thì không được giảm.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14. Hồ sơ đề nghị miễn, giảm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Người đề nghị được miễn, giảm tạm ứng án phí, tạm ứng lệ phí Tòa án, án phí, lệ phí Tòa án thuộc trường hợp quy định tại Điều 12, Điều 13 của Nghị quyết này phải, có đơn đề nghị nộp cho Tòa án có thẩm quyền kèm theo các tài liệu, chứng cứ chứng minh thuộc trường hợp được miễn, giảm.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2. Đơn đề nghị miễn, giảm tạm ứng án phí, án phí, tạm ứng lệ phí Tòa án, lệ phí Tòa án phải có các nội dung sau đây: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Ngày, tháng, năm làm đơn;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Họ, tên, địa chỉ của người làm đơn;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Lý do và căn cứ đề nghị miễn, giảm.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15. Thẩm quyền miễn, giảm tạm ứng án phí,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Trước khi thụ lý vụ án, Thẩm phán được Chánh án Tòa án phân công có thẩm quyền xét đơn đề nghị miễn, giảm tạm ứng án phí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Sau khi thụ lý vụ án, Thẩm phán được Chánh án Tòa án phân công giải quyết vụ án có thẩm quyền xét đơn đề nghị miễn, giảm tạm ứng án phí của bị đơn có yêu cầu phản tố, của người có quyền lợi, nghĩa vụ liên quan có yêu cầu độc lập trong vụ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Thẩm phán được Chánh án Tòa án cấp sơ thẩm phân công có thẩm quyền xét đơn đề nghị miễn, giảm tạm ứng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Trước khi mở phiên tòa sơ thẩm hoặc phúc thẩm, Thẩm phán được Chánh án Tòa án phân công giải quyết vụ án có thẩm quyền xét miễn, giảm án phí cho đương sự có yêu cầu.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Trong thời hạn 03 ngày làm việc, kể từ ngày nhận đơn đề nghị miễn, giảm tạm ứng án phí, án phí và tài liệu, chứng cứ chứng minh thuộc trường hợp được miễn, giảm, Tòa án thông báo bằng văn bản về việc miễn, giảm hoặc không miễn, giảm tạm ứng án phí, án phí. Trường hợp không miễn, giảm thì phải nêu rõ lý do.</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Tại phiên tòa, Hội đồng xét xử sơ thẩm hoặc phúc thẩm có thẩm quyền xét miễn, giảm án phí cho đương sự có yêu cầu khi ra bản án, quyết định giải quyết nội dung vụ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16. Thẩm quyền miễn, giảm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Trước khi thụ lý việc dân sự, Thẩm phán được Chánh án Tòa án phân công có thẩm quyền xét đơn đề nghị miễn, giảm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Thẩm phán được Chánh án Tòa án cấp sơ thẩm phân công có thẩm quyền xét đơn đề nghị miễn, giảm tạm ứng lệ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Trước khi mở phiên họp sơ thẩm hoặc phúc thẩm, Thẩm phán được Chánh án Tòa án phân công giải quyết việc dân sự có thẩm quyền xét miễn, giảm lệ phí Tòa án cho đương sự có yêu cầu.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Trong thời hạn 03 ngày làm việc, kể từ ngày nhận đơn đề nghị miễn, giảm tạm ứng lệ phí Tòa án, lệ phí Tòa án và tài liệu, chứng cứ chứng minh thuộc trường hợp được miễn, giảm, Tòa án thông báo bằng văn bản về việc miễn, giảm hoặc không miễn, giảm tạm ứng lệ phí Tòa án, lệ phí Tòa án cho người đề nghị. Trường hợp không miễn, giảm thì phải nêu rõ lý do.</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5. Tại phiên họp, Thẩm phán hoặc Hội đồng giải quyết việc dân sự có thẩm quyền xét miễn, giảm lệ phí Tòa án giải quyết việc dân sự cho đương sự có yêu cầu khi ra quyết định giải quyết nội dung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17. Thời hạn nộp tiền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Thời hạn nộp tiền tạm ứng án phí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Trong thời hạn 07 ngày làm việc, kể từ ngày nhận được thông báo của Tòa án về việc nộp tiền tạm ứng án phí dân sự sơ thẩm, nguyên đơn, bị đơn có yêu cầu phản tố đối với nguyên đơn, người có quyền lợi, nghĩa vụ liên quan có yêu cầu độc lập phải nộp tiền tạm ứng án phí và nộp cho Tòa án biên lai thu tiền tạm ứng án phí,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Trong thời hạn 10 ngày, kể từ ngày nhận được thông báo của Tòa án cấp sơ thẩm về việc nộp tiền tạm ứng án phí phúc thẩm, người kháng cáo phải nộp tiền tạm ứng án phí và nộp cho Tòa án cấp sơ thẩm biên lai nộp tiền tạm ứng án phí,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Thời hạn nộp tiền tạm ứng án phí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Trong thời hạn 10 ngày, kể từ ngày nhận được thông báo của Tòa án về việc nộp tiền tạm ứng án phí hành chính sơ thẩm, người khởi kiện, người có quyền lợi nghĩa vụ liên quan có yêu cầu độc lập trong vụ án hành chính phải nộp tiền tạm ứng án phí và nộp cho Tòa án biên lai thu tiền tạm ứng án phí,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Trong thời hạn 10 ngày, kể từ ngày nhận được thông báo của Tòa án cấp sơ thẩm về việc nộp tiền tạm ứng án phí hành chính phúc thẩm, tạm ứng án phí dân sự phúc thẩm trong vụ án hành chính, người kháng cáo phải nộp tiền tạm ứng án phí và nộp cho Tòa án cấp sơ thẩm biên lai nộp tiền tạm ứng án phí,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Thời hạn nộp tiền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Tạm ứng lệ phí giải quyết việc dân sự: Người phải nộp tiền tạm ứng lệ phí có nghĩa vụ nộp tiền tạm ứng lệ phí sơ thẩm, phúc thẩm và nộp cho Tòa án biên lai nộp tiền tạm ứng lệ phí Tòa án trong thời hạn 05 ngày làm việc, kể từ ngày nhận được thông báo của Tòa án về việc nộp tiền tạm ứng lệ phí,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Tạm ứng lệ phí Tòa án khác: Người kháng cáo quyết định của Tòa án quy định tại khoản 5 Điều 38, khoản 4 Điều 39 của Nghị quyết này phải nộp tiền tạm ứng lệ phí kháng cáo trong thời hạn 05 ngày làm việc, kể từ ngày nhận được thông báo của Tòa án về việc nộp tiền tạm ứng lệ phí kháng cáo, trừ trường hợp có lý do chính đáng.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Trường hợp có lý do chính đáng theo quy định tại các khoản 1, 2 và 3 Điều này là những trường hợp có trở ngại do hoàn cảnh khách quan tác động hoặc những sự kiện xảy ra một cách khách quan không thể lường trước được và không thể khắc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Thời hạn nộp tiền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a) Người có nghĩa vụ nộp tiền án phí, lệ phí Tòa án phải nộp tiền án phí, lệ phí Tòa án khi bản án, quyết định của Tòa án có hiệu lực pháp luật;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Người yêu cầu Tòa án giải quyết các việc quy định tại các điều từ Điều 38 đến Điều 45 của Nghị quyết này phải nộp tiền lệ phí cho cơ quan có thẩm quyền quy định tại Điều 10 của Nghị quyết này trong thời hạn do pháp luật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18. Xử lý tạm ứng án phí, án phí, tạm ứng lệ phí Tòa án,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Trường hợp giải quyết vụ việc dân sự, vụ án hành chính bị tạm đình chỉ thì số tiền tạm ứng án phí, tạm ứng lệ phí Tòa án đã nộp được xử lý khi vụ việc được tiếp tục giải quyết.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Trường hợp Tòa án ra quyết định đình chỉ giải quyết vụ án dân sự theo quy định tại điểm a và điểm b khoản 1 Điều 217 của Bộ luật tố tụng dân sự hoặc vì lý do nguyên đơn đã được triệu tập hợp lệ lần thứ hai mà vẫn vắng mặt quy định tại điểm c khoản 1 Điều 217, khoản 2 Điều 312 của Bộ luật tố tụng dân sự hoặc điểm a và điểm đ khoản 1 Điều 143, khoản 5 Điều 241 của Luật tố tụng hành chính thì số tiền tạm ứng án phí đã nộp được sung vào công quỹ nhà nước.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Trường hợp Tòa án ra quyết định đình chỉ giải quyết yêu cầu trong vụ án dân sự vì lý do bị đơn có yêu cầu phản tố, người có quyền lợi, nghĩa vụ liên quan có yêu cầu độc lập đã được triệu tập hợplệ lần thứ hai mà vẫn vắng mặt thì số tiền tạm ứng án phí đã nộp được sung vào công quỹ nhà nước.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Tòa án ra quyết định đình chỉ giải quyết vụ án dân sự do người khởi kiện rút toàn bộ yêu cầu khởi kiện quy định tại điểm c khoản 1 Điều 217 của Bộ luật tố tụng dân sự và trường hợp khác quy định tại các điểm d, đ, e và g khoản 1 Điều 217 của Bộ luật tố tụng dân sự, đình chỉ giải quyết vụ án dân sự có yếu tố nước ngoài theo quy định tại khoản 1 Điều 472 của Bộ luật tố tụng dân sự hoặc đình chỉ giải quyết vụ án hành chính theo quy định tại điểm b, c, e, d, g và h khoản 1 Điều 143 của Luật tố tụng hành chính thì tiền tạm ứng án phí được trả lại cho người đã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Trường hợp Tòa án ra quyết định đình chỉ giải quyết yêu cầu trong vụ án dân sự vì lý do bị đơn có yêu cầu phản tố rút yêu cầu phản tố, người có quyền lợi, nghĩa vụ liên quan có yêu cầu độc lập rút yêu cầu thì tiền tạm ứng án phí được trả lại cho người đã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Trường hợp Tòa án xét xử giám đốc thẩm, tái thẩm hủy bản án dân sự sơ thẩm, phúc thẩm để xét xử lại theo thủ tục sơ thẩm, sau khi Tòa án cấp sơ thẩm thụ lý lại vụ án, nếu Tòa án ra quyết định đình chỉ giải quyết vụ án dân sự do đương sự rút đơn khởi kiện, rút yêu cầu thì tiền tạm ứng án phí, án phí được trả lại cho người đã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Trường hợp Tòa án xét xử phúc thẩm, giám đốc thẩm, tái thẩm hủy bản án sơ thẩm để giải quyết lại theo thủ tục sơ thẩm do xác định sai tư cách tố tụng của đương sự, thì Tòa án cấp sơ thẩm khi thụ lý phải ra quyết định trả lại tiền tạm ứng án phí, án phí cho đương sự đã nộp nhưng đã được xác định lại không thuộc đối tượng phải nộp; đồng thời xác định lại đương sự phải nộp tiền tạm ứng án phí,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Trường hợp Tòa án ra quyết định đình chỉ việc xét đơn yêu cầu theo quy định tại điểm c khoản 2 Điều 366, Điều 382, khoản 3 Điều 388, khoản 3 Điều 392 của Bộ luật tố tụng dân sự thì tiền tạm ứng lệ phí Tòa án đã nộp được sung vào công quỹ nhà nước.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6. Trường hợp Tòa án xét xử giám đốc thẩm hủy bản án, quyết định phúc thẩm, giữ nguyên bản án, quyết định sơ thẩm đúng pháp luật của Tòa án cấp dưới đã bị hủy hoặc bị sửa thì phải xem xét, quyết định về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Trường hợp Tòa án xét xử giám đốc thẩm, tái thẩm hủy bản án, quyết định của Tòa án đã xét xử vụ án và đình chỉ giải quyết vụ án thì phải xem xét, quyết định về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Trường hợp bản án, quyết định sơ thẩm, phúc thẩm có hiệu lực pháp luật bị Tòa án xét xử giám đốc thẩm, tái thẩm hủy bản án sơ thẩm, phúc thẩm mà 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19. Chế độ thu, nộp, quản lý tiền tạm ứng án phí, tạm ứng lệ phí Tòa án,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Toàn bộ án phí, lệ phí Tòa án thu được phải nộp đầy đủ, kịp thời vào ngân sách nhà nước.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Cơ quan có thẩm quyền thu tạm ứng án phí, tạm ứng lệ phí Tòa án, án phí, lệ phí Tòa án sử dụng chứng từ thu theo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Cơ quan thu án phí, lệ phí Tòa án mở tài khoản tạm thu ngân sách nhà nước tại Kho bạc Nhà nước cùng cấp để tổ chức thu tạm ứng án phí,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Định kỳ hàng tháng, chậm nhất đến ngày 05 của tháng sau, cơ quan thu tạm ứng án phí, tạm ứng lệ phí Tòa án phải nộp 100% tiền tạm ứng án phí, tạm ứng lệ phí Tòa án thu được vào tài khoản tạm thu ngân sách nhà nước tại Kho bạc Nhà nước.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Tạm ứng án phí, tạm ứng lệ phí Tòa án được nộp vào ngân sách nhà nước khi bản án, quyết định của Tòa án có hiệu lực pháp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Luật quản lý thuế.</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Trường hợp người đã nộp tiền tạm ứng án phí, tạm ứng lệ phí Tòa án, án phí lệ phí Tòa án được trả lại một phần hoặc toàn bộ số tiền đã nộp theo bản án quyết định của Tòa án đã có hiệu lực pháp luật thì cơ quan thu được trích từ tài khoản tạm thu ngân sách nhà nước tại Kho bạc Nhà nước để trả lại số tiền tạm ứng án phí, tạm ứng lệ phí Tòa án, án phí, lệ phí Tòa án đã thu, thực hiện khai và quyết toán án phí, lệ phí Tòa án với cơ quan quản lý thuế theo quy định của Luật quản lý thuế.</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20. Kiểm sát việc thu, nộp, miễn, giảm, giải quyết khiếu nại về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Viện kiểm sát kiểm sát việc thu, nộp, miễn, giảm, giải quyết khiếu nại về án phí, lệ phí Tòa án theo quy định của pháp luật.</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II</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ÁN PHÍ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lastRenderedPageBreak/>
        <w:t>Điều 21. Các loại án phí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Án phí hình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Án phí hình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Án phí dân sự sơ thẩm đối với trường hợp Tòa án giải quyết cả phần dân sự trong vụ án hình sự, bao gồm án phí dân sự sơ thẩm không có giá ngạch và án phí dân sự sơ thẩm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Án phí dân sự phúc thẩm đối với trường hợp có kháng cáo về phần dân sự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22. Nghĩa vụ nộp tiền tạm ứng án phí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Bị cáo không phải nộp tiền tạm ứng án phí hình sự sơ thẩm, tạm ứng án phí hình sự phúc thẩm, tạm ứng án phí dân sự sơ thẩm và tạm ứng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Bị hại, nguyên đơn dân sự, bị đơn dân sự, người có quyền lợi và nghĩa vụ liên quan trong vụ án hình sự không phải nộp tiền tạm ứng án phí hình sự sơ thẩm, tạm ứng án phí hình sự phúc thẩm, tạm ứng án phí dân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Bị hại, nguyên đơn dân sự, bị đơn dân sự, người có quyền lợi và nghĩa vụ liên quan trong vụ án hình sự kháng cáo về phân dân sự phải nộp tiền tạm ứng án phí dân sự phúc thẩm, trừ trường hợp không phải nộp tiền tạm ứng án phí hoặc được miễn nộp tiền tạm ứng án phí theo quy định của Nghị quyết này. Nghĩa vụ nộp tiền tạm ứng án phí dân sự phúc thẩm theo quy định tại Điều 28 của Nghị quyết này, thời hạn nộp tiền tạm ứng án phí dân sự phúc thẩm được thực hiện theo quy định tại điểm b khoản 1 Điều 17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23: Nghĩa vụ chịu án phí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Nghĩa vụ chịu án phí sơ thẩm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Người bị kết án phải chịu án phí hình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Bị hại đã yêu cầu khởi tố phải chịu án phí hình sự sơ thẩm trong trường hợp vụ án được khởi tố theo yêu cầu của bị hại, mà sau đó Tòa án tuyên bố bị cáo không có tội hoặc vụ án bị đình chỉ do người đã yêu cầu khởi tố rút yêu cầu theo quy định của Bộ luật tố tụng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Nghĩa vụ chịu án phí dân sự sơ thẩm trong vụ án hình sự được thực hiện theo quy định tại Điều 26 và Điều 27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Trường hợp bị hại khai báo tài sản bị xâm hại và có yêu cầu bị cáo bồi thường thiệt hại về tài sản nhưng thực tế chứng minh tài sản bị cáo xâm phạm có giá trị thấp hơn hoặc cao hơn giá trị tài sản khai báo thì bị cáo phải chịu án phí dân sự sơ thẩm được tính đối với phần tài sản chứng minh được bị xâm phạm;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Bị hại yêu cầu bồi thường thiệt hại về tài sản theo quy định của pháp luật không yêu cầu một số tiền hoặc tài sản có thể xác định được bằng một số tiền cụ thể thì không phải chịu án phí nếu yêu cầu của họ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e) Bị hại có yêu cầu bồi thường thiệt hại về những khoản không phù hợp với pháp luật thì Tòa án phải giải thích cho họ việc họ phải chịu án phí nêu yêu cầu bồi thường thiệt hại đó không được Tòa án chấp nhận. Trường hợp họ vẫn yêu cầu Tòa án giải quyết thì họ phải chịu án phí nếu yêu cầu của họ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f) Trước khi mở phiên tòa, đương sự, bị cáo thỏa thuận được với nhau về việc bồi thường thiệt hại và đề nghị Tòa án ghi nhận việc bồi thường thiệt hại thì họ không phải chịu án phí dân sự sơ thẩm. Tại phiên tòa, đương sự, bị cáo thỏa thuận được với nhau về việc bồi thường thiệt hại thì họ phải chịu án phí dân sự sơ thẩm như trường hợp Tòa án đưa ra xét xử vụ án đó;</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g) Trường hợp bị cáo tự nguyện nộp tiền bồi thường thiệt hại trước khi mở phiên tòa thì không phải nộp tiền án phí dân sự sơ thẩm đối với số tiền đã tự nguyện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Nghĩa vụ chịu án phí phúc thẩm trong vụ án hình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Trường hợp cả bị cáo và người đại diện của bị cáo đều có kháng cáo quyết định về hình sự của bản án sơ thẩm mà Tòa án cấp phúc thẩm giữ nguyên quyết định về hình sự của bản án sơ thẩm thì chỉ bị cáo phải chịu án phí hình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Trường hợp chỉ bị cáo hoặc người đại diện của bị cáo kháng cáo quyết định về hình sự của bản án sơ thẩm mà Tòa án cấp phúc thẩm giữ nguyên quyết định về hình sự của bản án sơ thẩm thì người kháng cáo phải chịu án phí hình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Trường hợp bị cáo kháng cáo quyết định về hình sự và người đại diện của bị cáo kháng cáo quyết định về dân sự hoặc ngược lại mà Tòa án cấp phúc thẩm giữ nguyên quyết định của bản án sơ thẩm thì người nào kháng cáo về phần nào phải chịu án phí đối với yêu cầu của họ;</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Trường hợp bị cáo kháng cáo quyết định về hình sự và người đại diện của bị cáo kháng cáo quyết định về dân sự hoặc ngược lại mà Tòa án quyết định sửa quyết định về hình sự hoặc sửa quyết định về dân sự hoặc sửa cả quyết định về hình sự và quyết định về dân sự thì không có người kháng cáo nào phải chịu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Bị hại kháng cáo phải chịu án phí hình sự phúc thẩm trong trường hợp vụ án được khởi tố theo yêu cầu của bị hại nếu Tòa án cấp phúc thẩm giữ nguyên quyết định của bản án, quyết định sơ thẩm hoặc tuyên bố bị cáo không phạm tội;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e) Người kháng cáo phần quyết định về dân sự của bản án sơ thẩm phải chịu án phí dân sự phúc thẩm theo quy định tại Điều 29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f) Trường hợp Tòa án cấp phúc thẩm hủy bản án, quyết định sơ thẩm để điều tra, xét xử lại hoặc đình chỉ vụ án thì người kháng cáo không phải chịu án phí hình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g) Người kháng cáo rút đơn kháng cáo trước khi mở phiên tòa phúc thẩm hoặc tại phiên tòa phúc thẩm không phải chịu án phí hình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h) Người kháng cáo không phải chịu án phí phúc thẩm trong trường hợp yêu cầu kháng cáo của họ được Tòa án chấp nhận.</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III</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ÁN PHÍ TRONG VỤ ÁN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lastRenderedPageBreak/>
        <w:t>Điều 24. Các loại án phí trong vụ án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Các loại án phí trong vụ án dân sự bao gồm: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Án phí dân sự sơ thẩm đối với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Án phí dân sự sơ thẩm đối với vụ án dân sự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Vụ án dân sự không có giá ngạch là vụ án mà trong đó yêu cầu của đương sự không phải là một số tiền hoặc không thể xác định được giá trị bằng một số tiền cụ thể.</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Vụ án dân sự có giá ngạch là vụ án mà trong đó yêu cầu của đương sự là một số tiền hoặc là tài sản có thể xác định được bằng một số tiền cụ thể.</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25. Nghĩa vụ nộp tiền tạm ứng án phí dân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Nguyên đơn, bị đơn có yêu cầu phản tố, người có quyền lợi, nghĩa vụ liên quan có yêu cầu độc lập trong vụ án về tranh chấp dân sự, hôn nhân và gia đình, kinh doanh, thương mại, lao động phải nộp tiền tạm ứng án phí dân sự sơ thẩm, trừ trường hợp không phải nộp tiền tạm ứng án phí hoặc được miễn nộp tiền tạm ứng án phí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Trường hợp vụ án có nhiều nguyên đơn mà mỗi nguyên đơn có yêu cầu độc lập thì mỗi nguyên đơn phải nộp tiền tạm ứng án phí theo yêu cầu riêng của mỗi người. Trường hợp các nguyên đơn cùng chung một yêu cầu thì các nguyên đơn phải nộp chung tiền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vụ án có nhiều bị đơn mà mỗi bị đơn có yêu cầu phản tố độc lập thì mỗi bị đơn phải nộp tiền tạm ứng án phí theo yêu cầu riêng của mỗi người. Trường hợp các bị đơn cùng chung một yêu cầu phản tố thì các bị đơn phải nộp chung tiền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Trường hợp vụ án có nhiều người có quyền lợi, nghĩa vụ liên quan có yêu cầu độc lập thì mỗi người có quyền lợi, nghĩa vụ liên quan phải nộp tiền tạm ứng án phí theo yêu cầu riêng của mỗi người. Trường hợp những người có quyền lợi, nghĩa vụ liên quan cùng chung một yêu cầu độc lập thì họ phải nộp chung tiền tạm ứng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Trường hợp đình chỉ việc dân sự và thụ lý vụ án để giải quyết theo quy định tại khoản 5 Điều 397 của Bộ luật tố tụng dân sự thì Tòa án phải yêu cầu đương sự nộp tiền tạm ứng án phí dân sự giải quyết vụ án theo thủ tục chung.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26. Nghĩa vụ chịu án phí dân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Đương sự phải chịu án phí dân sự sơ thẩm đối với yêu cầu của họ không được Tòa án chấp nhận, trừ trường hợp được miễn hoặc không phải chịu án phí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Bị đơn phải chịu toàn bộ án phí dân sự sơ thẩm trong trường hợp toàn bộ yêu cầu của nguyên đơn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Nguyên đơn phải chịu toàn bộ án phí dân sự sơ thẩm trong trường hợp toàn bộ yêu cầu của nguyên đơn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4. 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Bị đơn có yêu cầu phản tố phải chịu án phí dân sự sơ thẩm đối với phần yêu cầu phản tố không được Tòa án chấp nhận. Nguyên đơn phải chịu án phí dân sự sơ thẩm theo phần yêu cầu phản tố của bị đơn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án phí dân sự sơ thẩm theo phần yêu cầu độc lập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Các bên đương sự thỏa thuận được với nhau về việc giải quyết vụ án trong trường hợp Tòa án tiến hành hòa giải trước khi mở phiên tòa thì phải chịu 50% mức án phí, kể cả đối với các vụ án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8. Trường hợp các bên đương sự thỏa thuận được với nhau về việc giải quyết vụ án tại phiên tòa sơ thẩm thì các đương sự vẫn phải chịu án phí dân sự sơ thẩm như trường hợp xét xử vụ án đó. Trường hợp các đương sự thỏa thuận được với nhau về việc giải quyết vụ án tại phiên tòa xét xử theo thủ tục rút gọn quy định tại khoản 3 Điều 320 của Bộ luật tố tụng dân sự thì các đương sự phải chịu 50% án phí giải quyết vụ án theo thủ tục rút gọn.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9. Trong vụ án có người không phải chịu án phí hoặc được miễn nộp tiền án phí dân sự sơ thẩm thì những người khác vẫn phải chịu tiền án phí dân sự sơ thẩm theo quy định tại Điều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10. Trường hợp vụ án bị tạm đình chỉ giải quyết thì nghĩa vụ chịu án phí sơ thẩm được quyết định khi vụ án được tiếp tục giải quyết theo quy định tại Điều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11. Nguyên đơn trong vụ án dân sự do cơ quan, tổ chức, cá nhân khởi kiện để bảo vệ quyền, lợi ích của người khác không phải chịu án phí dân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27. Nghĩa vụ chịu án phí dân sự sơ thẩm trong một số loại việc cụ thể</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chấp về bồi thường thiệt hại và yêu cầu Tòa án giải quyết, thì đương sự phải chịu án phí không có giá ngạch đối với tranh chấp về đòi tài sản cho mượn, cho ở nhờ và án phí có giá ngạch đối với yêu cầu bồi thường thiệt hại.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Đối với tranh chấp về quyền sở hữu tài sản và tranh chấp về quyền sử dụng đất thì nghĩa vụ chịu án phí dân sự sơ thẩm được xác định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Trường hợp tranh chấp về quyền sở hữu tài sản và tranh chấp về quyền sử dụng đất mà Tòa án không xem xét giá trị, chỉ xem xét quyền sở hữu tài sản và tranh chấp về quyền sử dụng đất của ai thì đương sự phải chịu án phí dân sự sơ thẩm như đối với trường hợp vụ án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a) Trường hợp tranh chấp về quyền sở hữu tài sản và tranh chấp về quyền sử dụng đất mà Tòa án phải xác định giá trị của tài sản hoặc xác định quyền sở hữu quyền sử dụng đất theo phần thì đương sự phải chịu án phí dân sự sơ thẩm như trường hợp vụ án có giá ngạch đối với phần giá trị mà mình được hưởng.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Đối với tranh chấp về hợp đồng mua bán tài sản, chuyển nhượng quyền sử dụng đất vô hiệu thì nghĩa vụ chịu án phí dân sự sơ thẩm được xác định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Trường hợp một bên yêu cầu công nhận hợp đồng mua bán tài sản, chuyển nhượng quyền sử dụng đất và một bên yêu cầu tuyên bố hợp đồng mua bán tài sản, chuyển nhượng quyền sử dụng đất vô hiệu và đều không có yêu cầu gì khác; nếu Tòa án tuyên bố hợp đồng vô hiệu thì bên yêu cầu công nhận hợp đồng phải chịu án phí như đối với trường hợp vụ án dân sự không có giá ngạch; nếu Tòa án tuyên bố công nhận hợp đồng thì bên yêu cầu tuyên bố hợp đồng vô hiệu phải chịu án phí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Trường hợp một bên yêu cầu công nhận hợp đồng mua bán tài sản, chuyển nhượng quyền sử dụng đất và một bên yêu cầu tuyên bố hợp đồng mua bán tài sản, chuyển nhượng quyền sử dụng đất vô hiệu và có yêu cầu Tòa án giải quyết hậu quả của hợp đồng vô hiệu thì ngoài việc chịu án phí không có giá ngạch được quy định tại điểm a khoản 3 Điều này, người phải thực hiện nghĩa vụ về tài sản hoặc bồi thường thiệt hại phải chịu án phí như trường hợp vụ án dân sự có giá ngạch đối với giá trị tài sản phải thực hiện nghĩa vụ.</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Trường hợp tranh chấp hợp đồng mua bán tài sản, chuyển nhượng quyền sử dụng đất, một bên yêu cầu trả lại tiền, đặt cọc và phạt cọc, một bên chấp nhận trả số tiền cọc đã nhận và không chấp nhận phạt cọc, mà Tòa án chấp nhận phạt cọc thì bên không chấp nhận phạt cọc phải chịu án phí như trường hợp vụ án dân sự có giá ngạch đối với phần phạt cọc. Trường hợp Tòa án không chấp nhận phạt cọc thì bên yêu cầu phạt cọc phải chịu án phí như trường hợp vụ án dân sự có giá ngạch đối với phần phạt cọc.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Đối với vụ án hôn nhân và gia đình thì nghĩa vụ chịu án phí dân sự sơ thẩm được xác định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Nguyên đơn phải chịu án phí dân sự sơ thẩm trong vụ án ly hôn không phụ thuộc vào việc Tòa án chấp nhận hay không chấp nhận yêu cầu của nguyên đơn. Trường hợp thuận tình ly hôn thì mỗi bên đương sự phải chịu 50% mức án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Các đương sự trong vụ án hôn nhân và gia đình có tranh chấp về việc chia tài sản chung của vợ chồng thì ngoài việc chịu án phí dân sự sơ thẩm quy định tại điểm a khoản 1 Điều 24 của Nghị quyết này, còn phải chịu án phí đối với phần tài sản có tranh chấp như đối với vụ án dân sự có giá ngạch tương ứng với giá trị phần tài sản mà họ được chia;</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Trường hợp vợ chồng yêu cầu người khác thực hiện nghĩa vụ về tài sản mà Tòa án chấp nhận yêu cầu của vợ, chồng, thì người có nghĩa vụ về tài sản phải chịu án phí dân sự sơ thẩm đối với giá trị phân tài sản mà họ phải thực hiện; nếu họ không thỏa thuận chia được với nhau mà gộp vào tài sản chung và có yêu cầu Tòa án giải quyết thì mỗi người phải chịu án phí dân sự tương ứng với giá trị phần tài sản mà họ được chia;</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d) Trường hợp đương sự tự thỏa thuận phân chia tài sản chung của vợ chồng và yêu cầu Tòa án ghi nhận trong bản án, quyết định trước khi Tòa án tiến hành hòa giải thì đương sự không phải chịu án phí dân sự sơ thẩm đối với việc phân chia tài sản chung;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Trường hợp Tòa án đã tiến hành hòa giải, tại phiên hòa giải đương sự không thỏa thuận việc phân chia tài sản chung của vợ chồng nhưng đến trước khi mở phiên tòa các bên đương sự tự thỏa thuận phân chia tài sản chung của vợ, chồng và yêu cầu Tòa án ghi nhận trong bản án, quyếtđịnh thì được xem là các bên đương sự thỏa thuận được với nhau về việc giải quyết vụ án trong trường hợp Tòa án hòa giải trước khi mở phiên tòa và phải chịu 50% mức án phí dân sự sơ thẩm tương ứng với giá trị phần tài sản mà họ được chia;</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e) Trường hợp các đương sự có tranh chấp về việc chia tài sản chung và nghĩa vụ về tài sản chung của vợ chồng, Tòa án tiến hành hòa giải, các đương sự thống nhất thỏa thuận được về việc phân chia một số tài sản chung và nghĩa vụ về tai sản chung, còn một số tài sản chung và nghĩa vụ về tài sản chung không thỏa thuận được thì các đương sự vẫn phải chịu án phí đối với việc chia toàn bộ tài sản chung và nghĩa vụ về tài sản chung của vợ chồng.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Đối với vụ án liên quan đến nghĩa vụ cấp dưỡng thì nghĩa vụ chịu án phí dân sự sơ thẩm được xác định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a) Người có nghĩa vụ cấp dưỡng định kỳ hoặc một lần theo quyết định của Tòa án phải chịu án phí dân sự sơ thẩm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Trường hợp các đương sự thỏa thuận được với nhau về mức cấp dưỡng và phương thức cấp dưỡng trước khi mở phiên tòa nhưng có yêu cầu Tòa án ghi nhận trong bản án, quyết định thì người có nghĩa vụ cấp dưỡng phải chịu 50% mức án phí dân sự sơ thẩm như đối với trường hợp vụ án dân sự không có giá ngạch; trường hợp tại phiên tòa mới thỏa thuận được với nhau thì người có nghĩa vụ cấp dưỡng phải chịu mức án phí dân sự sơ thẩm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 Trường hợp các đương sự thỏa thuận được với nhau về phương thức cấp dưỡng (kể cả một lần), nhưng không thỏa thuận được với nhau về mức cấp dưỡng thì người có nghĩa vụ cấp dưỡng phải chịu án phí dân sự sơ thẩm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d) Trường hợp các đương sự không thỏa thuận được với nhau về phương thức cấp dưỡng nhưng thỏa thuận được với nhau về mức cấp dưỡng thì người có nghĩa vụ cấp dưỡng phải chịu án phí dân sự sơ thẩm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 Trường hợp các đương sự có tranh chấp về cấp dưỡng (tranh chấp về mức cấp dưỡng và phương thức cấp dưỡng) và Tòa án quyết định mức cấp dưỡng và phương thức cấp dưỡng định, kỳ hàng tháng thì người có nghĩa vụ cấp dưỡng phải chịu án phí dân sự sơ thẩm như đối với trường hợp vụ án dân sự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Đối với vụ án liên quan đến chia tài sản chung, di sản thừa kế thì nghĩa vụ chịu án phí dân sự sơ thẩm được xác định như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 Trường hợp đương sự đề nghị chia tài sản chung, chia di sản thừa kế mà cần xem xét việc thực hiện nghĩa vụ về tài sản với bên thứ ba từ tài sản chung, di sản thừa kế đó thì:</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Đương sự phải chịu án phí dân sự sơ thẩm đối với phần tài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thứ ba là người có quyền lợi, nghĩa vụ liên quan không có yêu cầu độc lập hoặc có yêu cầu nhưng yêu cầu đó được Tòa án chấp nhận thì không phải chịu án phí đối với phần tài sản được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thứ ba có yêu cầu độc lập nhưng yêu cầu đó không được Tòa án chấp nhận phải chịu án phí dân sự có giá ngạch đối với phần yêu cầu không được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28. Nghĩa vụ nộp tiền tạm ứng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kháng cáo theo thủ tục phúc thẩm phải nộp tiền tạm ứng án phí dân sự phúc thẩm, trừ trường hợp không phải nộp tiền tạm ứng án phí hoặc được miễn nộp tiền tạm ứng án phí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29. Nghĩa vụ chịu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Đương sự kháng cáo phải chịu án phí dân sự phúc thẩm, nếu Tòa án cấp phúc thẩm giữ nguyên bản án, quyết định sơ thẩm bị kháng cáo, trừ trường hợp được miễn hoặc không phải chịu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Trường hợp Tòa án cấp phúc thẩm sửa bản án, quyết định sơ thẩm bị kháng cáo thì đương sự kháng cáo liên quan đến phần bản án, quyết định phải sửa không phải chịu án phí dân sự phúc thẩm; Tòa án cấp phúc thẩm phải xác định lại nghĩa vụ chịu án phí dân sự sơ thẩm theo quy định tại Điều 147 của Bộ luật tố tụng dân sự và Điều 26, Điều 27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Tòa án cấp phúc thẩm hủy bản án, quyết định sơ thẩm bị kháng cáo để xét xử sơ thẩm lại thì đương sự kháng cáo không phải chịu án phí dân sự phúc thẩm; nghĩa vụ chịu án phí được xác định lại khi giải quyết vụ án theo thủ tục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Đương sự rút kháng cáo trước khi mở phiên tòa phúc thẩm phải chịu 50% mức án phí dân sự phúc thẩm. Đương sự rút kháng cáo tại phiên tòa phúc thẩm phải chịu toàn bộ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5. Trường hợp các đương sự thỏa thuận được với nhau về việc giải quyết vụ án tại phiên tòa phúc thẩm thì đương sự kháng cáo phải chịu toàn bộ án phí dân sự phúc thẩm, về án phí dân sự sơ thẩm, nếu các đương sự tự thỏa thuận được với nhau thì các đương sự chịu án phí dân sự sơ thẩm theo thỏa thuận; nếu không thỏa thuận được thì Tòa án xác định lại án phí dân sự sơ thẩm theo nội dung thỏa thuận về việc giải quyết vụ án tại phiên tòa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 mức án phí dân sự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Trong vụ án có người không phải chịu án phí hoặc được miễn nộp án phí dân sự phúc thẩm thì những người khác vẫn phải chịu án phí dân sự phúc thẩm theo quy định tại các khoản 1, 4, 5 và 6 Điều này.</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IV</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ÁN PHÍ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30. Các loại án phí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Án phí hành chính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Án phí hành chính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Án phí dân sự sơ thẩm đối với trường hợp có giải quyết về bồi thường thiệt hại, bao gồm án phí dân sự sơ thẩm không có giá ngạch và án phí dân sự sơ thẩm có giá ngạch.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Án phí dân sự phúc thẩm đối với trường hợp có kháng cáo về phần bồi thường thiệt hại.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31. Nghĩa vụ nộp tiền tạm ứng án phí sơ thẩm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Người khởi kiện vụ án hành chính, người có quyền lợi,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Người yêu cầu bồi thường thiệt hại trong vụ án hành chính không phải nộp tiền tạm ứng án phí dân sự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vụ án bị tạm đình chỉ giải quyết thì nghĩa vụ chịu án phí sơ thẩm được quyết định khi vụ án được tiếp tục giải quyết theo quy định tại Điều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32. Nghĩa vụ chịu án phí sơ thẩm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Đương sự phải chịu án phí hành chính sơ thẩm nếu yêu cầu của họ không được Tòa án chấp nhận, trừ trường hợp được miễn nộp tiền án phí hoặc không phải chịu án phí hành chính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 xml:space="preserve">2. Người có quyết định hành chính, hành vi hành chính, quyết định kỷ luật buộc thôi việc, quyết định giải quyết khiếu nại về quyết định xử lý vụ việc cạnh tranh và người lập danh sách cử tri bầu cử đại biểu Quốc hội, danh, sách cử tri bầu cử đại biểu Hội </w:t>
      </w:r>
      <w:r w:rsidRPr="00813E04">
        <w:rPr>
          <w:rFonts w:asciiTheme="majorHAnsi" w:eastAsia="Times New Roman" w:hAnsiTheme="majorHAnsi" w:cstheme="majorHAnsi"/>
          <w:color w:val="231F20"/>
          <w:sz w:val="26"/>
          <w:szCs w:val="26"/>
          <w:lang w:val="en-US"/>
        </w:rPr>
        <w:lastRenderedPageBreak/>
        <w:t>đồng nhân dân, danh sách cử tri trưng cầu ý dân bị khiếu kiện phải chịu, án phí hành chính sơ thẩm trong trường hợp Tòa án tuyên chấp nhận một phần hoặc toàn bộ yêu cầu khởi kiện của người khởi kiện.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rút yêu cầu thì tiền tạm ứng án phí được trả lại cho người đã nộp.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Trước khi mở phiên tòa, Tòa án tiến hành đối thoại nếu các bên đương sự đối thoại thành vềviệc giải quyết vụ án thì họ chỉ phải chịu 50% mức án phí hành chính sơ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Trong vụ án có đương sự được miễn nộp tiền án phí sơ thẩm thì đương sự khác vẫn phải nộp tiền án phí sơ thẩm mà mình phải chịu theo quy định tại khoản 1 và khoản 2 Điều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Người có yêu cầu bồi thường thiệt hại về tài sản theo quy định của pháp luật thì phải chịu án phí nếu yêu cầu của họ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Nghĩa vụ chịu án phí dân sự sơ thẩm trong vụ án hành chính được thực hiện theo quy định tại Điều 26 và Điều 27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33. Nghĩa vụ nộp tiền tạm ứng án phí phúc thẩm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Người kháng cáo phải nộp tiền tạm ứng án phí hành chính phúc thẩm, trừ trường hợp không phải nộp tiền tạm ứng án phí hoặc được miễn nộp tiền tạm ứng án phí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Các đương sự trong vụ án hành chính kháng cáo về bồi thường thiệt hại phải nộp tiền tạm ứng án phí dân sự phúc thẩm, trừ trường hợp không phải nộp tiền tạm ứng án phí hoặc được miễn nộp tiền tạm ứng án phí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34. Nghĩa vụ chịu án phí phúc thẩm trong vụ án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Đương sự kháng cáo phải nộp tiền án phí phúc thẩm, nếu Tòa án cấp phúc thẩm giữ nguyên bản án, quyết định sơ thẩm bị kháng cáo, trừ trường hợp được miễn hoặc không phải chịu án phí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Trường hợp Tòa án cấp phúc thẩm sửa bản án, quyết định sơ thẩm bị kháng cáo thì đương sự kháng cáo không phải chịu án phí phúc thẩm; Tòa án cấp phúc thẩm phải xác định lại nghĩa vụ nộp án phí sơ thẩm theo quy định tại Điều 348 của Luật tố tụng hành chính và Điều 32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Trường hợp Tòa án cấp phúc thẩm hủy bản án, quyết định sơ thẩm bị kháng cáo để xét xử sơ thẩm lại thì đương sự kháng cáo không phải chịu án phí phúc thẩm; nghĩa vụ nộp tiền án phí được xác định lại khi giải quyết sơ thẩm lại vụ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Đương sự rút kháng cáo trước khi mở phiên tòa phúc thẩm phải chịu 50% mức án phí hành chính phúc thẩm. Đương sự rút kháng cáo tại phiên tòa phúc thẩm phải chịu toàn bộ án phí hành chính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5. Trước khi mở phiên tòa hoặc tại phiên tòa phúc thẩm mà người khởi kiện rút đơn khởi kiện và được các đương sự khác đồng ý thì đương sự vẫn phải chịu án phí sơ thẩm theo quyết định của Tòa án cấp sơ thẩm và phải chịu 50% mức án phí phúc thẩm theo quy định của pháp luật.</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Người kháng cáo phần quyết định về bồi thường thiệt hại của bản án sơ thẩm phải chịu án phí dân sự phúc thẩm theo quy định tại Điều 29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7. Người kháng cáo không phải chịu án phí phúc thẩm trong trường hợp yêu cầu kháng cáo của họ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8. Trường hợp đình chỉ xét xử phúc thẩm do người kháng cáo được Tòa án triệu tập hợp lệ lần thứ hai mà vắng mặt thì tiền tạm ứng án phí được sung vào công quỹ nhà nước.</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V</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LỆ PHÍ TÒA ÁN</w:t>
      </w:r>
    </w:p>
    <w:p w:rsidR="00813E04" w:rsidRPr="00813E04" w:rsidRDefault="00813E04" w:rsidP="00813E04">
      <w:pPr>
        <w:shd w:val="clear" w:color="auto" w:fill="FFFFFF"/>
        <w:spacing w:after="150" w:line="240" w:lineRule="auto"/>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Mục 1. LỆ PHÍ GIẢI QUYẾT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35. Các loại lệ phí giải quyết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Lệ phí sơ thẩm giải quyết yêu cầu về dân sự, hôn nhân và gia đình, kinh doanh, thương mại, lao động.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Lệ phí phúc thẩm giải quyết yêu cầu về dân sự, hôn nhân và gia đình, kinh doanh, thương mại, lao động.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36. Nghĩa vụ nộp tiền tạm ứng lệ phí sơ thẩm, phúc thẩm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Người nộp đơn yêu cầu Tòa án giải quyết những việc dân sự quy định tại các khoản 1, 2, 3, 4, 6, 7, 8, 9 và 10 Điều 27; các khoản 1, 2, 3, 4, 5, 6, 7, 8, 10 và 11 Điều 29; khoản 1 và khoản 6 Điều 31; khoản 1 và khoản 5 Điều 33 của Bộ luật tố tụng dân sự có nghĩa vụ nộp tiền tạm ứng lệ phí Tòa án giải quyết việc dân sự đó, trừ trường hợp được miễn hoặc không phải nộp tiền tạm ứng lệ phí Tòa án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Đối với yêu cầu công nhận thuận tình ly hôn, thỏa thuận nuôi con, chia tài sản khi ly hôn thì vợ, chồng có thể thỏa thuận về việc nộp tiền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Người kháng cáo quyết định giải quyết việc dân sự quy định tại các khoản 1, 2, 3, 4, 6, 8, 9 và 10 Điều 27; các khoản 1, 4, 5, 6, 7, 8, 10 và 11 Điều 29; khoản 1 và khoản 6 Điều 31; khoản 1 và khoản 5 Điều 33 của Bộ luật tố tụng dân sự phải nộp tiền tạm ứng lệ phí phúc thẩm, trừ trường hợp được miễn hoặc không phải nộp tiền tạm ứng lệ phí Tòa án theo quy định của Nghị quyếtnày.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37. Nghĩa vụ chịu lệ phí sơ thẩm, phúc thẩm giải quyết việc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 xml:space="preserve">1. Người yêu cầu Tòa án giải quyết việc dân sự phải chịu lệ phí sơ thẩm không phụ thuộc vào việc Tòa án chấp nhận hay không chấp nhận đơn yêu cầu của họ, trừ trường </w:t>
      </w:r>
      <w:r w:rsidRPr="00813E04">
        <w:rPr>
          <w:rFonts w:asciiTheme="majorHAnsi" w:eastAsia="Times New Roman" w:hAnsiTheme="majorHAnsi" w:cstheme="majorHAnsi"/>
          <w:color w:val="231F20"/>
          <w:sz w:val="26"/>
          <w:szCs w:val="26"/>
          <w:lang w:val="en-US"/>
        </w:rPr>
        <w:lastRenderedPageBreak/>
        <w:t>hợp không phải chịu lệ phí Tòa án hoặc được miễn nộp tiền lệ phí Tòa án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Người kháng cáo không phải chịu lệ phí phúc thẩm trong trường hợp yêu cầu kháng cáo của họ được Tòa án chấp nhận; phải chịu lệ phí phúc thẩm trong trường hợp yêu cầu kháng cáo của họ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Đối với yêu cầu công nhận thuận tình ly hôn, thỏa thuận nuôi con, chia tài sản khi ly hôn thì vợ, chồng có thể thỏa thuận về việc chịu lệ phí Tòa án, trừ trường hợp được miễn, hoặc không phải chịu lệ phí Tòa án theo quy định của pháp luật. Trường hợp vợ, chồng không thỏa thuận được người có nghĩa vụ chịu lệ phí Tòa án thì mỗi người phải chịu 50% mức lệ phí Tòa án.</w:t>
      </w:r>
    </w:p>
    <w:p w:rsidR="00813E04" w:rsidRPr="00813E04" w:rsidRDefault="00813E04" w:rsidP="00E936FE">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Mục 2. CÁC LOẠI LỆ PHÍ TÒA ÁN KHÁC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38. Lệ phí công nhận và cho thi hành tại Việt Nam bản án, quyết định dân sự của Tòa án nước ngoài; phán quyết của Trọng tài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Cơ quan, tổ chức, cá nhân phải nộp tiền lệ phí Tòa án trong các trường hợp sau:</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Yêu cầu Tòa án Việt Nam công nhận và cho thi hành tại Việt Nam bản án, quyết định dân sự của Tòa án nước ngoài, cơ quan có thẩm quyền của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Yêu cầu Tòa án Việt Nam không công nhận bản án, quyết định dân sự của Tòa án nước ngoài, cơ quan có thẩm quyền của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Yêu cầu Tòa án Việt Nam không công nhận bản án, quyết định dân sự của Tòa án nước ngoài, cơ quan có thẩm quyền của nước ngoài không có yêu cầu thi hành tại Việt Nam;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Yêu cầu Tòa án Việt Nam công nhận và cho thi hành tại Việt Nam phán quyết của Trọng tài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Kháng cáo quyết định của Tòa án đối với yêu cầu quy định tại các khoản 1, 2, 3 và 4 của Điều này, nếu yêu cầu kháng cáo của họ không được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39. Lệ phí giải quyết yêu cầu liên quan đến việc Trọng tài thương mại Việt Nam giải quyếttranh chấp theo quy định của pháp luật về Trọng tài thương mại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nộp đơn yêu cầu Tòa án giải quyết việc dân sự liên quan đến hoạt động Trọng tài thương mại Việt Nam phải nộp tiền lệ phí Tòa án trong các trường hợp: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Yêu cầu chỉ định, thay đổi trọng tài viên;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Yêu cầu áp dụng, thay đổi, hủy bỏ biện pháp khẩn cấp tạm thời;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3. Yêu cầu hủy phán quyết trọng tài, đăng ký phán quyết trọng tài vụ việc;</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Kháng cáo quyết định của Tòa án, nếu yêu cầu kháng cáo không được Tòa án chấp nhận;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5. Yêu cầu Tòa án thu thập chứng cứ, triệu tập người làm chứng;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6. Yêu cầu Tòa án giải quyết các việc dân sự khác mà pháp luật về Trọng tài thương mại Việt Nam có quy định.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lastRenderedPageBreak/>
        <w:t>Điều 40. Lệ phí nộp đơn yêu cầu mở thủ tục phá sản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Những người phải nộp tiền lệ phí khi nộp đơn yêu cầu mở thủ tục phá sản đối với doanh nghiệp, hợp tác xã bao gồm: Chủ nợ không có bảo đảm; chủ nợ có bảo đảm một phần; người đại diện theo pháp luật của doanh nghiệp, hợp tác xã;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cổ đông hoặc nhóm cổ đông sở hữu từ 20% cổ phần phổ thông trở lên; thành viên hợp tác xã hoặc người đại diện theo pháp luật của hợp tác xã thành viên của liên hiệp hợp tác xã.</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41. Lệ phí xét tính hợp pháp của cuộc đình công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sử dụng lao động nộp đơn yêu cầu Tòa án xét tính hợp pháp của cuộc đình công phải nộp tiền lệ phí.</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42. Lệ phí bắt giữ tàu biển, tàu bay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nộp đơn yêu cầu Tòa án bắt giữ tàu biển, tàu bay phải nộp tiền lệ phí bắt giữ tàu biển, tàu bay.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43. Lệ phí thực hiện ủy thác tư pháp của Tòa án nước ngoài tại Việt Nam</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Bên nước ngoài ủy thác tư pháp cho Tòa án Việt Nam tiến hành một số hoạt động tố tụng dân sự phải nộp tiền lệ phí thực hiện ủy thác tư pháp của Tòa án nước ngoài tại Việt Nam theo quy định tại Nghị quyết này. Trường hợp Cộng hòa xã hội chủ nghĩa Việt Nam và nước ngoài chưa cùng là thành viên của điều ước quốc tế quy định về lệ phí ủy thác tư pháp thì thực hiện nguyên tắc có đi có lại theo quy định pháp luật tương trợ tư pháp về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44. Lệ phí ủy thác tư pháp ra nước ngoài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45. Lệ phí cấp bản sao giấy tờ, sao chụp tài liệu tại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Người yêu cầu Tòa án cấp bản sao giấy tờ, sao chụp tài liệu phải nộp tiền lệ phí Tòa án.</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Chương VI</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KHIẾU NẠI VÀ ĐIỀU KHOẢN THI HÀNH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46. Giải quyết khiếu nại về án phí, lệ phí Tòa án</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Cơ quan, tổ chức, cá nhân có quyền khiếu nại quyết định, hành vi của cơ quan, người có thẩm quyền về tạm ứng án phí, tạm ứng lệ phí Tòa án, án phí, lệ phí Tòa án khi có căn cứ cho rằng quyết định, hành vi đó là trái pháp luật, xâm phạm quyền và lợi ích hợp pháp của mình.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Khiếu nại đối với quyết định, hành vi của Thủ trưởng Cơ quan thi hành án dân sự, Chấp Hành Viện về án phí, lệ phí Tòa án được giải quyết theo quy định của pháp luật thi hành án dân sự.</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lastRenderedPageBreak/>
        <w:t>3. Cơ quan, tổ chức, cá nhân có quyền khiếu nại đến Chánh án Tòa án cấp sơ thẩm trong thời hạn 03 ngày làm việc, kể từ ngày nhận được thông báo của Tòa án về nộp tiền tạm ứng án phí, án phí, tạm ứng lệ phí Tòa án, lệ phí Tòa án hoặc thông báo về việc miễn, giảm tạm ứng án phí, án phí, tạm ứng lệ phí Tòa án lệ phí Tòa án, Chánh án Tòa án cấp sơ thẩm phải xem xét giải quyếtkhiếu nại trong thời hạn 03 ngày làm việc, kể từ ngày nhận được đơn khiếu nại. Quyết định của Chánh án Tòa án cấp sơ thẩm là quyết định cuối cùng.</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Khiếu nại về án phí, lệ phí Tòa án trong bản án, quyết định của Tòa án được giải quyết theo quy định của pháp luật tố tụng dân sự, tố tụng hình sự hoặc tố tụng hành chính.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4. Khiếu nại về việc thu lệ phí Tòa án của Bộ Tư pháp, Bộ Ngoại giao được giải quyết theo quy định của pháp luật về khiếu nại.</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47. Hiệu lực thi hành</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Nghị quyết này có hiệu lực thi hành từ ngày 01 tháng 01 năm 2017.</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Kể từ ngày 01 tháng 01 năm 2017, khi thụ lý những vụ việc dân sự, vụ án hình sự, vụ án hành chính để giải quyết theo thủ tục sơ thẩm hoặc phúc thẩm, các vấn đề về tạm ứng án phí, án phí, tạm ứng lệ phí Tòa án, lệ phí Tòa án được thực hiện theo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Điều 48. Điều khoản chuyển tiếp</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1. Đối với những vụ việc đã được Tòa án thụ lý để giải quyết theo thủ tục sơ thẩm hoặc theo thủ tục phúc thẩm trước ngày 01 tháng 01 năm 2017 nhưng sau ngày 01 tháng 01 năm 2017 Tòa án mới giải quyết theo thủ tục sơ thẩm, phúc thẩm thì các quyết định về án phí, lệ phí Tòa án được thực hiện theo quy định của Pháp lệnh án phí, lệ phí Tòa án năm 2009; trường hợp theo quy định của Pháp lệnh án phí, lệ phí Tòa án năm 2009 mà đương sự, người bị kết án phải chịu án phí, lệ phí Tòa án nhưng theo quy định của Nghị quyết này thì đương sự, người bị kết án không phải chịu hoặc được miễn, giảm án phí, lệ phí Tòa án thì áp dụng quy định của Nghị quyết này.</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color w:val="231F20"/>
          <w:sz w:val="26"/>
          <w:szCs w:val="26"/>
          <w:lang w:val="en-US"/>
        </w:rPr>
        <w:t>2. Đối với những bản án, quyết định của Tòa án đã có hiệu lực pháp luật trước ngày 01 tháng 01 năm 2017 thì không áp dụng quy định của Nghị quyết này để kháng nghị theo thủ tục giám đốc thẩm hoặc tái thẩm, trừ trường hợp có căn cứ kháng nghị khác.</w:t>
      </w:r>
    </w:p>
    <w:p w:rsidR="00813E04" w:rsidRPr="00813E04" w:rsidRDefault="00813E04" w:rsidP="00813E04">
      <w:pPr>
        <w:shd w:val="clear" w:color="auto" w:fill="FFFFFF"/>
        <w:spacing w:after="150" w:line="240" w:lineRule="auto"/>
        <w:ind w:left="1800"/>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i/>
          <w:iCs/>
          <w:color w:val="231F20"/>
          <w:sz w:val="26"/>
          <w:szCs w:val="26"/>
          <w:lang w:val="en-US"/>
        </w:rPr>
        <w:t>Hà Nội, ngày 30 tháng 12 năm 2016</w:t>
      </w:r>
    </w:p>
    <w:tbl>
      <w:tblPr>
        <w:tblW w:w="0" w:type="auto"/>
        <w:shd w:val="clear" w:color="auto" w:fill="FFFFFF"/>
        <w:tblCellMar>
          <w:left w:w="0" w:type="dxa"/>
          <w:right w:w="0" w:type="dxa"/>
        </w:tblCellMar>
        <w:tblLook w:val="04A0" w:firstRow="1" w:lastRow="0" w:firstColumn="1" w:lastColumn="0" w:noHBand="0" w:noVBand="1"/>
      </w:tblPr>
      <w:tblGrid>
        <w:gridCol w:w="4425"/>
        <w:gridCol w:w="4425"/>
      </w:tblGrid>
      <w:tr w:rsidR="00813E04" w:rsidRPr="00813E04" w:rsidTr="00813E04">
        <w:tc>
          <w:tcPr>
            <w:tcW w:w="4425" w:type="dxa"/>
            <w:shd w:val="clear" w:color="auto" w:fill="FFFFFF"/>
            <w:hideMark/>
          </w:tcPr>
          <w:p w:rsidR="00813E04" w:rsidRPr="00813E04" w:rsidRDefault="00813E04" w:rsidP="00813E04">
            <w:pPr>
              <w:spacing w:after="0" w:line="240" w:lineRule="auto"/>
              <w:rPr>
                <w:rFonts w:asciiTheme="majorHAnsi" w:eastAsia="Times New Roman" w:hAnsiTheme="majorHAnsi" w:cstheme="majorHAnsi"/>
                <w:color w:val="231F20"/>
                <w:sz w:val="26"/>
                <w:szCs w:val="26"/>
                <w:lang w:val="en-US"/>
              </w:rPr>
            </w:pPr>
          </w:p>
        </w:tc>
        <w:tc>
          <w:tcPr>
            <w:tcW w:w="4425" w:type="dxa"/>
            <w:shd w:val="clear" w:color="auto" w:fill="FFFFFF"/>
            <w:hideMark/>
          </w:tcPr>
          <w:p w:rsidR="00813E04" w:rsidRPr="00813E04" w:rsidRDefault="00813E04" w:rsidP="00813E04">
            <w:pPr>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TM. ỦY BAN THƯỜNG VỤ QUỐC HỘI</w:t>
            </w:r>
            <w:r w:rsidRPr="00813E04">
              <w:rPr>
                <w:rFonts w:asciiTheme="majorHAnsi" w:eastAsia="Times New Roman" w:hAnsiTheme="majorHAnsi" w:cstheme="majorHAnsi"/>
                <w:b/>
                <w:bCs/>
                <w:color w:val="231F20"/>
                <w:sz w:val="26"/>
                <w:szCs w:val="26"/>
                <w:lang w:val="en-US"/>
              </w:rPr>
              <w:br/>
              <w:t>CHỦ TỊCH</w:t>
            </w:r>
            <w:r w:rsidRPr="00813E04">
              <w:rPr>
                <w:rFonts w:asciiTheme="majorHAnsi" w:eastAsia="Times New Roman" w:hAnsiTheme="majorHAnsi" w:cstheme="majorHAnsi"/>
                <w:b/>
                <w:bCs/>
                <w:color w:val="231F20"/>
                <w:sz w:val="26"/>
                <w:szCs w:val="26"/>
                <w:lang w:val="en-US"/>
              </w:rPr>
              <w:br/>
            </w:r>
            <w:r w:rsidRPr="00813E04">
              <w:rPr>
                <w:rFonts w:asciiTheme="majorHAnsi" w:eastAsia="Times New Roman" w:hAnsiTheme="majorHAnsi" w:cstheme="majorHAnsi"/>
                <w:b/>
                <w:bCs/>
                <w:color w:val="231F20"/>
                <w:sz w:val="26"/>
                <w:szCs w:val="26"/>
                <w:lang w:val="en-US"/>
              </w:rPr>
              <w:br/>
            </w:r>
            <w:r w:rsidRPr="00813E04">
              <w:rPr>
                <w:rFonts w:asciiTheme="majorHAnsi" w:eastAsia="Times New Roman" w:hAnsiTheme="majorHAnsi" w:cstheme="majorHAnsi"/>
                <w:b/>
                <w:bCs/>
                <w:color w:val="231F20"/>
                <w:sz w:val="26"/>
                <w:szCs w:val="26"/>
                <w:lang w:val="en-US"/>
              </w:rPr>
              <w:br/>
            </w:r>
            <w:r w:rsidRPr="00813E04">
              <w:rPr>
                <w:rFonts w:asciiTheme="majorHAnsi" w:eastAsia="Times New Roman" w:hAnsiTheme="majorHAnsi" w:cstheme="majorHAnsi"/>
                <w:b/>
                <w:bCs/>
                <w:color w:val="231F20"/>
                <w:sz w:val="26"/>
                <w:szCs w:val="26"/>
                <w:lang w:val="en-US"/>
              </w:rPr>
              <w:br/>
            </w:r>
            <w:r w:rsidRPr="00813E04">
              <w:rPr>
                <w:rFonts w:asciiTheme="majorHAnsi" w:eastAsia="Times New Roman" w:hAnsiTheme="majorHAnsi" w:cstheme="majorHAnsi"/>
                <w:b/>
                <w:bCs/>
                <w:color w:val="231F20"/>
                <w:sz w:val="26"/>
                <w:szCs w:val="26"/>
                <w:lang w:val="en-US"/>
              </w:rPr>
              <w:br/>
              <w:t>Nguyễn Thị Kim Ngân</w:t>
            </w:r>
          </w:p>
        </w:tc>
      </w:tr>
    </w:tbl>
    <w:p w:rsidR="00813E04" w:rsidRDefault="00813E04" w:rsidP="00813E04">
      <w:pPr>
        <w:shd w:val="clear" w:color="auto" w:fill="FFFFFF"/>
        <w:spacing w:after="150" w:line="240" w:lineRule="auto"/>
        <w:jc w:val="center"/>
        <w:rPr>
          <w:rFonts w:asciiTheme="majorHAnsi" w:eastAsia="Times New Roman" w:hAnsiTheme="majorHAnsi" w:cstheme="majorHAnsi"/>
          <w:b/>
          <w:bCs/>
          <w:color w:val="231F20"/>
          <w:sz w:val="26"/>
          <w:szCs w:val="26"/>
          <w:lang w:val="en-US"/>
        </w:rPr>
      </w:pPr>
    </w:p>
    <w:p w:rsidR="00813E04" w:rsidRDefault="00813E04">
      <w:pPr>
        <w:rPr>
          <w:rFonts w:asciiTheme="majorHAnsi" w:eastAsia="Times New Roman" w:hAnsiTheme="majorHAnsi" w:cstheme="majorHAnsi"/>
          <w:b/>
          <w:bCs/>
          <w:color w:val="231F20"/>
          <w:sz w:val="26"/>
          <w:szCs w:val="26"/>
          <w:lang w:val="en-US"/>
        </w:rPr>
      </w:pPr>
      <w:r>
        <w:rPr>
          <w:rFonts w:asciiTheme="majorHAnsi" w:eastAsia="Times New Roman" w:hAnsiTheme="majorHAnsi" w:cstheme="majorHAnsi"/>
          <w:b/>
          <w:bCs/>
          <w:color w:val="231F20"/>
          <w:sz w:val="26"/>
          <w:szCs w:val="26"/>
          <w:lang w:val="en-US"/>
        </w:rPr>
        <w:br w:type="page"/>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lastRenderedPageBreak/>
        <w:t>DANH MỤC</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ÁN PHÍ, LỆ PHÍ TÒA ÁN</w:t>
      </w:r>
    </w:p>
    <w:p w:rsidR="00813E04" w:rsidRPr="00813E04" w:rsidRDefault="00813E04" w:rsidP="00813E04">
      <w:pPr>
        <w:shd w:val="clear" w:color="auto" w:fill="FFFFFF"/>
        <w:spacing w:after="150" w:line="240" w:lineRule="auto"/>
        <w:jc w:val="center"/>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i/>
          <w:iCs/>
          <w:color w:val="231F20"/>
          <w:sz w:val="26"/>
          <w:szCs w:val="26"/>
          <w:lang w:val="en-US"/>
        </w:rPr>
        <w:t>(Ban hành kèm theo Nghị quyết số 326/2016/UBTVQH14 ngày 30 tháng 12 năm 2016)</w:t>
      </w:r>
    </w:p>
    <w:p w:rsidR="00813E04" w:rsidRPr="00813E04" w:rsidRDefault="00813E04" w:rsidP="00813E04">
      <w:pPr>
        <w:shd w:val="clear" w:color="auto" w:fill="FFFFFF"/>
        <w:spacing w:after="150" w:line="240" w:lineRule="auto"/>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lang w:val="en-US"/>
        </w:rPr>
        <w:t>A. DANH MỤC ÁN PHÍ</w:t>
      </w:r>
    </w:p>
    <w:tbl>
      <w:tblPr>
        <w:tblW w:w="0" w:type="dxa"/>
        <w:shd w:val="clear" w:color="auto" w:fill="FFFFFF"/>
        <w:tblCellMar>
          <w:left w:w="0" w:type="dxa"/>
          <w:right w:w="0" w:type="dxa"/>
        </w:tblCellMar>
        <w:tblLook w:val="04A0" w:firstRow="1" w:lastRow="0" w:firstColumn="1" w:lastColumn="0" w:noHBand="0" w:noVBand="1"/>
      </w:tblPr>
      <w:tblGrid>
        <w:gridCol w:w="551"/>
        <w:gridCol w:w="5054"/>
        <w:gridCol w:w="3401"/>
      </w:tblGrid>
      <w:tr w:rsidR="00813E04" w:rsidRPr="00813E04" w:rsidTr="00813E04">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Tên án ph</w:t>
            </w:r>
            <w:r w:rsidRPr="00813E04">
              <w:rPr>
                <w:rFonts w:asciiTheme="majorHAnsi" w:eastAsia="Times New Roman" w:hAnsiTheme="majorHAnsi" w:cstheme="majorHAnsi"/>
                <w:b/>
                <w:bCs/>
                <w:color w:val="000000"/>
                <w:sz w:val="26"/>
                <w:szCs w:val="26"/>
                <w:lang w:val="en-US"/>
              </w:rPr>
              <w:t>í</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Mức thu</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I</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hình sự</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Á</w:t>
            </w:r>
            <w:r w:rsidRPr="00813E04">
              <w:rPr>
                <w:rFonts w:asciiTheme="majorHAnsi" w:eastAsia="Times New Roman" w:hAnsiTheme="majorHAnsi" w:cstheme="majorHAnsi"/>
                <w:color w:val="000000"/>
                <w:sz w:val="26"/>
                <w:szCs w:val="26"/>
              </w:rPr>
              <w:t>n phí hình sự sơ thẩm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200.000 </w:t>
            </w:r>
            <w:r w:rsidRPr="00813E04">
              <w:rPr>
                <w:rFonts w:asciiTheme="majorHAnsi" w:eastAsia="Times New Roman" w:hAnsiTheme="majorHAnsi" w:cstheme="majorHAnsi"/>
                <w:color w:val="000000"/>
                <w:sz w:val="26"/>
                <w:szCs w:val="26"/>
                <w:lang w:val="en-US"/>
              </w:rPr>
              <w:t>đồ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Án phí hình sự phúc th</w:t>
            </w:r>
            <w:r w:rsidRPr="00813E04">
              <w:rPr>
                <w:rFonts w:asciiTheme="majorHAnsi" w:eastAsia="Times New Roman" w:hAnsiTheme="majorHAnsi" w:cstheme="majorHAnsi"/>
                <w:color w:val="000000"/>
                <w:sz w:val="26"/>
                <w:szCs w:val="26"/>
                <w:lang w:val="en-US"/>
              </w:rPr>
              <w:t>ẩ</w:t>
            </w:r>
            <w:r w:rsidRPr="00813E04">
              <w:rPr>
                <w:rFonts w:asciiTheme="majorHAnsi" w:eastAsia="Times New Roman" w:hAnsiTheme="majorHAnsi" w:cstheme="majorHAnsi"/>
                <w:color w:val="000000"/>
                <w:sz w:val="26"/>
                <w:szCs w:val="26"/>
              </w:rPr>
              <w:t>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II</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dân s</w:t>
            </w:r>
            <w:r w:rsidRPr="00813E04">
              <w:rPr>
                <w:rFonts w:asciiTheme="majorHAnsi" w:eastAsia="Times New Roman" w:hAnsiTheme="majorHAnsi" w:cstheme="majorHAnsi"/>
                <w:b/>
                <w:bCs/>
                <w:color w:val="000000"/>
                <w:sz w:val="26"/>
                <w:szCs w:val="26"/>
                <w:lang w:val="en-US"/>
              </w:rPr>
              <w:t>ự</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1</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dân sự sơ th</w:t>
            </w:r>
            <w:r w:rsidRPr="00813E04">
              <w:rPr>
                <w:rFonts w:asciiTheme="majorHAnsi" w:eastAsia="Times New Roman" w:hAnsiTheme="majorHAnsi" w:cstheme="majorHAnsi"/>
                <w:b/>
                <w:bCs/>
                <w:color w:val="000000"/>
                <w:sz w:val="26"/>
                <w:szCs w:val="26"/>
                <w:lang w:val="en-US"/>
              </w:rPr>
              <w:t>ẩ</w:t>
            </w:r>
            <w:r w:rsidRPr="00813E04">
              <w:rPr>
                <w:rFonts w:asciiTheme="majorHAnsi" w:eastAsia="Times New Roman" w:hAnsiTheme="majorHAnsi" w:cstheme="majorHAnsi"/>
                <w:b/>
                <w:bCs/>
                <w:color w:val="000000"/>
                <w:sz w:val="26"/>
                <w:szCs w:val="26"/>
              </w:rPr>
              <w:t>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1.1</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ối với tranh chấp về dân sự, hôn nhân và gia </w:t>
            </w:r>
            <w:r w:rsidRPr="00813E04">
              <w:rPr>
                <w:rFonts w:asciiTheme="majorHAnsi" w:eastAsia="Times New Roman" w:hAnsiTheme="majorHAnsi" w:cstheme="majorHAnsi"/>
                <w:color w:val="000000"/>
                <w:sz w:val="26"/>
                <w:szCs w:val="26"/>
                <w:lang w:val="en-US"/>
              </w:rPr>
              <w:t>đì</w:t>
            </w:r>
            <w:r w:rsidRPr="00813E04">
              <w:rPr>
                <w:rFonts w:asciiTheme="majorHAnsi" w:eastAsia="Times New Roman" w:hAnsiTheme="majorHAnsi" w:cstheme="majorHAnsi"/>
                <w:color w:val="000000"/>
                <w:sz w:val="26"/>
                <w:szCs w:val="26"/>
              </w:rPr>
              <w:t>nh, lao động không có giá ngạch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1.2</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Đối với tranh chấp v</w:t>
            </w:r>
            <w:r w:rsidRPr="00813E04">
              <w:rPr>
                <w:rFonts w:asciiTheme="majorHAnsi" w:eastAsia="Times New Roman" w:hAnsiTheme="majorHAnsi" w:cstheme="majorHAnsi"/>
                <w:color w:val="000000"/>
                <w:sz w:val="26"/>
                <w:szCs w:val="26"/>
                <w:lang w:val="en-US"/>
              </w:rPr>
              <w:t>ề</w:t>
            </w:r>
            <w:r w:rsidRPr="00813E04">
              <w:rPr>
                <w:rFonts w:asciiTheme="majorHAnsi" w:eastAsia="Times New Roman" w:hAnsiTheme="majorHAnsi" w:cstheme="majorHAnsi"/>
                <w:color w:val="000000"/>
                <w:sz w:val="26"/>
                <w:szCs w:val="26"/>
              </w:rPr>
              <w:t> kinh doanh, thương m</w:t>
            </w:r>
            <w:r w:rsidRPr="00813E04">
              <w:rPr>
                <w:rFonts w:asciiTheme="majorHAnsi" w:eastAsia="Times New Roman" w:hAnsiTheme="majorHAnsi" w:cstheme="majorHAnsi"/>
                <w:color w:val="000000"/>
                <w:sz w:val="26"/>
                <w:szCs w:val="26"/>
                <w:lang w:val="en-US"/>
              </w:rPr>
              <w:t>ạ</w:t>
            </w:r>
            <w:r w:rsidRPr="00813E04">
              <w:rPr>
                <w:rFonts w:asciiTheme="majorHAnsi" w:eastAsia="Times New Roman" w:hAnsiTheme="majorHAnsi" w:cstheme="majorHAnsi"/>
                <w:color w:val="000000"/>
                <w:sz w:val="26"/>
                <w:szCs w:val="26"/>
              </w:rPr>
              <w:t>i không c</w:t>
            </w:r>
            <w:r w:rsidRPr="00813E04">
              <w:rPr>
                <w:rFonts w:asciiTheme="majorHAnsi" w:eastAsia="Times New Roman" w:hAnsiTheme="majorHAnsi" w:cstheme="majorHAnsi"/>
                <w:color w:val="000000"/>
                <w:sz w:val="26"/>
                <w:szCs w:val="26"/>
                <w:lang w:val="en-US"/>
              </w:rPr>
              <w:t>ó</w:t>
            </w:r>
            <w:r w:rsidRPr="00813E04">
              <w:rPr>
                <w:rFonts w:asciiTheme="majorHAnsi" w:eastAsia="Times New Roman" w:hAnsiTheme="majorHAnsi" w:cstheme="majorHAnsi"/>
                <w:color w:val="000000"/>
                <w:sz w:val="26"/>
                <w:szCs w:val="26"/>
              </w:rPr>
              <w:t> giá ng</w:t>
            </w:r>
            <w:r w:rsidRPr="00813E04">
              <w:rPr>
                <w:rFonts w:asciiTheme="majorHAnsi" w:eastAsia="Times New Roman" w:hAnsiTheme="majorHAnsi" w:cstheme="majorHAnsi"/>
                <w:color w:val="000000"/>
                <w:sz w:val="26"/>
                <w:szCs w:val="26"/>
                <w:lang w:val="en-US"/>
              </w:rPr>
              <w:t>ạ</w:t>
            </w:r>
            <w:r w:rsidRPr="00813E04">
              <w:rPr>
                <w:rFonts w:asciiTheme="majorHAnsi" w:eastAsia="Times New Roman" w:hAnsiTheme="majorHAnsi" w:cstheme="majorHAnsi"/>
                <w:color w:val="000000"/>
                <w:sz w:val="26"/>
                <w:szCs w:val="26"/>
              </w:rPr>
              <w:t>ch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1.3</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w:t>
            </w:r>
            <w:r w:rsidRPr="00813E04">
              <w:rPr>
                <w:rFonts w:asciiTheme="majorHAnsi" w:eastAsia="Times New Roman" w:hAnsiTheme="majorHAnsi" w:cstheme="majorHAnsi"/>
                <w:color w:val="000000"/>
                <w:sz w:val="26"/>
                <w:szCs w:val="26"/>
                <w:lang w:val="en-US"/>
              </w:rPr>
              <w:t>ố</w:t>
            </w:r>
            <w:r w:rsidRPr="00813E04">
              <w:rPr>
                <w:rFonts w:asciiTheme="majorHAnsi" w:eastAsia="Times New Roman" w:hAnsiTheme="majorHAnsi" w:cstheme="majorHAnsi"/>
                <w:color w:val="000000"/>
                <w:sz w:val="26"/>
                <w:szCs w:val="26"/>
              </w:rPr>
              <w:t>i với </w:t>
            </w:r>
            <w:r w:rsidRPr="00813E04">
              <w:rPr>
                <w:rFonts w:asciiTheme="majorHAnsi" w:eastAsia="Times New Roman" w:hAnsiTheme="majorHAnsi" w:cstheme="majorHAnsi"/>
                <w:color w:val="000000"/>
                <w:sz w:val="26"/>
                <w:szCs w:val="26"/>
                <w:lang w:val="en-US"/>
              </w:rPr>
              <w:t>tra</w:t>
            </w:r>
            <w:r w:rsidRPr="00813E04">
              <w:rPr>
                <w:rFonts w:asciiTheme="majorHAnsi" w:eastAsia="Times New Roman" w:hAnsiTheme="majorHAnsi" w:cstheme="majorHAnsi"/>
                <w:color w:val="000000"/>
                <w:sz w:val="26"/>
                <w:szCs w:val="26"/>
              </w:rPr>
              <w:t>nh ch</w:t>
            </w:r>
            <w:r w:rsidRPr="00813E04">
              <w:rPr>
                <w:rFonts w:asciiTheme="majorHAnsi" w:eastAsia="Times New Roman" w:hAnsiTheme="majorHAnsi" w:cstheme="majorHAnsi"/>
                <w:color w:val="000000"/>
                <w:sz w:val="26"/>
                <w:szCs w:val="26"/>
                <w:lang w:val="en-US"/>
              </w:rPr>
              <w:t>ấ</w:t>
            </w:r>
            <w:r w:rsidRPr="00813E04">
              <w:rPr>
                <w:rFonts w:asciiTheme="majorHAnsi" w:eastAsia="Times New Roman" w:hAnsiTheme="majorHAnsi" w:cstheme="majorHAnsi"/>
                <w:color w:val="000000"/>
                <w:sz w:val="26"/>
                <w:szCs w:val="26"/>
              </w:rPr>
              <w:t>p v</w:t>
            </w:r>
            <w:r w:rsidRPr="00813E04">
              <w:rPr>
                <w:rFonts w:asciiTheme="majorHAnsi" w:eastAsia="Times New Roman" w:hAnsiTheme="majorHAnsi" w:cstheme="majorHAnsi"/>
                <w:color w:val="000000"/>
                <w:sz w:val="26"/>
                <w:szCs w:val="26"/>
                <w:lang w:val="en-US"/>
              </w:rPr>
              <w:t>ề </w:t>
            </w:r>
            <w:r w:rsidRPr="00813E04">
              <w:rPr>
                <w:rFonts w:asciiTheme="majorHAnsi" w:eastAsia="Times New Roman" w:hAnsiTheme="majorHAnsi" w:cstheme="majorHAnsi"/>
                <w:color w:val="000000"/>
                <w:sz w:val="26"/>
                <w:szCs w:val="26"/>
              </w:rPr>
              <w:t>dân sự, hôn nhân và gia </w:t>
            </w:r>
            <w:r w:rsidRPr="00813E04">
              <w:rPr>
                <w:rFonts w:asciiTheme="majorHAnsi" w:eastAsia="Times New Roman" w:hAnsiTheme="majorHAnsi" w:cstheme="majorHAnsi"/>
                <w:color w:val="000000"/>
                <w:sz w:val="26"/>
                <w:szCs w:val="26"/>
                <w:lang w:val="en-US"/>
              </w:rPr>
              <w:t>đì</w:t>
            </w:r>
            <w:r w:rsidRPr="00813E04">
              <w:rPr>
                <w:rFonts w:asciiTheme="majorHAnsi" w:eastAsia="Times New Roman" w:hAnsiTheme="majorHAnsi" w:cstheme="majorHAnsi"/>
                <w:color w:val="000000"/>
                <w:sz w:val="26"/>
                <w:szCs w:val="26"/>
              </w:rPr>
              <w:t>nh có giá ngạch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a</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6.000.000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w:t>
            </w:r>
            <w:r w:rsidRPr="00813E04">
              <w:rPr>
                <w:rFonts w:asciiTheme="majorHAnsi" w:eastAsia="Times New Roman" w:hAnsiTheme="majorHAnsi" w:cstheme="majorHAnsi"/>
                <w:color w:val="000000"/>
                <w:sz w:val="26"/>
                <w:szCs w:val="26"/>
                <w:lang w:val="en-US"/>
              </w:rPr>
              <w:t>trở </w:t>
            </w:r>
            <w:r w:rsidRPr="00813E04">
              <w:rPr>
                <w:rFonts w:asciiTheme="majorHAnsi" w:eastAsia="Times New Roman" w:hAnsiTheme="majorHAnsi" w:cstheme="majorHAnsi"/>
                <w:color w:val="000000"/>
                <w:sz w:val="26"/>
                <w:szCs w:val="26"/>
              </w:rPr>
              <w:t>xuống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b</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6.000.000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đến 400.000.000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5% giá trị tài sản c</w:t>
            </w:r>
            <w:r w:rsidRPr="00813E04">
              <w:rPr>
                <w:rFonts w:asciiTheme="majorHAnsi" w:eastAsia="Times New Roman" w:hAnsiTheme="majorHAnsi" w:cstheme="majorHAnsi"/>
                <w:color w:val="000000"/>
                <w:sz w:val="26"/>
                <w:szCs w:val="26"/>
                <w:lang w:val="en-US"/>
              </w:rPr>
              <w:t>ó </w:t>
            </w:r>
            <w:r w:rsidRPr="00813E04">
              <w:rPr>
                <w:rFonts w:asciiTheme="majorHAnsi" w:eastAsia="Times New Roman" w:hAnsiTheme="majorHAnsi" w:cstheme="majorHAnsi"/>
                <w:color w:val="000000"/>
                <w:sz w:val="26"/>
                <w:szCs w:val="26"/>
              </w:rPr>
              <w:t>tranh chấp</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c</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400.000.000 đồng đến 800.000.000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 000 đồng + 4% của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w:t>
            </w:r>
            <w:r w:rsidRPr="00813E04">
              <w:rPr>
                <w:rFonts w:asciiTheme="majorHAnsi" w:eastAsia="Times New Roman" w:hAnsiTheme="majorHAnsi" w:cstheme="majorHAnsi"/>
                <w:color w:val="000000"/>
                <w:sz w:val="26"/>
                <w:szCs w:val="26"/>
                <w:lang w:val="en-US"/>
              </w:rPr>
              <w:t> giá </w:t>
            </w:r>
            <w:r w:rsidRPr="00813E04">
              <w:rPr>
                <w:rFonts w:asciiTheme="majorHAnsi" w:eastAsia="Times New Roman" w:hAnsiTheme="majorHAnsi" w:cstheme="majorHAnsi"/>
                <w:color w:val="000000"/>
                <w:sz w:val="26"/>
                <w:szCs w:val="26"/>
              </w:rPr>
              <w:t>trị tài </w:t>
            </w:r>
            <w:r w:rsidRPr="00813E04">
              <w:rPr>
                <w:rFonts w:asciiTheme="majorHAnsi" w:eastAsia="Times New Roman" w:hAnsiTheme="majorHAnsi" w:cstheme="majorHAnsi"/>
                <w:color w:val="000000"/>
                <w:sz w:val="26"/>
                <w:szCs w:val="26"/>
                <w:lang w:val="en-US"/>
              </w:rPr>
              <w:t>sản</w:t>
            </w:r>
            <w:r w:rsidRPr="00813E04">
              <w:rPr>
                <w:rFonts w:asciiTheme="majorHAnsi" w:eastAsia="Times New Roman" w:hAnsiTheme="majorHAnsi" w:cstheme="majorHAnsi"/>
                <w:color w:val="000000"/>
                <w:sz w:val="26"/>
                <w:szCs w:val="26"/>
              </w:rPr>
              <w:t> có tr</w:t>
            </w:r>
            <w:r w:rsidRPr="00813E04">
              <w:rPr>
                <w:rFonts w:asciiTheme="majorHAnsi" w:eastAsia="Times New Roman" w:hAnsiTheme="majorHAnsi" w:cstheme="majorHAnsi"/>
                <w:color w:val="000000"/>
                <w:sz w:val="26"/>
                <w:szCs w:val="26"/>
                <w:lang w:val="en-US"/>
              </w:rPr>
              <w:t>a</w:t>
            </w:r>
            <w:r w:rsidRPr="00813E04">
              <w:rPr>
                <w:rFonts w:asciiTheme="majorHAnsi" w:eastAsia="Times New Roman" w:hAnsiTheme="majorHAnsi" w:cstheme="majorHAnsi"/>
                <w:color w:val="000000"/>
                <w:sz w:val="26"/>
                <w:szCs w:val="26"/>
              </w:rPr>
              <w:t>nh chấp vượt </w:t>
            </w:r>
            <w:r w:rsidRPr="00813E04">
              <w:rPr>
                <w:rFonts w:asciiTheme="majorHAnsi" w:eastAsia="Times New Roman" w:hAnsiTheme="majorHAnsi" w:cstheme="majorHAnsi"/>
                <w:color w:val="000000"/>
                <w:sz w:val="26"/>
                <w:szCs w:val="26"/>
                <w:lang w:val="en-US"/>
              </w:rPr>
              <w:t>quá </w:t>
            </w:r>
            <w:r w:rsidRPr="00813E04">
              <w:rPr>
                <w:rFonts w:asciiTheme="majorHAnsi" w:eastAsia="Times New Roman" w:hAnsiTheme="majorHAnsi" w:cstheme="majorHAnsi"/>
                <w:color w:val="000000"/>
                <w:sz w:val="26"/>
                <w:szCs w:val="26"/>
              </w:rPr>
              <w:t>400.000.000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d</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800.000.000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w:t>
            </w:r>
            <w:r w:rsidRPr="00813E04">
              <w:rPr>
                <w:rFonts w:asciiTheme="majorHAnsi" w:eastAsia="Times New Roman" w:hAnsiTheme="majorHAnsi" w:cstheme="majorHAnsi"/>
                <w:color w:val="000000"/>
                <w:sz w:val="26"/>
                <w:szCs w:val="26"/>
                <w:lang w:val="en-US"/>
              </w:rPr>
              <w:t>đế</w:t>
            </w:r>
            <w:r w:rsidRPr="00813E04">
              <w:rPr>
                <w:rFonts w:asciiTheme="majorHAnsi" w:eastAsia="Times New Roman" w:hAnsiTheme="majorHAnsi" w:cstheme="majorHAnsi"/>
                <w:color w:val="000000"/>
                <w:sz w:val="26"/>
                <w:szCs w:val="26"/>
              </w:rPr>
              <w:t>n 2.000.000.000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36.000.000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+ 3% của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 giá trị tài sản có tranh chấp vượt 800.000.000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2.000.000.000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 đến 4.000.000.000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72.000.000 đồng + 2% của phần giá trị t</w:t>
            </w:r>
            <w:r w:rsidRPr="00813E04">
              <w:rPr>
                <w:rFonts w:asciiTheme="majorHAnsi" w:eastAsia="Times New Roman" w:hAnsiTheme="majorHAnsi" w:cstheme="majorHAnsi"/>
                <w:color w:val="000000"/>
                <w:sz w:val="26"/>
                <w:szCs w:val="26"/>
                <w:lang w:val="en-US"/>
              </w:rPr>
              <w:t>à</w:t>
            </w:r>
            <w:r w:rsidRPr="00813E04">
              <w:rPr>
                <w:rFonts w:asciiTheme="majorHAnsi" w:eastAsia="Times New Roman" w:hAnsiTheme="majorHAnsi" w:cstheme="majorHAnsi"/>
                <w:color w:val="000000"/>
                <w:sz w:val="26"/>
                <w:szCs w:val="26"/>
              </w:rPr>
              <w:t>i s</w:t>
            </w:r>
            <w:r w:rsidRPr="00813E04">
              <w:rPr>
                <w:rFonts w:asciiTheme="majorHAnsi" w:eastAsia="Times New Roman" w:hAnsiTheme="majorHAnsi" w:cstheme="majorHAnsi"/>
                <w:color w:val="000000"/>
                <w:sz w:val="26"/>
                <w:szCs w:val="26"/>
                <w:lang w:val="en-US"/>
              </w:rPr>
              <w:t>ả</w:t>
            </w:r>
            <w:r w:rsidRPr="00813E04">
              <w:rPr>
                <w:rFonts w:asciiTheme="majorHAnsi" w:eastAsia="Times New Roman" w:hAnsiTheme="majorHAnsi" w:cstheme="majorHAnsi"/>
                <w:color w:val="000000"/>
                <w:sz w:val="26"/>
                <w:szCs w:val="26"/>
              </w:rPr>
              <w:t>n c</w:t>
            </w:r>
            <w:r w:rsidRPr="00813E04">
              <w:rPr>
                <w:rFonts w:asciiTheme="majorHAnsi" w:eastAsia="Times New Roman" w:hAnsiTheme="majorHAnsi" w:cstheme="majorHAnsi"/>
                <w:color w:val="000000"/>
                <w:sz w:val="26"/>
                <w:szCs w:val="26"/>
                <w:lang w:val="en-US"/>
              </w:rPr>
              <w:t>ó </w:t>
            </w:r>
            <w:r w:rsidRPr="00813E04">
              <w:rPr>
                <w:rFonts w:asciiTheme="majorHAnsi" w:eastAsia="Times New Roman" w:hAnsiTheme="majorHAnsi" w:cstheme="majorHAnsi"/>
                <w:color w:val="000000"/>
                <w:sz w:val="26"/>
                <w:szCs w:val="26"/>
              </w:rPr>
              <w:t>tranh chấp vượt 2.000.000.000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e</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4.000.000.000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112.000.000 đồng + 0,1% của phần giá trị tài sản tranh chấp vượt 4.000.000.000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1.4</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Đối với tranh chấp v</w:t>
            </w:r>
            <w:r w:rsidRPr="00813E04">
              <w:rPr>
                <w:rFonts w:asciiTheme="majorHAnsi" w:eastAsia="Times New Roman" w:hAnsiTheme="majorHAnsi" w:cstheme="majorHAnsi"/>
                <w:color w:val="000000"/>
                <w:sz w:val="26"/>
                <w:szCs w:val="26"/>
                <w:lang w:val="en-US"/>
              </w:rPr>
              <w:t>ề </w:t>
            </w:r>
            <w:r w:rsidRPr="00813E04">
              <w:rPr>
                <w:rFonts w:asciiTheme="majorHAnsi" w:eastAsia="Times New Roman" w:hAnsiTheme="majorHAnsi" w:cstheme="majorHAnsi"/>
                <w:color w:val="000000"/>
                <w:sz w:val="26"/>
                <w:szCs w:val="26"/>
              </w:rPr>
              <w:t>kinh doanh, thương mại c</w:t>
            </w:r>
            <w:r w:rsidRPr="00813E04">
              <w:rPr>
                <w:rFonts w:asciiTheme="majorHAnsi" w:eastAsia="Times New Roman" w:hAnsiTheme="majorHAnsi" w:cstheme="majorHAnsi"/>
                <w:color w:val="000000"/>
                <w:sz w:val="26"/>
                <w:szCs w:val="26"/>
                <w:lang w:val="en-US"/>
              </w:rPr>
              <w:t>ó </w:t>
            </w:r>
            <w:r w:rsidRPr="00813E04">
              <w:rPr>
                <w:rFonts w:asciiTheme="majorHAnsi" w:eastAsia="Times New Roman" w:hAnsiTheme="majorHAnsi" w:cstheme="majorHAnsi"/>
                <w:color w:val="000000"/>
                <w:sz w:val="26"/>
                <w:szCs w:val="26"/>
              </w:rPr>
              <w:t>giá ngạch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a</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60.000.000 đồng trở xuống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b</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60.</w:t>
            </w:r>
            <w:r w:rsidRPr="00813E04">
              <w:rPr>
                <w:rFonts w:asciiTheme="majorHAnsi" w:eastAsia="Times New Roman" w:hAnsiTheme="majorHAnsi" w:cstheme="majorHAnsi"/>
                <w:color w:val="000000"/>
                <w:sz w:val="26"/>
                <w:szCs w:val="26"/>
                <w:lang w:val="en-US"/>
              </w:rPr>
              <w:t>00</w:t>
            </w:r>
            <w:r w:rsidRPr="00813E04">
              <w:rPr>
                <w:rFonts w:asciiTheme="majorHAnsi" w:eastAsia="Times New Roman" w:hAnsiTheme="majorHAnsi" w:cstheme="majorHAnsi"/>
                <w:color w:val="000000"/>
                <w:sz w:val="26"/>
                <w:szCs w:val="26"/>
              </w:rPr>
              <w:t>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w:t>
            </w:r>
            <w:r w:rsidRPr="00813E04">
              <w:rPr>
                <w:rFonts w:asciiTheme="majorHAnsi" w:eastAsia="Times New Roman" w:hAnsiTheme="majorHAnsi" w:cstheme="majorHAnsi"/>
                <w:color w:val="000000"/>
                <w:sz w:val="26"/>
                <w:szCs w:val="26"/>
                <w:lang w:val="en-US"/>
              </w:rPr>
              <w:t>đến</w:t>
            </w:r>
            <w:r w:rsidRPr="00813E04">
              <w:rPr>
                <w:rFonts w:asciiTheme="majorHAnsi" w:eastAsia="Times New Roman" w:hAnsiTheme="majorHAnsi" w:cstheme="majorHAnsi"/>
                <w:color w:val="000000"/>
                <w:sz w:val="26"/>
                <w:szCs w:val="26"/>
              </w:rPr>
              <w:t> 400.000.000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5% của giá trị tranh ch</w:t>
            </w:r>
            <w:r w:rsidRPr="00813E04">
              <w:rPr>
                <w:rFonts w:asciiTheme="majorHAnsi" w:eastAsia="Times New Roman" w:hAnsiTheme="majorHAnsi" w:cstheme="majorHAnsi"/>
                <w:color w:val="000000"/>
                <w:sz w:val="26"/>
                <w:szCs w:val="26"/>
                <w:lang w:val="en-US"/>
              </w:rPr>
              <w:t>ấ</w:t>
            </w:r>
            <w:r w:rsidRPr="00813E04">
              <w:rPr>
                <w:rFonts w:asciiTheme="majorHAnsi" w:eastAsia="Times New Roman" w:hAnsiTheme="majorHAnsi" w:cstheme="majorHAnsi"/>
                <w:color w:val="000000"/>
                <w:sz w:val="26"/>
                <w:szCs w:val="26"/>
              </w:rPr>
              <w:t>p</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lastRenderedPageBreak/>
              <w:t>c</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w:t>
            </w:r>
            <w:r w:rsidRPr="00813E04">
              <w:rPr>
                <w:rFonts w:asciiTheme="majorHAnsi" w:eastAsia="Times New Roman" w:hAnsiTheme="majorHAnsi" w:cstheme="majorHAnsi"/>
                <w:color w:val="000000"/>
                <w:sz w:val="26"/>
                <w:szCs w:val="26"/>
                <w:lang w:val="en-US"/>
              </w:rPr>
              <w:t>tr</w:t>
            </w:r>
            <w:r w:rsidRPr="00813E04">
              <w:rPr>
                <w:rFonts w:asciiTheme="majorHAnsi" w:eastAsia="Times New Roman" w:hAnsiTheme="majorHAnsi" w:cstheme="majorHAnsi"/>
                <w:color w:val="000000"/>
                <w:sz w:val="26"/>
                <w:szCs w:val="26"/>
              </w:rPr>
              <w:t>ên 400.000.000 đồng </w:t>
            </w:r>
            <w:r w:rsidRPr="00813E04">
              <w:rPr>
                <w:rFonts w:asciiTheme="majorHAnsi" w:eastAsia="Times New Roman" w:hAnsiTheme="majorHAnsi" w:cstheme="majorHAnsi"/>
                <w:color w:val="000000"/>
                <w:sz w:val="26"/>
                <w:szCs w:val="26"/>
                <w:lang w:val="en-US"/>
              </w:rPr>
              <w:t>đến</w:t>
            </w:r>
            <w:r w:rsidRPr="00813E04">
              <w:rPr>
                <w:rFonts w:asciiTheme="majorHAnsi" w:eastAsia="Times New Roman" w:hAnsiTheme="majorHAnsi" w:cstheme="majorHAnsi"/>
                <w:color w:val="000000"/>
                <w:sz w:val="26"/>
                <w:szCs w:val="26"/>
              </w:rPr>
              <w:t> 800.000.000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20.000.000 </w:t>
            </w:r>
            <w:r w:rsidRPr="00813E04">
              <w:rPr>
                <w:rFonts w:asciiTheme="majorHAnsi" w:eastAsia="Times New Roman" w:hAnsiTheme="majorHAnsi" w:cstheme="majorHAnsi"/>
                <w:color w:val="000000"/>
                <w:sz w:val="26"/>
                <w:szCs w:val="26"/>
                <w:lang w:val="en-US"/>
              </w:rPr>
              <w:t>đồ</w:t>
            </w:r>
            <w:r w:rsidRPr="00813E04">
              <w:rPr>
                <w:rFonts w:asciiTheme="majorHAnsi" w:eastAsia="Times New Roman" w:hAnsiTheme="majorHAnsi" w:cstheme="majorHAnsi"/>
                <w:color w:val="000000"/>
                <w:sz w:val="26"/>
                <w:szCs w:val="26"/>
              </w:rPr>
              <w:t>ng + 4% c</w:t>
            </w:r>
            <w:r w:rsidRPr="00813E04">
              <w:rPr>
                <w:rFonts w:asciiTheme="majorHAnsi" w:eastAsia="Times New Roman" w:hAnsiTheme="majorHAnsi" w:cstheme="majorHAnsi"/>
                <w:color w:val="000000"/>
                <w:sz w:val="26"/>
                <w:szCs w:val="26"/>
                <w:lang w:val="en-US"/>
              </w:rPr>
              <w:t>ủ</w:t>
            </w:r>
            <w:r w:rsidRPr="00813E04">
              <w:rPr>
                <w:rFonts w:asciiTheme="majorHAnsi" w:eastAsia="Times New Roman" w:hAnsiTheme="majorHAnsi" w:cstheme="majorHAnsi"/>
                <w:color w:val="000000"/>
                <w:sz w:val="26"/>
                <w:szCs w:val="26"/>
              </w:rPr>
              <w:t>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 giá tr</w:t>
            </w:r>
            <w:r w:rsidRPr="00813E04">
              <w:rPr>
                <w:rFonts w:asciiTheme="majorHAnsi" w:eastAsia="Times New Roman" w:hAnsiTheme="majorHAnsi" w:cstheme="majorHAnsi"/>
                <w:color w:val="000000"/>
                <w:sz w:val="26"/>
                <w:szCs w:val="26"/>
                <w:lang w:val="en-US"/>
              </w:rPr>
              <w:t>ị </w:t>
            </w:r>
            <w:r w:rsidRPr="00813E04">
              <w:rPr>
                <w:rFonts w:asciiTheme="majorHAnsi" w:eastAsia="Times New Roman" w:hAnsiTheme="majorHAnsi" w:cstheme="majorHAnsi"/>
                <w:color w:val="000000"/>
                <w:sz w:val="26"/>
                <w:szCs w:val="26"/>
              </w:rPr>
              <w:t>tranh chấp vượt quá 400.000.000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d</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800.000.000 đồng đến 2.000.000.000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36.000.000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w:t>
            </w:r>
            <w:r w:rsidRPr="00813E04">
              <w:rPr>
                <w:rFonts w:asciiTheme="majorHAnsi" w:eastAsia="Times New Roman" w:hAnsiTheme="majorHAnsi" w:cstheme="majorHAnsi"/>
                <w:color w:val="000000"/>
                <w:sz w:val="26"/>
                <w:szCs w:val="26"/>
                <w:lang w:val="en-US"/>
              </w:rPr>
              <w:t>+ </w:t>
            </w:r>
            <w:r w:rsidRPr="00813E04">
              <w:rPr>
                <w:rFonts w:asciiTheme="majorHAnsi" w:eastAsia="Times New Roman" w:hAnsiTheme="majorHAnsi" w:cstheme="majorHAnsi"/>
                <w:color w:val="000000"/>
                <w:sz w:val="26"/>
                <w:szCs w:val="26"/>
              </w:rPr>
              <w:t>3% c</w:t>
            </w:r>
            <w:r w:rsidRPr="00813E04">
              <w:rPr>
                <w:rFonts w:asciiTheme="majorHAnsi" w:eastAsia="Times New Roman" w:hAnsiTheme="majorHAnsi" w:cstheme="majorHAnsi"/>
                <w:color w:val="000000"/>
                <w:sz w:val="26"/>
                <w:szCs w:val="26"/>
                <w:lang w:val="en-US"/>
              </w:rPr>
              <w:t>ủ</w:t>
            </w:r>
            <w:r w:rsidRPr="00813E04">
              <w:rPr>
                <w:rFonts w:asciiTheme="majorHAnsi" w:eastAsia="Times New Roman" w:hAnsiTheme="majorHAnsi" w:cstheme="majorHAnsi"/>
                <w:color w:val="000000"/>
                <w:sz w:val="26"/>
                <w:szCs w:val="26"/>
              </w:rPr>
              <w:t>a phần giá trị tranh chấp vượt quá 800.000.000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đ</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2.000.000.000 đồng đến 4.000.000.000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72.000.000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w:t>
            </w:r>
            <w:r w:rsidRPr="00813E04">
              <w:rPr>
                <w:rFonts w:asciiTheme="majorHAnsi" w:eastAsia="Times New Roman" w:hAnsiTheme="majorHAnsi" w:cstheme="majorHAnsi"/>
                <w:color w:val="000000"/>
                <w:sz w:val="26"/>
                <w:szCs w:val="26"/>
                <w:lang w:val="en-US"/>
              </w:rPr>
              <w:t>+ </w:t>
            </w:r>
            <w:r w:rsidRPr="00813E04">
              <w:rPr>
                <w:rFonts w:asciiTheme="majorHAnsi" w:eastAsia="Times New Roman" w:hAnsiTheme="majorHAnsi" w:cstheme="majorHAnsi"/>
                <w:color w:val="000000"/>
                <w:sz w:val="26"/>
                <w:szCs w:val="26"/>
              </w:rPr>
              <w:t>2% của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 giá trị tranh chấp vượt 2.000.000.000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e</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4.000.000.000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112.000.000 </w:t>
            </w:r>
            <w:r w:rsidRPr="00813E04">
              <w:rPr>
                <w:rFonts w:asciiTheme="majorHAnsi" w:eastAsia="Times New Roman" w:hAnsiTheme="majorHAnsi" w:cstheme="majorHAnsi"/>
                <w:color w:val="000000"/>
                <w:sz w:val="26"/>
                <w:szCs w:val="26"/>
                <w:lang w:val="en-US"/>
              </w:rPr>
              <w:t>đ</w:t>
            </w:r>
            <w:r w:rsidRPr="00813E04">
              <w:rPr>
                <w:rFonts w:asciiTheme="majorHAnsi" w:eastAsia="Times New Roman" w:hAnsiTheme="majorHAnsi" w:cstheme="majorHAnsi"/>
                <w:color w:val="000000"/>
                <w:sz w:val="26"/>
                <w:szCs w:val="26"/>
              </w:rPr>
              <w:t>ồng + 0,1% c</w:t>
            </w:r>
            <w:r w:rsidRPr="00813E04">
              <w:rPr>
                <w:rFonts w:asciiTheme="majorHAnsi" w:eastAsia="Times New Roman" w:hAnsiTheme="majorHAnsi" w:cstheme="majorHAnsi"/>
                <w:color w:val="000000"/>
                <w:sz w:val="26"/>
                <w:szCs w:val="26"/>
                <w:lang w:val="en-US"/>
              </w:rPr>
              <w:t>ủ</w:t>
            </w:r>
            <w:r w:rsidRPr="00813E04">
              <w:rPr>
                <w:rFonts w:asciiTheme="majorHAnsi" w:eastAsia="Times New Roman" w:hAnsiTheme="majorHAnsi" w:cstheme="majorHAnsi"/>
                <w:color w:val="000000"/>
                <w:sz w:val="26"/>
                <w:szCs w:val="26"/>
              </w:rPr>
              <w:t>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 giá </w:t>
            </w:r>
            <w:r w:rsidRPr="00813E04">
              <w:rPr>
                <w:rFonts w:asciiTheme="majorHAnsi" w:eastAsia="Times New Roman" w:hAnsiTheme="majorHAnsi" w:cstheme="majorHAnsi"/>
                <w:color w:val="000000"/>
                <w:sz w:val="26"/>
                <w:szCs w:val="26"/>
                <w:lang w:val="en-US"/>
              </w:rPr>
              <w:t>tr</w:t>
            </w:r>
            <w:r w:rsidRPr="00813E04">
              <w:rPr>
                <w:rFonts w:asciiTheme="majorHAnsi" w:eastAsia="Times New Roman" w:hAnsiTheme="majorHAnsi" w:cstheme="majorHAnsi"/>
                <w:color w:val="000000"/>
                <w:sz w:val="26"/>
                <w:szCs w:val="26"/>
              </w:rPr>
              <w:t>ị tranh chấp vượt 4.000.000.000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1.5</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Đối với tranh chấp về lao động có giá ngạch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a</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6.000.000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trở xu</w:t>
            </w:r>
            <w:r w:rsidRPr="00813E04">
              <w:rPr>
                <w:rFonts w:asciiTheme="majorHAnsi" w:eastAsia="Times New Roman" w:hAnsiTheme="majorHAnsi" w:cstheme="majorHAnsi"/>
                <w:color w:val="000000"/>
                <w:sz w:val="26"/>
                <w:szCs w:val="26"/>
                <w:lang w:val="en-US"/>
              </w:rPr>
              <w:t>ố</w:t>
            </w:r>
            <w:r w:rsidRPr="00813E04">
              <w:rPr>
                <w:rFonts w:asciiTheme="majorHAnsi" w:eastAsia="Times New Roman" w:hAnsiTheme="majorHAnsi" w:cstheme="majorHAnsi"/>
                <w:color w:val="000000"/>
                <w:sz w:val="26"/>
                <w:szCs w:val="26"/>
              </w:rPr>
              <w:t>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b</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6.000.000 đồng đến 400.000.000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 giá trị tranh chấp, nhưng không thấp hơn 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c</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400.000.000 đồng đến 2.000.000.000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12.000.</w:t>
            </w:r>
            <w:r w:rsidRPr="00813E04">
              <w:rPr>
                <w:rFonts w:asciiTheme="majorHAnsi" w:eastAsia="Times New Roman" w:hAnsiTheme="majorHAnsi" w:cstheme="majorHAnsi"/>
                <w:color w:val="000000"/>
                <w:sz w:val="26"/>
                <w:szCs w:val="26"/>
              </w:rPr>
              <w:t>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+ 2% của ph</w:t>
            </w:r>
            <w:r w:rsidRPr="00813E04">
              <w:rPr>
                <w:rFonts w:asciiTheme="majorHAnsi" w:eastAsia="Times New Roman" w:hAnsiTheme="majorHAnsi" w:cstheme="majorHAnsi"/>
                <w:color w:val="000000"/>
                <w:sz w:val="26"/>
                <w:szCs w:val="26"/>
                <w:lang w:val="en-US"/>
              </w:rPr>
              <w:t>ầ</w:t>
            </w:r>
            <w:r w:rsidRPr="00813E04">
              <w:rPr>
                <w:rFonts w:asciiTheme="majorHAnsi" w:eastAsia="Times New Roman" w:hAnsiTheme="majorHAnsi" w:cstheme="majorHAnsi"/>
                <w:color w:val="000000"/>
                <w:sz w:val="26"/>
                <w:szCs w:val="26"/>
              </w:rPr>
              <w:t>n giá trị có tranh chấp vượt quá</w:t>
            </w:r>
            <w:r w:rsidRPr="00813E04">
              <w:rPr>
                <w:rFonts w:asciiTheme="majorHAnsi" w:eastAsia="Times New Roman" w:hAnsiTheme="majorHAnsi" w:cstheme="majorHAnsi"/>
                <w:color w:val="000000"/>
                <w:sz w:val="26"/>
                <w:szCs w:val="26"/>
                <w:lang w:val="en-US"/>
              </w:rPr>
              <w:t>400.000.</w:t>
            </w:r>
            <w:r w:rsidRPr="00813E04">
              <w:rPr>
                <w:rFonts w:asciiTheme="majorHAnsi" w:eastAsia="Times New Roman" w:hAnsiTheme="majorHAnsi" w:cstheme="majorHAnsi"/>
                <w:color w:val="000000"/>
                <w:sz w:val="26"/>
                <w:szCs w:val="26"/>
              </w:rPr>
              <w:t>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d</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Từ trên 2.000.000.000 đồng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lang w:val="en-US"/>
              </w:rPr>
              <w:t>44.000.</w:t>
            </w:r>
            <w:r w:rsidRPr="00813E04">
              <w:rPr>
                <w:rFonts w:asciiTheme="majorHAnsi" w:eastAsia="Times New Roman" w:hAnsiTheme="majorHAnsi" w:cstheme="majorHAnsi"/>
                <w:color w:val="000000"/>
                <w:sz w:val="26"/>
                <w:szCs w:val="26"/>
              </w:rPr>
              <w:t>000 đồng + 0,1% của phần giá trị có tranh chấp vượt</w:t>
            </w:r>
            <w:r w:rsidRPr="00813E04">
              <w:rPr>
                <w:rFonts w:asciiTheme="majorHAnsi" w:eastAsia="Times New Roman" w:hAnsiTheme="majorHAnsi" w:cstheme="majorHAnsi"/>
                <w:color w:val="000000"/>
                <w:sz w:val="26"/>
                <w:szCs w:val="26"/>
                <w:lang w:val="en-US"/>
              </w:rPr>
              <w:t> 2.000.000.</w:t>
            </w:r>
            <w:r w:rsidRPr="00813E04">
              <w:rPr>
                <w:rFonts w:asciiTheme="majorHAnsi" w:eastAsia="Times New Roman" w:hAnsiTheme="majorHAnsi" w:cstheme="majorHAnsi"/>
                <w:color w:val="000000"/>
                <w:sz w:val="26"/>
                <w:szCs w:val="26"/>
              </w:rPr>
              <w:t>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2</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dân s</w:t>
            </w:r>
            <w:r w:rsidRPr="00813E04">
              <w:rPr>
                <w:rFonts w:asciiTheme="majorHAnsi" w:eastAsia="Times New Roman" w:hAnsiTheme="majorHAnsi" w:cstheme="majorHAnsi"/>
                <w:b/>
                <w:bCs/>
                <w:color w:val="000000"/>
                <w:sz w:val="26"/>
                <w:szCs w:val="26"/>
                <w:lang w:val="en-US"/>
              </w:rPr>
              <w:t>ự </w:t>
            </w:r>
            <w:r w:rsidRPr="00813E04">
              <w:rPr>
                <w:rFonts w:asciiTheme="majorHAnsi" w:eastAsia="Times New Roman" w:hAnsiTheme="majorHAnsi" w:cstheme="majorHAnsi"/>
                <w:b/>
                <w:bCs/>
                <w:color w:val="000000"/>
                <w:sz w:val="26"/>
                <w:szCs w:val="26"/>
              </w:rPr>
              <w:t>phúc thẩm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2.1</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Đối với tranh chấp về dân sự, hôn nhân và gia đình, lao đ</w:t>
            </w:r>
            <w:r w:rsidRPr="00813E04">
              <w:rPr>
                <w:rFonts w:asciiTheme="majorHAnsi" w:eastAsia="Times New Roman" w:hAnsiTheme="majorHAnsi" w:cstheme="majorHAnsi"/>
                <w:color w:val="000000"/>
                <w:sz w:val="26"/>
                <w:szCs w:val="26"/>
                <w:lang w:val="en-US"/>
              </w:rPr>
              <w:t>ộ</w:t>
            </w:r>
            <w:r w:rsidRPr="00813E04">
              <w:rPr>
                <w:rFonts w:asciiTheme="majorHAnsi" w:eastAsia="Times New Roman" w:hAnsiTheme="majorHAnsi" w:cstheme="majorHAnsi"/>
                <w:color w:val="000000"/>
                <w:sz w:val="26"/>
                <w:szCs w:val="26"/>
              </w:rPr>
              <w:t>ng</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2.2</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Đối với tranh chấp về kinh doanh, thương mại</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lang w:val="en-US"/>
              </w:rPr>
              <w:t>III</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hành chính</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1</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hành chính sơ thẩm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2</w:t>
            </w:r>
          </w:p>
        </w:tc>
        <w:tc>
          <w:tcPr>
            <w:tcW w:w="27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Án phí hành chính phúc thẩm</w:t>
            </w:r>
          </w:p>
        </w:tc>
        <w:tc>
          <w:tcPr>
            <w:tcW w:w="18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bl>
    <w:p w:rsidR="00813E04" w:rsidRPr="00813E04" w:rsidRDefault="00813E04" w:rsidP="00813E04">
      <w:pPr>
        <w:shd w:val="clear" w:color="auto" w:fill="FFFFFF"/>
        <w:spacing w:before="120" w:after="0" w:line="234" w:lineRule="atLeast"/>
        <w:jc w:val="both"/>
        <w:rPr>
          <w:rFonts w:asciiTheme="majorHAnsi" w:eastAsia="Times New Roman" w:hAnsiTheme="majorHAnsi" w:cstheme="majorHAnsi"/>
          <w:color w:val="231F20"/>
          <w:sz w:val="26"/>
          <w:szCs w:val="26"/>
          <w:lang w:val="en-US"/>
        </w:rPr>
      </w:pPr>
      <w:r w:rsidRPr="00813E04">
        <w:rPr>
          <w:rFonts w:asciiTheme="majorHAnsi" w:eastAsia="Times New Roman" w:hAnsiTheme="majorHAnsi" w:cstheme="majorHAnsi"/>
          <w:b/>
          <w:bCs/>
          <w:color w:val="231F20"/>
          <w:sz w:val="26"/>
          <w:szCs w:val="26"/>
        </w:rPr>
        <w:t>B. DANH MỤC LỆ PHÍ TÒA ÁN</w:t>
      </w:r>
    </w:p>
    <w:tbl>
      <w:tblPr>
        <w:tblW w:w="0" w:type="dxa"/>
        <w:shd w:val="clear" w:color="auto" w:fill="FFFFFF"/>
        <w:tblCellMar>
          <w:left w:w="0" w:type="dxa"/>
          <w:right w:w="0" w:type="dxa"/>
        </w:tblCellMar>
        <w:tblLook w:val="04A0" w:firstRow="1" w:lastRow="0" w:firstColumn="1" w:lastColumn="0" w:noHBand="0" w:noVBand="1"/>
      </w:tblPr>
      <w:tblGrid>
        <w:gridCol w:w="546"/>
        <w:gridCol w:w="6277"/>
        <w:gridCol w:w="2183"/>
      </w:tblGrid>
      <w:tr w:rsidR="00813E04" w:rsidRPr="00813E04" w:rsidTr="00813E04">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lang w:val="en-US"/>
              </w:rPr>
              <w:t>S</w:t>
            </w:r>
            <w:r w:rsidRPr="00813E04">
              <w:rPr>
                <w:rFonts w:asciiTheme="majorHAnsi" w:eastAsia="Times New Roman" w:hAnsiTheme="majorHAnsi" w:cstheme="majorHAnsi"/>
                <w:b/>
                <w:bCs/>
                <w:color w:val="000000"/>
                <w:sz w:val="26"/>
                <w:szCs w:val="26"/>
              </w:rPr>
              <w:t>tt</w:t>
            </w:r>
          </w:p>
        </w:tc>
        <w:tc>
          <w:tcPr>
            <w:tcW w:w="3450" w:type="pct"/>
            <w:tcBorders>
              <w:top w:val="single" w:sz="8" w:space="0" w:color="auto"/>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Tên </w:t>
            </w:r>
            <w:r w:rsidRPr="00813E04">
              <w:rPr>
                <w:rFonts w:asciiTheme="majorHAnsi" w:eastAsia="Times New Roman" w:hAnsiTheme="majorHAnsi" w:cstheme="majorHAnsi"/>
                <w:b/>
                <w:bCs/>
                <w:color w:val="000000"/>
                <w:sz w:val="26"/>
                <w:szCs w:val="26"/>
                <w:lang w:val="en-US"/>
              </w:rPr>
              <w:t>lệ</w:t>
            </w:r>
            <w:r w:rsidRPr="00813E04">
              <w:rPr>
                <w:rFonts w:asciiTheme="majorHAnsi" w:eastAsia="Times New Roman" w:hAnsiTheme="majorHAnsi" w:cstheme="majorHAnsi"/>
                <w:b/>
                <w:bCs/>
                <w:color w:val="000000"/>
                <w:sz w:val="26"/>
                <w:szCs w:val="26"/>
              </w:rPr>
              <w:t> phí</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Mức thu</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I</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giải quyết việc dân s</w:t>
            </w:r>
            <w:r w:rsidRPr="00813E04">
              <w:rPr>
                <w:rFonts w:asciiTheme="majorHAnsi" w:eastAsia="Times New Roman" w:hAnsiTheme="majorHAnsi" w:cstheme="majorHAnsi"/>
                <w:b/>
                <w:bCs/>
                <w:color w:val="000000"/>
                <w:sz w:val="26"/>
                <w:szCs w:val="26"/>
                <w:lang w:val="en-US"/>
              </w:rPr>
              <w:t>ự</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1</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sơ thẩm giải quyết yêu cầu về dân sự, hôn nhân và gia đình, kinh doanh, thương mại, lao động</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2</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phúc thẩm giải quyết yêu cầu về dân sự, hôn nhân và gia đình, kinh doanh, thương m</w:t>
            </w:r>
            <w:r w:rsidRPr="00813E04">
              <w:rPr>
                <w:rFonts w:asciiTheme="majorHAnsi" w:eastAsia="Times New Roman" w:hAnsiTheme="majorHAnsi" w:cstheme="majorHAnsi"/>
                <w:b/>
                <w:bCs/>
                <w:color w:val="000000"/>
                <w:sz w:val="26"/>
                <w:szCs w:val="26"/>
                <w:lang w:val="en-US"/>
              </w:rPr>
              <w:t>ạ</w:t>
            </w:r>
            <w:r w:rsidRPr="00813E04">
              <w:rPr>
                <w:rFonts w:asciiTheme="majorHAnsi" w:eastAsia="Times New Roman" w:hAnsiTheme="majorHAnsi" w:cstheme="majorHAnsi"/>
                <w:b/>
                <w:bCs/>
                <w:color w:val="000000"/>
                <w:sz w:val="26"/>
                <w:szCs w:val="26"/>
              </w:rPr>
              <w:t>i, lao động</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lang w:val="en-US"/>
              </w:rPr>
              <w:lastRenderedPageBreak/>
              <w:t>II</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Tòa án khác</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1</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yêu cầu công nhận và cho thi hành tại Việt Nam bản án, quyết định của Tòa án nước ngoài; phán quyết của trọng tài nước ngoài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a</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công nhận và cho thi hành tại Việt Nam bản án, quyết định của Tòa án nước ngoài; phán quyết của Trọng tài nước ngoài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b</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kháng cáo quyết định của Tòa án về việc công nhận và cho thi hành tại Việt Nam bản án, quyết định của Tòa án nước ngoài; phán quyết của Tr</w:t>
            </w:r>
            <w:r w:rsidRPr="00813E04">
              <w:rPr>
                <w:rFonts w:asciiTheme="majorHAnsi" w:eastAsia="Times New Roman" w:hAnsiTheme="majorHAnsi" w:cstheme="majorHAnsi"/>
                <w:color w:val="000000"/>
                <w:sz w:val="26"/>
                <w:szCs w:val="26"/>
                <w:lang w:val="en-US"/>
              </w:rPr>
              <w:t>ọ</w:t>
            </w:r>
            <w:r w:rsidRPr="00813E04">
              <w:rPr>
                <w:rFonts w:asciiTheme="majorHAnsi" w:eastAsia="Times New Roman" w:hAnsiTheme="majorHAnsi" w:cstheme="majorHAnsi"/>
                <w:color w:val="000000"/>
                <w:sz w:val="26"/>
                <w:szCs w:val="26"/>
              </w:rPr>
              <w:t>ng tài nước ngoài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2</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giải quyết yêu cầu liên quan đến việc Trọng tài thương mại Việt Nam giải quyết tranh chấp theo quy định của pháp </w:t>
            </w:r>
            <w:r w:rsidRPr="00813E04">
              <w:rPr>
                <w:rFonts w:asciiTheme="majorHAnsi" w:eastAsia="Times New Roman" w:hAnsiTheme="majorHAnsi" w:cstheme="majorHAnsi"/>
                <w:b/>
                <w:bCs/>
                <w:color w:val="000000"/>
                <w:sz w:val="26"/>
                <w:szCs w:val="26"/>
                <w:lang w:val="en-US"/>
              </w:rPr>
              <w:t>luật</w:t>
            </w:r>
            <w:r w:rsidRPr="00813E04">
              <w:rPr>
                <w:rFonts w:asciiTheme="majorHAnsi" w:eastAsia="Times New Roman" w:hAnsiTheme="majorHAnsi" w:cstheme="majorHAnsi"/>
                <w:b/>
                <w:bCs/>
                <w:color w:val="000000"/>
                <w:sz w:val="26"/>
                <w:szCs w:val="26"/>
              </w:rPr>
              <w:t> về Tr</w:t>
            </w:r>
            <w:r w:rsidRPr="00813E04">
              <w:rPr>
                <w:rFonts w:asciiTheme="majorHAnsi" w:eastAsia="Times New Roman" w:hAnsiTheme="majorHAnsi" w:cstheme="majorHAnsi"/>
                <w:b/>
                <w:bCs/>
                <w:color w:val="000000"/>
                <w:sz w:val="26"/>
                <w:szCs w:val="26"/>
                <w:lang w:val="en-US"/>
              </w:rPr>
              <w:t>ọ</w:t>
            </w:r>
            <w:r w:rsidRPr="00813E04">
              <w:rPr>
                <w:rFonts w:asciiTheme="majorHAnsi" w:eastAsia="Times New Roman" w:hAnsiTheme="majorHAnsi" w:cstheme="majorHAnsi"/>
                <w:b/>
                <w:bCs/>
                <w:color w:val="000000"/>
                <w:sz w:val="26"/>
                <w:szCs w:val="26"/>
              </w:rPr>
              <w:t>ng tài thương mại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after="0" w:line="240" w:lineRule="auto"/>
              <w:rPr>
                <w:rFonts w:asciiTheme="majorHAnsi" w:eastAsia="Times New Roman" w:hAnsiTheme="majorHAnsi" w:cstheme="majorHAnsi"/>
                <w:color w:val="000000"/>
                <w:sz w:val="26"/>
                <w:szCs w:val="26"/>
                <w:lang w:val="en-US"/>
              </w:rPr>
            </w:pP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a</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yêu cầu Tòa án chỉ đ</w:t>
            </w:r>
            <w:r w:rsidRPr="00813E04">
              <w:rPr>
                <w:rFonts w:asciiTheme="majorHAnsi" w:eastAsia="Times New Roman" w:hAnsiTheme="majorHAnsi" w:cstheme="majorHAnsi"/>
                <w:color w:val="000000"/>
                <w:sz w:val="26"/>
                <w:szCs w:val="26"/>
                <w:lang w:val="en-US"/>
              </w:rPr>
              <w:t>ị</w:t>
            </w:r>
            <w:r w:rsidRPr="00813E04">
              <w:rPr>
                <w:rFonts w:asciiTheme="majorHAnsi" w:eastAsia="Times New Roman" w:hAnsiTheme="majorHAnsi" w:cstheme="majorHAnsi"/>
                <w:color w:val="000000"/>
                <w:sz w:val="26"/>
                <w:szCs w:val="26"/>
              </w:rPr>
              <w:t>nh, thay đ</w:t>
            </w:r>
            <w:r w:rsidRPr="00813E04">
              <w:rPr>
                <w:rFonts w:asciiTheme="majorHAnsi" w:eastAsia="Times New Roman" w:hAnsiTheme="majorHAnsi" w:cstheme="majorHAnsi"/>
                <w:color w:val="000000"/>
                <w:sz w:val="26"/>
                <w:szCs w:val="26"/>
                <w:lang w:val="en-US"/>
              </w:rPr>
              <w:t>ổ</w:t>
            </w:r>
            <w:r w:rsidRPr="00813E04">
              <w:rPr>
                <w:rFonts w:asciiTheme="majorHAnsi" w:eastAsia="Times New Roman" w:hAnsiTheme="majorHAnsi" w:cstheme="majorHAnsi"/>
                <w:color w:val="000000"/>
                <w:sz w:val="26"/>
                <w:szCs w:val="26"/>
              </w:rPr>
              <w:t>i trọng tài viên</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300.000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b</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yêu cầu Tòa án xem xét lại phán quyết của Hội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 trọng tài về thỏa thuận trọng tài, về thẩm quy</w:t>
            </w:r>
            <w:r w:rsidRPr="00813E04">
              <w:rPr>
                <w:rFonts w:asciiTheme="majorHAnsi" w:eastAsia="Times New Roman" w:hAnsiTheme="majorHAnsi" w:cstheme="majorHAnsi"/>
                <w:color w:val="000000"/>
                <w:sz w:val="26"/>
                <w:szCs w:val="26"/>
                <w:lang w:val="en-US"/>
              </w:rPr>
              <w:t>ề</w:t>
            </w:r>
            <w:r w:rsidRPr="00813E04">
              <w:rPr>
                <w:rFonts w:asciiTheme="majorHAnsi" w:eastAsia="Times New Roman" w:hAnsiTheme="majorHAnsi" w:cstheme="majorHAnsi"/>
                <w:color w:val="000000"/>
                <w:sz w:val="26"/>
                <w:szCs w:val="26"/>
              </w:rPr>
              <w:t>n giải quyết vụ </w:t>
            </w:r>
            <w:r w:rsidRPr="00813E04">
              <w:rPr>
                <w:rFonts w:asciiTheme="majorHAnsi" w:eastAsia="Times New Roman" w:hAnsiTheme="majorHAnsi" w:cstheme="majorHAnsi"/>
                <w:color w:val="000000"/>
                <w:sz w:val="26"/>
                <w:szCs w:val="26"/>
                <w:lang w:val="en-US"/>
              </w:rPr>
              <w:t>tr</w:t>
            </w:r>
            <w:r w:rsidRPr="00813E04">
              <w:rPr>
                <w:rFonts w:asciiTheme="majorHAnsi" w:eastAsia="Times New Roman" w:hAnsiTheme="majorHAnsi" w:cstheme="majorHAnsi"/>
                <w:color w:val="000000"/>
                <w:sz w:val="26"/>
                <w:szCs w:val="26"/>
              </w:rPr>
              <w:t>anh chấp của H</w:t>
            </w:r>
            <w:r w:rsidRPr="00813E04">
              <w:rPr>
                <w:rFonts w:asciiTheme="majorHAnsi" w:eastAsia="Times New Roman" w:hAnsiTheme="majorHAnsi" w:cstheme="majorHAnsi"/>
                <w:color w:val="000000"/>
                <w:sz w:val="26"/>
                <w:szCs w:val="26"/>
                <w:lang w:val="en-US"/>
              </w:rPr>
              <w:t>ộ</w:t>
            </w:r>
            <w:r w:rsidRPr="00813E04">
              <w:rPr>
                <w:rFonts w:asciiTheme="majorHAnsi" w:eastAsia="Times New Roman" w:hAnsiTheme="majorHAnsi" w:cstheme="majorHAnsi"/>
                <w:color w:val="000000"/>
                <w:sz w:val="26"/>
                <w:szCs w:val="26"/>
              </w:rPr>
              <w:t>i đồng tr</w:t>
            </w:r>
            <w:r w:rsidRPr="00813E04">
              <w:rPr>
                <w:rFonts w:asciiTheme="majorHAnsi" w:eastAsia="Times New Roman" w:hAnsiTheme="majorHAnsi" w:cstheme="majorHAnsi"/>
                <w:color w:val="000000"/>
                <w:sz w:val="26"/>
                <w:szCs w:val="26"/>
                <w:lang w:val="en-US"/>
              </w:rPr>
              <w:t>ọ</w:t>
            </w:r>
            <w:r w:rsidRPr="00813E04">
              <w:rPr>
                <w:rFonts w:asciiTheme="majorHAnsi" w:eastAsia="Times New Roman" w:hAnsiTheme="majorHAnsi" w:cstheme="majorHAnsi"/>
                <w:color w:val="000000"/>
                <w:sz w:val="26"/>
                <w:szCs w:val="26"/>
              </w:rPr>
              <w:t>ng tài; đăng ký phán quyết </w:t>
            </w:r>
            <w:r w:rsidRPr="00813E04">
              <w:rPr>
                <w:rFonts w:asciiTheme="majorHAnsi" w:eastAsia="Times New Roman" w:hAnsiTheme="majorHAnsi" w:cstheme="majorHAnsi"/>
                <w:color w:val="000000"/>
                <w:sz w:val="26"/>
                <w:szCs w:val="26"/>
                <w:lang w:val="en-US"/>
              </w:rPr>
              <w:t>tr</w:t>
            </w:r>
            <w:r w:rsidRPr="00813E04">
              <w:rPr>
                <w:rFonts w:asciiTheme="majorHAnsi" w:eastAsia="Times New Roman" w:hAnsiTheme="majorHAnsi" w:cstheme="majorHAnsi"/>
                <w:color w:val="000000"/>
                <w:sz w:val="26"/>
                <w:szCs w:val="26"/>
              </w:rPr>
              <w:t>ọng tài vụ việc</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500.000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c</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yêu cầu Tòa án áp dụng, thay đ</w:t>
            </w:r>
            <w:r w:rsidRPr="00813E04">
              <w:rPr>
                <w:rFonts w:asciiTheme="majorHAnsi" w:eastAsia="Times New Roman" w:hAnsiTheme="majorHAnsi" w:cstheme="majorHAnsi"/>
                <w:color w:val="000000"/>
                <w:sz w:val="26"/>
                <w:szCs w:val="26"/>
                <w:lang w:val="en-US"/>
              </w:rPr>
              <w:t>ổ</w:t>
            </w:r>
            <w:r w:rsidRPr="00813E04">
              <w:rPr>
                <w:rFonts w:asciiTheme="majorHAnsi" w:eastAsia="Times New Roman" w:hAnsiTheme="majorHAnsi" w:cstheme="majorHAnsi"/>
                <w:color w:val="000000"/>
                <w:sz w:val="26"/>
                <w:szCs w:val="26"/>
              </w:rPr>
              <w:t>i, hủy bỏ biện pháp kh</w:t>
            </w:r>
            <w:r w:rsidRPr="00813E04">
              <w:rPr>
                <w:rFonts w:asciiTheme="majorHAnsi" w:eastAsia="Times New Roman" w:hAnsiTheme="majorHAnsi" w:cstheme="majorHAnsi"/>
                <w:color w:val="000000"/>
                <w:sz w:val="26"/>
                <w:szCs w:val="26"/>
                <w:lang w:val="en-US"/>
              </w:rPr>
              <w:t>ẩ</w:t>
            </w:r>
            <w:r w:rsidRPr="00813E04">
              <w:rPr>
                <w:rFonts w:asciiTheme="majorHAnsi" w:eastAsia="Times New Roman" w:hAnsiTheme="majorHAnsi" w:cstheme="majorHAnsi"/>
                <w:color w:val="000000"/>
                <w:sz w:val="26"/>
                <w:szCs w:val="26"/>
              </w:rPr>
              <w:t>n cấp tạm thời liên quan đến trọng tài; yêu cầu Tòa án thu thập chứng cứ, tri</w:t>
            </w:r>
            <w:r w:rsidRPr="00813E04">
              <w:rPr>
                <w:rFonts w:asciiTheme="majorHAnsi" w:eastAsia="Times New Roman" w:hAnsiTheme="majorHAnsi" w:cstheme="majorHAnsi"/>
                <w:color w:val="000000"/>
                <w:sz w:val="26"/>
                <w:szCs w:val="26"/>
                <w:lang w:val="en-US"/>
              </w:rPr>
              <w:t>ệ</w:t>
            </w:r>
            <w:r w:rsidRPr="00813E04">
              <w:rPr>
                <w:rFonts w:asciiTheme="majorHAnsi" w:eastAsia="Times New Roman" w:hAnsiTheme="majorHAnsi" w:cstheme="majorHAnsi"/>
                <w:color w:val="000000"/>
                <w:sz w:val="26"/>
                <w:szCs w:val="26"/>
              </w:rPr>
              <w:t>u t</w:t>
            </w:r>
            <w:r w:rsidRPr="00813E04">
              <w:rPr>
                <w:rFonts w:asciiTheme="majorHAnsi" w:eastAsia="Times New Roman" w:hAnsiTheme="majorHAnsi" w:cstheme="majorHAnsi"/>
                <w:color w:val="000000"/>
                <w:sz w:val="26"/>
                <w:szCs w:val="26"/>
                <w:lang w:val="en-US"/>
              </w:rPr>
              <w:t>ậ</w:t>
            </w:r>
            <w:r w:rsidRPr="00813E04">
              <w:rPr>
                <w:rFonts w:asciiTheme="majorHAnsi" w:eastAsia="Times New Roman" w:hAnsiTheme="majorHAnsi" w:cstheme="majorHAnsi"/>
                <w:color w:val="000000"/>
                <w:sz w:val="26"/>
                <w:szCs w:val="26"/>
              </w:rPr>
              <w:t>p người làm chứng</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800.000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d</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Lệ phí kháng cáo quyết định của Tòa án liên quan đ</w:t>
            </w:r>
            <w:r w:rsidRPr="00813E04">
              <w:rPr>
                <w:rFonts w:asciiTheme="majorHAnsi" w:eastAsia="Times New Roman" w:hAnsiTheme="majorHAnsi" w:cstheme="majorHAnsi"/>
                <w:color w:val="000000"/>
                <w:sz w:val="26"/>
                <w:szCs w:val="26"/>
                <w:lang w:val="en-US"/>
              </w:rPr>
              <w:t>ế</w:t>
            </w:r>
            <w:r w:rsidRPr="00813E04">
              <w:rPr>
                <w:rFonts w:asciiTheme="majorHAnsi" w:eastAsia="Times New Roman" w:hAnsiTheme="majorHAnsi" w:cstheme="majorHAnsi"/>
                <w:color w:val="000000"/>
                <w:sz w:val="26"/>
                <w:szCs w:val="26"/>
              </w:rPr>
              <w:t>n trọng tài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500.000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3</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n</w:t>
            </w:r>
            <w:r w:rsidRPr="00813E04">
              <w:rPr>
                <w:rFonts w:asciiTheme="majorHAnsi" w:eastAsia="Times New Roman" w:hAnsiTheme="majorHAnsi" w:cstheme="majorHAnsi"/>
                <w:b/>
                <w:bCs/>
                <w:color w:val="000000"/>
                <w:sz w:val="26"/>
                <w:szCs w:val="26"/>
                <w:lang w:val="en-US"/>
              </w:rPr>
              <w:t>ộ</w:t>
            </w:r>
            <w:r w:rsidRPr="00813E04">
              <w:rPr>
                <w:rFonts w:asciiTheme="majorHAnsi" w:eastAsia="Times New Roman" w:hAnsiTheme="majorHAnsi" w:cstheme="majorHAnsi"/>
                <w:b/>
                <w:bCs/>
                <w:color w:val="000000"/>
                <w:sz w:val="26"/>
                <w:szCs w:val="26"/>
              </w:rPr>
              <w:t>p đ</w:t>
            </w:r>
            <w:r w:rsidRPr="00813E04">
              <w:rPr>
                <w:rFonts w:asciiTheme="majorHAnsi" w:eastAsia="Times New Roman" w:hAnsiTheme="majorHAnsi" w:cstheme="majorHAnsi"/>
                <w:b/>
                <w:bCs/>
                <w:color w:val="000000"/>
                <w:sz w:val="26"/>
                <w:szCs w:val="26"/>
                <w:lang w:val="en-US"/>
              </w:rPr>
              <w:t>ơ</w:t>
            </w:r>
            <w:r w:rsidRPr="00813E04">
              <w:rPr>
                <w:rFonts w:asciiTheme="majorHAnsi" w:eastAsia="Times New Roman" w:hAnsiTheme="majorHAnsi" w:cstheme="majorHAnsi"/>
                <w:b/>
                <w:bCs/>
                <w:color w:val="000000"/>
                <w:sz w:val="26"/>
                <w:szCs w:val="26"/>
              </w:rPr>
              <w:t>n yêu cầu m</w:t>
            </w:r>
            <w:r w:rsidRPr="00813E04">
              <w:rPr>
                <w:rFonts w:asciiTheme="majorHAnsi" w:eastAsia="Times New Roman" w:hAnsiTheme="majorHAnsi" w:cstheme="majorHAnsi"/>
                <w:b/>
                <w:bCs/>
                <w:color w:val="000000"/>
                <w:sz w:val="26"/>
                <w:szCs w:val="26"/>
                <w:lang w:val="en-US"/>
              </w:rPr>
              <w:t>ở </w:t>
            </w:r>
            <w:r w:rsidRPr="00813E04">
              <w:rPr>
                <w:rFonts w:asciiTheme="majorHAnsi" w:eastAsia="Times New Roman" w:hAnsiTheme="majorHAnsi" w:cstheme="majorHAnsi"/>
                <w:b/>
                <w:bCs/>
                <w:color w:val="000000"/>
                <w:sz w:val="26"/>
                <w:szCs w:val="26"/>
              </w:rPr>
              <w:t>thủ t</w:t>
            </w:r>
            <w:r w:rsidRPr="00813E04">
              <w:rPr>
                <w:rFonts w:asciiTheme="majorHAnsi" w:eastAsia="Times New Roman" w:hAnsiTheme="majorHAnsi" w:cstheme="majorHAnsi"/>
                <w:b/>
                <w:bCs/>
                <w:color w:val="000000"/>
                <w:sz w:val="26"/>
                <w:szCs w:val="26"/>
                <w:lang w:val="en-US"/>
              </w:rPr>
              <w:t>ụ</w:t>
            </w:r>
            <w:r w:rsidRPr="00813E04">
              <w:rPr>
                <w:rFonts w:asciiTheme="majorHAnsi" w:eastAsia="Times New Roman" w:hAnsiTheme="majorHAnsi" w:cstheme="majorHAnsi"/>
                <w:b/>
                <w:bCs/>
                <w:color w:val="000000"/>
                <w:sz w:val="26"/>
                <w:szCs w:val="26"/>
              </w:rPr>
              <w:t>c phá sản</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1.500.000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4</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xét tính h</w:t>
            </w:r>
            <w:r w:rsidRPr="00813E04">
              <w:rPr>
                <w:rFonts w:asciiTheme="majorHAnsi" w:eastAsia="Times New Roman" w:hAnsiTheme="majorHAnsi" w:cstheme="majorHAnsi"/>
                <w:b/>
                <w:bCs/>
                <w:color w:val="000000"/>
                <w:sz w:val="26"/>
                <w:szCs w:val="26"/>
                <w:lang w:val="en-US"/>
              </w:rPr>
              <w:t>ợ</w:t>
            </w:r>
            <w:r w:rsidRPr="00813E04">
              <w:rPr>
                <w:rFonts w:asciiTheme="majorHAnsi" w:eastAsia="Times New Roman" w:hAnsiTheme="majorHAnsi" w:cstheme="majorHAnsi"/>
                <w:b/>
                <w:bCs/>
                <w:color w:val="000000"/>
                <w:sz w:val="26"/>
                <w:szCs w:val="26"/>
              </w:rPr>
              <w:t>p pháp của cuộc đình công</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1.500.000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5</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b</w:t>
            </w:r>
            <w:r w:rsidRPr="00813E04">
              <w:rPr>
                <w:rFonts w:asciiTheme="majorHAnsi" w:eastAsia="Times New Roman" w:hAnsiTheme="majorHAnsi" w:cstheme="majorHAnsi"/>
                <w:b/>
                <w:bCs/>
                <w:color w:val="000000"/>
                <w:sz w:val="26"/>
                <w:szCs w:val="26"/>
                <w:lang w:val="en-US"/>
              </w:rPr>
              <w:t>ắ</w:t>
            </w:r>
            <w:r w:rsidRPr="00813E04">
              <w:rPr>
                <w:rFonts w:asciiTheme="majorHAnsi" w:eastAsia="Times New Roman" w:hAnsiTheme="majorHAnsi" w:cstheme="majorHAnsi"/>
                <w:b/>
                <w:bCs/>
                <w:color w:val="000000"/>
                <w:sz w:val="26"/>
                <w:szCs w:val="26"/>
              </w:rPr>
              <w:t>t giữ tàu bi</w:t>
            </w:r>
            <w:r w:rsidRPr="00813E04">
              <w:rPr>
                <w:rFonts w:asciiTheme="majorHAnsi" w:eastAsia="Times New Roman" w:hAnsiTheme="majorHAnsi" w:cstheme="majorHAnsi"/>
                <w:b/>
                <w:bCs/>
                <w:color w:val="000000"/>
                <w:sz w:val="26"/>
                <w:szCs w:val="26"/>
                <w:lang w:val="en-US"/>
              </w:rPr>
              <w:t>ể</w:t>
            </w:r>
            <w:r w:rsidRPr="00813E04">
              <w:rPr>
                <w:rFonts w:asciiTheme="majorHAnsi" w:eastAsia="Times New Roman" w:hAnsiTheme="majorHAnsi" w:cstheme="majorHAnsi"/>
                <w:b/>
                <w:bCs/>
                <w:color w:val="000000"/>
                <w:sz w:val="26"/>
                <w:szCs w:val="26"/>
              </w:rPr>
              <w:t>n</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8.000.000 đ</w:t>
            </w:r>
            <w:r w:rsidRPr="00813E04">
              <w:rPr>
                <w:rFonts w:asciiTheme="majorHAnsi" w:eastAsia="Times New Roman" w:hAnsiTheme="majorHAnsi" w:cstheme="majorHAnsi"/>
                <w:color w:val="000000"/>
                <w:sz w:val="26"/>
                <w:szCs w:val="26"/>
                <w:lang w:val="en-US"/>
              </w:rPr>
              <w:t>ồ</w:t>
            </w:r>
            <w:r w:rsidRPr="00813E04">
              <w:rPr>
                <w:rFonts w:asciiTheme="majorHAnsi" w:eastAsia="Times New Roman" w:hAnsiTheme="majorHAnsi" w:cstheme="majorHAnsi"/>
                <w:color w:val="000000"/>
                <w:sz w:val="26"/>
                <w:szCs w:val="26"/>
              </w:rPr>
              <w:t>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6</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b</w:t>
            </w:r>
            <w:r w:rsidRPr="00813E04">
              <w:rPr>
                <w:rFonts w:asciiTheme="majorHAnsi" w:eastAsia="Times New Roman" w:hAnsiTheme="majorHAnsi" w:cstheme="majorHAnsi"/>
                <w:b/>
                <w:bCs/>
                <w:color w:val="000000"/>
                <w:sz w:val="26"/>
                <w:szCs w:val="26"/>
                <w:lang w:val="en-US"/>
              </w:rPr>
              <w:t>ắ</w:t>
            </w:r>
            <w:r w:rsidRPr="00813E04">
              <w:rPr>
                <w:rFonts w:asciiTheme="majorHAnsi" w:eastAsia="Times New Roman" w:hAnsiTheme="majorHAnsi" w:cstheme="majorHAnsi"/>
                <w:b/>
                <w:bCs/>
                <w:color w:val="000000"/>
                <w:sz w:val="26"/>
                <w:szCs w:val="26"/>
              </w:rPr>
              <w:t>t giữ tàu bay</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8.000.000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7</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thực hiện ủy thác tư pháp của Tòa án nước ngoài tại Việt Nam</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1.000.000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8</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ủy thác tư pháp ra nước ngoài</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200.000 đồng</w:t>
            </w:r>
          </w:p>
        </w:tc>
      </w:tr>
      <w:tr w:rsidR="00813E04" w:rsidRPr="00813E04" w:rsidTr="00813E04">
        <w:tc>
          <w:tcPr>
            <w:tcW w:w="300" w:type="pct"/>
            <w:tcBorders>
              <w:top w:val="nil"/>
              <w:left w:val="single" w:sz="8" w:space="0" w:color="auto"/>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9</w:t>
            </w:r>
          </w:p>
        </w:tc>
        <w:tc>
          <w:tcPr>
            <w:tcW w:w="345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both"/>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b/>
                <w:bCs/>
                <w:color w:val="000000"/>
                <w:sz w:val="26"/>
                <w:szCs w:val="26"/>
              </w:rPr>
              <w:t>Lệ phí cấp bản sao giấy tờ, sao ch</w:t>
            </w:r>
            <w:r w:rsidRPr="00813E04">
              <w:rPr>
                <w:rFonts w:asciiTheme="majorHAnsi" w:eastAsia="Times New Roman" w:hAnsiTheme="majorHAnsi" w:cstheme="majorHAnsi"/>
                <w:b/>
                <w:bCs/>
                <w:color w:val="000000"/>
                <w:sz w:val="26"/>
                <w:szCs w:val="26"/>
                <w:lang w:val="en-US"/>
              </w:rPr>
              <w:t>ụ</w:t>
            </w:r>
            <w:r w:rsidRPr="00813E04">
              <w:rPr>
                <w:rFonts w:asciiTheme="majorHAnsi" w:eastAsia="Times New Roman" w:hAnsiTheme="majorHAnsi" w:cstheme="majorHAnsi"/>
                <w:b/>
                <w:bCs/>
                <w:color w:val="000000"/>
                <w:sz w:val="26"/>
                <w:szCs w:val="26"/>
              </w:rPr>
              <w:t>p tài liệu tại Tòa án</w:t>
            </w:r>
          </w:p>
        </w:tc>
        <w:tc>
          <w:tcPr>
            <w:tcW w:w="1200" w:type="pct"/>
            <w:tcBorders>
              <w:top w:val="nil"/>
              <w:left w:val="nil"/>
              <w:bottom w:val="single" w:sz="8" w:space="0" w:color="auto"/>
              <w:right w:val="single" w:sz="8" w:space="0" w:color="auto"/>
            </w:tcBorders>
            <w:shd w:val="clear" w:color="auto" w:fill="FFFFFF"/>
            <w:vAlign w:val="center"/>
            <w:hideMark/>
          </w:tcPr>
          <w:p w:rsidR="00813E04" w:rsidRPr="00813E04" w:rsidRDefault="00813E04" w:rsidP="00813E04">
            <w:pPr>
              <w:spacing w:before="120" w:after="0" w:line="234" w:lineRule="atLeast"/>
              <w:jc w:val="center"/>
              <w:rPr>
                <w:rFonts w:asciiTheme="majorHAnsi" w:eastAsia="Times New Roman" w:hAnsiTheme="majorHAnsi" w:cstheme="majorHAnsi"/>
                <w:color w:val="000000"/>
                <w:sz w:val="26"/>
                <w:szCs w:val="26"/>
                <w:lang w:val="en-US"/>
              </w:rPr>
            </w:pPr>
            <w:r w:rsidRPr="00813E04">
              <w:rPr>
                <w:rFonts w:asciiTheme="majorHAnsi" w:eastAsia="Times New Roman" w:hAnsiTheme="majorHAnsi" w:cstheme="majorHAnsi"/>
                <w:color w:val="000000"/>
                <w:sz w:val="26"/>
                <w:szCs w:val="26"/>
              </w:rPr>
              <w:t>1.500 đồng/trang A4</w:t>
            </w:r>
          </w:p>
        </w:tc>
      </w:tr>
    </w:tbl>
    <w:p w:rsidR="002A7F88" w:rsidRPr="00813E04" w:rsidRDefault="00E936FE">
      <w:pPr>
        <w:rPr>
          <w:rFonts w:asciiTheme="majorHAnsi" w:hAnsiTheme="majorHAnsi" w:cstheme="majorHAnsi"/>
          <w:sz w:val="26"/>
          <w:szCs w:val="26"/>
        </w:rPr>
      </w:pPr>
    </w:p>
    <w:sectPr w:rsidR="002A7F88" w:rsidRPr="00813E0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E04"/>
    <w:rsid w:val="0053584E"/>
    <w:rsid w:val="00813E04"/>
    <w:rsid w:val="00DF17A2"/>
    <w:rsid w:val="00E936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6BF46-8F88-4020-8A28-1F1D9AB9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3E0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3E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13E04"/>
    <w:rPr>
      <w:b/>
      <w:bCs/>
    </w:rPr>
  </w:style>
  <w:style w:type="character" w:customStyle="1" w:styleId="apple-converted-space">
    <w:name w:val="apple-converted-space"/>
    <w:basedOn w:val="DefaultParagraphFont"/>
    <w:rsid w:val="00813E04"/>
  </w:style>
  <w:style w:type="character" w:styleId="Emphasis">
    <w:name w:val="Emphasis"/>
    <w:basedOn w:val="DefaultParagraphFont"/>
    <w:uiPriority w:val="20"/>
    <w:qFormat/>
    <w:rsid w:val="00813E04"/>
    <w:rPr>
      <w:i/>
      <w:iCs/>
    </w:rPr>
  </w:style>
  <w:style w:type="character" w:customStyle="1" w:styleId="Heading3Char">
    <w:name w:val="Heading 3 Char"/>
    <w:basedOn w:val="DefaultParagraphFont"/>
    <w:link w:val="Heading3"/>
    <w:uiPriority w:val="9"/>
    <w:rsid w:val="00813E04"/>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954755">
      <w:bodyDiv w:val="1"/>
      <w:marLeft w:val="0"/>
      <w:marRight w:val="0"/>
      <w:marTop w:val="0"/>
      <w:marBottom w:val="0"/>
      <w:divBdr>
        <w:top w:val="none" w:sz="0" w:space="0" w:color="auto"/>
        <w:left w:val="none" w:sz="0" w:space="0" w:color="auto"/>
        <w:bottom w:val="none" w:sz="0" w:space="0" w:color="auto"/>
        <w:right w:val="none" w:sz="0" w:space="0" w:color="auto"/>
      </w:divBdr>
    </w:div>
    <w:div w:id="209165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7B26F5-95B9-40CE-A42B-092FD74E6495}"/>
</file>

<file path=customXml/itemProps2.xml><?xml version="1.0" encoding="utf-8"?>
<ds:datastoreItem xmlns:ds="http://schemas.openxmlformats.org/officeDocument/2006/customXml" ds:itemID="{AFB50F6B-7A42-48A0-9BD1-17ABC1D7FAD7}"/>
</file>

<file path=customXml/itemProps3.xml><?xml version="1.0" encoding="utf-8"?>
<ds:datastoreItem xmlns:ds="http://schemas.openxmlformats.org/officeDocument/2006/customXml" ds:itemID="{D4B88288-2FA8-4F1B-9D07-8AC0BC51D763}"/>
</file>

<file path=docProps/app.xml><?xml version="1.0" encoding="utf-8"?>
<Properties xmlns="http://schemas.openxmlformats.org/officeDocument/2006/extended-properties" xmlns:vt="http://schemas.openxmlformats.org/officeDocument/2006/docPropsVTypes">
  <Template>Normal.dotm</Template>
  <TotalTime>6</TotalTime>
  <Pages>1</Pages>
  <Words>9587</Words>
  <Characters>54647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anhdt</dc:creator>
  <cp:keywords/>
  <dc:description/>
  <cp:lastModifiedBy>anhdt</cp:lastModifiedBy>
  <cp:revision>3</cp:revision>
  <dcterms:created xsi:type="dcterms:W3CDTF">2017-02-03T18:13:00Z</dcterms:created>
  <dcterms:modified xsi:type="dcterms:W3CDTF">2017-02-03T19:46:00Z</dcterms:modified>
</cp:coreProperties>
</file>