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2DF6" w14:textId="1B2C3E7D" w:rsidR="00A8106B" w:rsidRPr="00AC5BD4" w:rsidRDefault="00574F1D" w:rsidP="00C22B15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AC5BD4">
        <w:rPr>
          <w:rFonts w:ascii="Arial" w:hAnsi="Arial" w:cs="Arial"/>
          <w:b/>
          <w:color w:val="000000" w:themeColor="text1"/>
          <w:sz w:val="20"/>
          <w:szCs w:val="20"/>
        </w:rPr>
        <w:t xml:space="preserve">Phụ lục </w:t>
      </w:r>
      <w:r w:rsidR="00134E10" w:rsidRPr="00AC5BD4">
        <w:rPr>
          <w:rFonts w:ascii="Arial" w:hAnsi="Arial" w:cs="Arial"/>
          <w:b/>
          <w:color w:val="000000" w:themeColor="text1"/>
          <w:sz w:val="20"/>
          <w:szCs w:val="20"/>
        </w:rPr>
        <w:t>III</w:t>
      </w:r>
    </w:p>
    <w:p w14:paraId="74D32D0C" w14:textId="5BF96822" w:rsidR="00134E10" w:rsidRPr="00AC5BD4" w:rsidRDefault="00C22B15" w:rsidP="00C22B15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r w:rsidRPr="00AC5BD4">
        <w:rPr>
          <w:rFonts w:ascii="Arial" w:hAnsi="Arial" w:cs="Arial"/>
          <w:b/>
          <w:color w:val="000000" w:themeColor="text1"/>
          <w:sz w:val="20"/>
          <w:szCs w:val="20"/>
        </w:rPr>
        <w:t>THẨM QUYỀN</w:t>
      </w:r>
      <w:r w:rsidR="00984575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574F1D" w:rsidRPr="00AC5BD4">
        <w:rPr>
          <w:rFonts w:ascii="Arial" w:hAnsi="Arial" w:cs="Arial"/>
          <w:b/>
          <w:color w:val="000000" w:themeColor="text1"/>
          <w:sz w:val="20"/>
          <w:szCs w:val="20"/>
        </w:rPr>
        <w:t xml:space="preserve">PHÊ DUYỆT QUY HOẠCH NGÀNH </w:t>
      </w:r>
    </w:p>
    <w:p w14:paraId="09212C55" w14:textId="79A12C60" w:rsidR="00A8106B" w:rsidRPr="00AC5BD4" w:rsidRDefault="00574F1D" w:rsidP="00C22B15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AC5BD4">
        <w:rPr>
          <w:rFonts w:ascii="Arial" w:hAnsi="Arial" w:cs="Arial"/>
          <w:i/>
          <w:color w:val="000000" w:themeColor="text1"/>
          <w:sz w:val="20"/>
          <w:szCs w:val="20"/>
        </w:rPr>
        <w:t>(</w:t>
      </w:r>
      <w:r w:rsidR="00C22B15" w:rsidRPr="00AC5BD4">
        <w:rPr>
          <w:rFonts w:ascii="Arial" w:hAnsi="Arial" w:cs="Arial"/>
          <w:i/>
          <w:color w:val="000000" w:themeColor="text1"/>
          <w:sz w:val="20"/>
          <w:szCs w:val="20"/>
        </w:rPr>
        <w:t xml:space="preserve">Kèm </w:t>
      </w:r>
      <w:r w:rsidRPr="00AC5BD4">
        <w:rPr>
          <w:rFonts w:ascii="Arial" w:hAnsi="Arial" w:cs="Arial"/>
          <w:i/>
          <w:color w:val="000000" w:themeColor="text1"/>
          <w:sz w:val="20"/>
          <w:szCs w:val="20"/>
        </w:rPr>
        <w:t>theo Nghị định số 70/2026/NĐ-CP</w:t>
      </w:r>
      <w:r w:rsidR="00C22B15" w:rsidRPr="00AC5BD4">
        <w:rPr>
          <w:rFonts w:ascii="Arial" w:hAnsi="Arial" w:cs="Arial"/>
          <w:i/>
          <w:color w:val="000000" w:themeColor="text1"/>
          <w:sz w:val="20"/>
          <w:szCs w:val="20"/>
        </w:rPr>
        <w:br/>
      </w:r>
      <w:r w:rsidRPr="00AC5BD4">
        <w:rPr>
          <w:rFonts w:ascii="Arial" w:hAnsi="Arial" w:cs="Arial"/>
          <w:i/>
          <w:color w:val="000000" w:themeColor="text1"/>
          <w:sz w:val="20"/>
          <w:szCs w:val="20"/>
        </w:rPr>
        <w:t>ngày 09 tháng 3 năm 2026 của Chính phủ)</w:t>
      </w:r>
    </w:p>
    <w:p w14:paraId="58AE7FE9" w14:textId="77777777" w:rsidR="00A8106B" w:rsidRPr="00AC5BD4" w:rsidRDefault="00A8106B" w:rsidP="00C22B15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707"/>
        <w:gridCol w:w="8309"/>
      </w:tblGrid>
      <w:tr w:rsidR="00AC5BD4" w:rsidRPr="00AC5BD4" w14:paraId="460B364D" w14:textId="77777777" w:rsidTr="00432C2A">
        <w:trPr>
          <w:trHeight w:val="20"/>
        </w:trPr>
        <w:tc>
          <w:tcPr>
            <w:tcW w:w="392" w:type="pct"/>
            <w:vAlign w:val="center"/>
          </w:tcPr>
          <w:p w14:paraId="396DEEFA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4608" w:type="pct"/>
            <w:vAlign w:val="center"/>
          </w:tcPr>
          <w:p w14:paraId="4975C4C9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Tên quy hoạch ngành</w:t>
            </w:r>
          </w:p>
        </w:tc>
      </w:tr>
      <w:tr w:rsidR="00AC5BD4" w:rsidRPr="00AC5BD4" w14:paraId="58547572" w14:textId="77777777" w:rsidTr="00432C2A">
        <w:trPr>
          <w:trHeight w:val="20"/>
        </w:trPr>
        <w:tc>
          <w:tcPr>
            <w:tcW w:w="392" w:type="pct"/>
            <w:vAlign w:val="center"/>
          </w:tcPr>
          <w:p w14:paraId="372EF54D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4608" w:type="pct"/>
            <w:vAlign w:val="center"/>
          </w:tcPr>
          <w:p w14:paraId="1F854FD6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Thẩm quyền phê duyệt của Thủ tướng Chính phủ</w:t>
            </w:r>
          </w:p>
        </w:tc>
      </w:tr>
      <w:tr w:rsidR="00AC5BD4" w:rsidRPr="00AC5BD4" w14:paraId="49DFBD31" w14:textId="77777777" w:rsidTr="00432C2A">
        <w:trPr>
          <w:trHeight w:val="20"/>
        </w:trPr>
        <w:tc>
          <w:tcPr>
            <w:tcW w:w="392" w:type="pct"/>
            <w:vAlign w:val="center"/>
          </w:tcPr>
          <w:p w14:paraId="3B2A72CD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608" w:type="pct"/>
            <w:vAlign w:val="center"/>
          </w:tcPr>
          <w:p w14:paraId="6682FAE3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khai thác, sử dụng bền vững tài nguyên vùng bờ</w:t>
            </w:r>
          </w:p>
        </w:tc>
      </w:tr>
      <w:tr w:rsidR="00AC5BD4" w:rsidRPr="00AC5BD4" w14:paraId="38D88000" w14:textId="77777777" w:rsidTr="00432C2A">
        <w:trPr>
          <w:trHeight w:val="20"/>
        </w:trPr>
        <w:tc>
          <w:tcPr>
            <w:tcW w:w="392" w:type="pct"/>
            <w:vAlign w:val="center"/>
          </w:tcPr>
          <w:p w14:paraId="2769DBC4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608" w:type="pct"/>
            <w:vAlign w:val="center"/>
          </w:tcPr>
          <w:p w14:paraId="2320B550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hệ thống các công trình quốc phòng, khu quân sự, kho đạn dược</w:t>
            </w:r>
          </w:p>
        </w:tc>
      </w:tr>
      <w:tr w:rsidR="00AC5BD4" w:rsidRPr="00AC5BD4" w14:paraId="1461BA6F" w14:textId="77777777" w:rsidTr="00432C2A">
        <w:trPr>
          <w:trHeight w:val="20"/>
        </w:trPr>
        <w:tc>
          <w:tcPr>
            <w:tcW w:w="392" w:type="pct"/>
            <w:vAlign w:val="center"/>
          </w:tcPr>
          <w:p w14:paraId="64B353D8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608" w:type="pct"/>
            <w:vAlign w:val="center"/>
          </w:tcPr>
          <w:p w14:paraId="4EA4691F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kết cấu hạ tầng hàng hải</w:t>
            </w:r>
          </w:p>
        </w:tc>
      </w:tr>
      <w:tr w:rsidR="00AC5BD4" w:rsidRPr="00AC5BD4" w14:paraId="548D1C88" w14:textId="77777777" w:rsidTr="00432C2A">
        <w:trPr>
          <w:trHeight w:val="20"/>
        </w:trPr>
        <w:tc>
          <w:tcPr>
            <w:tcW w:w="392" w:type="pct"/>
            <w:vAlign w:val="center"/>
          </w:tcPr>
          <w:p w14:paraId="0439E495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608" w:type="pct"/>
            <w:vAlign w:val="center"/>
          </w:tcPr>
          <w:p w14:paraId="3C02DAB5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hệ thống cảng hàng không toàn quốc (không bao gồm cảng hàng không chuyên dùng)</w:t>
            </w:r>
          </w:p>
        </w:tc>
      </w:tr>
      <w:tr w:rsidR="00AC5BD4" w:rsidRPr="00AC5BD4" w14:paraId="3E5ADCD0" w14:textId="77777777" w:rsidTr="00432C2A">
        <w:trPr>
          <w:trHeight w:val="20"/>
        </w:trPr>
        <w:tc>
          <w:tcPr>
            <w:tcW w:w="392" w:type="pct"/>
            <w:vAlign w:val="center"/>
          </w:tcPr>
          <w:p w14:paraId="448C71E3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608" w:type="pct"/>
            <w:vAlign w:val="center"/>
          </w:tcPr>
          <w:p w14:paraId="5AF9DB31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phát triển điện lực</w:t>
            </w:r>
          </w:p>
        </w:tc>
      </w:tr>
      <w:tr w:rsidR="00AC5BD4" w:rsidRPr="00AC5BD4" w14:paraId="43B4EB0B" w14:textId="77777777" w:rsidTr="00432C2A">
        <w:trPr>
          <w:trHeight w:val="20"/>
        </w:trPr>
        <w:tc>
          <w:tcPr>
            <w:tcW w:w="392" w:type="pct"/>
            <w:vAlign w:val="center"/>
          </w:tcPr>
          <w:p w14:paraId="3ED5F4A0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608" w:type="pct"/>
            <w:vAlign w:val="center"/>
          </w:tcPr>
          <w:p w14:paraId="31166888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về năng lượng</w:t>
            </w:r>
          </w:p>
        </w:tc>
      </w:tr>
      <w:tr w:rsidR="00AC5BD4" w:rsidRPr="00AC5BD4" w14:paraId="0AE35257" w14:textId="77777777" w:rsidTr="00432C2A">
        <w:trPr>
          <w:trHeight w:val="20"/>
        </w:trPr>
        <w:tc>
          <w:tcPr>
            <w:tcW w:w="392" w:type="pct"/>
            <w:vAlign w:val="center"/>
          </w:tcPr>
          <w:p w14:paraId="0EA9E356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608" w:type="pct"/>
            <w:vAlign w:val="center"/>
          </w:tcPr>
          <w:p w14:paraId="268301A8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hệ thống kho dự trữ quốc gia</w:t>
            </w:r>
          </w:p>
        </w:tc>
      </w:tr>
      <w:tr w:rsidR="00AC5BD4" w:rsidRPr="00AC5BD4" w14:paraId="73B01781" w14:textId="77777777" w:rsidTr="00432C2A">
        <w:trPr>
          <w:trHeight w:val="20"/>
        </w:trPr>
        <w:tc>
          <w:tcPr>
            <w:tcW w:w="392" w:type="pct"/>
            <w:vAlign w:val="center"/>
          </w:tcPr>
          <w:p w14:paraId="4DDA91F2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608" w:type="pct"/>
            <w:vAlign w:val="center"/>
          </w:tcPr>
          <w:p w14:paraId="551DCF8C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khoáng sản nhóm I</w:t>
            </w:r>
          </w:p>
        </w:tc>
      </w:tr>
      <w:tr w:rsidR="00AC5BD4" w:rsidRPr="00AC5BD4" w14:paraId="131334C1" w14:textId="77777777" w:rsidTr="00432C2A">
        <w:trPr>
          <w:trHeight w:val="20"/>
        </w:trPr>
        <w:tc>
          <w:tcPr>
            <w:tcW w:w="392" w:type="pct"/>
            <w:vAlign w:val="center"/>
          </w:tcPr>
          <w:p w14:paraId="4582B469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608" w:type="pct"/>
            <w:vAlign w:val="center"/>
          </w:tcPr>
          <w:p w14:paraId="4250066C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điều tra cơ bản địa chất về khoáng sản</w:t>
            </w:r>
          </w:p>
        </w:tc>
      </w:tr>
      <w:tr w:rsidR="00AC5BD4" w:rsidRPr="00AC5BD4" w14:paraId="1AFF70B0" w14:textId="77777777" w:rsidTr="00432C2A">
        <w:trPr>
          <w:trHeight w:val="20"/>
        </w:trPr>
        <w:tc>
          <w:tcPr>
            <w:tcW w:w="392" w:type="pct"/>
            <w:vAlign w:val="center"/>
          </w:tcPr>
          <w:p w14:paraId="62DB8995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4608" w:type="pct"/>
            <w:vAlign w:val="center"/>
          </w:tcPr>
          <w:p w14:paraId="1B39FF2F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khoáng sản nhóm II</w:t>
            </w:r>
          </w:p>
        </w:tc>
      </w:tr>
      <w:tr w:rsidR="00AC5BD4" w:rsidRPr="00AC5BD4" w14:paraId="7ECE944F" w14:textId="77777777" w:rsidTr="00432C2A">
        <w:trPr>
          <w:trHeight w:val="20"/>
        </w:trPr>
        <w:tc>
          <w:tcPr>
            <w:tcW w:w="392" w:type="pct"/>
            <w:vAlign w:val="center"/>
          </w:tcPr>
          <w:p w14:paraId="5492D5C5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4608" w:type="pct"/>
            <w:vAlign w:val="center"/>
          </w:tcPr>
          <w:p w14:paraId="201FCB7F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sử dụng đất quốc phòng</w:t>
            </w:r>
          </w:p>
        </w:tc>
      </w:tr>
      <w:tr w:rsidR="00AC5BD4" w:rsidRPr="00AC5BD4" w14:paraId="76A99E15" w14:textId="77777777" w:rsidTr="00432C2A">
        <w:trPr>
          <w:trHeight w:val="20"/>
        </w:trPr>
        <w:tc>
          <w:tcPr>
            <w:tcW w:w="392" w:type="pct"/>
            <w:vAlign w:val="center"/>
          </w:tcPr>
          <w:p w14:paraId="561C9E59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4608" w:type="pct"/>
            <w:vAlign w:val="center"/>
          </w:tcPr>
          <w:p w14:paraId="22F39BB8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sử dụng đất an ninh</w:t>
            </w:r>
          </w:p>
        </w:tc>
      </w:tr>
      <w:tr w:rsidR="00AC5BD4" w:rsidRPr="00AC5BD4" w14:paraId="109EBDCD" w14:textId="77777777" w:rsidTr="00432C2A">
        <w:trPr>
          <w:trHeight w:val="20"/>
        </w:trPr>
        <w:tc>
          <w:tcPr>
            <w:tcW w:w="392" w:type="pct"/>
            <w:vAlign w:val="center"/>
          </w:tcPr>
          <w:p w14:paraId="64228D54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4608" w:type="pct"/>
            <w:vAlign w:val="center"/>
          </w:tcPr>
          <w:p w14:paraId="1C94B98B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bảo tồn đa dạng sinh học</w:t>
            </w:r>
          </w:p>
        </w:tc>
      </w:tr>
      <w:tr w:rsidR="00AC5BD4" w:rsidRPr="00AC5BD4" w14:paraId="3E6BE6B2" w14:textId="77777777" w:rsidTr="00432C2A">
        <w:trPr>
          <w:trHeight w:val="20"/>
        </w:trPr>
        <w:tc>
          <w:tcPr>
            <w:tcW w:w="392" w:type="pct"/>
            <w:vAlign w:val="center"/>
          </w:tcPr>
          <w:p w14:paraId="34E40CB5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4608" w:type="pct"/>
            <w:vAlign w:val="center"/>
          </w:tcPr>
          <w:p w14:paraId="2BC84E2D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hệ thống cảng cá, khu neo đậu tránh trú bão cho tàu cá</w:t>
            </w:r>
          </w:p>
        </w:tc>
      </w:tr>
      <w:tr w:rsidR="00AC5BD4" w:rsidRPr="00AC5BD4" w14:paraId="281F0E43" w14:textId="77777777" w:rsidTr="00432C2A">
        <w:trPr>
          <w:trHeight w:val="20"/>
        </w:trPr>
        <w:tc>
          <w:tcPr>
            <w:tcW w:w="392" w:type="pct"/>
            <w:vAlign w:val="center"/>
          </w:tcPr>
          <w:p w14:paraId="4C7E060B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4608" w:type="pct"/>
            <w:vAlign w:val="center"/>
          </w:tcPr>
          <w:p w14:paraId="19BAA37F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hệ thống trung tâm giáo dục quốc phòng và an ninh</w:t>
            </w:r>
          </w:p>
        </w:tc>
      </w:tr>
      <w:tr w:rsidR="00AC5BD4" w:rsidRPr="00AC5BD4" w14:paraId="60B93B7C" w14:textId="77777777" w:rsidTr="00432C2A">
        <w:trPr>
          <w:trHeight w:val="20"/>
        </w:trPr>
        <w:tc>
          <w:tcPr>
            <w:tcW w:w="392" w:type="pct"/>
            <w:vAlign w:val="center"/>
          </w:tcPr>
          <w:p w14:paraId="4A72F2FC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4608" w:type="pct"/>
            <w:vAlign w:val="center"/>
          </w:tcPr>
          <w:p w14:paraId="36E094CD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lâm nghiệp</w:t>
            </w:r>
          </w:p>
        </w:tc>
      </w:tr>
      <w:tr w:rsidR="00AC5BD4" w:rsidRPr="00AC5BD4" w14:paraId="4C724292" w14:textId="77777777" w:rsidTr="00432C2A">
        <w:trPr>
          <w:trHeight w:val="20"/>
        </w:trPr>
        <w:tc>
          <w:tcPr>
            <w:tcW w:w="392" w:type="pct"/>
            <w:vAlign w:val="center"/>
          </w:tcPr>
          <w:p w14:paraId="3D2BFB09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4608" w:type="pct"/>
            <w:vAlign w:val="center"/>
          </w:tcPr>
          <w:p w14:paraId="5B4A4CD4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bảo vệ và khai thác nguồn lợi thủy sản</w:t>
            </w:r>
          </w:p>
        </w:tc>
      </w:tr>
      <w:tr w:rsidR="00AC5BD4" w:rsidRPr="00AC5BD4" w14:paraId="2C98BEC4" w14:textId="77777777" w:rsidTr="00432C2A">
        <w:trPr>
          <w:trHeight w:val="20"/>
        </w:trPr>
        <w:tc>
          <w:tcPr>
            <w:tcW w:w="392" w:type="pct"/>
            <w:vAlign w:val="center"/>
          </w:tcPr>
          <w:p w14:paraId="5670C7E9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4608" w:type="pct"/>
            <w:vAlign w:val="center"/>
          </w:tcPr>
          <w:p w14:paraId="3FB20C90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trạm khí tượng thủy văn</w:t>
            </w:r>
          </w:p>
        </w:tc>
      </w:tr>
      <w:tr w:rsidR="00AC5BD4" w:rsidRPr="00AC5BD4" w14:paraId="0FED079F" w14:textId="77777777" w:rsidTr="00432C2A">
        <w:trPr>
          <w:trHeight w:val="20"/>
        </w:trPr>
        <w:tc>
          <w:tcPr>
            <w:tcW w:w="392" w:type="pct"/>
            <w:vAlign w:val="center"/>
          </w:tcPr>
          <w:p w14:paraId="7ADB1F7E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4608" w:type="pct"/>
            <w:vAlign w:val="center"/>
          </w:tcPr>
          <w:p w14:paraId="4354311D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công nghiệp quốc phòng</w:t>
            </w:r>
          </w:p>
        </w:tc>
      </w:tr>
      <w:tr w:rsidR="00AC5BD4" w:rsidRPr="00AC5BD4" w14:paraId="343BAEC8" w14:textId="77777777" w:rsidTr="00432C2A">
        <w:trPr>
          <w:trHeight w:val="20"/>
        </w:trPr>
        <w:tc>
          <w:tcPr>
            <w:tcW w:w="392" w:type="pct"/>
            <w:vAlign w:val="center"/>
          </w:tcPr>
          <w:p w14:paraId="134A0953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4608" w:type="pct"/>
            <w:vAlign w:val="center"/>
          </w:tcPr>
          <w:p w14:paraId="1A546F39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công nghiệp an ninh</w:t>
            </w:r>
          </w:p>
        </w:tc>
      </w:tr>
      <w:tr w:rsidR="00AC5BD4" w:rsidRPr="00AC5BD4" w14:paraId="5940899C" w14:textId="77777777" w:rsidTr="00432C2A">
        <w:trPr>
          <w:trHeight w:val="20"/>
        </w:trPr>
        <w:tc>
          <w:tcPr>
            <w:tcW w:w="392" w:type="pct"/>
            <w:vAlign w:val="center"/>
          </w:tcPr>
          <w:p w14:paraId="70ACF6A9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4608" w:type="pct"/>
            <w:vAlign w:val="center"/>
          </w:tcPr>
          <w:p w14:paraId="367FA097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hệ thống đô thị và nông thôn</w:t>
            </w:r>
          </w:p>
        </w:tc>
      </w:tr>
      <w:tr w:rsidR="00AC5BD4" w:rsidRPr="00AC5BD4" w14:paraId="7609E2D8" w14:textId="77777777" w:rsidTr="00432C2A">
        <w:trPr>
          <w:trHeight w:val="20"/>
        </w:trPr>
        <w:tc>
          <w:tcPr>
            <w:tcW w:w="392" w:type="pct"/>
            <w:vAlign w:val="center"/>
          </w:tcPr>
          <w:p w14:paraId="1BEC0DD3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4608" w:type="pct"/>
            <w:vAlign w:val="center"/>
          </w:tcPr>
          <w:p w14:paraId="49DB1D8F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tài nguyên nước, thủy lợi và phòng, chống thiên tai</w:t>
            </w:r>
          </w:p>
        </w:tc>
      </w:tr>
      <w:tr w:rsidR="00AC5BD4" w:rsidRPr="00AC5BD4" w14:paraId="78D4805B" w14:textId="77777777" w:rsidTr="00432C2A">
        <w:trPr>
          <w:trHeight w:val="20"/>
        </w:trPr>
        <w:tc>
          <w:tcPr>
            <w:tcW w:w="392" w:type="pct"/>
            <w:vAlign w:val="center"/>
          </w:tcPr>
          <w:p w14:paraId="745067E2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II</w:t>
            </w:r>
          </w:p>
        </w:tc>
        <w:tc>
          <w:tcPr>
            <w:tcW w:w="4608" w:type="pct"/>
            <w:vAlign w:val="center"/>
          </w:tcPr>
          <w:p w14:paraId="4BAE4D33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Thẩm quyền phê duyệt của Bộ trưởng thuộc phạm vi quản lý</w:t>
            </w:r>
          </w:p>
        </w:tc>
      </w:tr>
      <w:tr w:rsidR="00AC5BD4" w:rsidRPr="00AC5BD4" w14:paraId="05DA5883" w14:textId="77777777" w:rsidTr="00432C2A">
        <w:trPr>
          <w:trHeight w:val="20"/>
        </w:trPr>
        <w:tc>
          <w:tcPr>
            <w:tcW w:w="392" w:type="pct"/>
            <w:vAlign w:val="center"/>
          </w:tcPr>
          <w:p w14:paraId="0B4D134E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608" w:type="pct"/>
            <w:vAlign w:val="center"/>
          </w:tcPr>
          <w:p w14:paraId="26EA4EB6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đường bộ</w:t>
            </w:r>
          </w:p>
        </w:tc>
      </w:tr>
      <w:tr w:rsidR="00AC5BD4" w:rsidRPr="00AC5BD4" w14:paraId="4460D1B3" w14:textId="77777777" w:rsidTr="00432C2A">
        <w:trPr>
          <w:trHeight w:val="20"/>
        </w:trPr>
        <w:tc>
          <w:tcPr>
            <w:tcW w:w="392" w:type="pct"/>
            <w:vAlign w:val="center"/>
          </w:tcPr>
          <w:p w14:paraId="24825C81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608" w:type="pct"/>
            <w:vAlign w:val="center"/>
          </w:tcPr>
          <w:p w14:paraId="38237C35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đường sắt</w:t>
            </w:r>
          </w:p>
        </w:tc>
      </w:tr>
      <w:tr w:rsidR="00AC5BD4" w:rsidRPr="00AC5BD4" w14:paraId="4F6DA078" w14:textId="77777777" w:rsidTr="00432C2A">
        <w:trPr>
          <w:trHeight w:val="20"/>
        </w:trPr>
        <w:tc>
          <w:tcPr>
            <w:tcW w:w="392" w:type="pct"/>
            <w:vAlign w:val="center"/>
          </w:tcPr>
          <w:p w14:paraId="51598EB4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608" w:type="pct"/>
            <w:vAlign w:val="center"/>
          </w:tcPr>
          <w:p w14:paraId="73C45E96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kết cấu hạ tầng đường thủy nội địa</w:t>
            </w:r>
          </w:p>
        </w:tc>
      </w:tr>
      <w:tr w:rsidR="00AC5BD4" w:rsidRPr="00AC5BD4" w14:paraId="49AD7E78" w14:textId="77777777" w:rsidTr="00432C2A">
        <w:trPr>
          <w:trHeight w:val="20"/>
        </w:trPr>
        <w:tc>
          <w:tcPr>
            <w:tcW w:w="392" w:type="pct"/>
            <w:vAlign w:val="center"/>
          </w:tcPr>
          <w:p w14:paraId="3BB1FEB9" w14:textId="77777777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608" w:type="pct"/>
            <w:vAlign w:val="center"/>
          </w:tcPr>
          <w:p w14:paraId="3685E4F6" w14:textId="2CEBC25D" w:rsidR="00A8106B" w:rsidRPr="00AC5BD4" w:rsidRDefault="00574F1D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hạ tầng dự trữ, cung ứng xăng dầu, khí đốt</w:t>
            </w:r>
            <w:r w:rsidR="00C22B15"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AC5BD4" w:rsidRPr="00AC5BD4" w14:paraId="5E88671E" w14:textId="77777777" w:rsidTr="00432C2A">
        <w:trPr>
          <w:trHeight w:val="20"/>
        </w:trPr>
        <w:tc>
          <w:tcPr>
            <w:tcW w:w="392" w:type="pct"/>
            <w:vAlign w:val="bottom"/>
          </w:tcPr>
          <w:p w14:paraId="12A8D847" w14:textId="0929FF15" w:rsidR="00C22B15" w:rsidRPr="00AC5BD4" w:rsidRDefault="00C22B15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608" w:type="pct"/>
            <w:vAlign w:val="bottom"/>
          </w:tcPr>
          <w:p w14:paraId="727DC8AC" w14:textId="7E25846C" w:rsidR="00C22B15" w:rsidRPr="00AC5BD4" w:rsidRDefault="00C22B15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hạ tầng thông tin và truyền thông</w:t>
            </w:r>
          </w:p>
        </w:tc>
      </w:tr>
      <w:tr w:rsidR="00AC5BD4" w:rsidRPr="00AC5BD4" w14:paraId="019AFFC0" w14:textId="77777777" w:rsidTr="00432C2A">
        <w:trPr>
          <w:trHeight w:val="20"/>
        </w:trPr>
        <w:tc>
          <w:tcPr>
            <w:tcW w:w="392" w:type="pct"/>
            <w:vAlign w:val="bottom"/>
          </w:tcPr>
          <w:p w14:paraId="28D6EFE4" w14:textId="32522837" w:rsidR="00C22B15" w:rsidRPr="00AC5BD4" w:rsidRDefault="00C22B15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608" w:type="pct"/>
            <w:vAlign w:val="bottom"/>
          </w:tcPr>
          <w:p w14:paraId="58BDBA25" w14:textId="16312067" w:rsidR="00C22B15" w:rsidRPr="00AC5BD4" w:rsidRDefault="00C22B15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hệ thống du lịch</w:t>
            </w:r>
          </w:p>
        </w:tc>
      </w:tr>
      <w:tr w:rsidR="00AC5BD4" w:rsidRPr="00AC5BD4" w14:paraId="155225C4" w14:textId="77777777" w:rsidTr="00432C2A">
        <w:trPr>
          <w:trHeight w:val="20"/>
        </w:trPr>
        <w:tc>
          <w:tcPr>
            <w:tcW w:w="392" w:type="pct"/>
            <w:vAlign w:val="bottom"/>
          </w:tcPr>
          <w:p w14:paraId="16B7C94F" w14:textId="0B7F9601" w:rsidR="00C22B15" w:rsidRPr="00AC5BD4" w:rsidRDefault="00C22B15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608" w:type="pct"/>
            <w:vAlign w:val="bottom"/>
          </w:tcPr>
          <w:p w14:paraId="23B296DB" w14:textId="38AA4C43" w:rsidR="00C22B15" w:rsidRPr="00AC5BD4" w:rsidRDefault="00C22B15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cơ sở văn hóa và thể thao công lập</w:t>
            </w:r>
          </w:p>
        </w:tc>
      </w:tr>
      <w:tr w:rsidR="00AC5BD4" w:rsidRPr="00AC5BD4" w14:paraId="1FE275AF" w14:textId="77777777" w:rsidTr="00432C2A">
        <w:trPr>
          <w:trHeight w:val="20"/>
        </w:trPr>
        <w:tc>
          <w:tcPr>
            <w:tcW w:w="392" w:type="pct"/>
            <w:vAlign w:val="bottom"/>
          </w:tcPr>
          <w:p w14:paraId="42C613B0" w14:textId="4DC98919" w:rsidR="00C22B15" w:rsidRPr="00AC5BD4" w:rsidRDefault="00C22B15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608" w:type="pct"/>
            <w:vAlign w:val="bottom"/>
          </w:tcPr>
          <w:p w14:paraId="43EE1683" w14:textId="75B4CCC8" w:rsidR="00C22B15" w:rsidRPr="00AC5BD4" w:rsidRDefault="00C22B15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cơ sở trợ giúp xã hội công lập</w:t>
            </w:r>
          </w:p>
        </w:tc>
      </w:tr>
      <w:tr w:rsidR="00AC5BD4" w:rsidRPr="00AC5BD4" w14:paraId="7533B929" w14:textId="77777777" w:rsidTr="00432C2A">
        <w:trPr>
          <w:trHeight w:val="20"/>
        </w:trPr>
        <w:tc>
          <w:tcPr>
            <w:tcW w:w="392" w:type="pct"/>
            <w:vAlign w:val="bottom"/>
          </w:tcPr>
          <w:p w14:paraId="05FE1699" w14:textId="5C5360FD" w:rsidR="00C22B15" w:rsidRPr="00AC5BD4" w:rsidRDefault="00C22B15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608" w:type="pct"/>
            <w:vAlign w:val="bottom"/>
          </w:tcPr>
          <w:p w14:paraId="7FB59C22" w14:textId="34210BCB" w:rsidR="00C22B15" w:rsidRPr="00AC5BD4" w:rsidRDefault="00C22B15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cơ sở y tế công lập</w:t>
            </w:r>
          </w:p>
        </w:tc>
      </w:tr>
      <w:tr w:rsidR="00AC5BD4" w:rsidRPr="00AC5BD4" w14:paraId="280375CE" w14:textId="77777777" w:rsidTr="00432C2A">
        <w:trPr>
          <w:trHeight w:val="20"/>
        </w:trPr>
        <w:tc>
          <w:tcPr>
            <w:tcW w:w="392" w:type="pct"/>
            <w:vAlign w:val="bottom"/>
          </w:tcPr>
          <w:p w14:paraId="165AA243" w14:textId="27CB2D8A" w:rsidR="00C22B15" w:rsidRPr="00AC5BD4" w:rsidRDefault="00C22B15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4608" w:type="pct"/>
            <w:vAlign w:val="bottom"/>
          </w:tcPr>
          <w:p w14:paraId="2E0F9CEA" w14:textId="72CE3D64" w:rsidR="00C22B15" w:rsidRPr="00AC5BD4" w:rsidRDefault="00C22B15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hạ tầng phòng cháy và chữa cháy</w:t>
            </w:r>
          </w:p>
        </w:tc>
      </w:tr>
      <w:tr w:rsidR="00AC5BD4" w:rsidRPr="00AC5BD4" w14:paraId="1D4A8111" w14:textId="77777777" w:rsidTr="00432C2A">
        <w:trPr>
          <w:trHeight w:val="20"/>
        </w:trPr>
        <w:tc>
          <w:tcPr>
            <w:tcW w:w="392" w:type="pct"/>
            <w:vAlign w:val="center"/>
          </w:tcPr>
          <w:p w14:paraId="73CAB628" w14:textId="4E4627D1" w:rsidR="00C22B15" w:rsidRPr="00AC5BD4" w:rsidRDefault="00C22B15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4608" w:type="pct"/>
            <w:vAlign w:val="bottom"/>
          </w:tcPr>
          <w:p w14:paraId="42BB0F66" w14:textId="74725111" w:rsidR="00C22B15" w:rsidRPr="00AC5BD4" w:rsidRDefault="00C22B15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cơ sở giáo dục đại học và giáo dục nghề nghiệp công lập</w:t>
            </w:r>
          </w:p>
        </w:tc>
      </w:tr>
      <w:tr w:rsidR="00AC5BD4" w:rsidRPr="00AC5BD4" w14:paraId="68630779" w14:textId="77777777" w:rsidTr="00432C2A">
        <w:trPr>
          <w:trHeight w:val="20"/>
        </w:trPr>
        <w:tc>
          <w:tcPr>
            <w:tcW w:w="392" w:type="pct"/>
            <w:vAlign w:val="bottom"/>
          </w:tcPr>
          <w:p w14:paraId="291BFDC3" w14:textId="3A22A089" w:rsidR="00C22B15" w:rsidRPr="00AC5BD4" w:rsidRDefault="00C22B15" w:rsidP="00C22B1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4608" w:type="pct"/>
            <w:vAlign w:val="bottom"/>
          </w:tcPr>
          <w:p w14:paraId="31E2E474" w14:textId="5D757565" w:rsidR="00C22B15" w:rsidRPr="00AC5BD4" w:rsidRDefault="00C22B15" w:rsidP="00C22B15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C5BD4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bảo vệ môi trường</w:t>
            </w:r>
          </w:p>
        </w:tc>
      </w:tr>
    </w:tbl>
    <w:p w14:paraId="0CD36EE2" w14:textId="77777777" w:rsidR="00C22B15" w:rsidRPr="00AC5BD4" w:rsidRDefault="00C22B15" w:rsidP="0026629A">
      <w:pPr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6E6F548C" w14:textId="77777777" w:rsidR="00E672E5" w:rsidRPr="00AC5BD4" w:rsidRDefault="00E672E5" w:rsidP="00E9059D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sectPr w:rsidR="00E672E5" w:rsidRPr="00AC5BD4" w:rsidSect="0026629A">
      <w:pgSz w:w="11906" w:h="16838" w:code="9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FB6DB" w14:textId="77777777" w:rsidR="00F66E75" w:rsidRDefault="00F66E75">
      <w:pPr>
        <w:spacing w:after="0" w:line="240" w:lineRule="auto"/>
      </w:pPr>
      <w:r>
        <w:separator/>
      </w:r>
    </w:p>
  </w:endnote>
  <w:endnote w:type="continuationSeparator" w:id="0">
    <w:p w14:paraId="30B308F7" w14:textId="77777777" w:rsidR="00F66E75" w:rsidRDefault="00F66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26E67" w14:textId="77777777" w:rsidR="00F66E75" w:rsidRDefault="00F66E75">
      <w:pPr>
        <w:spacing w:after="0" w:line="240" w:lineRule="auto"/>
      </w:pPr>
      <w:r>
        <w:separator/>
      </w:r>
    </w:p>
  </w:footnote>
  <w:footnote w:type="continuationSeparator" w:id="0">
    <w:p w14:paraId="43D02383" w14:textId="77777777" w:rsidR="00F66E75" w:rsidRDefault="00F66E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6B"/>
    <w:rsid w:val="0004493E"/>
    <w:rsid w:val="00056D0B"/>
    <w:rsid w:val="00073247"/>
    <w:rsid w:val="000C1A9E"/>
    <w:rsid w:val="00134E10"/>
    <w:rsid w:val="001A4DA2"/>
    <w:rsid w:val="001B2935"/>
    <w:rsid w:val="001F29DD"/>
    <w:rsid w:val="001F7120"/>
    <w:rsid w:val="0026629A"/>
    <w:rsid w:val="002D2FF2"/>
    <w:rsid w:val="002D307A"/>
    <w:rsid w:val="00432C2A"/>
    <w:rsid w:val="00504726"/>
    <w:rsid w:val="00557E89"/>
    <w:rsid w:val="00574F1D"/>
    <w:rsid w:val="005B2C61"/>
    <w:rsid w:val="00814442"/>
    <w:rsid w:val="008977F8"/>
    <w:rsid w:val="00903881"/>
    <w:rsid w:val="00984575"/>
    <w:rsid w:val="00A00B97"/>
    <w:rsid w:val="00A109AA"/>
    <w:rsid w:val="00A21E27"/>
    <w:rsid w:val="00A33302"/>
    <w:rsid w:val="00A8106B"/>
    <w:rsid w:val="00A855DC"/>
    <w:rsid w:val="00AC5BD4"/>
    <w:rsid w:val="00B366F5"/>
    <w:rsid w:val="00B71B6A"/>
    <w:rsid w:val="00C22B15"/>
    <w:rsid w:val="00C25815"/>
    <w:rsid w:val="00C61D7C"/>
    <w:rsid w:val="00D1024B"/>
    <w:rsid w:val="00E037F2"/>
    <w:rsid w:val="00E47BA8"/>
    <w:rsid w:val="00E672E5"/>
    <w:rsid w:val="00E9059D"/>
    <w:rsid w:val="00F1703B"/>
    <w:rsid w:val="00F66E75"/>
    <w:rsid w:val="00FA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84A4C4"/>
  <w15:docId w15:val="{AC64B82F-B83F-4819-B2B0-7292D76EA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62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29A"/>
  </w:style>
  <w:style w:type="paragraph" w:styleId="Footer">
    <w:name w:val="footer"/>
    <w:basedOn w:val="Normal"/>
    <w:link w:val="FooterChar"/>
    <w:uiPriority w:val="99"/>
    <w:unhideWhenUsed/>
    <w:rsid w:val="002662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Windows User</cp:lastModifiedBy>
  <cp:revision>28</cp:revision>
  <dcterms:created xsi:type="dcterms:W3CDTF">2026-03-13T16:14:00Z</dcterms:created>
  <dcterms:modified xsi:type="dcterms:W3CDTF">2026-03-16T04:03:00Z</dcterms:modified>
</cp:coreProperties>
</file>