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73" w:type="dxa"/>
        <w:tblInd w:w="468" w:type="dxa"/>
        <w:tblLook w:val="0000" w:firstRow="0" w:lastRow="0" w:firstColumn="0" w:lastColumn="0" w:noHBand="0" w:noVBand="0"/>
      </w:tblPr>
      <w:tblGrid>
        <w:gridCol w:w="2617"/>
        <w:gridCol w:w="236"/>
        <w:gridCol w:w="5920"/>
      </w:tblGrid>
      <w:tr w:rsidR="008B546E" w:rsidRPr="009536BD" w14:paraId="0756DE40" w14:textId="77777777" w:rsidTr="00E85B0A">
        <w:tc>
          <w:tcPr>
            <w:tcW w:w="2617" w:type="dxa"/>
          </w:tcPr>
          <w:p w14:paraId="4BE002F8" w14:textId="77777777" w:rsidR="008B546E" w:rsidRPr="009536BD" w:rsidRDefault="008B546E" w:rsidP="00E85B0A">
            <w:pPr>
              <w:widowControl w:val="0"/>
              <w:jc w:val="center"/>
              <w:rPr>
                <w:rFonts w:eastAsia="Calibri"/>
                <w:b/>
                <w:bCs/>
                <w:sz w:val="26"/>
                <w:szCs w:val="26"/>
                <w:lang w:val="vi-VN"/>
              </w:rPr>
            </w:pPr>
            <w:r w:rsidRPr="009536BD">
              <w:rPr>
                <w:rFonts w:eastAsia="Calibri"/>
                <w:b/>
                <w:bCs/>
                <w:sz w:val="26"/>
                <w:szCs w:val="26"/>
                <w:lang w:val="vi-VN"/>
              </w:rPr>
              <w:t xml:space="preserve">BỘ TÀI CHÍNH </w:t>
            </w:r>
          </w:p>
        </w:tc>
        <w:tc>
          <w:tcPr>
            <w:tcW w:w="236" w:type="dxa"/>
          </w:tcPr>
          <w:p w14:paraId="6BDEC666" w14:textId="77777777" w:rsidR="008B546E" w:rsidRPr="009536BD" w:rsidRDefault="008B546E" w:rsidP="00E85B0A">
            <w:pPr>
              <w:widowControl w:val="0"/>
              <w:jc w:val="center"/>
              <w:rPr>
                <w:rFonts w:eastAsia="Calibri"/>
                <w:b/>
                <w:bCs/>
                <w:lang w:val="vi-VN"/>
              </w:rPr>
            </w:pPr>
          </w:p>
        </w:tc>
        <w:tc>
          <w:tcPr>
            <w:tcW w:w="5920" w:type="dxa"/>
          </w:tcPr>
          <w:p w14:paraId="5C6E1CE1" w14:textId="77777777" w:rsidR="008B546E" w:rsidRPr="009536BD" w:rsidRDefault="008B546E" w:rsidP="00E85B0A">
            <w:pPr>
              <w:widowControl w:val="0"/>
              <w:jc w:val="center"/>
              <w:rPr>
                <w:rFonts w:eastAsia="Calibri"/>
                <w:b/>
                <w:bCs/>
                <w:sz w:val="26"/>
                <w:szCs w:val="26"/>
                <w:lang w:val="vi-VN"/>
              </w:rPr>
            </w:pPr>
            <w:r w:rsidRPr="009536BD">
              <w:rPr>
                <w:rFonts w:eastAsia="Calibri"/>
                <w:b/>
                <w:bCs/>
                <w:sz w:val="26"/>
                <w:szCs w:val="26"/>
                <w:lang w:val="vi-VN"/>
              </w:rPr>
              <w:t>CỘNG HOÀ XÃ HỘI CHỦ NGHĨA VIỆT NAM</w:t>
            </w:r>
          </w:p>
        </w:tc>
      </w:tr>
      <w:tr w:rsidR="008B546E" w:rsidRPr="009536BD" w14:paraId="2ADA6D69" w14:textId="77777777" w:rsidTr="00E85B0A">
        <w:trPr>
          <w:trHeight w:val="143"/>
        </w:trPr>
        <w:tc>
          <w:tcPr>
            <w:tcW w:w="2617" w:type="dxa"/>
          </w:tcPr>
          <w:p w14:paraId="2A98F00E" w14:textId="77777777" w:rsidR="008B546E" w:rsidRPr="009536BD" w:rsidRDefault="008B546E" w:rsidP="00E85B0A">
            <w:pPr>
              <w:widowControl w:val="0"/>
              <w:jc w:val="center"/>
              <w:rPr>
                <w:rFonts w:eastAsia="Calibri"/>
                <w:bCs/>
                <w:lang w:val="vi-VN"/>
              </w:rPr>
            </w:pPr>
            <w:r w:rsidRPr="009536BD">
              <w:rPr>
                <w:bCs/>
                <w:lang w:val="vi-VN"/>
              </w:rPr>
              <w:t>–––––</w:t>
            </w:r>
          </w:p>
        </w:tc>
        <w:tc>
          <w:tcPr>
            <w:tcW w:w="236" w:type="dxa"/>
          </w:tcPr>
          <w:p w14:paraId="483E0268" w14:textId="77777777" w:rsidR="008B546E" w:rsidRPr="009536BD" w:rsidRDefault="008B546E" w:rsidP="00E85B0A">
            <w:pPr>
              <w:widowControl w:val="0"/>
              <w:jc w:val="center"/>
              <w:rPr>
                <w:rFonts w:eastAsia="Calibri"/>
                <w:b/>
                <w:bCs/>
                <w:lang w:val="vi-VN"/>
              </w:rPr>
            </w:pPr>
          </w:p>
        </w:tc>
        <w:tc>
          <w:tcPr>
            <w:tcW w:w="5920" w:type="dxa"/>
          </w:tcPr>
          <w:p w14:paraId="0DEF27E6" w14:textId="77777777" w:rsidR="008B546E" w:rsidRPr="009536BD" w:rsidRDefault="008B546E" w:rsidP="00E85B0A">
            <w:pPr>
              <w:widowControl w:val="0"/>
              <w:jc w:val="center"/>
              <w:rPr>
                <w:rFonts w:eastAsia="Calibri"/>
                <w:b/>
                <w:bCs/>
                <w:sz w:val="28"/>
                <w:szCs w:val="28"/>
                <w:lang w:val="vi-VN"/>
              </w:rPr>
            </w:pPr>
            <w:r w:rsidRPr="009536BD">
              <w:rPr>
                <w:rFonts w:eastAsia="Calibri"/>
                <w:b/>
                <w:bCs/>
                <w:sz w:val="28"/>
                <w:szCs w:val="28"/>
                <w:lang w:val="vi-VN"/>
              </w:rPr>
              <w:t xml:space="preserve">Độc lập </w:t>
            </w:r>
            <w:r w:rsidRPr="009536BD">
              <w:rPr>
                <w:rFonts w:eastAsia="Calibri"/>
                <w:bCs/>
                <w:sz w:val="28"/>
                <w:szCs w:val="28"/>
                <w:lang w:val="vi-VN"/>
              </w:rPr>
              <w:t>–</w:t>
            </w:r>
            <w:r w:rsidRPr="009536BD">
              <w:rPr>
                <w:rFonts w:eastAsia="Calibri"/>
                <w:b/>
                <w:bCs/>
                <w:sz w:val="28"/>
                <w:szCs w:val="28"/>
                <w:lang w:val="vi-VN"/>
              </w:rPr>
              <w:t xml:space="preserve"> Tự do </w:t>
            </w:r>
            <w:r w:rsidRPr="009536BD">
              <w:rPr>
                <w:rFonts w:eastAsia="Calibri"/>
                <w:bCs/>
                <w:sz w:val="28"/>
                <w:szCs w:val="28"/>
                <w:lang w:val="vi-VN"/>
              </w:rPr>
              <w:t>–</w:t>
            </w:r>
            <w:r w:rsidRPr="009536BD">
              <w:rPr>
                <w:rFonts w:eastAsia="Calibri"/>
                <w:b/>
                <w:bCs/>
                <w:sz w:val="28"/>
                <w:szCs w:val="28"/>
                <w:lang w:val="vi-VN"/>
              </w:rPr>
              <w:t xml:space="preserve"> Hạnh phúc</w:t>
            </w:r>
          </w:p>
        </w:tc>
      </w:tr>
      <w:tr w:rsidR="008B546E" w:rsidRPr="009536BD" w14:paraId="0E383E5C" w14:textId="77777777" w:rsidTr="00E85B0A">
        <w:tc>
          <w:tcPr>
            <w:tcW w:w="2617" w:type="dxa"/>
          </w:tcPr>
          <w:p w14:paraId="18A41A3B" w14:textId="77777777" w:rsidR="008B546E" w:rsidRPr="009536BD" w:rsidRDefault="008B546E" w:rsidP="00E85B0A">
            <w:pPr>
              <w:widowControl w:val="0"/>
              <w:jc w:val="center"/>
              <w:rPr>
                <w:rFonts w:eastAsia="Calibri"/>
                <w:sz w:val="26"/>
                <w:lang w:val="vi-VN"/>
              </w:rPr>
            </w:pPr>
          </w:p>
        </w:tc>
        <w:tc>
          <w:tcPr>
            <w:tcW w:w="236" w:type="dxa"/>
          </w:tcPr>
          <w:p w14:paraId="6A8F0F0A" w14:textId="77777777" w:rsidR="008B546E" w:rsidRPr="009536BD" w:rsidRDefault="008B546E" w:rsidP="00E85B0A">
            <w:pPr>
              <w:widowControl w:val="0"/>
              <w:jc w:val="center"/>
              <w:rPr>
                <w:rFonts w:eastAsia="Calibri"/>
                <w:lang w:val="vi-VN"/>
              </w:rPr>
            </w:pPr>
          </w:p>
        </w:tc>
        <w:tc>
          <w:tcPr>
            <w:tcW w:w="5920" w:type="dxa"/>
          </w:tcPr>
          <w:p w14:paraId="0D40E906" w14:textId="77777777" w:rsidR="008B546E" w:rsidRPr="009536BD" w:rsidRDefault="00000000" w:rsidP="00E85B0A">
            <w:pPr>
              <w:widowControl w:val="0"/>
              <w:jc w:val="center"/>
              <w:rPr>
                <w:rFonts w:eastAsia="Calibri"/>
                <w:lang w:val="vi-VN"/>
              </w:rPr>
            </w:pPr>
            <w:r w:rsidRPr="009536BD">
              <w:rPr>
                <w:rFonts w:eastAsia="Calibri"/>
                <w:noProof/>
                <w:lang w:val="vi-VN" w:eastAsia="en-US"/>
              </w:rPr>
              <w:pict w14:anchorId="63F14337">
                <v:shapetype id="_x0000_t32" coordsize="21600,21600" o:spt="32" o:oned="t" path="m,l21600,21600e" filled="f">
                  <v:path arrowok="t" fillok="f" o:connecttype="none"/>
                  <o:lock v:ext="edit" shapetype="t"/>
                </v:shapetype>
                <v:shape id="_x0000_s1027" type="#_x0000_t32" style="position:absolute;left:0;text-align:left;margin-left:54.25pt;margin-top:5.55pt;width:176.5pt;height:.05pt;z-index:251661312;mso-position-horizontal-relative:text;mso-position-vertical-relative:text" o:connectortype="straight"/>
              </w:pict>
            </w:r>
          </w:p>
        </w:tc>
      </w:tr>
      <w:tr w:rsidR="008B546E" w:rsidRPr="009536BD" w14:paraId="2BF1B061" w14:textId="77777777" w:rsidTr="00E85B0A">
        <w:tc>
          <w:tcPr>
            <w:tcW w:w="2617" w:type="dxa"/>
          </w:tcPr>
          <w:p w14:paraId="1EBD0539" w14:textId="7667C614" w:rsidR="008B546E" w:rsidRPr="009536BD" w:rsidRDefault="008B546E" w:rsidP="00ED7B68">
            <w:pPr>
              <w:widowControl w:val="0"/>
              <w:jc w:val="center"/>
              <w:rPr>
                <w:rFonts w:eastAsia="Calibri"/>
                <w:lang w:val="vi-VN"/>
              </w:rPr>
            </w:pPr>
            <w:r w:rsidRPr="009536BD">
              <w:rPr>
                <w:rFonts w:eastAsia="Calibri"/>
                <w:sz w:val="26"/>
                <w:lang w:val="vi-VN"/>
              </w:rPr>
              <w:t xml:space="preserve">Số: </w:t>
            </w:r>
            <w:r w:rsidR="009536BD">
              <w:rPr>
                <w:rFonts w:eastAsia="Calibri"/>
                <w:sz w:val="26"/>
              </w:rPr>
              <w:t>27</w:t>
            </w:r>
            <w:r w:rsidRPr="009536BD">
              <w:rPr>
                <w:sz w:val="26"/>
                <w:lang w:val="vi-VN"/>
              </w:rPr>
              <w:t>/202</w:t>
            </w:r>
            <w:r w:rsidR="00ED7B68" w:rsidRPr="009536BD">
              <w:rPr>
                <w:sz w:val="26"/>
                <w:lang w:val="vi-VN"/>
              </w:rPr>
              <w:t>3</w:t>
            </w:r>
            <w:r w:rsidRPr="009536BD">
              <w:rPr>
                <w:rFonts w:eastAsia="Calibri"/>
                <w:sz w:val="26"/>
                <w:lang w:val="vi-VN"/>
              </w:rPr>
              <w:t>/TT-BTC</w:t>
            </w:r>
          </w:p>
        </w:tc>
        <w:tc>
          <w:tcPr>
            <w:tcW w:w="236" w:type="dxa"/>
          </w:tcPr>
          <w:p w14:paraId="547E1F37" w14:textId="77777777" w:rsidR="008B546E" w:rsidRPr="009536BD" w:rsidRDefault="008B546E" w:rsidP="00E85B0A">
            <w:pPr>
              <w:widowControl w:val="0"/>
              <w:jc w:val="center"/>
              <w:rPr>
                <w:rFonts w:eastAsia="Calibri"/>
                <w:lang w:val="vi-VN"/>
              </w:rPr>
            </w:pPr>
          </w:p>
        </w:tc>
        <w:tc>
          <w:tcPr>
            <w:tcW w:w="5920" w:type="dxa"/>
          </w:tcPr>
          <w:p w14:paraId="05807413" w14:textId="7BBFCCDC" w:rsidR="008B546E" w:rsidRPr="009536BD" w:rsidRDefault="008B546E" w:rsidP="00ED7B68">
            <w:pPr>
              <w:pStyle w:val="Heading7"/>
              <w:keepNext w:val="0"/>
              <w:widowControl w:val="0"/>
              <w:rPr>
                <w:rFonts w:ascii="Times New Roman" w:eastAsia="Times New Roman" w:hAnsi="Times New Roman"/>
                <w:lang w:val="vi-VN"/>
              </w:rPr>
            </w:pPr>
            <w:r w:rsidRPr="009536BD">
              <w:rPr>
                <w:rFonts w:ascii="Times New Roman" w:eastAsia="Times New Roman" w:hAnsi="Times New Roman"/>
                <w:lang w:val="vi-VN"/>
              </w:rPr>
              <w:t xml:space="preserve">Hà Nội, ngày </w:t>
            </w:r>
            <w:r w:rsidR="009536BD">
              <w:rPr>
                <w:rFonts w:ascii="Times New Roman" w:eastAsia="Times New Roman" w:hAnsi="Times New Roman"/>
              </w:rPr>
              <w:t>12</w:t>
            </w:r>
            <w:r w:rsidRPr="009536BD">
              <w:rPr>
                <w:rFonts w:ascii="Times New Roman" w:eastAsia="Times New Roman" w:hAnsi="Times New Roman"/>
                <w:lang w:val="vi-VN"/>
              </w:rPr>
              <w:t xml:space="preserve"> tháng </w:t>
            </w:r>
            <w:r w:rsidR="009536BD">
              <w:rPr>
                <w:rFonts w:ascii="Times New Roman" w:eastAsia="Times New Roman" w:hAnsi="Times New Roman"/>
              </w:rPr>
              <w:t>5</w:t>
            </w:r>
            <w:r w:rsidRPr="009536BD">
              <w:rPr>
                <w:rFonts w:ascii="Times New Roman" w:eastAsia="Times New Roman" w:hAnsi="Times New Roman"/>
                <w:lang w:val="vi-VN"/>
              </w:rPr>
              <w:t xml:space="preserve"> năm 202</w:t>
            </w:r>
            <w:r w:rsidR="00ED7B68" w:rsidRPr="009536BD">
              <w:rPr>
                <w:rFonts w:ascii="Times New Roman" w:eastAsia="Times New Roman" w:hAnsi="Times New Roman"/>
                <w:lang w:val="vi-VN"/>
              </w:rPr>
              <w:t>3</w:t>
            </w:r>
          </w:p>
        </w:tc>
      </w:tr>
    </w:tbl>
    <w:p w14:paraId="72084AE8" w14:textId="77777777" w:rsidR="008B546E" w:rsidRPr="009536BD" w:rsidRDefault="008B546E" w:rsidP="008B546E">
      <w:pPr>
        <w:jc w:val="center"/>
        <w:rPr>
          <w:b/>
          <w:sz w:val="28"/>
          <w:szCs w:val="28"/>
          <w:lang w:val="vi-VN"/>
        </w:rPr>
      </w:pPr>
    </w:p>
    <w:p w14:paraId="432EA609" w14:textId="77777777" w:rsidR="008B546E" w:rsidRPr="009536BD" w:rsidRDefault="008B546E" w:rsidP="008B546E">
      <w:pPr>
        <w:jc w:val="center"/>
        <w:rPr>
          <w:b/>
          <w:sz w:val="28"/>
          <w:szCs w:val="28"/>
          <w:lang w:val="vi-VN"/>
        </w:rPr>
      </w:pPr>
    </w:p>
    <w:p w14:paraId="6FA47591" w14:textId="77777777" w:rsidR="008B546E" w:rsidRPr="009536BD" w:rsidRDefault="008B546E" w:rsidP="008B546E">
      <w:pPr>
        <w:jc w:val="center"/>
        <w:rPr>
          <w:b/>
          <w:sz w:val="28"/>
          <w:szCs w:val="28"/>
          <w:lang w:val="vi-VN"/>
        </w:rPr>
      </w:pPr>
      <w:r w:rsidRPr="009536BD">
        <w:rPr>
          <w:b/>
          <w:sz w:val="28"/>
          <w:szCs w:val="28"/>
          <w:lang w:val="vi-VN"/>
        </w:rPr>
        <w:t>THÔNG TƯ</w:t>
      </w:r>
    </w:p>
    <w:p w14:paraId="133F34C3" w14:textId="77777777" w:rsidR="008B546E" w:rsidRPr="009536BD" w:rsidRDefault="008B546E" w:rsidP="008B546E">
      <w:pPr>
        <w:tabs>
          <w:tab w:val="left" w:pos="720"/>
          <w:tab w:val="left" w:pos="1170"/>
        </w:tabs>
        <w:jc w:val="center"/>
        <w:rPr>
          <w:b/>
          <w:sz w:val="28"/>
          <w:szCs w:val="28"/>
          <w:lang w:val="vi-VN"/>
        </w:rPr>
      </w:pPr>
      <w:r w:rsidRPr="009536BD">
        <w:rPr>
          <w:b/>
          <w:sz w:val="28"/>
          <w:szCs w:val="28"/>
          <w:lang w:val="vi-VN"/>
        </w:rPr>
        <w:t>Quy định mức thu, chế độ thu, nộp, quản lý và sử dụng</w:t>
      </w:r>
    </w:p>
    <w:p w14:paraId="7AD7E4B1" w14:textId="77777777" w:rsidR="008B546E" w:rsidRPr="009536BD" w:rsidRDefault="008B546E" w:rsidP="008B546E">
      <w:pPr>
        <w:tabs>
          <w:tab w:val="left" w:pos="720"/>
          <w:tab w:val="left" w:pos="1170"/>
        </w:tabs>
        <w:jc w:val="center"/>
        <w:rPr>
          <w:b/>
          <w:sz w:val="28"/>
          <w:szCs w:val="28"/>
          <w:lang w:val="vi-VN"/>
        </w:rPr>
      </w:pPr>
      <w:r w:rsidRPr="009536BD">
        <w:rPr>
          <w:b/>
          <w:sz w:val="28"/>
          <w:szCs w:val="28"/>
          <w:lang w:val="vi-VN"/>
        </w:rPr>
        <w:t>phí thẩm định thiết kế kỹ thuật, phí thẩm định dự toán xây dựng</w:t>
      </w:r>
    </w:p>
    <w:p w14:paraId="476D61EC" w14:textId="77777777" w:rsidR="008B546E" w:rsidRPr="009536BD" w:rsidRDefault="00000000" w:rsidP="008B546E">
      <w:pPr>
        <w:tabs>
          <w:tab w:val="left" w:pos="720"/>
          <w:tab w:val="left" w:pos="4060"/>
        </w:tabs>
        <w:spacing w:line="400" w:lineRule="exact"/>
        <w:jc w:val="center"/>
        <w:rPr>
          <w:sz w:val="28"/>
          <w:szCs w:val="28"/>
          <w:lang w:val="vi-VN"/>
        </w:rPr>
      </w:pPr>
      <w:r w:rsidRPr="009536BD">
        <w:rPr>
          <w:b/>
          <w:noProof/>
          <w:sz w:val="28"/>
          <w:szCs w:val="28"/>
          <w:lang w:val="vi-VN"/>
        </w:rPr>
        <w:pict w14:anchorId="39AC6FA5">
          <v:line id="_x0000_s1026" style="position:absolute;left:0;text-align:left;z-index:251660288" from="171.45pt,6.75pt" to="285.95pt,6.75pt"/>
        </w:pict>
      </w:r>
    </w:p>
    <w:p w14:paraId="4A526BE2" w14:textId="77777777" w:rsidR="008B546E" w:rsidRPr="009536BD" w:rsidRDefault="008B546E" w:rsidP="003762B5">
      <w:pPr>
        <w:spacing w:before="120"/>
        <w:ind w:firstLine="567"/>
        <w:jc w:val="both"/>
        <w:rPr>
          <w:i/>
          <w:sz w:val="28"/>
          <w:szCs w:val="28"/>
          <w:lang w:val="vi-VN"/>
        </w:rPr>
      </w:pPr>
      <w:r w:rsidRPr="009536BD">
        <w:rPr>
          <w:i/>
          <w:sz w:val="28"/>
          <w:szCs w:val="28"/>
          <w:lang w:val="vi-VN"/>
        </w:rPr>
        <w:t>Căn cứ Luật Phí và lệ phí ngày 25 tháng 11 năm 2015;</w:t>
      </w:r>
    </w:p>
    <w:p w14:paraId="57018C13" w14:textId="77777777" w:rsidR="008B546E" w:rsidRPr="009536BD" w:rsidRDefault="008B546E" w:rsidP="003762B5">
      <w:pPr>
        <w:spacing w:before="120"/>
        <w:ind w:firstLine="567"/>
        <w:jc w:val="both"/>
        <w:rPr>
          <w:i/>
          <w:sz w:val="28"/>
          <w:szCs w:val="28"/>
          <w:lang w:val="vi-VN"/>
        </w:rPr>
      </w:pPr>
      <w:r w:rsidRPr="009536BD">
        <w:rPr>
          <w:i/>
          <w:sz w:val="28"/>
          <w:szCs w:val="28"/>
          <w:lang w:val="vi-VN"/>
        </w:rPr>
        <w:t>Căn cứ Luật Ngân sách nhà nước ngày 25 tháng 6 năm 2015;</w:t>
      </w:r>
    </w:p>
    <w:p w14:paraId="71679FF9" w14:textId="77777777" w:rsidR="008B546E" w:rsidRPr="009536BD" w:rsidRDefault="008B546E" w:rsidP="003762B5">
      <w:pPr>
        <w:spacing w:before="120"/>
        <w:ind w:firstLine="567"/>
        <w:jc w:val="both"/>
        <w:rPr>
          <w:i/>
          <w:sz w:val="28"/>
          <w:szCs w:val="28"/>
          <w:lang w:val="vi-VN"/>
        </w:rPr>
      </w:pPr>
      <w:r w:rsidRPr="009536BD">
        <w:rPr>
          <w:i/>
          <w:sz w:val="28"/>
          <w:szCs w:val="28"/>
          <w:lang w:val="vi-VN"/>
        </w:rPr>
        <w:t xml:space="preserve">Căn cứ Luật Xây dựng ngày 18 tháng 6 năm 2014, Luật sửa đổi, bổ sung một số điều của Luật Xây dựng ngày 17 tháng 6 năm 2020; </w:t>
      </w:r>
    </w:p>
    <w:p w14:paraId="2F7102F4" w14:textId="77777777" w:rsidR="008B546E" w:rsidRPr="009536BD" w:rsidRDefault="008B546E" w:rsidP="003762B5">
      <w:pPr>
        <w:spacing w:before="120"/>
        <w:ind w:firstLine="567"/>
        <w:jc w:val="both"/>
        <w:rPr>
          <w:i/>
          <w:sz w:val="28"/>
          <w:szCs w:val="28"/>
          <w:lang w:val="vi-VN"/>
        </w:rPr>
      </w:pPr>
      <w:r w:rsidRPr="009536BD">
        <w:rPr>
          <w:i/>
          <w:sz w:val="28"/>
          <w:szCs w:val="28"/>
          <w:lang w:val="vi-VN"/>
        </w:rPr>
        <w:t>Căn cứ Luật Quản lý thuế ngày 13 tháng 6 năm 2019;</w:t>
      </w:r>
    </w:p>
    <w:p w14:paraId="1D8B08E9" w14:textId="77777777" w:rsidR="008B546E" w:rsidRPr="009536BD" w:rsidRDefault="008B546E" w:rsidP="003762B5">
      <w:pPr>
        <w:spacing w:before="120"/>
        <w:ind w:firstLine="567"/>
        <w:jc w:val="both"/>
        <w:rPr>
          <w:i/>
          <w:sz w:val="28"/>
          <w:szCs w:val="28"/>
          <w:lang w:val="vi-VN"/>
        </w:rPr>
      </w:pPr>
      <w:r w:rsidRPr="009536BD">
        <w:rPr>
          <w:i/>
          <w:sz w:val="28"/>
          <w:szCs w:val="28"/>
          <w:lang w:val="vi-VN"/>
        </w:rPr>
        <w:t>Căn cứ Nghị định số 120/2016/NĐ-CP ngày 23 tháng 8 năm 2016 của Chính phủ quy định chi tiết và hướng dẫn thi hành một số điều của Luật Phí và lệ phí;</w:t>
      </w:r>
    </w:p>
    <w:p w14:paraId="79E183F2" w14:textId="77777777" w:rsidR="00E60317" w:rsidRPr="009536BD" w:rsidRDefault="008B546E" w:rsidP="003762B5">
      <w:pPr>
        <w:widowControl w:val="0"/>
        <w:spacing w:before="120"/>
        <w:ind w:firstLine="567"/>
        <w:jc w:val="both"/>
        <w:rPr>
          <w:rFonts w:eastAsia="Times New Roman"/>
          <w:i/>
          <w:sz w:val="28"/>
          <w:szCs w:val="28"/>
          <w:lang w:val="vi-VN"/>
        </w:rPr>
      </w:pPr>
      <w:r w:rsidRPr="009536BD">
        <w:rPr>
          <w:rFonts w:eastAsia="Times New Roman"/>
          <w:i/>
          <w:sz w:val="28"/>
          <w:szCs w:val="28"/>
          <w:lang w:val="vi-VN"/>
        </w:rPr>
        <w:t>Căn cứ Nghị định số 126/2020/NĐ-CP ngày 19 tháng 10 năm 2020 của Chính phủ quy định chi tiết một số điều của Luật Quản lý thuế;</w:t>
      </w:r>
      <w:r w:rsidR="00E60317" w:rsidRPr="009536BD">
        <w:rPr>
          <w:i/>
          <w:sz w:val="28"/>
          <w:szCs w:val="28"/>
          <w:lang w:val="vi-VN"/>
        </w:rPr>
        <w:t xml:space="preserve">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r w:rsidR="00E60317" w:rsidRPr="009536BD">
        <w:rPr>
          <w:rFonts w:eastAsia="Times New Roman"/>
          <w:i/>
          <w:sz w:val="28"/>
          <w:szCs w:val="28"/>
          <w:lang w:val="vi-VN"/>
        </w:rPr>
        <w:t>;</w:t>
      </w:r>
    </w:p>
    <w:p w14:paraId="5B8FC8AF" w14:textId="77777777" w:rsidR="008B546E" w:rsidRPr="009536BD" w:rsidRDefault="008B546E" w:rsidP="003762B5">
      <w:pPr>
        <w:spacing w:before="120"/>
        <w:ind w:firstLine="567"/>
        <w:jc w:val="both"/>
        <w:rPr>
          <w:i/>
          <w:sz w:val="28"/>
          <w:szCs w:val="28"/>
          <w:lang w:val="vi-VN"/>
        </w:rPr>
      </w:pPr>
      <w:r w:rsidRPr="009536BD">
        <w:rPr>
          <w:i/>
          <w:sz w:val="28"/>
          <w:szCs w:val="28"/>
          <w:lang w:val="vi-VN"/>
        </w:rPr>
        <w:t>Căn cứ Nghị định số 10/2021/NĐ-CP ngày 09 tháng 02 năm 2021 của Chính phủ về quản lý chi phí đầu tư xây dựng;</w:t>
      </w:r>
    </w:p>
    <w:p w14:paraId="3612BF76" w14:textId="77777777" w:rsidR="008B546E" w:rsidRPr="009536BD" w:rsidRDefault="008B546E" w:rsidP="003762B5">
      <w:pPr>
        <w:widowControl w:val="0"/>
        <w:spacing w:before="120"/>
        <w:ind w:firstLine="567"/>
        <w:jc w:val="both"/>
        <w:rPr>
          <w:i/>
          <w:sz w:val="28"/>
          <w:szCs w:val="28"/>
          <w:lang w:val="vi-VN"/>
        </w:rPr>
      </w:pPr>
      <w:r w:rsidRPr="009536BD">
        <w:rPr>
          <w:i/>
          <w:sz w:val="28"/>
          <w:szCs w:val="28"/>
          <w:lang w:val="vi-VN"/>
        </w:rPr>
        <w:t>Căn cứ Nghị định số 15/2021/NĐ-CP ngày 03 tháng 3 năm 2021 của Chính phủ quy định chi tiết một số nội dung về quản lý dự án đầu tư xây dựng;</w:t>
      </w:r>
    </w:p>
    <w:p w14:paraId="0847DC33" w14:textId="19C4EC23" w:rsidR="008B546E" w:rsidRPr="009536BD" w:rsidRDefault="008B546E" w:rsidP="003762B5">
      <w:pPr>
        <w:spacing w:before="120"/>
        <w:ind w:firstLine="567"/>
        <w:jc w:val="both"/>
        <w:rPr>
          <w:i/>
          <w:sz w:val="28"/>
          <w:szCs w:val="28"/>
          <w:lang w:val="vi-VN"/>
        </w:rPr>
      </w:pPr>
      <w:r w:rsidRPr="009536BD">
        <w:rPr>
          <w:rFonts w:eastAsia="Times New Roman"/>
          <w:i/>
          <w:sz w:val="28"/>
          <w:szCs w:val="28"/>
          <w:lang w:val="vi-VN"/>
        </w:rPr>
        <w:t>Căn cứ Nghị định số 87/2017/NĐ-CP ngày 26 tháng 7 năm 2017 của Chính phủ quy định chức năng, nhiệm vụ, quyền hạn và cơ cấu tổ chức của Bộ Tài chính</w:t>
      </w:r>
      <w:r w:rsidRPr="009536BD">
        <w:rPr>
          <w:i/>
          <w:sz w:val="28"/>
          <w:szCs w:val="28"/>
          <w:lang w:val="vi-VN"/>
        </w:rPr>
        <w:t>;</w:t>
      </w:r>
    </w:p>
    <w:p w14:paraId="47D74B32" w14:textId="77777777" w:rsidR="008B546E" w:rsidRPr="009536BD" w:rsidRDefault="008B546E" w:rsidP="003762B5">
      <w:pPr>
        <w:widowControl w:val="0"/>
        <w:spacing w:before="120"/>
        <w:ind w:firstLine="567"/>
        <w:jc w:val="both"/>
        <w:rPr>
          <w:i/>
          <w:sz w:val="28"/>
          <w:szCs w:val="28"/>
          <w:lang w:val="vi-VN"/>
        </w:rPr>
      </w:pPr>
      <w:r w:rsidRPr="009536BD">
        <w:rPr>
          <w:i/>
          <w:sz w:val="28"/>
          <w:szCs w:val="28"/>
          <w:lang w:val="vi-VN"/>
        </w:rPr>
        <w:t>Theo đề nghị của Vụ trưởng Vụ Chính sách thuế;</w:t>
      </w:r>
    </w:p>
    <w:p w14:paraId="296C9F9F" w14:textId="04ADC756" w:rsidR="008B546E" w:rsidRPr="009536BD" w:rsidRDefault="008B546E" w:rsidP="003762B5">
      <w:pPr>
        <w:widowControl w:val="0"/>
        <w:spacing w:before="120"/>
        <w:ind w:firstLine="567"/>
        <w:jc w:val="both"/>
        <w:rPr>
          <w:i/>
          <w:sz w:val="28"/>
          <w:szCs w:val="28"/>
          <w:lang w:val="vi-VN"/>
        </w:rPr>
      </w:pPr>
      <w:r w:rsidRPr="009536BD">
        <w:rPr>
          <w:i/>
          <w:sz w:val="28"/>
          <w:szCs w:val="28"/>
          <w:lang w:val="vi-VN"/>
        </w:rPr>
        <w:t>Bộ trưởng Bộ Tài chính ban hành Thông tư quy định mức thu, chế độ thu, nộp, quản lý và sử dụng phí thẩm định thiết kế kỹ thuật, phí thẩm định dự toán xây dựng.</w:t>
      </w:r>
    </w:p>
    <w:p w14:paraId="4734642A" w14:textId="77777777" w:rsidR="008B546E" w:rsidRPr="009536BD" w:rsidRDefault="008B546E" w:rsidP="003762B5">
      <w:pPr>
        <w:spacing w:before="120"/>
        <w:ind w:firstLine="567"/>
        <w:jc w:val="both"/>
        <w:rPr>
          <w:b/>
          <w:sz w:val="28"/>
          <w:szCs w:val="28"/>
          <w:lang w:val="vi-VN"/>
        </w:rPr>
      </w:pPr>
      <w:r w:rsidRPr="009536BD">
        <w:rPr>
          <w:b/>
          <w:sz w:val="28"/>
          <w:szCs w:val="28"/>
          <w:lang w:val="vi-VN"/>
        </w:rPr>
        <w:t>Điều 1. Phạm vi điều chỉnh và đối tượng áp dụng</w:t>
      </w:r>
    </w:p>
    <w:p w14:paraId="3FF36B16" w14:textId="77777777" w:rsidR="008B546E" w:rsidRPr="009536BD" w:rsidRDefault="008B546E" w:rsidP="003762B5">
      <w:pPr>
        <w:spacing w:before="120"/>
        <w:ind w:firstLine="567"/>
        <w:jc w:val="both"/>
        <w:rPr>
          <w:sz w:val="28"/>
          <w:szCs w:val="28"/>
          <w:lang w:val="vi-VN"/>
        </w:rPr>
      </w:pPr>
      <w:r w:rsidRPr="009536BD">
        <w:rPr>
          <w:sz w:val="28"/>
          <w:szCs w:val="28"/>
          <w:lang w:val="vi-VN"/>
        </w:rPr>
        <w:t xml:space="preserve">1. Phạm vi điều chỉnh </w:t>
      </w:r>
    </w:p>
    <w:p w14:paraId="785FFDEF" w14:textId="2A687719" w:rsidR="008B546E" w:rsidRPr="009536BD" w:rsidRDefault="008B546E" w:rsidP="003762B5">
      <w:pPr>
        <w:tabs>
          <w:tab w:val="left" w:pos="567"/>
          <w:tab w:val="left" w:pos="709"/>
          <w:tab w:val="left" w:pos="1660"/>
        </w:tabs>
        <w:spacing w:before="120"/>
        <w:ind w:firstLine="567"/>
        <w:jc w:val="both"/>
        <w:rPr>
          <w:sz w:val="28"/>
          <w:szCs w:val="28"/>
          <w:lang w:val="vi-VN"/>
        </w:rPr>
      </w:pPr>
      <w:r w:rsidRPr="009536BD">
        <w:rPr>
          <w:sz w:val="28"/>
          <w:szCs w:val="28"/>
          <w:lang w:val="vi-VN"/>
        </w:rPr>
        <w:t xml:space="preserve">Thông tư này quy định mức thu, chế độ thu, nộp, quản lý và sử dụng phí thẩm định thiết kế kỹ thuật (phí thẩm định thiết kế xây dựng triển khai sau thiết </w:t>
      </w:r>
      <w:r w:rsidRPr="009536BD">
        <w:rPr>
          <w:sz w:val="28"/>
          <w:szCs w:val="28"/>
          <w:lang w:val="vi-VN"/>
        </w:rPr>
        <w:lastRenderedPageBreak/>
        <w:t>kế cơ sở)</w:t>
      </w:r>
      <w:r w:rsidRPr="009536BD">
        <w:rPr>
          <w:color w:val="000000"/>
          <w:sz w:val="28"/>
          <w:szCs w:val="28"/>
          <w:lang w:val="vi-VN"/>
        </w:rPr>
        <w:t>, phí thẩm định</w:t>
      </w:r>
      <w:r w:rsidRPr="009536BD">
        <w:rPr>
          <w:sz w:val="28"/>
          <w:szCs w:val="28"/>
          <w:lang w:val="vi-VN"/>
        </w:rPr>
        <w:t xml:space="preserve"> dự toán xây dựng khi thực hiện thẩm định thiết kế, dự toán các công trình xây dựng theo quy định tại Luật Xây dựng, Luật </w:t>
      </w:r>
      <w:r w:rsidR="00E60317" w:rsidRPr="009536BD">
        <w:rPr>
          <w:sz w:val="28"/>
          <w:szCs w:val="28"/>
          <w:lang w:val="vi-VN"/>
        </w:rPr>
        <w:t>s</w:t>
      </w:r>
      <w:r w:rsidRPr="009536BD">
        <w:rPr>
          <w:sz w:val="28"/>
          <w:szCs w:val="28"/>
          <w:lang w:val="vi-VN"/>
        </w:rPr>
        <w:t>ửa đổi, bổ sung một số điều của Luật Xây dự</w:t>
      </w:r>
      <w:r w:rsidR="00EE3807" w:rsidRPr="009536BD">
        <w:rPr>
          <w:sz w:val="28"/>
          <w:szCs w:val="28"/>
          <w:lang w:val="vi-VN"/>
        </w:rPr>
        <w:t>ng,</w:t>
      </w:r>
      <w:r w:rsidRPr="009536BD">
        <w:rPr>
          <w:sz w:val="28"/>
          <w:szCs w:val="28"/>
          <w:lang w:val="vi-VN"/>
        </w:rPr>
        <w:t xml:space="preserve"> Nghị định số 15/2021/NĐ-CP ngày 03 tháng 3 năm 2021 của Chính phủ quy định chi tiết một số nội dung về quản lý dự án đầu tư xây dựng.</w:t>
      </w:r>
    </w:p>
    <w:p w14:paraId="159DBCF4" w14:textId="77777777" w:rsidR="008B546E" w:rsidRPr="009536BD" w:rsidRDefault="008B546E" w:rsidP="003762B5">
      <w:pPr>
        <w:spacing w:before="120"/>
        <w:ind w:firstLine="567"/>
        <w:jc w:val="both"/>
        <w:rPr>
          <w:sz w:val="28"/>
          <w:szCs w:val="28"/>
          <w:lang w:val="vi-VN"/>
        </w:rPr>
      </w:pPr>
      <w:r w:rsidRPr="009536BD">
        <w:rPr>
          <w:sz w:val="28"/>
          <w:szCs w:val="28"/>
          <w:lang w:val="vi-VN"/>
        </w:rPr>
        <w:t>2. Đối tượng áp dụng</w:t>
      </w:r>
    </w:p>
    <w:p w14:paraId="5F668B52" w14:textId="036C915C" w:rsidR="008B546E" w:rsidRPr="009536BD" w:rsidRDefault="008B546E" w:rsidP="003762B5">
      <w:pPr>
        <w:tabs>
          <w:tab w:val="left" w:pos="540"/>
          <w:tab w:val="left" w:pos="720"/>
        </w:tabs>
        <w:spacing w:before="120"/>
        <w:ind w:firstLine="567"/>
        <w:jc w:val="both"/>
        <w:rPr>
          <w:sz w:val="28"/>
          <w:szCs w:val="28"/>
          <w:lang w:val="vi-VN"/>
        </w:rPr>
      </w:pPr>
      <w:r w:rsidRPr="009536BD">
        <w:rPr>
          <w:sz w:val="28"/>
          <w:szCs w:val="28"/>
          <w:lang w:val="vi-VN"/>
        </w:rPr>
        <w:t xml:space="preserve">Thông tư này áp dụng đối với: </w:t>
      </w:r>
    </w:p>
    <w:p w14:paraId="7BFBA8D8" w14:textId="65E36C5C" w:rsidR="008B546E" w:rsidRPr="009536BD" w:rsidRDefault="008B546E" w:rsidP="003762B5">
      <w:pPr>
        <w:tabs>
          <w:tab w:val="left" w:pos="540"/>
          <w:tab w:val="left" w:pos="720"/>
        </w:tabs>
        <w:spacing w:before="120"/>
        <w:ind w:firstLine="567"/>
        <w:jc w:val="both"/>
        <w:rPr>
          <w:sz w:val="28"/>
          <w:szCs w:val="28"/>
          <w:lang w:val="vi-VN"/>
        </w:rPr>
      </w:pPr>
      <w:r w:rsidRPr="009536BD">
        <w:rPr>
          <w:sz w:val="28"/>
          <w:szCs w:val="28"/>
          <w:lang w:val="vi-VN"/>
        </w:rPr>
        <w:t>a) Người nộp phí.</w:t>
      </w:r>
    </w:p>
    <w:p w14:paraId="0089616E" w14:textId="625E9DB7" w:rsidR="008B546E" w:rsidRPr="009536BD" w:rsidRDefault="008B546E" w:rsidP="003762B5">
      <w:pPr>
        <w:tabs>
          <w:tab w:val="left" w:pos="540"/>
          <w:tab w:val="left" w:pos="720"/>
        </w:tabs>
        <w:spacing w:before="120"/>
        <w:ind w:firstLine="567"/>
        <w:jc w:val="both"/>
        <w:rPr>
          <w:sz w:val="28"/>
          <w:szCs w:val="28"/>
          <w:lang w:val="vi-VN"/>
        </w:rPr>
      </w:pPr>
      <w:r w:rsidRPr="009536BD">
        <w:rPr>
          <w:sz w:val="28"/>
          <w:szCs w:val="28"/>
          <w:lang w:val="vi-VN"/>
        </w:rPr>
        <w:t>b) Tổ chức thu phí.</w:t>
      </w:r>
    </w:p>
    <w:p w14:paraId="316B6F49" w14:textId="319211F0" w:rsidR="008B546E" w:rsidRPr="009536BD" w:rsidRDefault="008B546E" w:rsidP="003762B5">
      <w:pPr>
        <w:tabs>
          <w:tab w:val="left" w:pos="540"/>
          <w:tab w:val="left" w:pos="720"/>
        </w:tabs>
        <w:spacing w:before="120"/>
        <w:ind w:firstLine="567"/>
        <w:jc w:val="both"/>
        <w:rPr>
          <w:sz w:val="28"/>
          <w:szCs w:val="28"/>
          <w:lang w:val="vi-VN"/>
        </w:rPr>
      </w:pPr>
      <w:r w:rsidRPr="009536BD">
        <w:rPr>
          <w:sz w:val="28"/>
          <w:szCs w:val="28"/>
          <w:lang w:val="vi-VN"/>
        </w:rPr>
        <w:t>c) Các tổ chức, cá nhân khác có liên quan đến thu, nộp, quản lý và sử dụng phí thẩm định thiết kế xây dựng triển khai sau thiết kế cơ sở, phí thẩm định dự toán xây dựng.</w:t>
      </w:r>
    </w:p>
    <w:p w14:paraId="01991173" w14:textId="5424681C" w:rsidR="008B546E" w:rsidRPr="009536BD" w:rsidRDefault="008B546E" w:rsidP="003762B5">
      <w:pPr>
        <w:tabs>
          <w:tab w:val="left" w:pos="540"/>
          <w:tab w:val="left" w:pos="720"/>
        </w:tabs>
        <w:spacing w:before="120"/>
        <w:ind w:firstLine="567"/>
        <w:jc w:val="both"/>
        <w:rPr>
          <w:b/>
          <w:sz w:val="28"/>
          <w:szCs w:val="28"/>
          <w:lang w:val="vi-VN"/>
        </w:rPr>
      </w:pPr>
      <w:r w:rsidRPr="009536BD">
        <w:rPr>
          <w:b/>
          <w:sz w:val="28"/>
          <w:szCs w:val="28"/>
          <w:lang w:val="vi-VN"/>
        </w:rPr>
        <w:t>Điều 2. Người nộp phí</w:t>
      </w:r>
    </w:p>
    <w:p w14:paraId="683F2428" w14:textId="08230511" w:rsidR="008F018E" w:rsidRPr="009536BD" w:rsidRDefault="008B546E" w:rsidP="003762B5">
      <w:pPr>
        <w:widowControl w:val="0"/>
        <w:spacing w:before="120"/>
        <w:ind w:firstLine="567"/>
        <w:jc w:val="both"/>
        <w:rPr>
          <w:sz w:val="28"/>
          <w:szCs w:val="28"/>
          <w:lang w:val="vi-VN"/>
        </w:rPr>
      </w:pPr>
      <w:r w:rsidRPr="009536BD">
        <w:rPr>
          <w:sz w:val="28"/>
          <w:szCs w:val="28"/>
          <w:lang w:val="vi-VN"/>
        </w:rPr>
        <w:t xml:space="preserve">Chủ đầu tư dự án đầu tư xây dựng công trình tại khoản 26 Điều 1 Luật </w:t>
      </w:r>
      <w:r w:rsidR="00E60317" w:rsidRPr="009536BD">
        <w:rPr>
          <w:sz w:val="28"/>
          <w:szCs w:val="28"/>
          <w:lang w:val="vi-VN"/>
        </w:rPr>
        <w:t>s</w:t>
      </w:r>
      <w:r w:rsidRPr="009536BD">
        <w:rPr>
          <w:sz w:val="28"/>
          <w:szCs w:val="28"/>
          <w:lang w:val="vi-VN"/>
        </w:rPr>
        <w:t>ửa đổi, bổ sung một số điều của Luật Xây dựng, Điều 36 Nghị định số 15/2021/NĐ-CP khi được cơ quan chuyên môn về xây dựng, cơ quan chuyên môn trực thuộc người quyết định đầu tư có thẩm quyền thẩm định thiết kế xây dựng triển khai sau thiết kế cơ sở, dự toán xây dựng phải nộp phí theo quy định tại Thông tư này.</w:t>
      </w:r>
      <w:r w:rsidR="008F018E" w:rsidRPr="009536BD">
        <w:rPr>
          <w:sz w:val="28"/>
          <w:szCs w:val="28"/>
          <w:lang w:val="vi-VN"/>
        </w:rPr>
        <w:t xml:space="preserve"> Chủ đầu tư nộp phí khi nhận kết quả thẩm định.</w:t>
      </w:r>
    </w:p>
    <w:p w14:paraId="595AFDA4" w14:textId="77777777" w:rsidR="008B546E" w:rsidRPr="009536BD" w:rsidRDefault="008B546E" w:rsidP="003762B5">
      <w:pPr>
        <w:spacing w:before="120"/>
        <w:ind w:firstLine="567"/>
        <w:jc w:val="both"/>
        <w:rPr>
          <w:b/>
          <w:sz w:val="28"/>
          <w:szCs w:val="28"/>
          <w:lang w:val="vi-VN"/>
        </w:rPr>
      </w:pPr>
      <w:r w:rsidRPr="009536BD">
        <w:rPr>
          <w:b/>
          <w:sz w:val="28"/>
          <w:szCs w:val="28"/>
          <w:lang w:val="vi-VN"/>
        </w:rPr>
        <w:t>Điều 3. Tổ chức thu phí</w:t>
      </w:r>
    </w:p>
    <w:p w14:paraId="12C167E1" w14:textId="77777777" w:rsidR="008B546E" w:rsidRPr="009536BD" w:rsidRDefault="008B546E" w:rsidP="003762B5">
      <w:pPr>
        <w:spacing w:before="120"/>
        <w:ind w:firstLine="567"/>
        <w:jc w:val="both"/>
        <w:rPr>
          <w:sz w:val="28"/>
          <w:szCs w:val="28"/>
          <w:lang w:val="vi-VN"/>
        </w:rPr>
      </w:pPr>
      <w:r w:rsidRPr="009536BD">
        <w:rPr>
          <w:sz w:val="28"/>
          <w:szCs w:val="28"/>
          <w:lang w:val="vi-VN"/>
        </w:rPr>
        <w:t>Cơ quan chuyên môn về xây dựng, cơ quan chuyên môn trực thuộc người quyết định đầu tư (cơ quan nhà nước, đơn vị sự nghiệp công lập) có thẩm quyền thẩm định thiết kế xây dựng triển khai sau thiết kế cơ sở, dự toán xây dựng quy định tại khoản 1 Điều 35, Điều 36 Nghị định số 15/2021/NĐ-CP là tổ chức thu phí.</w:t>
      </w:r>
    </w:p>
    <w:p w14:paraId="20BADA6A" w14:textId="77777777" w:rsidR="008B546E" w:rsidRPr="009536BD" w:rsidRDefault="008B546E" w:rsidP="003762B5">
      <w:pPr>
        <w:spacing w:before="120"/>
        <w:ind w:firstLine="567"/>
        <w:jc w:val="both"/>
        <w:rPr>
          <w:b/>
          <w:sz w:val="28"/>
          <w:szCs w:val="28"/>
          <w:lang w:val="vi-VN"/>
        </w:rPr>
      </w:pPr>
      <w:r w:rsidRPr="009536BD">
        <w:rPr>
          <w:b/>
          <w:sz w:val="28"/>
          <w:szCs w:val="28"/>
          <w:lang w:val="vi-VN"/>
        </w:rPr>
        <w:t>Điều 4. Mức thu phí</w:t>
      </w:r>
    </w:p>
    <w:p w14:paraId="3B59C669" w14:textId="77777777" w:rsidR="008B546E" w:rsidRPr="009536BD" w:rsidRDefault="008B546E" w:rsidP="003762B5">
      <w:pPr>
        <w:spacing w:before="120"/>
        <w:ind w:firstLine="567"/>
        <w:jc w:val="both"/>
        <w:rPr>
          <w:sz w:val="28"/>
          <w:szCs w:val="28"/>
          <w:lang w:val="vi-VN"/>
        </w:rPr>
      </w:pPr>
      <w:r w:rsidRPr="009536BD">
        <w:rPr>
          <w:sz w:val="28"/>
          <w:szCs w:val="28"/>
          <w:lang w:val="vi-VN"/>
        </w:rPr>
        <w:t>1. Mức thu phí thẩm định thiết kế xây dựng triển khai sau thiết kế cơ sở, phí thẩm định dự toán xây dựng thực hiện theo quy định tại Biểu mức thu phí ban hành kèm theo Thông tư này.</w:t>
      </w:r>
      <w:r w:rsidRPr="009536BD">
        <w:rPr>
          <w:i/>
          <w:sz w:val="28"/>
          <w:szCs w:val="28"/>
          <w:lang w:val="vi-VN"/>
        </w:rPr>
        <w:t xml:space="preserve"> </w:t>
      </w:r>
      <w:r w:rsidRPr="009536BD">
        <w:rPr>
          <w:sz w:val="28"/>
          <w:szCs w:val="28"/>
          <w:lang w:val="vi-VN"/>
        </w:rPr>
        <w:t>Mức thu phí tính theo tỷ lệ % trên chi phí xây dựng trong dự toán công trình đề nghị thẩm định được áp dụng tại từng cơ quan thẩm định.</w:t>
      </w:r>
    </w:p>
    <w:p w14:paraId="7E1D82EE" w14:textId="42861B71" w:rsidR="008B546E" w:rsidRPr="009536BD" w:rsidRDefault="008B546E" w:rsidP="003762B5">
      <w:pPr>
        <w:widowControl w:val="0"/>
        <w:spacing w:before="120"/>
        <w:ind w:firstLine="567"/>
        <w:jc w:val="both"/>
        <w:rPr>
          <w:sz w:val="28"/>
          <w:szCs w:val="28"/>
          <w:lang w:val="vi-VN"/>
        </w:rPr>
      </w:pPr>
      <w:r w:rsidRPr="009536BD">
        <w:rPr>
          <w:sz w:val="28"/>
          <w:szCs w:val="28"/>
          <w:lang w:val="vi-VN"/>
        </w:rPr>
        <w:t>2. Xác định số tiền phí thẩm định thiết kế xây dựng triển khai sau thiết kế cơ sở, phí thẩm định dự toán xây dựng:</w:t>
      </w:r>
    </w:p>
    <w:p w14:paraId="4D34EE07" w14:textId="77777777" w:rsidR="008B546E" w:rsidRPr="009536BD" w:rsidRDefault="008B546E" w:rsidP="003762B5">
      <w:pPr>
        <w:spacing w:before="120"/>
        <w:ind w:firstLine="567"/>
        <w:jc w:val="both"/>
        <w:rPr>
          <w:sz w:val="28"/>
          <w:szCs w:val="28"/>
          <w:lang w:val="vi-VN"/>
        </w:rPr>
      </w:pPr>
      <w:r w:rsidRPr="009536BD">
        <w:rPr>
          <w:sz w:val="28"/>
          <w:szCs w:val="28"/>
          <w:lang w:val="vi-VN"/>
        </w:rPr>
        <w:t>a) Số phí thẩm định phải nộp được xác định theo công thức sau:</w:t>
      </w:r>
    </w:p>
    <w:p w14:paraId="029C6F45" w14:textId="4C921D25" w:rsidR="008B546E" w:rsidRPr="009536BD" w:rsidRDefault="008B546E" w:rsidP="003762B5">
      <w:pPr>
        <w:spacing w:before="120"/>
        <w:ind w:firstLine="567"/>
        <w:jc w:val="both"/>
        <w:rPr>
          <w:sz w:val="28"/>
          <w:szCs w:val="28"/>
          <w:lang w:val="vi-VN"/>
        </w:rPr>
      </w:pPr>
      <w:r w:rsidRPr="009536BD">
        <w:rPr>
          <w:sz w:val="28"/>
          <w:szCs w:val="28"/>
          <w:lang w:val="vi-VN"/>
        </w:rPr>
        <w:t>Số phí thẩm định phải nộp = Chi phí xây dựng x Mức thu phí.</w:t>
      </w:r>
    </w:p>
    <w:p w14:paraId="46654CAF" w14:textId="77777777" w:rsidR="008B546E" w:rsidRPr="009536BD" w:rsidRDefault="008B546E" w:rsidP="003762B5">
      <w:pPr>
        <w:spacing w:before="120"/>
        <w:ind w:firstLine="567"/>
        <w:jc w:val="both"/>
        <w:rPr>
          <w:sz w:val="28"/>
          <w:szCs w:val="28"/>
          <w:lang w:val="vi-VN"/>
        </w:rPr>
      </w:pPr>
      <w:r w:rsidRPr="009536BD">
        <w:rPr>
          <w:sz w:val="28"/>
          <w:szCs w:val="28"/>
          <w:lang w:val="vi-VN"/>
        </w:rPr>
        <w:t xml:space="preserve">Trong đó: </w:t>
      </w:r>
    </w:p>
    <w:p w14:paraId="373BAC45" w14:textId="77777777" w:rsidR="008B546E" w:rsidRPr="009536BD" w:rsidRDefault="008B546E" w:rsidP="003762B5">
      <w:pPr>
        <w:widowControl w:val="0"/>
        <w:spacing w:before="120"/>
        <w:ind w:firstLine="567"/>
        <w:jc w:val="both"/>
        <w:rPr>
          <w:bCs/>
          <w:sz w:val="28"/>
          <w:szCs w:val="28"/>
          <w:lang w:val="vi-VN" w:eastAsia="vi-VN"/>
        </w:rPr>
      </w:pPr>
      <w:r w:rsidRPr="009536BD">
        <w:rPr>
          <w:sz w:val="28"/>
          <w:szCs w:val="28"/>
          <w:lang w:val="vi-VN"/>
        </w:rPr>
        <w:t xml:space="preserve">- Chi phí xây dựng (theo quy định pháp luật về quản lý chi phí xây dựng) </w:t>
      </w:r>
      <w:r w:rsidRPr="009536BD">
        <w:rPr>
          <w:sz w:val="28"/>
          <w:szCs w:val="28"/>
          <w:lang w:val="vi-VN"/>
        </w:rPr>
        <w:lastRenderedPageBreak/>
        <w:t>chưa bao gồm thuế giá trị gia tăng</w:t>
      </w:r>
      <w:r w:rsidRPr="009536BD">
        <w:rPr>
          <w:bCs/>
          <w:sz w:val="28"/>
          <w:szCs w:val="28"/>
          <w:lang w:val="vi-VN" w:eastAsia="vi-VN"/>
        </w:rPr>
        <w:t xml:space="preserve"> trong dự toán công trình</w:t>
      </w:r>
      <w:r w:rsidRPr="009536BD">
        <w:rPr>
          <w:b/>
          <w:bCs/>
          <w:i/>
          <w:sz w:val="28"/>
          <w:szCs w:val="28"/>
          <w:lang w:val="vi-VN" w:eastAsia="vi-VN"/>
        </w:rPr>
        <w:t xml:space="preserve"> </w:t>
      </w:r>
      <w:r w:rsidRPr="009536BD">
        <w:rPr>
          <w:bCs/>
          <w:sz w:val="28"/>
          <w:szCs w:val="28"/>
          <w:lang w:val="vi-VN" w:eastAsia="vi-VN"/>
        </w:rPr>
        <w:t>đề nghị thẩm định.</w:t>
      </w:r>
    </w:p>
    <w:p w14:paraId="074CA39E" w14:textId="77777777" w:rsidR="008B546E" w:rsidRPr="009536BD" w:rsidRDefault="008B546E" w:rsidP="003762B5">
      <w:pPr>
        <w:widowControl w:val="0"/>
        <w:spacing w:before="120"/>
        <w:ind w:firstLine="567"/>
        <w:jc w:val="both"/>
        <w:rPr>
          <w:sz w:val="28"/>
          <w:szCs w:val="28"/>
          <w:lang w:val="vi-VN"/>
        </w:rPr>
      </w:pPr>
      <w:r w:rsidRPr="009536BD">
        <w:rPr>
          <w:sz w:val="28"/>
          <w:szCs w:val="28"/>
          <w:lang w:val="vi-VN"/>
        </w:rPr>
        <w:t>- Mức thu phí</w:t>
      </w:r>
      <w:r w:rsidR="00E65C2D" w:rsidRPr="009536BD">
        <w:rPr>
          <w:sz w:val="28"/>
          <w:szCs w:val="28"/>
          <w:lang w:val="vi-VN"/>
        </w:rPr>
        <w:t xml:space="preserve"> t</w:t>
      </w:r>
      <w:r w:rsidRPr="009536BD">
        <w:rPr>
          <w:sz w:val="28"/>
          <w:szCs w:val="28"/>
          <w:lang w:val="vi-VN"/>
        </w:rPr>
        <w:t>heo quy định tại Biểu mức thu phí ban hành kèm theo Thông tư này.</w:t>
      </w:r>
    </w:p>
    <w:p w14:paraId="222DA1FE" w14:textId="77777777" w:rsidR="008B546E" w:rsidRPr="009536BD" w:rsidRDefault="008B546E" w:rsidP="003762B5">
      <w:pPr>
        <w:pStyle w:val="ListParagraph"/>
        <w:tabs>
          <w:tab w:val="left" w:pos="709"/>
        </w:tabs>
        <w:spacing w:after="0"/>
        <w:ind w:left="0" w:firstLine="567"/>
        <w:contextualSpacing w:val="0"/>
        <w:rPr>
          <w:sz w:val="28"/>
          <w:szCs w:val="28"/>
          <w:lang w:val="vi-VN"/>
        </w:rPr>
      </w:pPr>
      <w:r w:rsidRPr="009536BD">
        <w:rPr>
          <w:b/>
          <w:i/>
          <w:sz w:val="28"/>
          <w:szCs w:val="28"/>
          <w:lang w:val="vi-VN"/>
        </w:rPr>
        <w:tab/>
      </w:r>
      <w:r w:rsidRPr="009536BD">
        <w:rPr>
          <w:sz w:val="28"/>
          <w:szCs w:val="28"/>
          <w:lang w:val="vi-VN"/>
        </w:rPr>
        <w:t>b) Phí thẩm định thiết kế xây dựng triển khai sau thiết kế cơ sở, phí thẩm định dự toán xây dựng tối đa không quá 150.000.000 đồng/chi phí thẩm định/cơ quan thẩm định và tối thiểu không dưới 500.000 đồng/chi phí thẩm định/cơ quan thẩm định.</w:t>
      </w:r>
    </w:p>
    <w:p w14:paraId="4BAC4C96" w14:textId="77777777" w:rsidR="008B546E" w:rsidRDefault="008B546E" w:rsidP="003762B5">
      <w:pPr>
        <w:widowControl w:val="0"/>
        <w:spacing w:before="120"/>
        <w:ind w:firstLine="567"/>
        <w:jc w:val="both"/>
        <w:rPr>
          <w:sz w:val="28"/>
          <w:szCs w:val="28"/>
          <w:lang w:val="vi-VN"/>
        </w:rPr>
      </w:pPr>
      <w:r w:rsidRPr="009536BD">
        <w:rPr>
          <w:sz w:val="28"/>
          <w:szCs w:val="28"/>
          <w:lang w:val="vi-VN"/>
        </w:rPr>
        <w:t>3. Trường hợp công trình có chi phí xây dựng nằm trong khoảng giữa các chi phí xây dựng ghi trên Biểu mức thu phí ban hành kèm theo Thông tư này thì số phí thẩm định được xác định theo công thức sau:</w:t>
      </w:r>
    </w:p>
    <w:p w14:paraId="6D8710F4" w14:textId="32FDAAD9" w:rsidR="00272B08" w:rsidRPr="00272B08" w:rsidRDefault="00272B08" w:rsidP="003762B5">
      <w:pPr>
        <w:widowControl w:val="0"/>
        <w:spacing w:before="120"/>
        <w:ind w:firstLine="567"/>
        <w:jc w:val="both"/>
        <w:rPr>
          <w:iCs/>
          <w:sz w:val="28"/>
          <w:szCs w:val="28"/>
          <w:lang w:val="vi-VN"/>
        </w:rPr>
      </w:pPr>
      <m:oMathPara>
        <m:oMath>
          <m:sSub>
            <m:sSubPr>
              <m:ctrlPr>
                <w:rPr>
                  <w:rFonts w:ascii="Cambria Math" w:hAnsi="Cambria Math"/>
                  <w:iCs/>
                  <w:sz w:val="28"/>
                  <w:szCs w:val="28"/>
                  <w:lang w:val="vi-VN"/>
                </w:rPr>
              </m:ctrlPr>
            </m:sSubPr>
            <m:e>
              <m:r>
                <m:rPr>
                  <m:sty m:val="p"/>
                </m:rPr>
                <w:rPr>
                  <w:rFonts w:ascii="Cambria Math" w:hAnsi="Cambria Math"/>
                  <w:sz w:val="28"/>
                  <w:szCs w:val="28"/>
                  <w:lang w:val="vi-VN"/>
                </w:rPr>
                <m:t>N</m:t>
              </m:r>
            </m:e>
            <m:sub>
              <m:r>
                <m:rPr>
                  <m:sty m:val="p"/>
                </m:rPr>
                <w:rPr>
                  <w:rFonts w:ascii="Cambria Math" w:hAnsi="Cambria Math"/>
                  <w:sz w:val="28"/>
                  <w:szCs w:val="28"/>
                  <w:lang w:val="vi-VN"/>
                </w:rPr>
                <m:t>t</m:t>
              </m:r>
            </m:sub>
          </m:sSub>
          <m:r>
            <m:rPr>
              <m:sty m:val="p"/>
            </m:rPr>
            <w:rPr>
              <w:rFonts w:ascii="Cambria Math" w:hAnsi="Cambria Math"/>
              <w:sz w:val="28"/>
              <w:szCs w:val="28"/>
              <w:lang w:val="vi-VN"/>
            </w:rPr>
            <m:t xml:space="preserve">= </m:t>
          </m:r>
          <m:sSub>
            <m:sSubPr>
              <m:ctrlPr>
                <w:rPr>
                  <w:rFonts w:ascii="Cambria Math" w:hAnsi="Cambria Math"/>
                  <w:iCs/>
                  <w:sz w:val="28"/>
                  <w:szCs w:val="28"/>
                  <w:lang w:val="vi-VN"/>
                </w:rPr>
              </m:ctrlPr>
            </m:sSubPr>
            <m:e>
              <m:r>
                <m:rPr>
                  <m:sty m:val="p"/>
                </m:rPr>
                <w:rPr>
                  <w:rFonts w:ascii="Cambria Math" w:hAnsi="Cambria Math"/>
                  <w:sz w:val="28"/>
                  <w:szCs w:val="28"/>
                  <w:lang w:val="vi-VN"/>
                </w:rPr>
                <m:t>N</m:t>
              </m:r>
            </m:e>
            <m:sub>
              <m:r>
                <m:rPr>
                  <m:sty m:val="p"/>
                </m:rPr>
                <w:rPr>
                  <w:rFonts w:ascii="Cambria Math" w:hAnsi="Cambria Math"/>
                  <w:sz w:val="28"/>
                  <w:szCs w:val="28"/>
                  <w:lang w:val="vi-VN"/>
                </w:rPr>
                <m:t>b</m:t>
              </m:r>
            </m:sub>
          </m:sSub>
          <m:r>
            <m:rPr>
              <m:sty m:val="p"/>
            </m:rPr>
            <w:rPr>
              <w:rFonts w:ascii="Cambria Math" w:hAnsi="Cambria Math"/>
              <w:sz w:val="28"/>
              <w:szCs w:val="28"/>
              <w:lang w:val="vi-VN"/>
            </w:rPr>
            <m:t xml:space="preserve">- </m:t>
          </m:r>
          <m:d>
            <m:dPr>
              <m:begChr m:val="{"/>
              <m:endChr m:val="}"/>
              <m:ctrlPr>
                <w:rPr>
                  <w:rFonts w:ascii="Cambria Math" w:hAnsi="Cambria Math"/>
                  <w:iCs/>
                  <w:sz w:val="28"/>
                  <w:szCs w:val="28"/>
                  <w:lang w:val="vi-VN"/>
                </w:rPr>
              </m:ctrlPr>
            </m:dPr>
            <m:e>
              <m:f>
                <m:fPr>
                  <m:ctrlPr>
                    <w:rPr>
                      <w:rFonts w:ascii="Cambria Math" w:hAnsi="Cambria Math"/>
                      <w:iCs/>
                      <w:sz w:val="28"/>
                      <w:szCs w:val="28"/>
                      <w:lang w:val="vi-VN"/>
                    </w:rPr>
                  </m:ctrlPr>
                </m:fPr>
                <m:num>
                  <m:sSub>
                    <m:sSubPr>
                      <m:ctrlPr>
                        <w:rPr>
                          <w:rFonts w:ascii="Cambria Math" w:hAnsi="Cambria Math"/>
                          <w:iCs/>
                          <w:sz w:val="28"/>
                          <w:szCs w:val="28"/>
                          <w:lang w:val="vi-VN"/>
                        </w:rPr>
                      </m:ctrlPr>
                    </m:sSubPr>
                    <m:e>
                      <m:r>
                        <m:rPr>
                          <m:sty m:val="p"/>
                        </m:rPr>
                        <w:rPr>
                          <w:rFonts w:ascii="Cambria Math" w:hAnsi="Cambria Math"/>
                          <w:sz w:val="28"/>
                          <w:szCs w:val="28"/>
                          <w:lang w:val="vi-VN"/>
                        </w:rPr>
                        <m:t>N</m:t>
                      </m:r>
                    </m:e>
                    <m:sub>
                      <m:r>
                        <m:rPr>
                          <m:sty m:val="p"/>
                        </m:rPr>
                        <w:rPr>
                          <w:rFonts w:ascii="Cambria Math" w:hAnsi="Cambria Math"/>
                          <w:sz w:val="28"/>
                          <w:szCs w:val="28"/>
                          <w:lang w:val="vi-VN"/>
                        </w:rPr>
                        <m:t>b</m:t>
                      </m:r>
                    </m:sub>
                  </m:sSub>
                  <m:r>
                    <m:rPr>
                      <m:sty m:val="p"/>
                    </m:rPr>
                    <w:rPr>
                      <w:rFonts w:ascii="Cambria Math" w:hAnsi="Cambria Math"/>
                      <w:sz w:val="28"/>
                      <w:szCs w:val="28"/>
                      <w:lang w:val="vi-VN"/>
                    </w:rPr>
                    <m:t xml:space="preserve">- </m:t>
                  </m:r>
                  <m:sSub>
                    <m:sSubPr>
                      <m:ctrlPr>
                        <w:rPr>
                          <w:rFonts w:ascii="Cambria Math" w:hAnsi="Cambria Math"/>
                          <w:iCs/>
                          <w:sz w:val="28"/>
                          <w:szCs w:val="28"/>
                          <w:lang w:val="vi-VN"/>
                        </w:rPr>
                      </m:ctrlPr>
                    </m:sSubPr>
                    <m:e>
                      <m:r>
                        <m:rPr>
                          <m:sty m:val="p"/>
                        </m:rPr>
                        <w:rPr>
                          <w:rFonts w:ascii="Cambria Math" w:hAnsi="Cambria Math"/>
                          <w:sz w:val="28"/>
                          <w:szCs w:val="28"/>
                          <w:lang w:val="vi-VN"/>
                        </w:rPr>
                        <m:t>N</m:t>
                      </m:r>
                    </m:e>
                    <m:sub>
                      <m:r>
                        <m:rPr>
                          <m:sty m:val="p"/>
                        </m:rPr>
                        <w:rPr>
                          <w:rFonts w:ascii="Cambria Math" w:hAnsi="Cambria Math"/>
                          <w:sz w:val="28"/>
                          <w:szCs w:val="28"/>
                          <w:lang w:val="vi-VN"/>
                        </w:rPr>
                        <m:t>a</m:t>
                      </m:r>
                    </m:sub>
                  </m:sSub>
                </m:num>
                <m:den>
                  <m:sSub>
                    <m:sSubPr>
                      <m:ctrlPr>
                        <w:rPr>
                          <w:rFonts w:ascii="Cambria Math" w:hAnsi="Cambria Math"/>
                          <w:iCs/>
                          <w:sz w:val="28"/>
                          <w:szCs w:val="28"/>
                          <w:lang w:val="vi-VN"/>
                        </w:rPr>
                      </m:ctrlPr>
                    </m:sSubPr>
                    <m:e>
                      <m:r>
                        <m:rPr>
                          <m:sty m:val="p"/>
                        </m:rPr>
                        <w:rPr>
                          <w:rFonts w:ascii="Cambria Math" w:hAnsi="Cambria Math"/>
                          <w:sz w:val="28"/>
                          <w:szCs w:val="28"/>
                          <w:lang w:val="vi-VN"/>
                        </w:rPr>
                        <m:t>G</m:t>
                      </m:r>
                    </m:e>
                    <m:sub>
                      <m:r>
                        <m:rPr>
                          <m:sty m:val="p"/>
                        </m:rPr>
                        <w:rPr>
                          <w:rFonts w:ascii="Cambria Math" w:hAnsi="Cambria Math"/>
                          <w:sz w:val="28"/>
                          <w:szCs w:val="28"/>
                          <w:lang w:val="vi-VN"/>
                        </w:rPr>
                        <m:t>a</m:t>
                      </m:r>
                    </m:sub>
                  </m:sSub>
                  <m:r>
                    <m:rPr>
                      <m:sty m:val="p"/>
                    </m:rPr>
                    <w:rPr>
                      <w:rFonts w:ascii="Cambria Math" w:hAnsi="Cambria Math"/>
                      <w:sz w:val="28"/>
                      <w:szCs w:val="28"/>
                      <w:lang w:val="vi-VN"/>
                    </w:rPr>
                    <m:t xml:space="preserve">- </m:t>
                  </m:r>
                  <m:sSub>
                    <m:sSubPr>
                      <m:ctrlPr>
                        <w:rPr>
                          <w:rFonts w:ascii="Cambria Math" w:hAnsi="Cambria Math"/>
                          <w:iCs/>
                          <w:sz w:val="28"/>
                          <w:szCs w:val="28"/>
                          <w:lang w:val="vi-VN"/>
                        </w:rPr>
                      </m:ctrlPr>
                    </m:sSubPr>
                    <m:e>
                      <m:r>
                        <m:rPr>
                          <m:sty m:val="p"/>
                        </m:rPr>
                        <w:rPr>
                          <w:rFonts w:ascii="Cambria Math" w:hAnsi="Cambria Math"/>
                          <w:sz w:val="28"/>
                          <w:szCs w:val="28"/>
                          <w:lang w:val="vi-VN"/>
                        </w:rPr>
                        <m:t>G</m:t>
                      </m:r>
                    </m:e>
                    <m:sub>
                      <m:r>
                        <m:rPr>
                          <m:sty m:val="p"/>
                        </m:rPr>
                        <w:rPr>
                          <w:rFonts w:ascii="Cambria Math" w:hAnsi="Cambria Math"/>
                          <w:sz w:val="28"/>
                          <w:szCs w:val="28"/>
                          <w:lang w:val="vi-VN"/>
                        </w:rPr>
                        <m:t>b</m:t>
                      </m:r>
                    </m:sub>
                  </m:sSub>
                </m:den>
              </m:f>
              <m:r>
                <m:rPr>
                  <m:sty m:val="p"/>
                </m:rPr>
                <w:rPr>
                  <w:rFonts w:ascii="Cambria Math" w:hAnsi="Cambria Math"/>
                  <w:sz w:val="28"/>
                  <w:szCs w:val="28"/>
                  <w:lang w:val="vi-VN"/>
                </w:rPr>
                <m:t xml:space="preserve"> × </m:t>
              </m:r>
              <m:d>
                <m:dPr>
                  <m:ctrlPr>
                    <w:rPr>
                      <w:rFonts w:ascii="Cambria Math" w:hAnsi="Cambria Math"/>
                      <w:iCs/>
                      <w:sz w:val="28"/>
                      <w:szCs w:val="28"/>
                      <w:lang w:val="vi-VN"/>
                    </w:rPr>
                  </m:ctrlPr>
                </m:dPr>
                <m:e>
                  <m:sSub>
                    <m:sSubPr>
                      <m:ctrlPr>
                        <w:rPr>
                          <w:rFonts w:ascii="Cambria Math" w:hAnsi="Cambria Math"/>
                          <w:iCs/>
                          <w:sz w:val="28"/>
                          <w:szCs w:val="28"/>
                          <w:lang w:val="vi-VN"/>
                        </w:rPr>
                      </m:ctrlPr>
                    </m:sSubPr>
                    <m:e>
                      <m:r>
                        <m:rPr>
                          <m:sty m:val="p"/>
                        </m:rPr>
                        <w:rPr>
                          <w:rFonts w:ascii="Cambria Math" w:hAnsi="Cambria Math"/>
                          <w:sz w:val="28"/>
                          <w:szCs w:val="28"/>
                          <w:lang w:val="vi-VN"/>
                        </w:rPr>
                        <m:t>G</m:t>
                      </m:r>
                    </m:e>
                    <m:sub>
                      <m:r>
                        <m:rPr>
                          <m:sty m:val="p"/>
                        </m:rPr>
                        <w:rPr>
                          <w:rFonts w:ascii="Cambria Math" w:hAnsi="Cambria Math"/>
                          <w:sz w:val="28"/>
                          <w:szCs w:val="28"/>
                          <w:lang w:val="vi-VN"/>
                        </w:rPr>
                        <m:t>t</m:t>
                      </m:r>
                    </m:sub>
                  </m:sSub>
                  <m:r>
                    <m:rPr>
                      <m:sty m:val="p"/>
                    </m:rPr>
                    <w:rPr>
                      <w:rFonts w:ascii="Cambria Math" w:hAnsi="Cambria Math"/>
                      <w:sz w:val="28"/>
                      <w:szCs w:val="28"/>
                      <w:lang w:val="vi-VN"/>
                    </w:rPr>
                    <m:t xml:space="preserve">- </m:t>
                  </m:r>
                  <m:sSub>
                    <m:sSubPr>
                      <m:ctrlPr>
                        <w:rPr>
                          <w:rFonts w:ascii="Cambria Math" w:hAnsi="Cambria Math"/>
                          <w:iCs/>
                          <w:sz w:val="28"/>
                          <w:szCs w:val="28"/>
                          <w:lang w:val="vi-VN"/>
                        </w:rPr>
                      </m:ctrlPr>
                    </m:sSubPr>
                    <m:e>
                      <m:r>
                        <m:rPr>
                          <m:sty m:val="p"/>
                        </m:rPr>
                        <w:rPr>
                          <w:rFonts w:ascii="Cambria Math" w:hAnsi="Cambria Math"/>
                          <w:sz w:val="28"/>
                          <w:szCs w:val="28"/>
                          <w:lang w:val="vi-VN"/>
                        </w:rPr>
                        <m:t>G</m:t>
                      </m:r>
                    </m:e>
                    <m:sub>
                      <m:r>
                        <m:rPr>
                          <m:sty m:val="p"/>
                        </m:rPr>
                        <w:rPr>
                          <w:rFonts w:ascii="Cambria Math" w:hAnsi="Cambria Math"/>
                          <w:sz w:val="28"/>
                          <w:szCs w:val="28"/>
                          <w:lang w:val="vi-VN"/>
                        </w:rPr>
                        <m:t>b</m:t>
                      </m:r>
                    </m:sub>
                  </m:sSub>
                </m:e>
              </m:d>
            </m:e>
          </m:d>
        </m:oMath>
      </m:oMathPara>
    </w:p>
    <w:p w14:paraId="2194258B" w14:textId="77777777" w:rsidR="008B546E" w:rsidRPr="009536BD" w:rsidRDefault="008B546E" w:rsidP="003762B5">
      <w:pPr>
        <w:spacing w:before="120"/>
        <w:ind w:firstLine="567"/>
        <w:jc w:val="both"/>
        <w:rPr>
          <w:iCs/>
          <w:sz w:val="28"/>
          <w:szCs w:val="28"/>
          <w:lang w:val="vi-VN"/>
        </w:rPr>
      </w:pPr>
      <w:r w:rsidRPr="009536BD">
        <w:rPr>
          <w:iCs/>
          <w:sz w:val="28"/>
          <w:szCs w:val="28"/>
          <w:lang w:val="vi-VN"/>
        </w:rPr>
        <w:t>Trong đó:</w:t>
      </w:r>
    </w:p>
    <w:p w14:paraId="4B71088E" w14:textId="0B49A7E8" w:rsidR="008B546E" w:rsidRPr="009536BD" w:rsidRDefault="008B546E" w:rsidP="003762B5">
      <w:pPr>
        <w:spacing w:before="120"/>
        <w:ind w:firstLine="567"/>
        <w:jc w:val="both"/>
        <w:rPr>
          <w:sz w:val="28"/>
          <w:szCs w:val="28"/>
          <w:lang w:val="vi-VN"/>
        </w:rPr>
      </w:pPr>
      <w:r w:rsidRPr="009536BD">
        <w:rPr>
          <w:sz w:val="28"/>
          <w:szCs w:val="28"/>
          <w:lang w:val="vi-VN"/>
        </w:rPr>
        <w:t xml:space="preserve">- </w:t>
      </w:r>
      <w:proofErr w:type="spellStart"/>
      <w:r w:rsidRPr="009536BD">
        <w:rPr>
          <w:sz w:val="28"/>
          <w:szCs w:val="28"/>
          <w:lang w:val="vi-VN"/>
        </w:rPr>
        <w:t>N</w:t>
      </w:r>
      <w:r w:rsidRPr="009536BD">
        <w:rPr>
          <w:sz w:val="28"/>
          <w:szCs w:val="28"/>
          <w:vertAlign w:val="subscript"/>
          <w:lang w:val="vi-VN"/>
        </w:rPr>
        <w:t>t</w:t>
      </w:r>
      <w:proofErr w:type="spellEnd"/>
      <w:r w:rsidRPr="009536BD">
        <w:rPr>
          <w:sz w:val="28"/>
          <w:szCs w:val="28"/>
          <w:vertAlign w:val="subscript"/>
          <w:lang w:val="vi-VN"/>
        </w:rPr>
        <w:t> </w:t>
      </w:r>
      <w:r w:rsidRPr="009536BD">
        <w:rPr>
          <w:sz w:val="28"/>
          <w:szCs w:val="28"/>
          <w:lang w:val="vi-VN"/>
        </w:rPr>
        <w:t xml:space="preserve">: Mức thu theo chi phí xây dựng cần tính (đơn vị tính: </w:t>
      </w:r>
      <w:r w:rsidR="00272B08">
        <w:rPr>
          <w:sz w:val="28"/>
          <w:szCs w:val="28"/>
        </w:rPr>
        <w:t>t</w:t>
      </w:r>
      <w:r w:rsidRPr="009536BD">
        <w:rPr>
          <w:sz w:val="28"/>
          <w:szCs w:val="28"/>
          <w:lang w:val="vi-VN"/>
        </w:rPr>
        <w:t xml:space="preserve">ỷ lệ %); </w:t>
      </w:r>
    </w:p>
    <w:p w14:paraId="4A621F3B" w14:textId="5EACAD13" w:rsidR="008B546E" w:rsidRPr="009536BD" w:rsidRDefault="008B546E" w:rsidP="003762B5">
      <w:pPr>
        <w:spacing w:before="120"/>
        <w:ind w:firstLine="567"/>
        <w:jc w:val="both"/>
        <w:rPr>
          <w:sz w:val="28"/>
          <w:szCs w:val="28"/>
          <w:lang w:val="vi-VN"/>
        </w:rPr>
      </w:pPr>
      <w:r w:rsidRPr="009536BD">
        <w:rPr>
          <w:sz w:val="28"/>
          <w:szCs w:val="28"/>
          <w:lang w:val="vi-VN"/>
        </w:rPr>
        <w:t xml:space="preserve">- </w:t>
      </w:r>
      <w:proofErr w:type="spellStart"/>
      <w:r w:rsidRPr="009536BD">
        <w:rPr>
          <w:sz w:val="28"/>
          <w:szCs w:val="28"/>
          <w:lang w:val="vi-VN"/>
        </w:rPr>
        <w:t>G</w:t>
      </w:r>
      <w:r w:rsidRPr="009536BD">
        <w:rPr>
          <w:sz w:val="28"/>
          <w:szCs w:val="28"/>
          <w:vertAlign w:val="subscript"/>
          <w:lang w:val="vi-VN"/>
        </w:rPr>
        <w:t>t</w:t>
      </w:r>
      <w:proofErr w:type="spellEnd"/>
      <w:r w:rsidRPr="009536BD">
        <w:rPr>
          <w:sz w:val="28"/>
          <w:szCs w:val="28"/>
          <w:vertAlign w:val="subscript"/>
          <w:lang w:val="vi-VN"/>
        </w:rPr>
        <w:t> </w:t>
      </w:r>
      <w:r w:rsidRPr="009536BD">
        <w:rPr>
          <w:sz w:val="28"/>
          <w:szCs w:val="28"/>
          <w:lang w:val="vi-VN"/>
        </w:rPr>
        <w:t xml:space="preserve">: Chi phí xây dựng cần tính định mức (đơn vị tính: </w:t>
      </w:r>
      <w:r w:rsidR="00272B08">
        <w:rPr>
          <w:sz w:val="28"/>
          <w:szCs w:val="28"/>
        </w:rPr>
        <w:t>g</w:t>
      </w:r>
      <w:proofErr w:type="spellStart"/>
      <w:r w:rsidRPr="009536BD">
        <w:rPr>
          <w:sz w:val="28"/>
          <w:szCs w:val="28"/>
          <w:lang w:val="vi-VN"/>
        </w:rPr>
        <w:t>iá</w:t>
      </w:r>
      <w:proofErr w:type="spellEnd"/>
      <w:r w:rsidRPr="009536BD">
        <w:rPr>
          <w:sz w:val="28"/>
          <w:szCs w:val="28"/>
          <w:lang w:val="vi-VN"/>
        </w:rPr>
        <w:t xml:space="preserve"> trị công trình);</w:t>
      </w:r>
    </w:p>
    <w:p w14:paraId="3154E6A3" w14:textId="52D421BA" w:rsidR="008B546E" w:rsidRPr="009536BD" w:rsidRDefault="008B546E" w:rsidP="003762B5">
      <w:pPr>
        <w:spacing w:before="120"/>
        <w:ind w:firstLine="567"/>
        <w:jc w:val="both"/>
        <w:rPr>
          <w:sz w:val="28"/>
          <w:szCs w:val="28"/>
          <w:lang w:val="vi-VN"/>
        </w:rPr>
      </w:pPr>
      <w:r w:rsidRPr="009536BD">
        <w:rPr>
          <w:sz w:val="28"/>
          <w:szCs w:val="28"/>
          <w:lang w:val="vi-VN"/>
        </w:rPr>
        <w:t>- G</w:t>
      </w:r>
      <w:r w:rsidRPr="009536BD">
        <w:rPr>
          <w:sz w:val="28"/>
          <w:szCs w:val="28"/>
          <w:vertAlign w:val="subscript"/>
          <w:lang w:val="vi-VN"/>
        </w:rPr>
        <w:t>a </w:t>
      </w:r>
      <w:r w:rsidRPr="009536BD">
        <w:rPr>
          <w:sz w:val="28"/>
          <w:szCs w:val="28"/>
          <w:lang w:val="vi-VN"/>
        </w:rPr>
        <w:t xml:space="preserve">: Chi phí xây dựng cận trên chi phí cần tính định mức (đơn vị tính: </w:t>
      </w:r>
      <w:r w:rsidR="00272B08">
        <w:rPr>
          <w:sz w:val="28"/>
          <w:szCs w:val="28"/>
        </w:rPr>
        <w:t>g</w:t>
      </w:r>
      <w:proofErr w:type="spellStart"/>
      <w:r w:rsidRPr="009536BD">
        <w:rPr>
          <w:sz w:val="28"/>
          <w:szCs w:val="28"/>
          <w:lang w:val="vi-VN"/>
        </w:rPr>
        <w:t>iá</w:t>
      </w:r>
      <w:proofErr w:type="spellEnd"/>
      <w:r w:rsidRPr="009536BD">
        <w:rPr>
          <w:sz w:val="28"/>
          <w:szCs w:val="28"/>
          <w:lang w:val="vi-VN"/>
        </w:rPr>
        <w:t xml:space="preserve"> trị);</w:t>
      </w:r>
    </w:p>
    <w:p w14:paraId="2120CAA4" w14:textId="4BF4A187" w:rsidR="008B546E" w:rsidRPr="009536BD" w:rsidRDefault="008B546E" w:rsidP="003762B5">
      <w:pPr>
        <w:spacing w:before="120"/>
        <w:ind w:firstLine="567"/>
        <w:jc w:val="both"/>
        <w:rPr>
          <w:sz w:val="28"/>
          <w:szCs w:val="28"/>
          <w:lang w:val="vi-VN"/>
        </w:rPr>
      </w:pPr>
      <w:r w:rsidRPr="009536BD">
        <w:rPr>
          <w:sz w:val="28"/>
          <w:szCs w:val="28"/>
          <w:lang w:val="vi-VN"/>
        </w:rPr>
        <w:t xml:space="preserve">- </w:t>
      </w:r>
      <w:proofErr w:type="spellStart"/>
      <w:r w:rsidRPr="009536BD">
        <w:rPr>
          <w:sz w:val="28"/>
          <w:szCs w:val="28"/>
          <w:lang w:val="vi-VN"/>
        </w:rPr>
        <w:t>G</w:t>
      </w:r>
      <w:r w:rsidRPr="009536BD">
        <w:rPr>
          <w:sz w:val="28"/>
          <w:szCs w:val="28"/>
          <w:vertAlign w:val="subscript"/>
          <w:lang w:val="vi-VN"/>
        </w:rPr>
        <w:t>b</w:t>
      </w:r>
      <w:proofErr w:type="spellEnd"/>
      <w:r w:rsidRPr="009536BD">
        <w:rPr>
          <w:sz w:val="28"/>
          <w:szCs w:val="28"/>
          <w:vertAlign w:val="subscript"/>
          <w:lang w:val="vi-VN"/>
        </w:rPr>
        <w:t> </w:t>
      </w:r>
      <w:r w:rsidRPr="009536BD">
        <w:rPr>
          <w:sz w:val="28"/>
          <w:szCs w:val="28"/>
          <w:lang w:val="vi-VN"/>
        </w:rPr>
        <w:t xml:space="preserve">: Chi phí xây dựng cận dưới chi phí cần tính định mức (đơn vị tính: </w:t>
      </w:r>
      <w:r w:rsidR="00272B08">
        <w:rPr>
          <w:sz w:val="28"/>
          <w:szCs w:val="28"/>
        </w:rPr>
        <w:t>g</w:t>
      </w:r>
      <w:proofErr w:type="spellStart"/>
      <w:r w:rsidRPr="009536BD">
        <w:rPr>
          <w:sz w:val="28"/>
          <w:szCs w:val="28"/>
          <w:lang w:val="vi-VN"/>
        </w:rPr>
        <w:t>iá</w:t>
      </w:r>
      <w:proofErr w:type="spellEnd"/>
      <w:r w:rsidRPr="009536BD">
        <w:rPr>
          <w:sz w:val="28"/>
          <w:szCs w:val="28"/>
          <w:lang w:val="vi-VN"/>
        </w:rPr>
        <w:t xml:space="preserve"> trị);</w:t>
      </w:r>
    </w:p>
    <w:p w14:paraId="020ABDBD" w14:textId="3B4E45F5" w:rsidR="008B546E" w:rsidRPr="009536BD" w:rsidRDefault="008B546E" w:rsidP="003762B5">
      <w:pPr>
        <w:spacing w:before="120"/>
        <w:ind w:firstLine="567"/>
        <w:jc w:val="both"/>
        <w:rPr>
          <w:sz w:val="28"/>
          <w:szCs w:val="28"/>
          <w:lang w:val="vi-VN"/>
        </w:rPr>
      </w:pPr>
      <w:r w:rsidRPr="009536BD">
        <w:rPr>
          <w:sz w:val="28"/>
          <w:szCs w:val="28"/>
          <w:lang w:val="vi-VN"/>
        </w:rPr>
        <w:t>- N</w:t>
      </w:r>
      <w:r w:rsidRPr="009536BD">
        <w:rPr>
          <w:sz w:val="28"/>
          <w:szCs w:val="28"/>
          <w:vertAlign w:val="subscript"/>
          <w:lang w:val="vi-VN"/>
        </w:rPr>
        <w:t>a </w:t>
      </w:r>
      <w:r w:rsidRPr="009536BD">
        <w:rPr>
          <w:sz w:val="28"/>
          <w:szCs w:val="28"/>
          <w:lang w:val="vi-VN"/>
        </w:rPr>
        <w:t>: Mức thu tương ứng với G</w:t>
      </w:r>
      <w:r w:rsidRPr="009536BD">
        <w:rPr>
          <w:sz w:val="28"/>
          <w:szCs w:val="28"/>
          <w:vertAlign w:val="subscript"/>
          <w:lang w:val="vi-VN"/>
        </w:rPr>
        <w:t>a</w:t>
      </w:r>
      <w:r w:rsidRPr="009536BD">
        <w:rPr>
          <w:sz w:val="28"/>
          <w:szCs w:val="28"/>
          <w:lang w:val="vi-VN"/>
        </w:rPr>
        <w:t xml:space="preserve"> (đơn vị tính: </w:t>
      </w:r>
      <w:r w:rsidR="00272B08">
        <w:rPr>
          <w:sz w:val="28"/>
          <w:szCs w:val="28"/>
        </w:rPr>
        <w:t>t</w:t>
      </w:r>
      <w:r w:rsidRPr="009536BD">
        <w:rPr>
          <w:sz w:val="28"/>
          <w:szCs w:val="28"/>
          <w:lang w:val="vi-VN"/>
        </w:rPr>
        <w:t>ỷ lệ %);</w:t>
      </w:r>
    </w:p>
    <w:p w14:paraId="711DAC10" w14:textId="29BD7D9F" w:rsidR="008B546E" w:rsidRPr="009536BD" w:rsidRDefault="008B546E" w:rsidP="003762B5">
      <w:pPr>
        <w:spacing w:before="120"/>
        <w:ind w:firstLine="567"/>
        <w:jc w:val="both"/>
        <w:rPr>
          <w:sz w:val="28"/>
          <w:szCs w:val="28"/>
          <w:lang w:val="vi-VN"/>
        </w:rPr>
      </w:pPr>
      <w:r w:rsidRPr="009536BD">
        <w:rPr>
          <w:sz w:val="28"/>
          <w:szCs w:val="28"/>
          <w:lang w:val="vi-VN"/>
        </w:rPr>
        <w:t xml:space="preserve">- </w:t>
      </w:r>
      <w:proofErr w:type="spellStart"/>
      <w:r w:rsidRPr="009536BD">
        <w:rPr>
          <w:sz w:val="28"/>
          <w:szCs w:val="28"/>
          <w:lang w:val="vi-VN"/>
        </w:rPr>
        <w:t>N</w:t>
      </w:r>
      <w:r w:rsidRPr="009536BD">
        <w:rPr>
          <w:sz w:val="28"/>
          <w:szCs w:val="28"/>
          <w:vertAlign w:val="subscript"/>
          <w:lang w:val="vi-VN"/>
        </w:rPr>
        <w:t>b</w:t>
      </w:r>
      <w:proofErr w:type="spellEnd"/>
      <w:r w:rsidRPr="009536BD">
        <w:rPr>
          <w:sz w:val="28"/>
          <w:szCs w:val="28"/>
          <w:vertAlign w:val="subscript"/>
          <w:lang w:val="vi-VN"/>
        </w:rPr>
        <w:t> </w:t>
      </w:r>
      <w:r w:rsidRPr="009536BD">
        <w:rPr>
          <w:sz w:val="28"/>
          <w:szCs w:val="28"/>
          <w:lang w:val="vi-VN"/>
        </w:rPr>
        <w:t xml:space="preserve">: Mức thu tương ứng với </w:t>
      </w:r>
      <w:proofErr w:type="spellStart"/>
      <w:r w:rsidRPr="009536BD">
        <w:rPr>
          <w:sz w:val="28"/>
          <w:szCs w:val="28"/>
          <w:lang w:val="vi-VN"/>
        </w:rPr>
        <w:t>G</w:t>
      </w:r>
      <w:r w:rsidRPr="009536BD">
        <w:rPr>
          <w:sz w:val="28"/>
          <w:szCs w:val="28"/>
          <w:vertAlign w:val="subscript"/>
          <w:lang w:val="vi-VN"/>
        </w:rPr>
        <w:t>b</w:t>
      </w:r>
      <w:proofErr w:type="spellEnd"/>
      <w:r w:rsidRPr="009536BD">
        <w:rPr>
          <w:sz w:val="28"/>
          <w:szCs w:val="28"/>
          <w:lang w:val="vi-VN"/>
        </w:rPr>
        <w:t xml:space="preserve"> (đơn vị tính: </w:t>
      </w:r>
      <w:r w:rsidR="00272B08">
        <w:rPr>
          <w:sz w:val="28"/>
          <w:szCs w:val="28"/>
        </w:rPr>
        <w:t>t</w:t>
      </w:r>
      <w:r w:rsidRPr="009536BD">
        <w:rPr>
          <w:sz w:val="28"/>
          <w:szCs w:val="28"/>
          <w:lang w:val="vi-VN"/>
        </w:rPr>
        <w:t>ỷ lệ %).</w:t>
      </w:r>
    </w:p>
    <w:p w14:paraId="1A5EC8B2" w14:textId="77777777" w:rsidR="008B546E" w:rsidRPr="009536BD" w:rsidRDefault="008B546E" w:rsidP="003762B5">
      <w:pPr>
        <w:tabs>
          <w:tab w:val="left" w:pos="709"/>
        </w:tabs>
        <w:spacing w:before="120"/>
        <w:ind w:firstLine="567"/>
        <w:jc w:val="both"/>
        <w:rPr>
          <w:sz w:val="28"/>
          <w:szCs w:val="28"/>
          <w:lang w:val="vi-VN"/>
        </w:rPr>
      </w:pPr>
      <w:r w:rsidRPr="009536BD">
        <w:rPr>
          <w:sz w:val="28"/>
          <w:szCs w:val="28"/>
          <w:lang w:val="vi-VN"/>
        </w:rPr>
        <w:t xml:space="preserve">4. Đối với dự án đầu tư xây dựng </w:t>
      </w:r>
      <w:r w:rsidR="000E1139" w:rsidRPr="009536BD">
        <w:rPr>
          <w:sz w:val="28"/>
          <w:szCs w:val="28"/>
          <w:lang w:val="vi-VN"/>
        </w:rPr>
        <w:t>đi</w:t>
      </w:r>
      <w:r w:rsidR="00B650B1" w:rsidRPr="009536BD">
        <w:rPr>
          <w:sz w:val="28"/>
          <w:szCs w:val="28"/>
          <w:lang w:val="vi-VN"/>
        </w:rPr>
        <w:t>ề</w:t>
      </w:r>
      <w:r w:rsidR="000E1139" w:rsidRPr="009536BD">
        <w:rPr>
          <w:sz w:val="28"/>
          <w:szCs w:val="28"/>
          <w:lang w:val="vi-VN"/>
        </w:rPr>
        <w:t xml:space="preserve">u chỉnh </w:t>
      </w:r>
      <w:r w:rsidRPr="009536BD">
        <w:rPr>
          <w:sz w:val="28"/>
          <w:szCs w:val="28"/>
          <w:lang w:val="vi-VN"/>
        </w:rPr>
        <w:t>thẩm định thiết kế xây dựng triển khai sau thiết kế cơ sở</w:t>
      </w:r>
      <w:r w:rsidR="005B35F8" w:rsidRPr="009536BD">
        <w:rPr>
          <w:sz w:val="28"/>
          <w:szCs w:val="28"/>
          <w:lang w:val="vi-VN"/>
        </w:rPr>
        <w:t>, dự toán xây dựng</w:t>
      </w:r>
      <w:r w:rsidR="000E1139" w:rsidRPr="009536BD">
        <w:rPr>
          <w:sz w:val="28"/>
          <w:szCs w:val="28"/>
          <w:lang w:val="vi-VN"/>
        </w:rPr>
        <w:t>:</w:t>
      </w:r>
    </w:p>
    <w:p w14:paraId="414607D7" w14:textId="77777777" w:rsidR="008B546E" w:rsidRPr="009536BD" w:rsidRDefault="008B546E" w:rsidP="003762B5">
      <w:pPr>
        <w:spacing w:before="120"/>
        <w:ind w:firstLine="567"/>
        <w:jc w:val="both"/>
        <w:rPr>
          <w:sz w:val="28"/>
          <w:szCs w:val="28"/>
          <w:lang w:val="vi-VN"/>
        </w:rPr>
      </w:pPr>
      <w:r w:rsidRPr="009536BD">
        <w:rPr>
          <w:bCs/>
          <w:iCs/>
          <w:sz w:val="28"/>
          <w:szCs w:val="28"/>
          <w:lang w:val="vi-VN"/>
        </w:rPr>
        <w:t xml:space="preserve">a) Trường hợp điều chỉnh thiết kế, dự toán mà </w:t>
      </w:r>
      <w:r w:rsidR="00B24F93" w:rsidRPr="009536BD">
        <w:rPr>
          <w:bCs/>
          <w:iCs/>
          <w:sz w:val="28"/>
          <w:szCs w:val="28"/>
          <w:lang w:val="vi-VN"/>
        </w:rPr>
        <w:t xml:space="preserve">có </w:t>
      </w:r>
      <w:r w:rsidRPr="009536BD">
        <w:rPr>
          <w:bCs/>
          <w:iCs/>
          <w:sz w:val="28"/>
          <w:szCs w:val="28"/>
          <w:lang w:val="vi-VN"/>
        </w:rPr>
        <w:t>sử dụng nội dung thẩm định thiết kế xây dựng hoặc dự toán xây dựng đã thẩm định trước khi điều chỉnh:</w:t>
      </w:r>
      <w:r w:rsidRPr="009536BD">
        <w:rPr>
          <w:sz w:val="28"/>
          <w:szCs w:val="28"/>
          <w:lang w:val="vi-VN"/>
        </w:rPr>
        <w:t xml:space="preserve"> Mức thu phí bằng 50% mức thu phí quy định tại Biểu mức thu phí ban hành kèm theo Thông tư này.</w:t>
      </w:r>
    </w:p>
    <w:p w14:paraId="36A79F45" w14:textId="77777777" w:rsidR="008B546E" w:rsidRPr="009536BD" w:rsidRDefault="008B546E" w:rsidP="003762B5">
      <w:pPr>
        <w:spacing w:before="120"/>
        <w:ind w:firstLine="567"/>
        <w:jc w:val="both"/>
        <w:rPr>
          <w:sz w:val="28"/>
          <w:szCs w:val="28"/>
          <w:lang w:val="vi-VN"/>
        </w:rPr>
      </w:pPr>
      <w:r w:rsidRPr="009536BD">
        <w:rPr>
          <w:bCs/>
          <w:iCs/>
          <w:sz w:val="28"/>
          <w:szCs w:val="28"/>
          <w:lang w:val="vi-VN"/>
        </w:rPr>
        <w:t>b) Trường hợp điều chỉnh thiết kế, dự toán không sử dụng nội dung đã thẩm định trước khi điều chỉnh:</w:t>
      </w:r>
      <w:r w:rsidRPr="009536BD">
        <w:rPr>
          <w:sz w:val="28"/>
          <w:szCs w:val="28"/>
          <w:lang w:val="vi-VN"/>
        </w:rPr>
        <w:t xml:space="preserve"> Mức thu phí bằng 100% mức thu phí quy định tại Biểu mức thu phí ban hành kèm theo Thông tư này.</w:t>
      </w:r>
    </w:p>
    <w:p w14:paraId="5795DD93" w14:textId="77777777" w:rsidR="008B546E" w:rsidRPr="009536BD" w:rsidRDefault="008B546E" w:rsidP="003762B5">
      <w:pPr>
        <w:spacing w:before="120"/>
        <w:ind w:firstLine="567"/>
        <w:jc w:val="both"/>
        <w:rPr>
          <w:b/>
          <w:sz w:val="28"/>
          <w:szCs w:val="28"/>
          <w:lang w:val="vi-VN"/>
        </w:rPr>
      </w:pPr>
      <w:r w:rsidRPr="009536BD">
        <w:rPr>
          <w:b/>
          <w:bCs/>
          <w:sz w:val="28"/>
          <w:szCs w:val="28"/>
          <w:lang w:val="vi-VN"/>
        </w:rPr>
        <w:t>Điều 5.</w:t>
      </w:r>
      <w:r w:rsidRPr="009536BD">
        <w:rPr>
          <w:b/>
          <w:sz w:val="28"/>
          <w:szCs w:val="28"/>
          <w:lang w:val="vi-VN"/>
        </w:rPr>
        <w:t xml:space="preserve"> Kê khai, nộp phí</w:t>
      </w:r>
    </w:p>
    <w:p w14:paraId="2B62437E" w14:textId="7AC9A7CF" w:rsidR="00194BFC" w:rsidRPr="009536BD" w:rsidRDefault="00194BFC" w:rsidP="003762B5">
      <w:pPr>
        <w:widowControl w:val="0"/>
        <w:tabs>
          <w:tab w:val="left" w:pos="709"/>
        </w:tabs>
        <w:spacing w:before="120"/>
        <w:ind w:firstLine="567"/>
        <w:jc w:val="both"/>
        <w:rPr>
          <w:sz w:val="28"/>
          <w:szCs w:val="28"/>
          <w:lang w:val="vi-VN"/>
        </w:rPr>
      </w:pPr>
      <w:r w:rsidRPr="009536BD">
        <w:rPr>
          <w:sz w:val="28"/>
          <w:szCs w:val="28"/>
          <w:lang w:val="vi-VN"/>
        </w:rPr>
        <w:t>1. Người nộp phí thực hiện nộp phí theo mức thu quy định tại Điều 4 Thông tư này cho tổ chức thu phí theo hình thức quy định tại Thông tư số 74/2022/TT-BTC ngày 22 tháng 12 năm 2022 của Bộ trưởng Bộ Tài chính quy định về hình thức, thời hạn thu, nộp, kê khai các khoản phí, lệ phí thuộc thẩm quyền quy định của Bộ Tài chính.</w:t>
      </w:r>
    </w:p>
    <w:p w14:paraId="73C4129C" w14:textId="7E329574" w:rsidR="00933157" w:rsidRPr="009536BD" w:rsidRDefault="00194BFC" w:rsidP="003762B5">
      <w:pPr>
        <w:widowControl w:val="0"/>
        <w:tabs>
          <w:tab w:val="left" w:pos="709"/>
        </w:tabs>
        <w:spacing w:before="120"/>
        <w:ind w:firstLine="567"/>
        <w:jc w:val="both"/>
        <w:rPr>
          <w:sz w:val="28"/>
          <w:szCs w:val="28"/>
          <w:lang w:val="vi-VN"/>
        </w:rPr>
      </w:pPr>
      <w:r w:rsidRPr="009536BD">
        <w:rPr>
          <w:sz w:val="28"/>
          <w:szCs w:val="28"/>
          <w:lang w:val="vi-VN"/>
        </w:rPr>
        <w:t xml:space="preserve">2. Chậm nhất là ngày 05 hàng tháng, tổ chức thu phí phải gửi số tiền phí đã </w:t>
      </w:r>
      <w:r w:rsidRPr="009536BD">
        <w:rPr>
          <w:sz w:val="28"/>
          <w:szCs w:val="28"/>
          <w:lang w:val="vi-VN"/>
        </w:rPr>
        <w:lastRenderedPageBreak/>
        <w:t xml:space="preserve">thu của tháng trước vào tài khoản phí chờ nộp ngân sách </w:t>
      </w:r>
      <w:r w:rsidR="003762B5">
        <w:rPr>
          <w:sz w:val="28"/>
          <w:szCs w:val="28"/>
          <w:lang w:val="vi-VN"/>
        </w:rPr>
        <w:t xml:space="preserve">của tổ chức thu </w:t>
      </w:r>
      <w:r w:rsidRPr="009536BD">
        <w:rPr>
          <w:sz w:val="28"/>
          <w:szCs w:val="28"/>
          <w:lang w:val="vi-VN"/>
        </w:rPr>
        <w:t xml:space="preserve">mở tại Kho bạc Nhà nước. </w:t>
      </w:r>
    </w:p>
    <w:p w14:paraId="440AE2B5" w14:textId="77777777" w:rsidR="00194BFC" w:rsidRPr="009536BD" w:rsidRDefault="00194BFC" w:rsidP="003762B5">
      <w:pPr>
        <w:widowControl w:val="0"/>
        <w:tabs>
          <w:tab w:val="left" w:pos="709"/>
        </w:tabs>
        <w:spacing w:before="120"/>
        <w:ind w:firstLine="567"/>
        <w:jc w:val="both"/>
        <w:rPr>
          <w:sz w:val="28"/>
          <w:szCs w:val="28"/>
          <w:lang w:val="vi-VN"/>
        </w:rPr>
      </w:pPr>
      <w:r w:rsidRPr="009536BD">
        <w:rPr>
          <w:sz w:val="28"/>
          <w:szCs w:val="28"/>
          <w:lang w:val="vi-VN"/>
        </w:rPr>
        <w:t>Tổ chức thu phí thực hiện kê khai, thu, nộp và quyết toán phí theo quy định tại Thông tư số 74/2022/TT-BTC.</w:t>
      </w:r>
    </w:p>
    <w:p w14:paraId="70A8134A" w14:textId="77777777" w:rsidR="008B546E" w:rsidRPr="009536BD" w:rsidRDefault="008B546E" w:rsidP="003762B5">
      <w:pPr>
        <w:spacing w:before="120"/>
        <w:ind w:firstLine="567"/>
        <w:jc w:val="both"/>
        <w:rPr>
          <w:b/>
          <w:sz w:val="28"/>
          <w:szCs w:val="28"/>
          <w:lang w:val="vi-VN"/>
        </w:rPr>
      </w:pPr>
      <w:r w:rsidRPr="009536BD">
        <w:rPr>
          <w:b/>
          <w:sz w:val="28"/>
          <w:szCs w:val="28"/>
          <w:lang w:val="vi-VN"/>
        </w:rPr>
        <w:t>Điều 6. Quản lý và sử dụng phí</w:t>
      </w:r>
    </w:p>
    <w:p w14:paraId="7AF90068" w14:textId="77777777" w:rsidR="008B546E" w:rsidRPr="009536BD" w:rsidRDefault="008B546E" w:rsidP="003762B5">
      <w:pPr>
        <w:spacing w:before="120"/>
        <w:ind w:firstLine="567"/>
        <w:jc w:val="both"/>
        <w:rPr>
          <w:bCs/>
          <w:sz w:val="28"/>
          <w:szCs w:val="28"/>
          <w:lang w:val="vi-VN"/>
        </w:rPr>
      </w:pPr>
      <w:r w:rsidRPr="009536BD">
        <w:rPr>
          <w:bCs/>
          <w:sz w:val="28"/>
          <w:szCs w:val="28"/>
          <w:lang w:val="vi-VN"/>
        </w:rPr>
        <w:t>1. Tổ chức thu phí là cơ quan nhà nước nộp toàn bộ số tiền phí thu được vào ngân sách nhà nước</w:t>
      </w:r>
      <w:r w:rsidR="00F82808" w:rsidRPr="009536BD">
        <w:rPr>
          <w:bCs/>
          <w:sz w:val="28"/>
          <w:szCs w:val="28"/>
          <w:lang w:val="vi-VN"/>
        </w:rPr>
        <w:t xml:space="preserve"> (</w:t>
      </w:r>
      <w:r w:rsidR="00F82808" w:rsidRPr="009536BD">
        <w:rPr>
          <w:sz w:val="28"/>
          <w:szCs w:val="28"/>
          <w:lang w:val="vi-VN"/>
        </w:rPr>
        <w:t>phí do cơ quan trung ương quản lý thu thì nộp vào ngân sách trung ương, phí do cơ quan địa phương quản lý thu thì nộp vào ngân sách địa phương)</w:t>
      </w:r>
      <w:r w:rsidRPr="009536BD">
        <w:rPr>
          <w:bCs/>
          <w:sz w:val="28"/>
          <w:szCs w:val="28"/>
          <w:lang w:val="vi-VN"/>
        </w:rPr>
        <w:t>. Nguồn chi phí trang trải cho việc thẩm định và thu phí do ngân sách nhà nước bố trí trong dự toán của tổ chức thu phí theo chế độ, định mức chi ngân sách nhà nước theo quy định của pháp luật.</w:t>
      </w:r>
    </w:p>
    <w:p w14:paraId="3D917FCE" w14:textId="77777777" w:rsidR="00E638B8" w:rsidRPr="009536BD" w:rsidRDefault="008B546E" w:rsidP="003762B5">
      <w:pPr>
        <w:spacing w:before="120"/>
        <w:ind w:firstLine="567"/>
        <w:jc w:val="both"/>
        <w:rPr>
          <w:sz w:val="28"/>
          <w:szCs w:val="28"/>
          <w:lang w:val="vi-VN"/>
        </w:rPr>
      </w:pPr>
      <w:r w:rsidRPr="009536BD">
        <w:rPr>
          <w:bCs/>
          <w:sz w:val="28"/>
          <w:szCs w:val="28"/>
          <w:lang w:val="vi-VN"/>
        </w:rPr>
        <w:t xml:space="preserve">Trường hợp tổ chức thu phí được khoán chi phí hoạt động từ nguồn thu phí theo quy định tại khoản 1 Điều 4 Nghị định số 120/2016/NĐ-CP </w:t>
      </w:r>
      <w:r w:rsidRPr="009536BD">
        <w:rPr>
          <w:sz w:val="28"/>
          <w:szCs w:val="28"/>
          <w:lang w:val="vi-VN"/>
        </w:rPr>
        <w:t>ngày 23 tháng 8 năm 2016 của Chính phủ quy định chi tiết và hướng dẫn thi hành một số điều của Luật Phí và lệ phí</w:t>
      </w:r>
      <w:r w:rsidRPr="009536BD">
        <w:rPr>
          <w:bCs/>
          <w:sz w:val="28"/>
          <w:szCs w:val="28"/>
          <w:lang w:val="vi-VN"/>
        </w:rPr>
        <w:t xml:space="preserve"> </w:t>
      </w:r>
      <w:r w:rsidRPr="009536BD">
        <w:rPr>
          <w:sz w:val="28"/>
          <w:szCs w:val="28"/>
          <w:lang w:val="vi-VN"/>
        </w:rPr>
        <w:t xml:space="preserve">được để lại 90% </w:t>
      </w:r>
      <w:r w:rsidR="00F0790E" w:rsidRPr="009536BD">
        <w:rPr>
          <w:sz w:val="28"/>
          <w:szCs w:val="28"/>
          <w:lang w:val="vi-VN"/>
        </w:rPr>
        <w:t>trên</w:t>
      </w:r>
      <w:r w:rsidRPr="009536BD">
        <w:rPr>
          <w:sz w:val="28"/>
          <w:szCs w:val="28"/>
          <w:lang w:val="vi-VN"/>
        </w:rPr>
        <w:t xml:space="preserve"> số tiền phí thẩm định thu được để trang trải chi phí cho việc thẩm định và thu phí</w:t>
      </w:r>
      <w:r w:rsidR="00E638B8" w:rsidRPr="009536BD">
        <w:rPr>
          <w:sz w:val="28"/>
          <w:szCs w:val="28"/>
          <w:lang w:val="vi-VN"/>
        </w:rPr>
        <w:t>;</w:t>
      </w:r>
      <w:r w:rsidRPr="009536BD">
        <w:rPr>
          <w:sz w:val="28"/>
          <w:szCs w:val="28"/>
          <w:lang w:val="vi-VN"/>
        </w:rPr>
        <w:t xml:space="preserve"> </w:t>
      </w:r>
      <w:r w:rsidR="00E638B8" w:rsidRPr="009536BD">
        <w:rPr>
          <w:sz w:val="28"/>
          <w:szCs w:val="28"/>
          <w:lang w:val="vi-VN"/>
        </w:rPr>
        <w:t xml:space="preserve">nộp 10% </w:t>
      </w:r>
      <w:r w:rsidR="00C41389" w:rsidRPr="009536BD">
        <w:rPr>
          <w:sz w:val="28"/>
          <w:szCs w:val="28"/>
          <w:lang w:val="vi-VN"/>
        </w:rPr>
        <w:t xml:space="preserve">trên </w:t>
      </w:r>
      <w:r w:rsidR="00F0790E" w:rsidRPr="009536BD">
        <w:rPr>
          <w:sz w:val="28"/>
          <w:szCs w:val="28"/>
          <w:lang w:val="vi-VN"/>
        </w:rPr>
        <w:t xml:space="preserve">số </w:t>
      </w:r>
      <w:r w:rsidR="00E638B8" w:rsidRPr="009536BD">
        <w:rPr>
          <w:sz w:val="28"/>
          <w:szCs w:val="28"/>
          <w:lang w:val="vi-VN"/>
        </w:rPr>
        <w:t>tiền phí thu được vào ngân sách nhà nước theo chương, tiểu mục của Mục lục ngân sách nhà nước hiện hành.</w:t>
      </w:r>
    </w:p>
    <w:p w14:paraId="11E0DC94" w14:textId="3C9B9A8B" w:rsidR="00E638B8" w:rsidRPr="009536BD" w:rsidRDefault="008B546E" w:rsidP="003762B5">
      <w:pPr>
        <w:tabs>
          <w:tab w:val="left" w:pos="540"/>
          <w:tab w:val="left" w:pos="720"/>
          <w:tab w:val="left" w:pos="7610"/>
        </w:tabs>
        <w:spacing w:before="120"/>
        <w:ind w:firstLine="567"/>
        <w:jc w:val="both"/>
        <w:rPr>
          <w:sz w:val="28"/>
          <w:szCs w:val="28"/>
          <w:lang w:val="vi-VN"/>
        </w:rPr>
      </w:pPr>
      <w:r w:rsidRPr="009536BD">
        <w:rPr>
          <w:sz w:val="28"/>
          <w:szCs w:val="28"/>
          <w:lang w:val="vi-VN"/>
        </w:rPr>
        <w:t>2. Tổ chức thu phí là đơn vị sự nghiệp công lập được để lại 90% trên số tiền phí thẩm định thu được để trang trải chi phí cho việc thẩm định và thu phí</w:t>
      </w:r>
      <w:r w:rsidR="00E638B8" w:rsidRPr="009536BD">
        <w:rPr>
          <w:sz w:val="28"/>
          <w:szCs w:val="28"/>
          <w:lang w:val="vi-VN"/>
        </w:rPr>
        <w:t xml:space="preserve">; nộp 10% </w:t>
      </w:r>
      <w:r w:rsidR="00C41389" w:rsidRPr="009536BD">
        <w:rPr>
          <w:sz w:val="28"/>
          <w:szCs w:val="28"/>
          <w:lang w:val="vi-VN"/>
        </w:rPr>
        <w:t xml:space="preserve">trên </w:t>
      </w:r>
      <w:r w:rsidR="00F0790E" w:rsidRPr="009536BD">
        <w:rPr>
          <w:sz w:val="28"/>
          <w:szCs w:val="28"/>
          <w:lang w:val="vi-VN"/>
        </w:rPr>
        <w:t xml:space="preserve">số </w:t>
      </w:r>
      <w:r w:rsidR="00E638B8" w:rsidRPr="009536BD">
        <w:rPr>
          <w:sz w:val="28"/>
          <w:szCs w:val="28"/>
          <w:lang w:val="vi-VN"/>
        </w:rPr>
        <w:t xml:space="preserve">tiền phí thu được vào ngân sách nhà nước </w:t>
      </w:r>
      <w:r w:rsidR="00F82808" w:rsidRPr="009536BD">
        <w:rPr>
          <w:bCs/>
          <w:sz w:val="28"/>
          <w:szCs w:val="28"/>
          <w:lang w:val="vi-VN"/>
        </w:rPr>
        <w:t>(</w:t>
      </w:r>
      <w:r w:rsidR="00F82808" w:rsidRPr="009536BD">
        <w:rPr>
          <w:sz w:val="28"/>
          <w:szCs w:val="28"/>
          <w:lang w:val="vi-VN"/>
        </w:rPr>
        <w:t>phí do đơn vị thuộc trung ương quản lý thu thì nộp vào ngân sách trung ương, phí do đơn vị thuộc địa phương quản lý thu thì nộp vào ngân sách địa phương)</w:t>
      </w:r>
      <w:r w:rsidR="00F82808" w:rsidRPr="009536BD">
        <w:rPr>
          <w:b/>
          <w:i/>
          <w:sz w:val="28"/>
          <w:szCs w:val="28"/>
          <w:lang w:val="vi-VN"/>
        </w:rPr>
        <w:t xml:space="preserve"> </w:t>
      </w:r>
      <w:r w:rsidR="00E638B8" w:rsidRPr="009536BD">
        <w:rPr>
          <w:sz w:val="28"/>
          <w:szCs w:val="28"/>
          <w:lang w:val="vi-VN"/>
        </w:rPr>
        <w:t>theo chương, tiểu mục của Mục lục ngân sách nhà nước hiện hành.</w:t>
      </w:r>
      <w:r w:rsidRPr="009536BD">
        <w:rPr>
          <w:sz w:val="28"/>
          <w:szCs w:val="28"/>
          <w:lang w:val="vi-VN"/>
        </w:rPr>
        <w:t xml:space="preserve"> </w:t>
      </w:r>
    </w:p>
    <w:p w14:paraId="7A7ACBF7" w14:textId="77777777" w:rsidR="00F82808" w:rsidRPr="009536BD" w:rsidRDefault="00F82808" w:rsidP="003762B5">
      <w:pPr>
        <w:spacing w:before="120"/>
        <w:ind w:firstLine="567"/>
        <w:jc w:val="both"/>
        <w:rPr>
          <w:strike/>
          <w:sz w:val="28"/>
          <w:szCs w:val="28"/>
          <w:lang w:val="vi-VN"/>
        </w:rPr>
      </w:pPr>
      <w:r w:rsidRPr="009536BD">
        <w:rPr>
          <w:sz w:val="28"/>
          <w:szCs w:val="28"/>
          <w:lang w:val="vi-VN"/>
        </w:rPr>
        <w:t xml:space="preserve">3. Tiền phí được để lại theo quy định tại khoản 1 và khoản 2 Điều này được quản lý và sử dụng theo quy định tại Điều 5 Nghị định số 120/2016/NĐ-CP. </w:t>
      </w:r>
    </w:p>
    <w:p w14:paraId="53EFB765" w14:textId="77777777" w:rsidR="008B546E" w:rsidRPr="009536BD" w:rsidRDefault="008B546E" w:rsidP="003762B5">
      <w:pPr>
        <w:spacing w:before="120"/>
        <w:ind w:firstLine="567"/>
        <w:jc w:val="both"/>
        <w:rPr>
          <w:b/>
          <w:sz w:val="28"/>
          <w:szCs w:val="28"/>
          <w:lang w:val="vi-VN"/>
        </w:rPr>
      </w:pPr>
      <w:r w:rsidRPr="009536BD">
        <w:rPr>
          <w:b/>
          <w:sz w:val="28"/>
          <w:szCs w:val="28"/>
          <w:lang w:val="vi-VN"/>
        </w:rPr>
        <w:t>Điều 7. Tổ chức thực hiện</w:t>
      </w:r>
    </w:p>
    <w:p w14:paraId="2E5B707D" w14:textId="4E024ED6" w:rsidR="008B546E" w:rsidRPr="009536BD" w:rsidRDefault="008B546E" w:rsidP="003762B5">
      <w:pPr>
        <w:widowControl w:val="0"/>
        <w:spacing w:before="120"/>
        <w:ind w:firstLine="567"/>
        <w:jc w:val="both"/>
        <w:rPr>
          <w:color w:val="000000"/>
          <w:sz w:val="28"/>
          <w:szCs w:val="28"/>
          <w:lang w:val="vi-VN"/>
        </w:rPr>
      </w:pPr>
      <w:r w:rsidRPr="009536BD">
        <w:rPr>
          <w:sz w:val="28"/>
          <w:szCs w:val="28"/>
          <w:lang w:val="vi-VN"/>
        </w:rPr>
        <w:t>1. Thông tư này có hiệu lực kể từ ngày</w:t>
      </w:r>
      <w:r w:rsidRPr="009536BD">
        <w:rPr>
          <w:color w:val="000000"/>
          <w:sz w:val="28"/>
          <w:szCs w:val="28"/>
          <w:lang w:val="vi-VN"/>
        </w:rPr>
        <w:t xml:space="preserve"> </w:t>
      </w:r>
      <w:r w:rsidR="003762B5">
        <w:rPr>
          <w:color w:val="000000"/>
          <w:sz w:val="28"/>
          <w:szCs w:val="28"/>
          <w:lang w:val="vi-VN"/>
        </w:rPr>
        <w:t>01</w:t>
      </w:r>
      <w:r w:rsidRPr="009536BD">
        <w:rPr>
          <w:color w:val="000000"/>
          <w:sz w:val="28"/>
          <w:szCs w:val="28"/>
          <w:lang w:val="vi-VN"/>
        </w:rPr>
        <w:t xml:space="preserve"> tháng </w:t>
      </w:r>
      <w:r w:rsidR="003762B5">
        <w:rPr>
          <w:color w:val="000000"/>
          <w:sz w:val="28"/>
          <w:szCs w:val="28"/>
          <w:lang w:val="vi-VN"/>
        </w:rPr>
        <w:t>7</w:t>
      </w:r>
      <w:r w:rsidRPr="009536BD">
        <w:rPr>
          <w:color w:val="000000"/>
          <w:sz w:val="28"/>
          <w:szCs w:val="28"/>
          <w:lang w:val="vi-VN"/>
        </w:rPr>
        <w:t xml:space="preserve"> năm 202</w:t>
      </w:r>
      <w:r w:rsidR="00111793" w:rsidRPr="009536BD">
        <w:rPr>
          <w:color w:val="000000"/>
          <w:sz w:val="28"/>
          <w:szCs w:val="28"/>
          <w:lang w:val="vi-VN"/>
        </w:rPr>
        <w:t>3</w:t>
      </w:r>
      <w:r w:rsidRPr="009536BD">
        <w:rPr>
          <w:color w:val="000000"/>
          <w:sz w:val="28"/>
          <w:szCs w:val="28"/>
          <w:lang w:val="vi-VN"/>
        </w:rPr>
        <w:t>.</w:t>
      </w:r>
    </w:p>
    <w:p w14:paraId="04F73A3D" w14:textId="77777777" w:rsidR="008B546E" w:rsidRPr="009536BD" w:rsidRDefault="008B546E" w:rsidP="003762B5">
      <w:pPr>
        <w:widowControl w:val="0"/>
        <w:tabs>
          <w:tab w:val="left" w:pos="709"/>
        </w:tabs>
        <w:spacing w:before="120"/>
        <w:ind w:firstLine="567"/>
        <w:jc w:val="both"/>
        <w:rPr>
          <w:color w:val="000000"/>
          <w:sz w:val="28"/>
          <w:szCs w:val="28"/>
          <w:lang w:val="vi-VN"/>
        </w:rPr>
      </w:pPr>
      <w:r w:rsidRPr="009536BD">
        <w:rPr>
          <w:color w:val="000000"/>
          <w:sz w:val="28"/>
          <w:szCs w:val="28"/>
          <w:lang w:val="vi-VN"/>
        </w:rPr>
        <w:t>2. Bãi bỏ Thông tư số 210/2016/TT-BTC ngày 10 tháng 11 năm 2016 của Bộ trưởng Bộ Tài chính quy định mức thu, chế độ thu, nộp, quản lý và sử dụng phí thẩm định thiết kế kỹ thuật, phí thẩm định dự toán xây dựng.</w:t>
      </w:r>
    </w:p>
    <w:p w14:paraId="1B81ECEF" w14:textId="77777777" w:rsidR="008959FB" w:rsidRPr="009536BD" w:rsidRDefault="008B546E" w:rsidP="003762B5">
      <w:pPr>
        <w:spacing w:before="120"/>
        <w:ind w:firstLine="567"/>
        <w:jc w:val="both"/>
        <w:rPr>
          <w:i/>
          <w:sz w:val="28"/>
          <w:szCs w:val="28"/>
          <w:lang w:val="vi-VN"/>
        </w:rPr>
      </w:pPr>
      <w:r w:rsidRPr="009536BD">
        <w:rPr>
          <w:color w:val="000000"/>
          <w:sz w:val="28"/>
          <w:szCs w:val="28"/>
          <w:lang w:val="vi-VN"/>
        </w:rPr>
        <w:t xml:space="preserve">3. </w:t>
      </w:r>
      <w:r w:rsidR="008959FB" w:rsidRPr="009536BD">
        <w:rPr>
          <w:sz w:val="28"/>
          <w:szCs w:val="28"/>
          <w:lang w:val="vi-VN"/>
        </w:rPr>
        <w:t xml:space="preserve">Đối với các dự án đầu tư xây dựng, cơ quan có thẩm quyền đã thực hiện đầy đủ các bước thẩm định theo quy định nhưng chưa có thông báo kết quả thẩm định trước ngày Thông tư này có hiệu lực thì </w:t>
      </w:r>
      <w:r w:rsidR="00C02832" w:rsidRPr="009536BD">
        <w:rPr>
          <w:sz w:val="28"/>
          <w:szCs w:val="28"/>
          <w:lang w:val="vi-VN"/>
        </w:rPr>
        <w:t xml:space="preserve">tổ chức thu phí </w:t>
      </w:r>
      <w:r w:rsidR="008959FB" w:rsidRPr="009536BD">
        <w:rPr>
          <w:sz w:val="28"/>
          <w:szCs w:val="28"/>
          <w:lang w:val="vi-VN"/>
        </w:rPr>
        <w:t xml:space="preserve">thực hiện thu phí khi trả kết quả thẩm định và mức thu phí theo quy định tại Thông tư </w:t>
      </w:r>
      <w:r w:rsidR="008959FB" w:rsidRPr="009536BD">
        <w:rPr>
          <w:color w:val="000000"/>
          <w:sz w:val="28"/>
          <w:szCs w:val="28"/>
          <w:lang w:val="vi-VN"/>
        </w:rPr>
        <w:t>số 210/2016/TT-BTC</w:t>
      </w:r>
      <w:r w:rsidR="008959FB" w:rsidRPr="009536BD">
        <w:rPr>
          <w:i/>
          <w:sz w:val="28"/>
          <w:szCs w:val="28"/>
          <w:lang w:val="vi-VN"/>
        </w:rPr>
        <w:t>.</w:t>
      </w:r>
    </w:p>
    <w:p w14:paraId="626B5E32" w14:textId="77777777" w:rsidR="005806EC" w:rsidRPr="009536BD" w:rsidRDefault="008B546E" w:rsidP="003762B5">
      <w:pPr>
        <w:tabs>
          <w:tab w:val="left" w:pos="567"/>
        </w:tabs>
        <w:spacing w:before="120"/>
        <w:ind w:firstLine="567"/>
        <w:jc w:val="both"/>
        <w:rPr>
          <w:sz w:val="28"/>
          <w:szCs w:val="28"/>
          <w:lang w:val="vi-VN"/>
        </w:rPr>
      </w:pPr>
      <w:r w:rsidRPr="009536BD">
        <w:rPr>
          <w:color w:val="000000"/>
          <w:sz w:val="28"/>
          <w:szCs w:val="28"/>
          <w:lang w:val="vi-VN"/>
        </w:rPr>
        <w:t xml:space="preserve">4. </w:t>
      </w:r>
      <w:r w:rsidR="005806EC" w:rsidRPr="009536BD">
        <w:rPr>
          <w:sz w:val="28"/>
          <w:szCs w:val="28"/>
          <w:lang w:val="vi-VN"/>
        </w:rPr>
        <w:t>Các nội dung khác liên quan đến thu, nộp, quản lý, sử dụng, chứng từ thu, công khai chế độ thu phí không quy định tại Thông tư này được thực hiện theo quy định tại các văn bản: Luật Phí và lệ phí; Nghị định số 120/2016/NĐ-</w:t>
      </w:r>
      <w:r w:rsidR="005806EC" w:rsidRPr="009536BD">
        <w:rPr>
          <w:sz w:val="28"/>
          <w:szCs w:val="28"/>
          <w:lang w:val="vi-VN"/>
        </w:rPr>
        <w:lastRenderedPageBreak/>
        <w:t>CP; Luật Quản lý thuế; Nghị định số 126/2020/NĐ-CP ngày 19 tháng 10 năm 2020 của Chính phủ quy định chi tiết một số điều của Luật Quản lý thuế; Nghị định</w:t>
      </w:r>
      <w:r w:rsidR="00446439" w:rsidRPr="009536BD">
        <w:rPr>
          <w:sz w:val="28"/>
          <w:szCs w:val="28"/>
          <w:lang w:val="vi-VN"/>
        </w:rPr>
        <w:t xml:space="preserve"> số</w:t>
      </w:r>
      <w:r w:rsidR="005806EC" w:rsidRPr="009536BD">
        <w:rPr>
          <w:sz w:val="28"/>
          <w:szCs w:val="28"/>
          <w:lang w:val="vi-VN"/>
        </w:rPr>
        <w:t xml:space="preserve"> 91/2022/NĐ-CP ngày 30 tháng 10 năm 2022 </w:t>
      </w:r>
      <w:r w:rsidR="00523A04" w:rsidRPr="009536BD">
        <w:rPr>
          <w:sz w:val="28"/>
          <w:szCs w:val="28"/>
          <w:lang w:val="vi-VN"/>
        </w:rPr>
        <w:t xml:space="preserve">của Chính phủ </w:t>
      </w:r>
      <w:r w:rsidR="005806EC" w:rsidRPr="009536BD">
        <w:rPr>
          <w:sz w:val="28"/>
          <w:szCs w:val="28"/>
          <w:lang w:val="vi-VN"/>
        </w:rPr>
        <w:t>sửa đổi, bổ sung một số điều của Nghị định số 126/2020/NĐ-CP</w:t>
      </w:r>
      <w:r w:rsidR="005806EC" w:rsidRPr="009536BD">
        <w:rPr>
          <w:spacing w:val="2"/>
          <w:sz w:val="28"/>
          <w:szCs w:val="28"/>
          <w:lang w:val="vi-VN"/>
        </w:rPr>
        <w:t>;</w:t>
      </w:r>
      <w:r w:rsidR="005806EC" w:rsidRPr="009536BD">
        <w:rPr>
          <w:sz w:val="28"/>
          <w:szCs w:val="28"/>
          <w:lang w:val="vi-VN"/>
        </w:rPr>
        <w:t xml:space="preserve">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 và Thông tư số 78/2021/TT-BTC ngày 17 tháng 9 năm 2021 của Bộ trưởng Bộ Tài chính hướng dẫn thực hiện một số điều của Luật Quản lý thuế ngày 13 tháng 6 năm 2019, Nghị định số 123/2020/NĐ-CP ngày 19 tháng 10 năm 2020 của Chính phủ quy định về hóa đơn, chứng từ.</w:t>
      </w:r>
    </w:p>
    <w:p w14:paraId="4C09880B" w14:textId="77777777" w:rsidR="00FD069F" w:rsidRPr="009536BD" w:rsidRDefault="00FD069F" w:rsidP="003762B5">
      <w:pPr>
        <w:widowControl w:val="0"/>
        <w:spacing w:before="120"/>
        <w:ind w:firstLine="567"/>
        <w:jc w:val="both"/>
        <w:rPr>
          <w:color w:val="000000"/>
          <w:sz w:val="28"/>
          <w:szCs w:val="28"/>
          <w:lang w:val="vi-VN"/>
        </w:rPr>
      </w:pPr>
      <w:r w:rsidRPr="009536BD">
        <w:rPr>
          <w:bCs/>
          <w:iCs/>
          <w:sz w:val="28"/>
          <w:szCs w:val="28"/>
          <w:lang w:val="vi-VN"/>
        </w:rPr>
        <w:t xml:space="preserve">5. </w:t>
      </w:r>
      <w:r w:rsidRPr="009536BD">
        <w:rPr>
          <w:color w:val="000000"/>
          <w:sz w:val="28"/>
          <w:szCs w:val="28"/>
          <w:lang w:val="vi-VN"/>
        </w:rPr>
        <w:t>Trường hợp các văn bản quy phạm pháp luật quy định viện dẫn tại Thông tư này được sửa đổi, bổ sung hoặc thay thế thì thực hiện theo văn bản được sửa đổi, bổ sung hoặc thay thế đó.</w:t>
      </w:r>
    </w:p>
    <w:p w14:paraId="24B4ECB5" w14:textId="77777777" w:rsidR="008B546E" w:rsidRPr="009536BD" w:rsidRDefault="008B546E" w:rsidP="003762B5">
      <w:pPr>
        <w:widowControl w:val="0"/>
        <w:spacing w:before="120"/>
        <w:ind w:firstLine="567"/>
        <w:jc w:val="both"/>
        <w:rPr>
          <w:color w:val="000000"/>
          <w:sz w:val="28"/>
          <w:szCs w:val="28"/>
          <w:lang w:val="vi-VN"/>
        </w:rPr>
      </w:pPr>
      <w:r w:rsidRPr="009536BD">
        <w:rPr>
          <w:color w:val="000000"/>
          <w:sz w:val="28"/>
          <w:szCs w:val="28"/>
          <w:lang w:val="vi-VN"/>
        </w:rPr>
        <w:t>6. Tổ chức, cá nhân thuộc đối tượng nộp phí và các cơ quan liên quan chịu trách nhiệm thi hành Thông tư này. Trong quá trình triển khai thực hiện, nếu có vướng mắc, đề nghị các tổ chức, cá nhân phản ánh kịp thời về Bộ Tài chính để xem xét, hướng dẫn./.</w:t>
      </w:r>
    </w:p>
    <w:tbl>
      <w:tblPr>
        <w:tblW w:w="9214" w:type="dxa"/>
        <w:tblInd w:w="108" w:type="dxa"/>
        <w:tblLook w:val="01E0" w:firstRow="1" w:lastRow="1" w:firstColumn="1" w:lastColumn="1" w:noHBand="0" w:noVBand="0"/>
      </w:tblPr>
      <w:tblGrid>
        <w:gridCol w:w="5760"/>
        <w:gridCol w:w="3454"/>
      </w:tblGrid>
      <w:tr w:rsidR="008B546E" w:rsidRPr="009536BD" w14:paraId="0B3DD29D" w14:textId="77777777" w:rsidTr="00E85B0A">
        <w:tc>
          <w:tcPr>
            <w:tcW w:w="5760" w:type="dxa"/>
          </w:tcPr>
          <w:p w14:paraId="4BE9A602" w14:textId="77777777" w:rsidR="008B546E" w:rsidRPr="009536BD" w:rsidRDefault="008B546E" w:rsidP="00E85B0A">
            <w:pPr>
              <w:jc w:val="both"/>
              <w:rPr>
                <w:rFonts w:eastAsia="Times New Roman"/>
                <w:lang w:val="vi-VN"/>
              </w:rPr>
            </w:pPr>
            <w:r w:rsidRPr="009536BD">
              <w:rPr>
                <w:rFonts w:eastAsia="Times New Roman"/>
                <w:b/>
                <w:i/>
                <w:lang w:val="vi-VN"/>
              </w:rPr>
              <w:t>Nơi nhận</w:t>
            </w:r>
            <w:r w:rsidRPr="009536BD">
              <w:rPr>
                <w:rFonts w:eastAsia="Times New Roman"/>
                <w:lang w:val="vi-VN"/>
              </w:rPr>
              <w:t>:</w:t>
            </w:r>
          </w:p>
          <w:p w14:paraId="5D9274CA" w14:textId="77777777" w:rsidR="00002828" w:rsidRPr="009536BD" w:rsidRDefault="00002828" w:rsidP="00002828">
            <w:pPr>
              <w:rPr>
                <w:lang w:val="vi-VN"/>
              </w:rPr>
            </w:pPr>
            <w:r w:rsidRPr="009536BD">
              <w:rPr>
                <w:sz w:val="22"/>
                <w:szCs w:val="22"/>
                <w:lang w:val="vi-VN"/>
              </w:rPr>
              <w:t>- Ban Bí thư Trung ương Đảng;</w:t>
            </w:r>
          </w:p>
          <w:p w14:paraId="56974FF5" w14:textId="77777777" w:rsidR="00002828" w:rsidRPr="009536BD" w:rsidRDefault="00002828" w:rsidP="00002828">
            <w:pPr>
              <w:rPr>
                <w:lang w:val="vi-VN"/>
              </w:rPr>
            </w:pPr>
            <w:r w:rsidRPr="009536BD">
              <w:rPr>
                <w:sz w:val="22"/>
                <w:szCs w:val="22"/>
                <w:lang w:val="vi-VN"/>
              </w:rPr>
              <w:t>- Thủ tướng, các Phó Thủ tướng Chính phủ;</w:t>
            </w:r>
          </w:p>
          <w:p w14:paraId="05E35D66" w14:textId="77777777" w:rsidR="00002828" w:rsidRPr="009536BD" w:rsidRDefault="00002828" w:rsidP="00002828">
            <w:pPr>
              <w:rPr>
                <w:b/>
                <w:i/>
                <w:lang w:val="vi-VN"/>
              </w:rPr>
            </w:pPr>
            <w:r w:rsidRPr="009536BD">
              <w:rPr>
                <w:sz w:val="22"/>
                <w:szCs w:val="22"/>
                <w:lang w:val="vi-VN"/>
              </w:rPr>
              <w:t>- Văn phòng Trung ương Đảng và các Ban của Đảng;</w:t>
            </w:r>
          </w:p>
          <w:p w14:paraId="7E82BB09" w14:textId="77777777" w:rsidR="00002828" w:rsidRPr="009536BD" w:rsidRDefault="00002828" w:rsidP="00002828">
            <w:pPr>
              <w:textAlignment w:val="baseline"/>
              <w:rPr>
                <w:lang w:val="vi-VN"/>
              </w:rPr>
            </w:pPr>
            <w:r w:rsidRPr="009536BD">
              <w:rPr>
                <w:sz w:val="22"/>
                <w:szCs w:val="22"/>
                <w:lang w:val="vi-VN"/>
              </w:rPr>
              <w:t>- Văn phòng Tổng Bí thư;</w:t>
            </w:r>
          </w:p>
          <w:p w14:paraId="784E562E" w14:textId="77777777" w:rsidR="00002828" w:rsidRPr="009536BD" w:rsidRDefault="00002828" w:rsidP="00002828">
            <w:pPr>
              <w:textAlignment w:val="baseline"/>
              <w:rPr>
                <w:lang w:val="vi-VN"/>
              </w:rPr>
            </w:pPr>
            <w:r w:rsidRPr="009536BD">
              <w:rPr>
                <w:sz w:val="22"/>
                <w:szCs w:val="22"/>
                <w:lang w:val="vi-VN"/>
              </w:rPr>
              <w:t xml:space="preserve">- Văn phòng Quốc hội; </w:t>
            </w:r>
          </w:p>
          <w:p w14:paraId="704D241C" w14:textId="77777777" w:rsidR="00002828" w:rsidRPr="009536BD" w:rsidRDefault="00002828" w:rsidP="00002828">
            <w:pPr>
              <w:textAlignment w:val="baseline"/>
              <w:rPr>
                <w:lang w:val="vi-VN"/>
              </w:rPr>
            </w:pPr>
            <w:r w:rsidRPr="009536BD">
              <w:rPr>
                <w:sz w:val="22"/>
                <w:szCs w:val="22"/>
                <w:lang w:val="vi-VN"/>
              </w:rPr>
              <w:t>- Văn phòng Chủ tịch nước;</w:t>
            </w:r>
          </w:p>
          <w:p w14:paraId="5A6F3AAF" w14:textId="77777777" w:rsidR="00002828" w:rsidRPr="009536BD" w:rsidRDefault="00002828" w:rsidP="00002828">
            <w:pPr>
              <w:textAlignment w:val="baseline"/>
              <w:rPr>
                <w:lang w:val="vi-VN"/>
              </w:rPr>
            </w:pPr>
            <w:r w:rsidRPr="009536BD">
              <w:rPr>
                <w:sz w:val="22"/>
                <w:szCs w:val="22"/>
                <w:lang w:val="vi-VN"/>
              </w:rPr>
              <w:t>- Văn phòng Chính phủ;</w:t>
            </w:r>
          </w:p>
          <w:p w14:paraId="782B36CB" w14:textId="77777777" w:rsidR="00002828" w:rsidRPr="009536BD" w:rsidRDefault="00002828" w:rsidP="00002828">
            <w:pPr>
              <w:textAlignment w:val="baseline"/>
              <w:rPr>
                <w:lang w:val="vi-VN"/>
              </w:rPr>
            </w:pPr>
            <w:r w:rsidRPr="009536BD">
              <w:rPr>
                <w:sz w:val="22"/>
                <w:szCs w:val="22"/>
                <w:lang w:val="vi-VN"/>
              </w:rPr>
              <w:t>- Viện Kiểm sát Nhân dân tối cao;</w:t>
            </w:r>
          </w:p>
          <w:p w14:paraId="2CE2072D" w14:textId="77777777" w:rsidR="00002828" w:rsidRPr="009536BD" w:rsidRDefault="00002828" w:rsidP="00002828">
            <w:pPr>
              <w:textAlignment w:val="baseline"/>
              <w:rPr>
                <w:lang w:val="vi-VN"/>
              </w:rPr>
            </w:pPr>
            <w:r w:rsidRPr="009536BD">
              <w:rPr>
                <w:sz w:val="22"/>
                <w:szCs w:val="22"/>
                <w:lang w:val="vi-VN"/>
              </w:rPr>
              <w:t xml:space="preserve">- </w:t>
            </w:r>
            <w:proofErr w:type="spellStart"/>
            <w:r w:rsidRPr="009536BD">
              <w:rPr>
                <w:sz w:val="22"/>
                <w:szCs w:val="22"/>
                <w:lang w:val="vi-VN"/>
              </w:rPr>
              <w:t>Toà</w:t>
            </w:r>
            <w:proofErr w:type="spellEnd"/>
            <w:r w:rsidRPr="009536BD">
              <w:rPr>
                <w:sz w:val="22"/>
                <w:szCs w:val="22"/>
                <w:lang w:val="vi-VN"/>
              </w:rPr>
              <w:t xml:space="preserve"> án Nhân dân tối cao; </w:t>
            </w:r>
          </w:p>
          <w:p w14:paraId="763A25E2" w14:textId="77777777" w:rsidR="00002828" w:rsidRPr="009536BD" w:rsidRDefault="00002828" w:rsidP="00002828">
            <w:pPr>
              <w:textAlignment w:val="baseline"/>
              <w:rPr>
                <w:lang w:val="vi-VN"/>
              </w:rPr>
            </w:pPr>
            <w:r w:rsidRPr="009536BD">
              <w:rPr>
                <w:sz w:val="22"/>
                <w:szCs w:val="22"/>
                <w:lang w:val="vi-VN"/>
              </w:rPr>
              <w:t>- Kiểm toán Nhà nước;</w:t>
            </w:r>
          </w:p>
          <w:p w14:paraId="2FCC3574" w14:textId="77777777" w:rsidR="00002828" w:rsidRPr="009536BD" w:rsidRDefault="00002828" w:rsidP="00002828">
            <w:pPr>
              <w:textAlignment w:val="baseline"/>
              <w:rPr>
                <w:lang w:val="vi-VN"/>
              </w:rPr>
            </w:pPr>
            <w:r w:rsidRPr="009536BD">
              <w:rPr>
                <w:sz w:val="22"/>
                <w:szCs w:val="22"/>
                <w:lang w:val="vi-VN"/>
              </w:rPr>
              <w:t>- Các Bộ, cơ quan ngang Bộ, cơ quan thuộc Chính phủ;</w:t>
            </w:r>
          </w:p>
          <w:p w14:paraId="482B81C6" w14:textId="77777777" w:rsidR="00002828" w:rsidRPr="009536BD" w:rsidRDefault="00002828" w:rsidP="00002828">
            <w:pPr>
              <w:textAlignment w:val="baseline"/>
              <w:rPr>
                <w:lang w:val="vi-VN"/>
              </w:rPr>
            </w:pPr>
            <w:r w:rsidRPr="009536BD">
              <w:rPr>
                <w:sz w:val="22"/>
                <w:szCs w:val="22"/>
                <w:lang w:val="vi-VN"/>
              </w:rPr>
              <w:t>- HĐND, UBND các tỉnh, thành phố trực thuộc TW;</w:t>
            </w:r>
          </w:p>
          <w:p w14:paraId="481E7294" w14:textId="77777777" w:rsidR="00002828" w:rsidRPr="009536BD" w:rsidRDefault="00002828" w:rsidP="00002828">
            <w:pPr>
              <w:textAlignment w:val="baseline"/>
              <w:rPr>
                <w:lang w:val="vi-VN"/>
              </w:rPr>
            </w:pPr>
            <w:r w:rsidRPr="009536BD">
              <w:rPr>
                <w:sz w:val="22"/>
                <w:szCs w:val="22"/>
                <w:lang w:val="vi-VN"/>
              </w:rPr>
              <w:t>- Cơ quan Trung ương của các Hội, Đoàn thể;</w:t>
            </w:r>
          </w:p>
          <w:p w14:paraId="531E75F3" w14:textId="77777777" w:rsidR="00002828" w:rsidRPr="009536BD" w:rsidRDefault="00002828" w:rsidP="00002828">
            <w:pPr>
              <w:textAlignment w:val="baseline"/>
              <w:rPr>
                <w:lang w:val="vi-VN"/>
              </w:rPr>
            </w:pPr>
            <w:r w:rsidRPr="009536BD">
              <w:rPr>
                <w:sz w:val="22"/>
                <w:szCs w:val="22"/>
                <w:lang w:val="vi-VN"/>
              </w:rPr>
              <w:t xml:space="preserve">- Sở Tài chính, </w:t>
            </w:r>
            <w:r w:rsidR="00353420" w:rsidRPr="009536BD">
              <w:rPr>
                <w:sz w:val="22"/>
                <w:szCs w:val="22"/>
                <w:lang w:val="vi-VN"/>
              </w:rPr>
              <w:t xml:space="preserve">Cục Thuế, </w:t>
            </w:r>
            <w:r w:rsidRPr="009536BD">
              <w:rPr>
                <w:sz w:val="22"/>
                <w:szCs w:val="22"/>
                <w:lang w:val="vi-VN"/>
              </w:rPr>
              <w:t>KBNN các tỉnh, thành phố trực thuộc TW;</w:t>
            </w:r>
          </w:p>
          <w:p w14:paraId="529FD17B" w14:textId="77777777" w:rsidR="00002828" w:rsidRPr="009536BD" w:rsidRDefault="00002828" w:rsidP="00002828">
            <w:pPr>
              <w:textAlignment w:val="baseline"/>
              <w:rPr>
                <w:lang w:val="vi-VN"/>
              </w:rPr>
            </w:pPr>
            <w:r w:rsidRPr="009536BD">
              <w:rPr>
                <w:sz w:val="22"/>
                <w:szCs w:val="22"/>
                <w:lang w:val="vi-VN"/>
              </w:rPr>
              <w:t>- Công báo;</w:t>
            </w:r>
          </w:p>
          <w:p w14:paraId="58342C3B" w14:textId="77777777" w:rsidR="00002828" w:rsidRPr="009536BD" w:rsidRDefault="00002828" w:rsidP="00002828">
            <w:pPr>
              <w:textAlignment w:val="baseline"/>
              <w:rPr>
                <w:lang w:val="vi-VN"/>
              </w:rPr>
            </w:pPr>
            <w:r w:rsidRPr="009536BD">
              <w:rPr>
                <w:sz w:val="22"/>
                <w:szCs w:val="22"/>
                <w:lang w:val="vi-VN"/>
              </w:rPr>
              <w:t>- Cổng Thông tin điện tử của Chính phủ;</w:t>
            </w:r>
          </w:p>
          <w:p w14:paraId="6491B763" w14:textId="77777777" w:rsidR="00002828" w:rsidRPr="009536BD" w:rsidRDefault="00002828" w:rsidP="00002828">
            <w:pPr>
              <w:textAlignment w:val="baseline"/>
              <w:rPr>
                <w:lang w:val="vi-VN"/>
              </w:rPr>
            </w:pPr>
            <w:r w:rsidRPr="009536BD">
              <w:rPr>
                <w:sz w:val="22"/>
                <w:szCs w:val="22"/>
                <w:lang w:val="vi-VN"/>
              </w:rPr>
              <w:t>- Cục Kiểm tra văn bản quy phạm pháp luật, Bộ Tư pháp;</w:t>
            </w:r>
          </w:p>
          <w:p w14:paraId="453536A4" w14:textId="77777777" w:rsidR="00002828" w:rsidRPr="009536BD" w:rsidRDefault="00002828" w:rsidP="00002828">
            <w:pPr>
              <w:textAlignment w:val="baseline"/>
              <w:rPr>
                <w:lang w:val="vi-VN"/>
              </w:rPr>
            </w:pPr>
            <w:r w:rsidRPr="009536BD">
              <w:rPr>
                <w:sz w:val="22"/>
                <w:szCs w:val="22"/>
                <w:lang w:val="vi-VN"/>
              </w:rPr>
              <w:t>- Cổng Thông tin điện tử của Bộ Tài chính;</w:t>
            </w:r>
          </w:p>
          <w:p w14:paraId="257E1E14" w14:textId="77777777" w:rsidR="00002828" w:rsidRPr="009536BD" w:rsidRDefault="00002828" w:rsidP="00002828">
            <w:pPr>
              <w:textAlignment w:val="baseline"/>
              <w:rPr>
                <w:lang w:val="vi-VN"/>
              </w:rPr>
            </w:pPr>
            <w:r w:rsidRPr="009536BD">
              <w:rPr>
                <w:sz w:val="22"/>
                <w:szCs w:val="22"/>
                <w:lang w:val="vi-VN"/>
              </w:rPr>
              <w:t>- Các đơn vị thuộc Bộ Tài chính;</w:t>
            </w:r>
          </w:p>
          <w:p w14:paraId="72549957" w14:textId="77777777" w:rsidR="008B546E" w:rsidRPr="009536BD" w:rsidRDefault="00002828" w:rsidP="00002828">
            <w:pPr>
              <w:jc w:val="both"/>
              <w:rPr>
                <w:rFonts w:eastAsia="Times New Roman"/>
                <w:lang w:val="vi-VN"/>
              </w:rPr>
            </w:pPr>
            <w:r w:rsidRPr="009536BD">
              <w:rPr>
                <w:sz w:val="22"/>
                <w:szCs w:val="22"/>
                <w:lang w:val="vi-VN"/>
              </w:rPr>
              <w:t>- Lưu: VT, Vụ CST (      b).</w:t>
            </w:r>
          </w:p>
        </w:tc>
        <w:tc>
          <w:tcPr>
            <w:tcW w:w="3454" w:type="dxa"/>
          </w:tcPr>
          <w:p w14:paraId="328B81A9" w14:textId="77777777" w:rsidR="008B546E" w:rsidRPr="009536BD" w:rsidRDefault="008B546E" w:rsidP="00E85B0A">
            <w:pPr>
              <w:spacing w:line="360" w:lineRule="exact"/>
              <w:jc w:val="center"/>
              <w:rPr>
                <w:rFonts w:eastAsia="Times New Roman"/>
                <w:b/>
                <w:sz w:val="26"/>
                <w:szCs w:val="26"/>
                <w:lang w:val="vi-VN"/>
              </w:rPr>
            </w:pPr>
            <w:r w:rsidRPr="009536BD">
              <w:rPr>
                <w:rFonts w:eastAsia="Times New Roman"/>
                <w:b/>
                <w:sz w:val="26"/>
                <w:szCs w:val="26"/>
                <w:lang w:val="vi-VN"/>
              </w:rPr>
              <w:t>KT. BỘ TRƯỞNG</w:t>
            </w:r>
          </w:p>
          <w:p w14:paraId="2CFA0F55" w14:textId="77777777" w:rsidR="008B546E" w:rsidRPr="009536BD" w:rsidRDefault="008B546E" w:rsidP="00E85B0A">
            <w:pPr>
              <w:spacing w:line="360" w:lineRule="exact"/>
              <w:jc w:val="center"/>
              <w:rPr>
                <w:rFonts w:eastAsia="Times New Roman"/>
                <w:b/>
                <w:sz w:val="26"/>
                <w:szCs w:val="26"/>
                <w:lang w:val="vi-VN"/>
              </w:rPr>
            </w:pPr>
            <w:r w:rsidRPr="009536BD">
              <w:rPr>
                <w:rFonts w:eastAsia="Times New Roman"/>
                <w:b/>
                <w:sz w:val="26"/>
                <w:szCs w:val="26"/>
                <w:lang w:val="vi-VN"/>
              </w:rPr>
              <w:t>THỨ TRƯỞNG</w:t>
            </w:r>
          </w:p>
          <w:p w14:paraId="102AE8AE" w14:textId="77777777" w:rsidR="008B546E" w:rsidRPr="009536BD" w:rsidRDefault="008B546E" w:rsidP="00E85B0A">
            <w:pPr>
              <w:spacing w:line="360" w:lineRule="exact"/>
              <w:jc w:val="center"/>
              <w:rPr>
                <w:rFonts w:eastAsia="Times New Roman"/>
                <w:b/>
                <w:lang w:val="vi-VN"/>
              </w:rPr>
            </w:pPr>
          </w:p>
          <w:p w14:paraId="592D028C" w14:textId="77777777" w:rsidR="008B546E" w:rsidRPr="009536BD" w:rsidRDefault="008B546E" w:rsidP="00E85B0A">
            <w:pPr>
              <w:spacing w:line="360" w:lineRule="exact"/>
              <w:jc w:val="center"/>
              <w:rPr>
                <w:rFonts w:eastAsia="Times New Roman"/>
                <w:b/>
                <w:lang w:val="vi-VN"/>
              </w:rPr>
            </w:pPr>
          </w:p>
          <w:p w14:paraId="2EC79C90" w14:textId="77777777" w:rsidR="008B546E" w:rsidRPr="009536BD" w:rsidRDefault="008B546E" w:rsidP="00E85B0A">
            <w:pPr>
              <w:spacing w:line="360" w:lineRule="exact"/>
              <w:jc w:val="center"/>
              <w:rPr>
                <w:rFonts w:eastAsia="Times New Roman"/>
                <w:b/>
                <w:lang w:val="vi-VN"/>
              </w:rPr>
            </w:pPr>
          </w:p>
          <w:p w14:paraId="3ACE02C6" w14:textId="77777777" w:rsidR="008B546E" w:rsidRPr="009536BD" w:rsidRDefault="008B546E" w:rsidP="00E85B0A">
            <w:pPr>
              <w:spacing w:line="360" w:lineRule="exact"/>
              <w:jc w:val="center"/>
              <w:rPr>
                <w:rFonts w:eastAsia="Times New Roman"/>
                <w:b/>
                <w:lang w:val="vi-VN"/>
              </w:rPr>
            </w:pPr>
          </w:p>
          <w:p w14:paraId="0C4D4431" w14:textId="77777777" w:rsidR="008B546E" w:rsidRPr="009536BD" w:rsidRDefault="0068001E" w:rsidP="00E85B0A">
            <w:pPr>
              <w:spacing w:line="360" w:lineRule="exact"/>
              <w:jc w:val="center"/>
              <w:rPr>
                <w:rFonts w:eastAsia="Times New Roman"/>
                <w:b/>
                <w:sz w:val="28"/>
                <w:szCs w:val="28"/>
                <w:lang w:val="vi-VN"/>
              </w:rPr>
            </w:pPr>
            <w:r w:rsidRPr="009536BD">
              <w:rPr>
                <w:rFonts w:eastAsia="Times New Roman"/>
                <w:b/>
                <w:sz w:val="28"/>
                <w:szCs w:val="28"/>
                <w:lang w:val="vi-VN"/>
              </w:rPr>
              <w:t>Cao</w:t>
            </w:r>
            <w:r w:rsidR="008B546E" w:rsidRPr="009536BD">
              <w:rPr>
                <w:rFonts w:eastAsia="Times New Roman"/>
                <w:b/>
                <w:sz w:val="28"/>
                <w:szCs w:val="28"/>
                <w:lang w:val="vi-VN"/>
              </w:rPr>
              <w:t xml:space="preserve"> Anh Tuấn</w:t>
            </w:r>
          </w:p>
        </w:tc>
      </w:tr>
    </w:tbl>
    <w:p w14:paraId="5DC57719" w14:textId="77777777" w:rsidR="008B546E" w:rsidRPr="009536BD" w:rsidRDefault="008B546E" w:rsidP="008B546E">
      <w:pPr>
        <w:tabs>
          <w:tab w:val="left" w:pos="3910"/>
        </w:tabs>
        <w:jc w:val="center"/>
        <w:rPr>
          <w:b/>
          <w:bCs/>
          <w:sz w:val="26"/>
          <w:szCs w:val="26"/>
          <w:lang w:val="vi-VN"/>
        </w:rPr>
      </w:pPr>
    </w:p>
    <w:p w14:paraId="7B76DE68" w14:textId="77777777" w:rsidR="008B546E" w:rsidRPr="009536BD" w:rsidRDefault="008B546E" w:rsidP="008B546E">
      <w:pPr>
        <w:tabs>
          <w:tab w:val="left" w:pos="3910"/>
        </w:tabs>
        <w:jc w:val="center"/>
        <w:rPr>
          <w:b/>
          <w:bCs/>
          <w:sz w:val="26"/>
          <w:szCs w:val="26"/>
          <w:lang w:val="vi-VN"/>
        </w:rPr>
      </w:pPr>
    </w:p>
    <w:p w14:paraId="1A3F444E" w14:textId="77777777" w:rsidR="008B546E" w:rsidRPr="009536BD" w:rsidRDefault="008B546E" w:rsidP="008B546E">
      <w:pPr>
        <w:tabs>
          <w:tab w:val="left" w:pos="3910"/>
        </w:tabs>
        <w:jc w:val="center"/>
        <w:rPr>
          <w:b/>
          <w:bCs/>
          <w:sz w:val="26"/>
          <w:szCs w:val="26"/>
          <w:lang w:val="vi-VN"/>
        </w:rPr>
      </w:pPr>
    </w:p>
    <w:p w14:paraId="082C1604" w14:textId="77777777" w:rsidR="008B546E" w:rsidRPr="009536BD" w:rsidRDefault="008B546E" w:rsidP="008B546E">
      <w:pPr>
        <w:tabs>
          <w:tab w:val="left" w:pos="3910"/>
        </w:tabs>
        <w:jc w:val="center"/>
        <w:rPr>
          <w:b/>
          <w:bCs/>
          <w:sz w:val="26"/>
          <w:szCs w:val="26"/>
          <w:lang w:val="vi-VN"/>
        </w:rPr>
      </w:pPr>
    </w:p>
    <w:p w14:paraId="1E555B57" w14:textId="77777777" w:rsidR="00EC080E" w:rsidRPr="009536BD" w:rsidRDefault="00EC080E" w:rsidP="008B546E">
      <w:pPr>
        <w:tabs>
          <w:tab w:val="left" w:pos="3910"/>
        </w:tabs>
        <w:jc w:val="center"/>
        <w:rPr>
          <w:b/>
          <w:bCs/>
          <w:sz w:val="26"/>
          <w:szCs w:val="26"/>
          <w:lang w:val="vi-VN"/>
        </w:rPr>
      </w:pPr>
    </w:p>
    <w:p w14:paraId="4B9DE1CF" w14:textId="77777777" w:rsidR="00EC080E" w:rsidRPr="009536BD" w:rsidRDefault="00EC080E" w:rsidP="008B546E">
      <w:pPr>
        <w:tabs>
          <w:tab w:val="left" w:pos="3910"/>
        </w:tabs>
        <w:jc w:val="center"/>
        <w:rPr>
          <w:b/>
          <w:bCs/>
          <w:sz w:val="26"/>
          <w:szCs w:val="26"/>
          <w:lang w:val="vi-VN"/>
        </w:rPr>
      </w:pPr>
    </w:p>
    <w:p w14:paraId="52E1939C" w14:textId="3E23FDDC" w:rsidR="008B546E" w:rsidRPr="009536BD" w:rsidRDefault="008B546E" w:rsidP="008B546E">
      <w:pPr>
        <w:tabs>
          <w:tab w:val="left" w:pos="3910"/>
        </w:tabs>
        <w:jc w:val="center"/>
        <w:rPr>
          <w:i/>
          <w:sz w:val="26"/>
          <w:szCs w:val="26"/>
          <w:lang w:val="vi-VN"/>
        </w:rPr>
      </w:pPr>
      <w:r w:rsidRPr="009536BD">
        <w:rPr>
          <w:b/>
          <w:bCs/>
          <w:sz w:val="26"/>
          <w:szCs w:val="26"/>
          <w:lang w:val="vi-VN"/>
        </w:rPr>
        <w:lastRenderedPageBreak/>
        <w:t>BIỂU MỨC THU PHÍ</w:t>
      </w:r>
      <w:r w:rsidR="003762B5">
        <w:rPr>
          <w:b/>
          <w:bCs/>
          <w:sz w:val="26"/>
          <w:szCs w:val="26"/>
          <w:lang w:val="vi-VN"/>
        </w:rPr>
        <w:t xml:space="preserve"> THẨM ĐỊNH THIẾT KẾ XÂY DỰNG TRIỂN KHAI SAU THIẾT KẾ CƠ SỞ, PHÍ THẨM ĐỊNH DỰ TOÁN XÂY DỰNG</w:t>
      </w:r>
    </w:p>
    <w:p w14:paraId="32E8AF86" w14:textId="7A941BDB" w:rsidR="008B546E" w:rsidRPr="009536BD" w:rsidRDefault="008B546E" w:rsidP="008B546E">
      <w:pPr>
        <w:jc w:val="center"/>
        <w:rPr>
          <w:i/>
          <w:iCs/>
          <w:sz w:val="28"/>
          <w:szCs w:val="28"/>
          <w:lang w:val="vi-VN"/>
        </w:rPr>
      </w:pPr>
      <w:r w:rsidRPr="009536BD">
        <w:rPr>
          <w:sz w:val="28"/>
          <w:szCs w:val="28"/>
          <w:lang w:val="vi-VN"/>
        </w:rPr>
        <w:t>(</w:t>
      </w:r>
      <w:r w:rsidRPr="009536BD">
        <w:rPr>
          <w:i/>
          <w:iCs/>
          <w:sz w:val="28"/>
          <w:szCs w:val="28"/>
          <w:lang w:val="vi-VN"/>
        </w:rPr>
        <w:t xml:space="preserve">Ban hành kèm theo Thông tư số </w:t>
      </w:r>
      <w:r w:rsidR="003762B5">
        <w:rPr>
          <w:i/>
          <w:iCs/>
          <w:sz w:val="28"/>
          <w:szCs w:val="28"/>
          <w:lang w:val="vi-VN"/>
        </w:rPr>
        <w:t>27</w:t>
      </w:r>
      <w:r w:rsidRPr="009536BD">
        <w:rPr>
          <w:i/>
          <w:iCs/>
          <w:sz w:val="28"/>
          <w:szCs w:val="28"/>
          <w:lang w:val="vi-VN"/>
        </w:rPr>
        <w:t>/202</w:t>
      </w:r>
      <w:r w:rsidR="00ED7B68" w:rsidRPr="009536BD">
        <w:rPr>
          <w:i/>
          <w:iCs/>
          <w:sz w:val="28"/>
          <w:szCs w:val="28"/>
          <w:lang w:val="vi-VN"/>
        </w:rPr>
        <w:t>3</w:t>
      </w:r>
      <w:r w:rsidRPr="009536BD">
        <w:rPr>
          <w:i/>
          <w:iCs/>
          <w:sz w:val="28"/>
          <w:szCs w:val="28"/>
          <w:lang w:val="vi-VN"/>
        </w:rPr>
        <w:t xml:space="preserve">/TT-BTC </w:t>
      </w:r>
    </w:p>
    <w:p w14:paraId="23A27814" w14:textId="67F80C61" w:rsidR="008B546E" w:rsidRPr="009536BD" w:rsidRDefault="008B546E" w:rsidP="008B546E">
      <w:pPr>
        <w:jc w:val="center"/>
        <w:rPr>
          <w:i/>
          <w:iCs/>
          <w:sz w:val="28"/>
          <w:szCs w:val="28"/>
          <w:lang w:val="vi-VN"/>
        </w:rPr>
      </w:pPr>
      <w:r w:rsidRPr="009536BD">
        <w:rPr>
          <w:i/>
          <w:iCs/>
          <w:sz w:val="28"/>
          <w:szCs w:val="28"/>
          <w:lang w:val="vi-VN"/>
        </w:rPr>
        <w:t xml:space="preserve">ngày </w:t>
      </w:r>
      <w:r w:rsidR="003762B5">
        <w:rPr>
          <w:i/>
          <w:iCs/>
          <w:sz w:val="28"/>
          <w:szCs w:val="28"/>
          <w:lang w:val="vi-VN"/>
        </w:rPr>
        <w:t>12</w:t>
      </w:r>
      <w:r w:rsidRPr="009536BD">
        <w:rPr>
          <w:i/>
          <w:iCs/>
          <w:sz w:val="28"/>
          <w:szCs w:val="28"/>
          <w:lang w:val="vi-VN"/>
        </w:rPr>
        <w:t xml:space="preserve"> tháng </w:t>
      </w:r>
      <w:r w:rsidR="003762B5">
        <w:rPr>
          <w:i/>
          <w:iCs/>
          <w:sz w:val="28"/>
          <w:szCs w:val="28"/>
          <w:lang w:val="vi-VN"/>
        </w:rPr>
        <w:t>5</w:t>
      </w:r>
      <w:r w:rsidRPr="009536BD">
        <w:rPr>
          <w:i/>
          <w:iCs/>
          <w:sz w:val="28"/>
          <w:szCs w:val="28"/>
          <w:lang w:val="vi-VN"/>
        </w:rPr>
        <w:t xml:space="preserve"> năm </w:t>
      </w:r>
      <w:r w:rsidR="003762B5">
        <w:rPr>
          <w:i/>
          <w:iCs/>
          <w:sz w:val="28"/>
          <w:szCs w:val="28"/>
          <w:lang w:val="vi-VN"/>
        </w:rPr>
        <w:t>2023</w:t>
      </w:r>
      <w:r w:rsidRPr="009536BD">
        <w:rPr>
          <w:i/>
          <w:iCs/>
          <w:sz w:val="28"/>
          <w:szCs w:val="28"/>
          <w:lang w:val="vi-VN"/>
        </w:rPr>
        <w:t xml:space="preserve"> của Bộ trưởng Bộ Tài chính)</w:t>
      </w:r>
    </w:p>
    <w:p w14:paraId="2AE56D49" w14:textId="77777777" w:rsidR="008B546E" w:rsidRPr="009536BD" w:rsidRDefault="00000000" w:rsidP="00D2087F">
      <w:pPr>
        <w:spacing w:before="480" w:after="240"/>
        <w:rPr>
          <w:b/>
          <w:sz w:val="28"/>
          <w:szCs w:val="28"/>
          <w:lang w:val="vi-VN"/>
        </w:rPr>
      </w:pPr>
      <w:r w:rsidRPr="009536BD">
        <w:rPr>
          <w:b/>
          <w:noProof/>
          <w:sz w:val="28"/>
          <w:szCs w:val="28"/>
          <w:lang w:val="vi-VN" w:eastAsia="en-US"/>
        </w:rPr>
        <w:pict w14:anchorId="2743DE8A">
          <v:shape id="_x0000_s1028" type="#_x0000_t32" style="position:absolute;margin-left:179.05pt;margin-top:5.75pt;width:100pt;height:0;z-index:251662336" o:connectortype="straight"/>
        </w:pict>
      </w:r>
      <w:r w:rsidR="008B546E" w:rsidRPr="009536BD">
        <w:rPr>
          <w:b/>
          <w:sz w:val="28"/>
          <w:szCs w:val="28"/>
          <w:lang w:val="vi-VN"/>
        </w:rPr>
        <w:t>1. Phí thẩm định thiết kế xây dựng triển khai sau thiết kế cơ sở</w:t>
      </w:r>
      <w:r w:rsidR="008B546E" w:rsidRPr="009536BD">
        <w:rPr>
          <w:b/>
          <w:i/>
          <w:sz w:val="28"/>
          <w:szCs w:val="28"/>
          <w:lang w:val="vi-VN"/>
        </w:rPr>
        <w:t xml:space="preserve"> </w:t>
      </w:r>
    </w:p>
    <w:p w14:paraId="3E9E5114" w14:textId="77777777" w:rsidR="008B546E" w:rsidRPr="009536BD" w:rsidRDefault="008B546E" w:rsidP="008B546E">
      <w:pPr>
        <w:jc w:val="right"/>
        <w:rPr>
          <w:sz w:val="28"/>
          <w:szCs w:val="28"/>
          <w:lang w:val="vi-VN"/>
        </w:rPr>
      </w:pPr>
      <w:r w:rsidRPr="009536BD">
        <w:rPr>
          <w:i/>
          <w:iCs/>
          <w:sz w:val="28"/>
          <w:szCs w:val="28"/>
          <w:lang w:val="vi-VN"/>
        </w:rPr>
        <w:t>Đơn vị tính: Tỷ lệ %</w:t>
      </w:r>
    </w:p>
    <w:tbl>
      <w:tblPr>
        <w:tblW w:w="9502"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8"/>
        <w:gridCol w:w="1842"/>
        <w:gridCol w:w="801"/>
        <w:gridCol w:w="662"/>
        <w:gridCol w:w="650"/>
        <w:gridCol w:w="864"/>
        <w:gridCol w:w="709"/>
        <w:gridCol w:w="850"/>
        <w:gridCol w:w="851"/>
        <w:gridCol w:w="850"/>
        <w:gridCol w:w="855"/>
      </w:tblGrid>
      <w:tr w:rsidR="008B546E" w:rsidRPr="009536BD" w14:paraId="0A05BC02" w14:textId="77777777" w:rsidTr="00E85B0A">
        <w:trPr>
          <w:trHeight w:val="701"/>
        </w:trPr>
        <w:tc>
          <w:tcPr>
            <w:tcW w:w="568" w:type="dxa"/>
            <w:vMerge w:val="restart"/>
            <w:shd w:val="clear" w:color="auto" w:fill="auto"/>
            <w:tcMar>
              <w:top w:w="0" w:type="dxa"/>
              <w:left w:w="0" w:type="dxa"/>
              <w:bottom w:w="0" w:type="dxa"/>
              <w:right w:w="0" w:type="dxa"/>
            </w:tcMar>
            <w:vAlign w:val="center"/>
          </w:tcPr>
          <w:p w14:paraId="5A9931A6" w14:textId="77777777" w:rsidR="008B546E" w:rsidRPr="009536BD" w:rsidRDefault="008B546E" w:rsidP="00E85B0A">
            <w:pPr>
              <w:jc w:val="center"/>
              <w:rPr>
                <w:sz w:val="26"/>
                <w:szCs w:val="26"/>
                <w:lang w:val="vi-VN"/>
              </w:rPr>
            </w:pPr>
            <w:r w:rsidRPr="009536BD">
              <w:rPr>
                <w:b/>
                <w:bCs/>
                <w:sz w:val="26"/>
                <w:szCs w:val="26"/>
                <w:lang w:val="vi-VN"/>
              </w:rPr>
              <w:t>Số TT</w:t>
            </w:r>
          </w:p>
        </w:tc>
        <w:tc>
          <w:tcPr>
            <w:tcW w:w="1842" w:type="dxa"/>
            <w:vMerge w:val="restart"/>
            <w:shd w:val="clear" w:color="auto" w:fill="auto"/>
            <w:tcMar>
              <w:top w:w="0" w:type="dxa"/>
              <w:left w:w="0" w:type="dxa"/>
              <w:bottom w:w="0" w:type="dxa"/>
              <w:right w:w="0" w:type="dxa"/>
            </w:tcMar>
            <w:vAlign w:val="center"/>
          </w:tcPr>
          <w:p w14:paraId="42128EC9" w14:textId="77777777" w:rsidR="008B546E" w:rsidRPr="009536BD" w:rsidRDefault="008B546E" w:rsidP="00E85B0A">
            <w:pPr>
              <w:jc w:val="center"/>
              <w:rPr>
                <w:sz w:val="26"/>
                <w:szCs w:val="26"/>
                <w:lang w:val="vi-VN"/>
              </w:rPr>
            </w:pPr>
            <w:r w:rsidRPr="009536BD">
              <w:rPr>
                <w:b/>
                <w:bCs/>
                <w:sz w:val="26"/>
                <w:szCs w:val="26"/>
                <w:lang w:val="vi-VN"/>
              </w:rPr>
              <w:t>Loại công trình</w:t>
            </w:r>
          </w:p>
        </w:tc>
        <w:tc>
          <w:tcPr>
            <w:tcW w:w="7092" w:type="dxa"/>
            <w:gridSpan w:val="9"/>
            <w:shd w:val="clear" w:color="auto" w:fill="auto"/>
            <w:tcMar>
              <w:top w:w="0" w:type="dxa"/>
              <w:left w:w="0" w:type="dxa"/>
              <w:bottom w:w="0" w:type="dxa"/>
              <w:right w:w="0" w:type="dxa"/>
            </w:tcMar>
            <w:vAlign w:val="center"/>
          </w:tcPr>
          <w:p w14:paraId="5CFC9AEC" w14:textId="1EAC1FCA" w:rsidR="008B546E" w:rsidRPr="009536BD" w:rsidRDefault="008B546E" w:rsidP="00E85B0A">
            <w:pPr>
              <w:jc w:val="center"/>
              <w:rPr>
                <w:b/>
                <w:bCs/>
                <w:sz w:val="26"/>
                <w:szCs w:val="26"/>
                <w:lang w:val="vi-VN"/>
              </w:rPr>
            </w:pPr>
            <w:r w:rsidRPr="009536BD">
              <w:rPr>
                <w:b/>
                <w:bCs/>
                <w:sz w:val="26"/>
                <w:szCs w:val="26"/>
                <w:lang w:val="vi-VN"/>
              </w:rPr>
              <w:t xml:space="preserve">Chi phí xây dựng (chưa </w:t>
            </w:r>
            <w:r w:rsidR="003762B5">
              <w:rPr>
                <w:b/>
                <w:bCs/>
                <w:sz w:val="26"/>
                <w:szCs w:val="26"/>
                <w:lang w:val="vi-VN"/>
              </w:rPr>
              <w:t>bao gồm</w:t>
            </w:r>
            <w:r w:rsidRPr="009536BD">
              <w:rPr>
                <w:b/>
                <w:bCs/>
                <w:sz w:val="26"/>
                <w:szCs w:val="26"/>
                <w:lang w:val="vi-VN"/>
              </w:rPr>
              <w:t xml:space="preserve"> thuế </w:t>
            </w:r>
            <w:r w:rsidR="00523A04" w:rsidRPr="009536BD">
              <w:rPr>
                <w:b/>
                <w:bCs/>
                <w:sz w:val="26"/>
                <w:szCs w:val="26"/>
                <w:lang w:val="vi-VN"/>
              </w:rPr>
              <w:t>giá trị gia tăng</w:t>
            </w:r>
            <w:r w:rsidRPr="009536BD">
              <w:rPr>
                <w:b/>
                <w:bCs/>
                <w:sz w:val="26"/>
                <w:szCs w:val="26"/>
                <w:lang w:val="vi-VN"/>
              </w:rPr>
              <w:t xml:space="preserve">) trong </w:t>
            </w:r>
          </w:p>
          <w:p w14:paraId="61D02AC5" w14:textId="77777777" w:rsidR="008B546E" w:rsidRPr="009536BD" w:rsidRDefault="008B546E" w:rsidP="00E85B0A">
            <w:pPr>
              <w:jc w:val="center"/>
              <w:rPr>
                <w:sz w:val="26"/>
                <w:szCs w:val="26"/>
                <w:lang w:val="vi-VN"/>
              </w:rPr>
            </w:pPr>
            <w:r w:rsidRPr="009536BD">
              <w:rPr>
                <w:b/>
                <w:sz w:val="28"/>
                <w:szCs w:val="28"/>
                <w:lang w:val="vi-VN"/>
              </w:rPr>
              <w:t>dự toán công trình</w:t>
            </w:r>
            <w:r w:rsidRPr="009536BD">
              <w:rPr>
                <w:b/>
                <w:i/>
                <w:sz w:val="28"/>
                <w:szCs w:val="28"/>
                <w:lang w:val="vi-VN"/>
              </w:rPr>
              <w:t xml:space="preserve"> </w:t>
            </w:r>
            <w:r w:rsidRPr="009536BD">
              <w:rPr>
                <w:b/>
                <w:sz w:val="28"/>
                <w:szCs w:val="28"/>
                <w:lang w:val="vi-VN"/>
              </w:rPr>
              <w:t>đề nghị thẩm định</w:t>
            </w:r>
            <w:r w:rsidRPr="009536BD">
              <w:rPr>
                <w:b/>
                <w:i/>
                <w:sz w:val="28"/>
                <w:szCs w:val="28"/>
                <w:lang w:val="vi-VN"/>
              </w:rPr>
              <w:t xml:space="preserve"> </w:t>
            </w:r>
            <w:r w:rsidRPr="009536BD">
              <w:rPr>
                <w:bCs/>
                <w:sz w:val="26"/>
                <w:szCs w:val="26"/>
                <w:lang w:val="vi-VN"/>
              </w:rPr>
              <w:t>(tỷ đồng)</w:t>
            </w:r>
          </w:p>
        </w:tc>
      </w:tr>
      <w:tr w:rsidR="008B546E" w:rsidRPr="009536BD" w14:paraId="6EBB328A" w14:textId="77777777" w:rsidTr="00E85B0A">
        <w:trPr>
          <w:trHeight w:val="440"/>
        </w:trPr>
        <w:tc>
          <w:tcPr>
            <w:tcW w:w="568" w:type="dxa"/>
            <w:vMerge/>
            <w:shd w:val="clear" w:color="auto" w:fill="auto"/>
            <w:vAlign w:val="center"/>
          </w:tcPr>
          <w:p w14:paraId="190A568C" w14:textId="77777777" w:rsidR="008B546E" w:rsidRPr="009536BD" w:rsidRDefault="008B546E" w:rsidP="00E85B0A">
            <w:pPr>
              <w:jc w:val="center"/>
              <w:rPr>
                <w:sz w:val="26"/>
                <w:szCs w:val="26"/>
                <w:lang w:val="vi-VN"/>
              </w:rPr>
            </w:pPr>
          </w:p>
        </w:tc>
        <w:tc>
          <w:tcPr>
            <w:tcW w:w="1842" w:type="dxa"/>
            <w:vMerge/>
            <w:shd w:val="clear" w:color="auto" w:fill="auto"/>
            <w:vAlign w:val="center"/>
          </w:tcPr>
          <w:p w14:paraId="3CA6E6B7" w14:textId="77777777" w:rsidR="008B546E" w:rsidRPr="009536BD" w:rsidRDefault="008B546E" w:rsidP="00E85B0A">
            <w:pPr>
              <w:jc w:val="center"/>
              <w:rPr>
                <w:sz w:val="26"/>
                <w:szCs w:val="26"/>
                <w:lang w:val="vi-VN"/>
              </w:rPr>
            </w:pPr>
          </w:p>
        </w:tc>
        <w:tc>
          <w:tcPr>
            <w:tcW w:w="801" w:type="dxa"/>
            <w:shd w:val="clear" w:color="auto" w:fill="auto"/>
            <w:tcMar>
              <w:top w:w="0" w:type="dxa"/>
              <w:left w:w="0" w:type="dxa"/>
              <w:bottom w:w="0" w:type="dxa"/>
              <w:right w:w="0" w:type="dxa"/>
            </w:tcMar>
            <w:vAlign w:val="center"/>
          </w:tcPr>
          <w:p w14:paraId="69EDDA9C" w14:textId="77777777" w:rsidR="008B546E" w:rsidRPr="009536BD" w:rsidRDefault="008B546E" w:rsidP="00E85B0A">
            <w:pPr>
              <w:jc w:val="center"/>
              <w:rPr>
                <w:b/>
                <w:sz w:val="26"/>
                <w:szCs w:val="26"/>
                <w:lang w:val="vi-VN"/>
              </w:rPr>
            </w:pPr>
            <w:r w:rsidRPr="009536BD">
              <w:rPr>
                <w:b/>
                <w:bCs/>
                <w:sz w:val="26"/>
                <w:szCs w:val="26"/>
                <w:lang w:val="vi-VN"/>
              </w:rPr>
              <w:t>≤15</w:t>
            </w:r>
          </w:p>
        </w:tc>
        <w:tc>
          <w:tcPr>
            <w:tcW w:w="662" w:type="dxa"/>
            <w:shd w:val="clear" w:color="auto" w:fill="auto"/>
            <w:tcMar>
              <w:top w:w="0" w:type="dxa"/>
              <w:left w:w="0" w:type="dxa"/>
              <w:bottom w:w="0" w:type="dxa"/>
              <w:right w:w="0" w:type="dxa"/>
            </w:tcMar>
            <w:vAlign w:val="center"/>
          </w:tcPr>
          <w:p w14:paraId="64E89498" w14:textId="77777777" w:rsidR="008B546E" w:rsidRPr="009536BD" w:rsidRDefault="008B546E" w:rsidP="00E85B0A">
            <w:pPr>
              <w:jc w:val="center"/>
              <w:rPr>
                <w:b/>
                <w:sz w:val="26"/>
                <w:szCs w:val="26"/>
                <w:lang w:val="vi-VN"/>
              </w:rPr>
            </w:pPr>
            <w:r w:rsidRPr="009536BD">
              <w:rPr>
                <w:b/>
                <w:bCs/>
                <w:sz w:val="26"/>
                <w:szCs w:val="26"/>
                <w:lang w:val="vi-VN"/>
              </w:rPr>
              <w:t>50</w:t>
            </w:r>
          </w:p>
        </w:tc>
        <w:tc>
          <w:tcPr>
            <w:tcW w:w="650" w:type="dxa"/>
            <w:shd w:val="clear" w:color="auto" w:fill="auto"/>
            <w:tcMar>
              <w:top w:w="0" w:type="dxa"/>
              <w:left w:w="0" w:type="dxa"/>
              <w:bottom w:w="0" w:type="dxa"/>
              <w:right w:w="0" w:type="dxa"/>
            </w:tcMar>
            <w:vAlign w:val="center"/>
          </w:tcPr>
          <w:p w14:paraId="49998A12" w14:textId="77777777" w:rsidR="008B546E" w:rsidRPr="009536BD" w:rsidRDefault="008B546E" w:rsidP="00E85B0A">
            <w:pPr>
              <w:jc w:val="center"/>
              <w:rPr>
                <w:b/>
                <w:sz w:val="26"/>
                <w:szCs w:val="26"/>
                <w:lang w:val="vi-VN"/>
              </w:rPr>
            </w:pPr>
            <w:r w:rsidRPr="009536BD">
              <w:rPr>
                <w:b/>
                <w:bCs/>
                <w:sz w:val="26"/>
                <w:szCs w:val="26"/>
                <w:lang w:val="vi-VN"/>
              </w:rPr>
              <w:t>100</w:t>
            </w:r>
          </w:p>
        </w:tc>
        <w:tc>
          <w:tcPr>
            <w:tcW w:w="864" w:type="dxa"/>
            <w:shd w:val="clear" w:color="auto" w:fill="auto"/>
            <w:tcMar>
              <w:top w:w="0" w:type="dxa"/>
              <w:left w:w="0" w:type="dxa"/>
              <w:bottom w:w="0" w:type="dxa"/>
              <w:right w:w="0" w:type="dxa"/>
            </w:tcMar>
            <w:vAlign w:val="center"/>
          </w:tcPr>
          <w:p w14:paraId="2252C23C" w14:textId="77777777" w:rsidR="008B546E" w:rsidRPr="009536BD" w:rsidRDefault="008B546E" w:rsidP="00E85B0A">
            <w:pPr>
              <w:jc w:val="center"/>
              <w:rPr>
                <w:b/>
                <w:sz w:val="26"/>
                <w:szCs w:val="26"/>
                <w:lang w:val="vi-VN"/>
              </w:rPr>
            </w:pPr>
            <w:r w:rsidRPr="009536BD">
              <w:rPr>
                <w:b/>
                <w:bCs/>
                <w:sz w:val="26"/>
                <w:szCs w:val="26"/>
                <w:lang w:val="vi-VN"/>
              </w:rPr>
              <w:t>200</w:t>
            </w:r>
          </w:p>
        </w:tc>
        <w:tc>
          <w:tcPr>
            <w:tcW w:w="709" w:type="dxa"/>
            <w:shd w:val="clear" w:color="auto" w:fill="auto"/>
            <w:tcMar>
              <w:top w:w="0" w:type="dxa"/>
              <w:left w:w="0" w:type="dxa"/>
              <w:bottom w:w="0" w:type="dxa"/>
              <w:right w:w="0" w:type="dxa"/>
            </w:tcMar>
            <w:vAlign w:val="center"/>
          </w:tcPr>
          <w:p w14:paraId="5BF24EA3" w14:textId="77777777" w:rsidR="008B546E" w:rsidRPr="009536BD" w:rsidRDefault="008B546E" w:rsidP="00E85B0A">
            <w:pPr>
              <w:jc w:val="center"/>
              <w:rPr>
                <w:b/>
                <w:sz w:val="26"/>
                <w:szCs w:val="26"/>
                <w:lang w:val="vi-VN"/>
              </w:rPr>
            </w:pPr>
            <w:r w:rsidRPr="009536BD">
              <w:rPr>
                <w:b/>
                <w:bCs/>
                <w:sz w:val="26"/>
                <w:szCs w:val="26"/>
                <w:lang w:val="vi-VN"/>
              </w:rPr>
              <w:t>500</w:t>
            </w:r>
          </w:p>
        </w:tc>
        <w:tc>
          <w:tcPr>
            <w:tcW w:w="850" w:type="dxa"/>
            <w:shd w:val="clear" w:color="auto" w:fill="auto"/>
            <w:tcMar>
              <w:top w:w="0" w:type="dxa"/>
              <w:left w:w="0" w:type="dxa"/>
              <w:bottom w:w="0" w:type="dxa"/>
              <w:right w:w="0" w:type="dxa"/>
            </w:tcMar>
            <w:vAlign w:val="center"/>
          </w:tcPr>
          <w:p w14:paraId="79BFB10E" w14:textId="77777777" w:rsidR="008B546E" w:rsidRPr="009536BD" w:rsidRDefault="008B546E" w:rsidP="00E85B0A">
            <w:pPr>
              <w:jc w:val="center"/>
              <w:rPr>
                <w:b/>
                <w:sz w:val="26"/>
                <w:szCs w:val="26"/>
                <w:lang w:val="vi-VN"/>
              </w:rPr>
            </w:pPr>
            <w:r w:rsidRPr="009536BD">
              <w:rPr>
                <w:b/>
                <w:bCs/>
                <w:sz w:val="26"/>
                <w:szCs w:val="26"/>
                <w:lang w:val="vi-VN"/>
              </w:rPr>
              <w:t>1.000</w:t>
            </w:r>
          </w:p>
        </w:tc>
        <w:tc>
          <w:tcPr>
            <w:tcW w:w="851" w:type="dxa"/>
            <w:shd w:val="clear" w:color="auto" w:fill="auto"/>
            <w:tcMar>
              <w:top w:w="0" w:type="dxa"/>
              <w:left w:w="0" w:type="dxa"/>
              <w:bottom w:w="0" w:type="dxa"/>
              <w:right w:w="0" w:type="dxa"/>
            </w:tcMar>
            <w:vAlign w:val="center"/>
          </w:tcPr>
          <w:p w14:paraId="49F8713A" w14:textId="77777777" w:rsidR="008B546E" w:rsidRPr="009536BD" w:rsidRDefault="008B546E" w:rsidP="00E85B0A">
            <w:pPr>
              <w:jc w:val="center"/>
              <w:rPr>
                <w:b/>
                <w:sz w:val="26"/>
                <w:szCs w:val="26"/>
                <w:lang w:val="vi-VN"/>
              </w:rPr>
            </w:pPr>
            <w:r w:rsidRPr="009536BD">
              <w:rPr>
                <w:b/>
                <w:bCs/>
                <w:sz w:val="26"/>
                <w:szCs w:val="26"/>
                <w:lang w:val="vi-VN"/>
              </w:rPr>
              <w:t>2.000</w:t>
            </w:r>
          </w:p>
        </w:tc>
        <w:tc>
          <w:tcPr>
            <w:tcW w:w="850" w:type="dxa"/>
            <w:shd w:val="clear" w:color="auto" w:fill="auto"/>
            <w:tcMar>
              <w:top w:w="0" w:type="dxa"/>
              <w:left w:w="0" w:type="dxa"/>
              <w:bottom w:w="0" w:type="dxa"/>
              <w:right w:w="0" w:type="dxa"/>
            </w:tcMar>
            <w:vAlign w:val="center"/>
          </w:tcPr>
          <w:p w14:paraId="5B1CA3BF" w14:textId="77777777" w:rsidR="008B546E" w:rsidRPr="009536BD" w:rsidRDefault="008B546E" w:rsidP="00E85B0A">
            <w:pPr>
              <w:jc w:val="center"/>
              <w:rPr>
                <w:b/>
                <w:sz w:val="26"/>
                <w:szCs w:val="26"/>
                <w:lang w:val="vi-VN"/>
              </w:rPr>
            </w:pPr>
            <w:r w:rsidRPr="009536BD">
              <w:rPr>
                <w:b/>
                <w:bCs/>
                <w:sz w:val="26"/>
                <w:szCs w:val="26"/>
                <w:lang w:val="vi-VN"/>
              </w:rPr>
              <w:t>5.000</w:t>
            </w:r>
          </w:p>
        </w:tc>
        <w:tc>
          <w:tcPr>
            <w:tcW w:w="855" w:type="dxa"/>
            <w:shd w:val="clear" w:color="auto" w:fill="auto"/>
            <w:tcMar>
              <w:top w:w="0" w:type="dxa"/>
              <w:left w:w="0" w:type="dxa"/>
              <w:bottom w:w="0" w:type="dxa"/>
              <w:right w:w="0" w:type="dxa"/>
            </w:tcMar>
            <w:vAlign w:val="center"/>
          </w:tcPr>
          <w:p w14:paraId="74C2C2E1" w14:textId="77777777" w:rsidR="008B546E" w:rsidRPr="009536BD" w:rsidRDefault="008B546E" w:rsidP="00E85B0A">
            <w:pPr>
              <w:jc w:val="center"/>
              <w:rPr>
                <w:b/>
                <w:sz w:val="26"/>
                <w:szCs w:val="26"/>
                <w:lang w:val="vi-VN"/>
              </w:rPr>
            </w:pPr>
            <w:r w:rsidRPr="009536BD">
              <w:rPr>
                <w:b/>
                <w:bCs/>
                <w:sz w:val="26"/>
                <w:szCs w:val="26"/>
                <w:lang w:val="vi-VN"/>
              </w:rPr>
              <w:t>≥8.000</w:t>
            </w:r>
          </w:p>
        </w:tc>
      </w:tr>
      <w:tr w:rsidR="008B546E" w:rsidRPr="009536BD" w14:paraId="2DD833B0" w14:textId="77777777" w:rsidTr="00E85B0A">
        <w:tc>
          <w:tcPr>
            <w:tcW w:w="568" w:type="dxa"/>
            <w:shd w:val="clear" w:color="auto" w:fill="auto"/>
            <w:tcMar>
              <w:top w:w="0" w:type="dxa"/>
              <w:left w:w="0" w:type="dxa"/>
              <w:bottom w:w="0" w:type="dxa"/>
              <w:right w:w="0" w:type="dxa"/>
            </w:tcMar>
            <w:vAlign w:val="center"/>
          </w:tcPr>
          <w:p w14:paraId="1E8EBB44" w14:textId="77777777" w:rsidR="008B546E" w:rsidRPr="009536BD" w:rsidRDefault="008B546E" w:rsidP="00E85B0A">
            <w:pPr>
              <w:jc w:val="center"/>
              <w:rPr>
                <w:sz w:val="26"/>
                <w:szCs w:val="26"/>
                <w:lang w:val="vi-VN"/>
              </w:rPr>
            </w:pPr>
            <w:r w:rsidRPr="009536BD">
              <w:rPr>
                <w:sz w:val="26"/>
                <w:szCs w:val="26"/>
                <w:lang w:val="vi-VN"/>
              </w:rPr>
              <w:t>1</w:t>
            </w:r>
          </w:p>
        </w:tc>
        <w:tc>
          <w:tcPr>
            <w:tcW w:w="1842" w:type="dxa"/>
            <w:shd w:val="clear" w:color="auto" w:fill="auto"/>
            <w:tcMar>
              <w:top w:w="0" w:type="dxa"/>
              <w:left w:w="0" w:type="dxa"/>
              <w:bottom w:w="0" w:type="dxa"/>
              <w:right w:w="0" w:type="dxa"/>
            </w:tcMar>
            <w:vAlign w:val="center"/>
          </w:tcPr>
          <w:p w14:paraId="64B2DF2A" w14:textId="77777777" w:rsidR="008B546E" w:rsidRPr="009536BD" w:rsidRDefault="008B546E" w:rsidP="00E85B0A">
            <w:pPr>
              <w:ind w:left="109" w:right="113"/>
              <w:jc w:val="both"/>
              <w:rPr>
                <w:sz w:val="26"/>
                <w:szCs w:val="26"/>
                <w:lang w:val="vi-VN"/>
              </w:rPr>
            </w:pPr>
            <w:r w:rsidRPr="009536BD">
              <w:rPr>
                <w:sz w:val="26"/>
                <w:szCs w:val="26"/>
                <w:lang w:val="vi-VN"/>
              </w:rPr>
              <w:t>Công trình dân dụng</w:t>
            </w:r>
          </w:p>
        </w:tc>
        <w:tc>
          <w:tcPr>
            <w:tcW w:w="801" w:type="dxa"/>
            <w:shd w:val="clear" w:color="auto" w:fill="auto"/>
            <w:tcMar>
              <w:top w:w="0" w:type="dxa"/>
              <w:left w:w="0" w:type="dxa"/>
              <w:bottom w:w="0" w:type="dxa"/>
              <w:right w:w="0" w:type="dxa"/>
            </w:tcMar>
            <w:vAlign w:val="center"/>
          </w:tcPr>
          <w:p w14:paraId="3D2848B1" w14:textId="77777777" w:rsidR="008B546E" w:rsidRPr="009536BD" w:rsidRDefault="008B546E" w:rsidP="00E85B0A">
            <w:pPr>
              <w:jc w:val="center"/>
              <w:rPr>
                <w:sz w:val="26"/>
                <w:szCs w:val="26"/>
                <w:lang w:val="vi-VN"/>
              </w:rPr>
            </w:pPr>
            <w:r w:rsidRPr="009536BD">
              <w:rPr>
                <w:sz w:val="26"/>
                <w:szCs w:val="26"/>
                <w:lang w:val="vi-VN"/>
              </w:rPr>
              <w:t>0,165</w:t>
            </w:r>
          </w:p>
        </w:tc>
        <w:tc>
          <w:tcPr>
            <w:tcW w:w="662" w:type="dxa"/>
            <w:shd w:val="clear" w:color="auto" w:fill="auto"/>
            <w:tcMar>
              <w:top w:w="0" w:type="dxa"/>
              <w:left w:w="0" w:type="dxa"/>
              <w:bottom w:w="0" w:type="dxa"/>
              <w:right w:w="0" w:type="dxa"/>
            </w:tcMar>
            <w:vAlign w:val="center"/>
          </w:tcPr>
          <w:p w14:paraId="4D79807F" w14:textId="77777777" w:rsidR="008B546E" w:rsidRPr="009536BD" w:rsidRDefault="008B546E" w:rsidP="00523A04">
            <w:pPr>
              <w:jc w:val="center"/>
              <w:rPr>
                <w:sz w:val="26"/>
                <w:szCs w:val="26"/>
                <w:lang w:val="vi-VN"/>
              </w:rPr>
            </w:pPr>
            <w:r w:rsidRPr="009536BD">
              <w:rPr>
                <w:sz w:val="26"/>
                <w:szCs w:val="26"/>
                <w:lang w:val="vi-VN"/>
              </w:rPr>
              <w:t>0,11</w:t>
            </w:r>
          </w:p>
        </w:tc>
        <w:tc>
          <w:tcPr>
            <w:tcW w:w="650" w:type="dxa"/>
            <w:shd w:val="clear" w:color="auto" w:fill="auto"/>
            <w:tcMar>
              <w:top w:w="0" w:type="dxa"/>
              <w:left w:w="0" w:type="dxa"/>
              <w:bottom w:w="0" w:type="dxa"/>
              <w:right w:w="0" w:type="dxa"/>
            </w:tcMar>
            <w:vAlign w:val="center"/>
          </w:tcPr>
          <w:p w14:paraId="49436BF1" w14:textId="77777777" w:rsidR="008B546E" w:rsidRPr="009536BD" w:rsidRDefault="008B546E" w:rsidP="00E85B0A">
            <w:pPr>
              <w:jc w:val="center"/>
              <w:rPr>
                <w:sz w:val="26"/>
                <w:szCs w:val="26"/>
                <w:lang w:val="vi-VN"/>
              </w:rPr>
            </w:pPr>
            <w:r w:rsidRPr="009536BD">
              <w:rPr>
                <w:sz w:val="26"/>
                <w:szCs w:val="26"/>
                <w:lang w:val="vi-VN"/>
              </w:rPr>
              <w:t>0,085</w:t>
            </w:r>
          </w:p>
        </w:tc>
        <w:tc>
          <w:tcPr>
            <w:tcW w:w="864" w:type="dxa"/>
            <w:shd w:val="clear" w:color="auto" w:fill="auto"/>
            <w:tcMar>
              <w:top w:w="0" w:type="dxa"/>
              <w:left w:w="0" w:type="dxa"/>
              <w:bottom w:w="0" w:type="dxa"/>
              <w:right w:w="0" w:type="dxa"/>
            </w:tcMar>
            <w:vAlign w:val="center"/>
          </w:tcPr>
          <w:p w14:paraId="3A90D44B" w14:textId="77777777" w:rsidR="008B546E" w:rsidRPr="009536BD" w:rsidRDefault="008B546E" w:rsidP="00E85B0A">
            <w:pPr>
              <w:jc w:val="center"/>
              <w:rPr>
                <w:sz w:val="26"/>
                <w:szCs w:val="26"/>
                <w:lang w:val="vi-VN"/>
              </w:rPr>
            </w:pPr>
            <w:r w:rsidRPr="009536BD">
              <w:rPr>
                <w:sz w:val="26"/>
                <w:szCs w:val="26"/>
                <w:lang w:val="vi-VN"/>
              </w:rPr>
              <w:t>0,065</w:t>
            </w:r>
          </w:p>
        </w:tc>
        <w:tc>
          <w:tcPr>
            <w:tcW w:w="709" w:type="dxa"/>
            <w:shd w:val="clear" w:color="auto" w:fill="auto"/>
            <w:tcMar>
              <w:top w:w="0" w:type="dxa"/>
              <w:left w:w="0" w:type="dxa"/>
              <w:bottom w:w="0" w:type="dxa"/>
              <w:right w:w="0" w:type="dxa"/>
            </w:tcMar>
            <w:vAlign w:val="center"/>
          </w:tcPr>
          <w:p w14:paraId="612D0F9F" w14:textId="77777777" w:rsidR="008B546E" w:rsidRPr="009536BD" w:rsidRDefault="008B546E" w:rsidP="00523A04">
            <w:pPr>
              <w:jc w:val="center"/>
              <w:rPr>
                <w:sz w:val="26"/>
                <w:szCs w:val="26"/>
                <w:lang w:val="vi-VN"/>
              </w:rPr>
            </w:pPr>
            <w:r w:rsidRPr="009536BD">
              <w:rPr>
                <w:sz w:val="26"/>
                <w:szCs w:val="26"/>
                <w:lang w:val="vi-VN"/>
              </w:rPr>
              <w:t>0,05</w:t>
            </w:r>
          </w:p>
        </w:tc>
        <w:tc>
          <w:tcPr>
            <w:tcW w:w="850" w:type="dxa"/>
            <w:shd w:val="clear" w:color="auto" w:fill="auto"/>
            <w:tcMar>
              <w:top w:w="0" w:type="dxa"/>
              <w:left w:w="0" w:type="dxa"/>
              <w:bottom w:w="0" w:type="dxa"/>
              <w:right w:w="0" w:type="dxa"/>
            </w:tcMar>
            <w:vAlign w:val="center"/>
          </w:tcPr>
          <w:p w14:paraId="18BD2074" w14:textId="77777777" w:rsidR="008B546E" w:rsidRPr="009536BD" w:rsidRDefault="008B546E" w:rsidP="00E85B0A">
            <w:pPr>
              <w:jc w:val="center"/>
              <w:rPr>
                <w:sz w:val="26"/>
                <w:szCs w:val="26"/>
                <w:lang w:val="vi-VN"/>
              </w:rPr>
            </w:pPr>
            <w:r w:rsidRPr="009536BD">
              <w:rPr>
                <w:sz w:val="26"/>
                <w:szCs w:val="26"/>
                <w:lang w:val="vi-VN"/>
              </w:rPr>
              <w:t>0,041</w:t>
            </w:r>
          </w:p>
        </w:tc>
        <w:tc>
          <w:tcPr>
            <w:tcW w:w="851" w:type="dxa"/>
            <w:shd w:val="clear" w:color="auto" w:fill="auto"/>
            <w:tcMar>
              <w:top w:w="0" w:type="dxa"/>
              <w:left w:w="0" w:type="dxa"/>
              <w:bottom w:w="0" w:type="dxa"/>
              <w:right w:w="0" w:type="dxa"/>
            </w:tcMar>
            <w:vAlign w:val="center"/>
          </w:tcPr>
          <w:p w14:paraId="2A92C5E1" w14:textId="77777777" w:rsidR="008B546E" w:rsidRPr="009536BD" w:rsidRDefault="008B546E" w:rsidP="00E85B0A">
            <w:pPr>
              <w:jc w:val="center"/>
              <w:rPr>
                <w:sz w:val="26"/>
                <w:szCs w:val="26"/>
                <w:lang w:val="vi-VN"/>
              </w:rPr>
            </w:pPr>
            <w:r w:rsidRPr="009536BD">
              <w:rPr>
                <w:sz w:val="26"/>
                <w:szCs w:val="26"/>
                <w:lang w:val="vi-VN"/>
              </w:rPr>
              <w:t>0,029</w:t>
            </w:r>
          </w:p>
        </w:tc>
        <w:tc>
          <w:tcPr>
            <w:tcW w:w="850" w:type="dxa"/>
            <w:shd w:val="clear" w:color="auto" w:fill="auto"/>
            <w:tcMar>
              <w:top w:w="0" w:type="dxa"/>
              <w:left w:w="0" w:type="dxa"/>
              <w:bottom w:w="0" w:type="dxa"/>
              <w:right w:w="0" w:type="dxa"/>
            </w:tcMar>
            <w:vAlign w:val="center"/>
          </w:tcPr>
          <w:p w14:paraId="5BBE0401" w14:textId="77777777" w:rsidR="008B546E" w:rsidRPr="009536BD" w:rsidRDefault="008B546E" w:rsidP="00E85B0A">
            <w:pPr>
              <w:jc w:val="center"/>
              <w:rPr>
                <w:sz w:val="26"/>
                <w:szCs w:val="26"/>
                <w:lang w:val="vi-VN"/>
              </w:rPr>
            </w:pPr>
            <w:r w:rsidRPr="009536BD">
              <w:rPr>
                <w:sz w:val="26"/>
                <w:szCs w:val="26"/>
                <w:lang w:val="vi-VN"/>
              </w:rPr>
              <w:t>0,022</w:t>
            </w:r>
          </w:p>
        </w:tc>
        <w:tc>
          <w:tcPr>
            <w:tcW w:w="855" w:type="dxa"/>
            <w:shd w:val="clear" w:color="auto" w:fill="auto"/>
            <w:tcMar>
              <w:top w:w="0" w:type="dxa"/>
              <w:left w:w="0" w:type="dxa"/>
              <w:bottom w:w="0" w:type="dxa"/>
              <w:right w:w="0" w:type="dxa"/>
            </w:tcMar>
            <w:vAlign w:val="center"/>
          </w:tcPr>
          <w:p w14:paraId="23AC8E34" w14:textId="77777777" w:rsidR="008B546E" w:rsidRPr="009536BD" w:rsidRDefault="008B546E" w:rsidP="00E85B0A">
            <w:pPr>
              <w:jc w:val="center"/>
              <w:rPr>
                <w:sz w:val="26"/>
                <w:szCs w:val="26"/>
                <w:lang w:val="vi-VN"/>
              </w:rPr>
            </w:pPr>
            <w:r w:rsidRPr="009536BD">
              <w:rPr>
                <w:sz w:val="26"/>
                <w:szCs w:val="26"/>
                <w:lang w:val="vi-VN"/>
              </w:rPr>
              <w:t>0,019</w:t>
            </w:r>
          </w:p>
        </w:tc>
      </w:tr>
      <w:tr w:rsidR="008B546E" w:rsidRPr="009536BD" w14:paraId="08655F13" w14:textId="77777777" w:rsidTr="00E85B0A">
        <w:tc>
          <w:tcPr>
            <w:tcW w:w="568" w:type="dxa"/>
            <w:shd w:val="clear" w:color="auto" w:fill="auto"/>
            <w:tcMar>
              <w:top w:w="0" w:type="dxa"/>
              <w:left w:w="0" w:type="dxa"/>
              <w:bottom w:w="0" w:type="dxa"/>
              <w:right w:w="0" w:type="dxa"/>
            </w:tcMar>
            <w:vAlign w:val="center"/>
          </w:tcPr>
          <w:p w14:paraId="5A43B5C3" w14:textId="77777777" w:rsidR="008B546E" w:rsidRPr="009536BD" w:rsidRDefault="008B546E" w:rsidP="00E85B0A">
            <w:pPr>
              <w:jc w:val="center"/>
              <w:rPr>
                <w:sz w:val="26"/>
                <w:szCs w:val="26"/>
                <w:lang w:val="vi-VN"/>
              </w:rPr>
            </w:pPr>
            <w:r w:rsidRPr="009536BD">
              <w:rPr>
                <w:sz w:val="26"/>
                <w:szCs w:val="26"/>
                <w:lang w:val="vi-VN"/>
              </w:rPr>
              <w:t>2</w:t>
            </w:r>
          </w:p>
        </w:tc>
        <w:tc>
          <w:tcPr>
            <w:tcW w:w="1842" w:type="dxa"/>
            <w:shd w:val="clear" w:color="auto" w:fill="auto"/>
            <w:tcMar>
              <w:top w:w="0" w:type="dxa"/>
              <w:left w:w="0" w:type="dxa"/>
              <w:bottom w:w="0" w:type="dxa"/>
              <w:right w:w="0" w:type="dxa"/>
            </w:tcMar>
            <w:vAlign w:val="center"/>
          </w:tcPr>
          <w:p w14:paraId="72A0D6F9" w14:textId="77777777" w:rsidR="008B546E" w:rsidRPr="009536BD" w:rsidRDefault="008B546E" w:rsidP="00E85B0A">
            <w:pPr>
              <w:ind w:left="109" w:right="113"/>
              <w:jc w:val="both"/>
              <w:rPr>
                <w:sz w:val="26"/>
                <w:szCs w:val="26"/>
                <w:lang w:val="vi-VN"/>
              </w:rPr>
            </w:pPr>
            <w:r w:rsidRPr="009536BD">
              <w:rPr>
                <w:sz w:val="26"/>
                <w:szCs w:val="26"/>
                <w:lang w:val="vi-VN"/>
              </w:rPr>
              <w:t>Công trình công nghiệp</w:t>
            </w:r>
          </w:p>
        </w:tc>
        <w:tc>
          <w:tcPr>
            <w:tcW w:w="801" w:type="dxa"/>
            <w:shd w:val="clear" w:color="auto" w:fill="auto"/>
            <w:tcMar>
              <w:top w:w="0" w:type="dxa"/>
              <w:left w:w="0" w:type="dxa"/>
              <w:bottom w:w="0" w:type="dxa"/>
              <w:right w:w="0" w:type="dxa"/>
            </w:tcMar>
            <w:vAlign w:val="center"/>
          </w:tcPr>
          <w:p w14:paraId="1F640632" w14:textId="77777777" w:rsidR="008B546E" w:rsidRPr="009536BD" w:rsidRDefault="008B546E" w:rsidP="00523A04">
            <w:pPr>
              <w:jc w:val="center"/>
              <w:rPr>
                <w:sz w:val="26"/>
                <w:szCs w:val="26"/>
                <w:lang w:val="vi-VN"/>
              </w:rPr>
            </w:pPr>
            <w:r w:rsidRPr="009536BD">
              <w:rPr>
                <w:sz w:val="26"/>
                <w:szCs w:val="26"/>
                <w:lang w:val="vi-VN"/>
              </w:rPr>
              <w:t>0,19</w:t>
            </w:r>
          </w:p>
        </w:tc>
        <w:tc>
          <w:tcPr>
            <w:tcW w:w="662" w:type="dxa"/>
            <w:shd w:val="clear" w:color="auto" w:fill="auto"/>
            <w:tcMar>
              <w:top w:w="0" w:type="dxa"/>
              <w:left w:w="0" w:type="dxa"/>
              <w:bottom w:w="0" w:type="dxa"/>
              <w:right w:w="0" w:type="dxa"/>
            </w:tcMar>
            <w:vAlign w:val="center"/>
          </w:tcPr>
          <w:p w14:paraId="5B4E69D4" w14:textId="77777777" w:rsidR="008B546E" w:rsidRPr="009536BD" w:rsidRDefault="008B546E" w:rsidP="00E85B0A">
            <w:pPr>
              <w:jc w:val="center"/>
              <w:rPr>
                <w:sz w:val="26"/>
                <w:szCs w:val="26"/>
                <w:lang w:val="vi-VN"/>
              </w:rPr>
            </w:pPr>
            <w:r w:rsidRPr="009536BD">
              <w:rPr>
                <w:sz w:val="26"/>
                <w:szCs w:val="26"/>
                <w:lang w:val="vi-VN"/>
              </w:rPr>
              <w:t>0,126</w:t>
            </w:r>
          </w:p>
        </w:tc>
        <w:tc>
          <w:tcPr>
            <w:tcW w:w="650" w:type="dxa"/>
            <w:shd w:val="clear" w:color="auto" w:fill="auto"/>
            <w:tcMar>
              <w:top w:w="0" w:type="dxa"/>
              <w:left w:w="0" w:type="dxa"/>
              <w:bottom w:w="0" w:type="dxa"/>
              <w:right w:w="0" w:type="dxa"/>
            </w:tcMar>
            <w:vAlign w:val="center"/>
          </w:tcPr>
          <w:p w14:paraId="6A3ED6A9" w14:textId="77777777" w:rsidR="008B546E" w:rsidRPr="009536BD" w:rsidRDefault="008B546E" w:rsidP="00E85B0A">
            <w:pPr>
              <w:jc w:val="center"/>
              <w:rPr>
                <w:sz w:val="26"/>
                <w:szCs w:val="26"/>
                <w:lang w:val="vi-VN"/>
              </w:rPr>
            </w:pPr>
            <w:r w:rsidRPr="009536BD">
              <w:rPr>
                <w:sz w:val="26"/>
                <w:szCs w:val="26"/>
                <w:lang w:val="vi-VN"/>
              </w:rPr>
              <w:t>0,097</w:t>
            </w:r>
          </w:p>
        </w:tc>
        <w:tc>
          <w:tcPr>
            <w:tcW w:w="864" w:type="dxa"/>
            <w:shd w:val="clear" w:color="auto" w:fill="auto"/>
            <w:tcMar>
              <w:top w:w="0" w:type="dxa"/>
              <w:left w:w="0" w:type="dxa"/>
              <w:bottom w:w="0" w:type="dxa"/>
              <w:right w:w="0" w:type="dxa"/>
            </w:tcMar>
            <w:vAlign w:val="center"/>
          </w:tcPr>
          <w:p w14:paraId="07BDF9C6" w14:textId="77777777" w:rsidR="008B546E" w:rsidRPr="009536BD" w:rsidRDefault="008B546E" w:rsidP="00E85B0A">
            <w:pPr>
              <w:jc w:val="center"/>
              <w:rPr>
                <w:sz w:val="26"/>
                <w:szCs w:val="26"/>
                <w:lang w:val="vi-VN"/>
              </w:rPr>
            </w:pPr>
            <w:r w:rsidRPr="009536BD">
              <w:rPr>
                <w:sz w:val="26"/>
                <w:szCs w:val="26"/>
                <w:lang w:val="vi-VN"/>
              </w:rPr>
              <w:t>0,075</w:t>
            </w:r>
          </w:p>
        </w:tc>
        <w:tc>
          <w:tcPr>
            <w:tcW w:w="709" w:type="dxa"/>
            <w:shd w:val="clear" w:color="auto" w:fill="auto"/>
            <w:tcMar>
              <w:top w:w="0" w:type="dxa"/>
              <w:left w:w="0" w:type="dxa"/>
              <w:bottom w:w="0" w:type="dxa"/>
              <w:right w:w="0" w:type="dxa"/>
            </w:tcMar>
            <w:vAlign w:val="center"/>
          </w:tcPr>
          <w:p w14:paraId="1E23D562" w14:textId="77777777" w:rsidR="008B546E" w:rsidRPr="009536BD" w:rsidRDefault="008B546E" w:rsidP="00E85B0A">
            <w:pPr>
              <w:jc w:val="center"/>
              <w:rPr>
                <w:sz w:val="26"/>
                <w:szCs w:val="26"/>
                <w:lang w:val="vi-VN"/>
              </w:rPr>
            </w:pPr>
            <w:r w:rsidRPr="009536BD">
              <w:rPr>
                <w:sz w:val="26"/>
                <w:szCs w:val="26"/>
                <w:lang w:val="vi-VN"/>
              </w:rPr>
              <w:t>0,058</w:t>
            </w:r>
          </w:p>
        </w:tc>
        <w:tc>
          <w:tcPr>
            <w:tcW w:w="850" w:type="dxa"/>
            <w:shd w:val="clear" w:color="auto" w:fill="auto"/>
            <w:tcMar>
              <w:top w:w="0" w:type="dxa"/>
              <w:left w:w="0" w:type="dxa"/>
              <w:bottom w:w="0" w:type="dxa"/>
              <w:right w:w="0" w:type="dxa"/>
            </w:tcMar>
            <w:vAlign w:val="center"/>
          </w:tcPr>
          <w:p w14:paraId="5FBDC9C5" w14:textId="77777777" w:rsidR="008B546E" w:rsidRPr="009536BD" w:rsidRDefault="008B546E" w:rsidP="00E85B0A">
            <w:pPr>
              <w:jc w:val="center"/>
              <w:rPr>
                <w:sz w:val="26"/>
                <w:szCs w:val="26"/>
                <w:lang w:val="vi-VN"/>
              </w:rPr>
            </w:pPr>
            <w:r w:rsidRPr="009536BD">
              <w:rPr>
                <w:sz w:val="26"/>
                <w:szCs w:val="26"/>
                <w:lang w:val="vi-VN"/>
              </w:rPr>
              <w:t>0,044</w:t>
            </w:r>
          </w:p>
        </w:tc>
        <w:tc>
          <w:tcPr>
            <w:tcW w:w="851" w:type="dxa"/>
            <w:shd w:val="clear" w:color="auto" w:fill="auto"/>
            <w:tcMar>
              <w:top w:w="0" w:type="dxa"/>
              <w:left w:w="0" w:type="dxa"/>
              <w:bottom w:w="0" w:type="dxa"/>
              <w:right w:w="0" w:type="dxa"/>
            </w:tcMar>
            <w:vAlign w:val="center"/>
          </w:tcPr>
          <w:p w14:paraId="0EF27B1D" w14:textId="77777777" w:rsidR="008B546E" w:rsidRPr="009536BD" w:rsidRDefault="008B546E" w:rsidP="00E85B0A">
            <w:pPr>
              <w:jc w:val="center"/>
              <w:rPr>
                <w:sz w:val="26"/>
                <w:szCs w:val="26"/>
                <w:lang w:val="vi-VN"/>
              </w:rPr>
            </w:pPr>
            <w:r w:rsidRPr="009536BD">
              <w:rPr>
                <w:sz w:val="26"/>
                <w:szCs w:val="26"/>
                <w:lang w:val="vi-VN"/>
              </w:rPr>
              <w:t>0,035</w:t>
            </w:r>
          </w:p>
        </w:tc>
        <w:tc>
          <w:tcPr>
            <w:tcW w:w="850" w:type="dxa"/>
            <w:shd w:val="clear" w:color="auto" w:fill="auto"/>
            <w:tcMar>
              <w:top w:w="0" w:type="dxa"/>
              <w:left w:w="0" w:type="dxa"/>
              <w:bottom w:w="0" w:type="dxa"/>
              <w:right w:w="0" w:type="dxa"/>
            </w:tcMar>
            <w:vAlign w:val="center"/>
          </w:tcPr>
          <w:p w14:paraId="0769B445" w14:textId="77777777" w:rsidR="008B546E" w:rsidRPr="009536BD" w:rsidRDefault="008B546E" w:rsidP="00E85B0A">
            <w:pPr>
              <w:jc w:val="center"/>
              <w:rPr>
                <w:sz w:val="26"/>
                <w:szCs w:val="26"/>
                <w:lang w:val="vi-VN"/>
              </w:rPr>
            </w:pPr>
            <w:r w:rsidRPr="009536BD">
              <w:rPr>
                <w:sz w:val="26"/>
                <w:szCs w:val="26"/>
                <w:lang w:val="vi-VN"/>
              </w:rPr>
              <w:t>0,026</w:t>
            </w:r>
          </w:p>
        </w:tc>
        <w:tc>
          <w:tcPr>
            <w:tcW w:w="855" w:type="dxa"/>
            <w:shd w:val="clear" w:color="auto" w:fill="auto"/>
            <w:tcMar>
              <w:top w:w="0" w:type="dxa"/>
              <w:left w:w="0" w:type="dxa"/>
              <w:bottom w:w="0" w:type="dxa"/>
              <w:right w:w="0" w:type="dxa"/>
            </w:tcMar>
            <w:vAlign w:val="center"/>
          </w:tcPr>
          <w:p w14:paraId="7D357F66" w14:textId="77777777" w:rsidR="008B546E" w:rsidRPr="009536BD" w:rsidRDefault="008B546E" w:rsidP="00E85B0A">
            <w:pPr>
              <w:jc w:val="center"/>
              <w:rPr>
                <w:sz w:val="26"/>
                <w:szCs w:val="26"/>
                <w:lang w:val="vi-VN"/>
              </w:rPr>
            </w:pPr>
            <w:r w:rsidRPr="009536BD">
              <w:rPr>
                <w:sz w:val="26"/>
                <w:szCs w:val="26"/>
                <w:lang w:val="vi-VN"/>
              </w:rPr>
              <w:t>0,022</w:t>
            </w:r>
          </w:p>
        </w:tc>
      </w:tr>
      <w:tr w:rsidR="008B546E" w:rsidRPr="009536BD" w14:paraId="60573FF1" w14:textId="77777777" w:rsidTr="00E85B0A">
        <w:tc>
          <w:tcPr>
            <w:tcW w:w="568" w:type="dxa"/>
            <w:shd w:val="clear" w:color="auto" w:fill="auto"/>
            <w:tcMar>
              <w:top w:w="0" w:type="dxa"/>
              <w:left w:w="0" w:type="dxa"/>
              <w:bottom w:w="0" w:type="dxa"/>
              <w:right w:w="0" w:type="dxa"/>
            </w:tcMar>
            <w:vAlign w:val="center"/>
          </w:tcPr>
          <w:p w14:paraId="33FD087C" w14:textId="77777777" w:rsidR="008B546E" w:rsidRPr="009536BD" w:rsidRDefault="008B546E" w:rsidP="00E85B0A">
            <w:pPr>
              <w:jc w:val="center"/>
              <w:rPr>
                <w:sz w:val="26"/>
                <w:szCs w:val="26"/>
                <w:lang w:val="vi-VN"/>
              </w:rPr>
            </w:pPr>
            <w:r w:rsidRPr="009536BD">
              <w:rPr>
                <w:sz w:val="26"/>
                <w:szCs w:val="26"/>
                <w:lang w:val="vi-VN"/>
              </w:rPr>
              <w:t>3</w:t>
            </w:r>
          </w:p>
        </w:tc>
        <w:tc>
          <w:tcPr>
            <w:tcW w:w="1842" w:type="dxa"/>
            <w:shd w:val="clear" w:color="auto" w:fill="auto"/>
            <w:tcMar>
              <w:top w:w="0" w:type="dxa"/>
              <w:left w:w="0" w:type="dxa"/>
              <w:bottom w:w="0" w:type="dxa"/>
              <w:right w:w="0" w:type="dxa"/>
            </w:tcMar>
            <w:vAlign w:val="center"/>
          </w:tcPr>
          <w:p w14:paraId="0D3B59D0" w14:textId="77777777" w:rsidR="008B546E" w:rsidRPr="009536BD" w:rsidRDefault="008B546E" w:rsidP="00E85B0A">
            <w:pPr>
              <w:ind w:left="109" w:right="113"/>
              <w:jc w:val="both"/>
              <w:rPr>
                <w:sz w:val="26"/>
                <w:szCs w:val="26"/>
                <w:lang w:val="vi-VN"/>
              </w:rPr>
            </w:pPr>
            <w:r w:rsidRPr="009536BD">
              <w:rPr>
                <w:sz w:val="26"/>
                <w:szCs w:val="26"/>
                <w:lang w:val="vi-VN"/>
              </w:rPr>
              <w:t>Công trình giao thông</w:t>
            </w:r>
          </w:p>
        </w:tc>
        <w:tc>
          <w:tcPr>
            <w:tcW w:w="801" w:type="dxa"/>
            <w:shd w:val="clear" w:color="auto" w:fill="auto"/>
            <w:tcMar>
              <w:top w:w="0" w:type="dxa"/>
              <w:left w:w="0" w:type="dxa"/>
              <w:bottom w:w="0" w:type="dxa"/>
              <w:right w:w="0" w:type="dxa"/>
            </w:tcMar>
            <w:vAlign w:val="center"/>
          </w:tcPr>
          <w:p w14:paraId="38F12F18" w14:textId="77777777" w:rsidR="008B546E" w:rsidRPr="009536BD" w:rsidRDefault="008B546E" w:rsidP="00E85B0A">
            <w:pPr>
              <w:jc w:val="center"/>
              <w:rPr>
                <w:sz w:val="26"/>
                <w:szCs w:val="26"/>
                <w:lang w:val="vi-VN"/>
              </w:rPr>
            </w:pPr>
            <w:r w:rsidRPr="009536BD">
              <w:rPr>
                <w:sz w:val="26"/>
                <w:szCs w:val="26"/>
                <w:lang w:val="vi-VN"/>
              </w:rPr>
              <w:t>0,109</w:t>
            </w:r>
          </w:p>
        </w:tc>
        <w:tc>
          <w:tcPr>
            <w:tcW w:w="662" w:type="dxa"/>
            <w:shd w:val="clear" w:color="auto" w:fill="auto"/>
            <w:tcMar>
              <w:top w:w="0" w:type="dxa"/>
              <w:left w:w="0" w:type="dxa"/>
              <w:bottom w:w="0" w:type="dxa"/>
              <w:right w:w="0" w:type="dxa"/>
            </w:tcMar>
            <w:vAlign w:val="center"/>
          </w:tcPr>
          <w:p w14:paraId="17A87DD8" w14:textId="77777777" w:rsidR="008B546E" w:rsidRPr="009536BD" w:rsidRDefault="008B546E" w:rsidP="00E85B0A">
            <w:pPr>
              <w:jc w:val="center"/>
              <w:rPr>
                <w:sz w:val="26"/>
                <w:szCs w:val="26"/>
                <w:lang w:val="vi-VN"/>
              </w:rPr>
            </w:pPr>
            <w:r w:rsidRPr="009536BD">
              <w:rPr>
                <w:sz w:val="26"/>
                <w:szCs w:val="26"/>
                <w:lang w:val="vi-VN"/>
              </w:rPr>
              <w:t>0,072</w:t>
            </w:r>
          </w:p>
        </w:tc>
        <w:tc>
          <w:tcPr>
            <w:tcW w:w="650" w:type="dxa"/>
            <w:shd w:val="clear" w:color="auto" w:fill="auto"/>
            <w:tcMar>
              <w:top w:w="0" w:type="dxa"/>
              <w:left w:w="0" w:type="dxa"/>
              <w:bottom w:w="0" w:type="dxa"/>
              <w:right w:w="0" w:type="dxa"/>
            </w:tcMar>
            <w:vAlign w:val="center"/>
          </w:tcPr>
          <w:p w14:paraId="35F07DF1" w14:textId="77777777" w:rsidR="008B546E" w:rsidRPr="009536BD" w:rsidRDefault="008B546E" w:rsidP="00E85B0A">
            <w:pPr>
              <w:jc w:val="center"/>
              <w:rPr>
                <w:sz w:val="26"/>
                <w:szCs w:val="26"/>
                <w:lang w:val="vi-VN"/>
              </w:rPr>
            </w:pPr>
            <w:r w:rsidRPr="009536BD">
              <w:rPr>
                <w:sz w:val="26"/>
                <w:szCs w:val="26"/>
                <w:lang w:val="vi-VN"/>
              </w:rPr>
              <w:t>0,055</w:t>
            </w:r>
          </w:p>
        </w:tc>
        <w:tc>
          <w:tcPr>
            <w:tcW w:w="864" w:type="dxa"/>
            <w:shd w:val="clear" w:color="auto" w:fill="auto"/>
            <w:tcMar>
              <w:top w:w="0" w:type="dxa"/>
              <w:left w:w="0" w:type="dxa"/>
              <w:bottom w:w="0" w:type="dxa"/>
              <w:right w:w="0" w:type="dxa"/>
            </w:tcMar>
            <w:vAlign w:val="center"/>
          </w:tcPr>
          <w:p w14:paraId="661C6269" w14:textId="77777777" w:rsidR="008B546E" w:rsidRPr="009536BD" w:rsidRDefault="008B546E" w:rsidP="00E85B0A">
            <w:pPr>
              <w:jc w:val="center"/>
              <w:rPr>
                <w:sz w:val="26"/>
                <w:szCs w:val="26"/>
                <w:lang w:val="vi-VN"/>
              </w:rPr>
            </w:pPr>
            <w:r w:rsidRPr="009536BD">
              <w:rPr>
                <w:sz w:val="26"/>
                <w:szCs w:val="26"/>
                <w:lang w:val="vi-VN"/>
              </w:rPr>
              <w:t>0,043</w:t>
            </w:r>
          </w:p>
        </w:tc>
        <w:tc>
          <w:tcPr>
            <w:tcW w:w="709" w:type="dxa"/>
            <w:shd w:val="clear" w:color="auto" w:fill="auto"/>
            <w:tcMar>
              <w:top w:w="0" w:type="dxa"/>
              <w:left w:w="0" w:type="dxa"/>
              <w:bottom w:w="0" w:type="dxa"/>
              <w:right w:w="0" w:type="dxa"/>
            </w:tcMar>
            <w:vAlign w:val="center"/>
          </w:tcPr>
          <w:p w14:paraId="69F84A82" w14:textId="77777777" w:rsidR="008B546E" w:rsidRPr="009536BD" w:rsidRDefault="008B546E" w:rsidP="00E85B0A">
            <w:pPr>
              <w:jc w:val="center"/>
              <w:rPr>
                <w:sz w:val="26"/>
                <w:szCs w:val="26"/>
                <w:lang w:val="vi-VN"/>
              </w:rPr>
            </w:pPr>
            <w:r w:rsidRPr="009536BD">
              <w:rPr>
                <w:sz w:val="26"/>
                <w:szCs w:val="26"/>
                <w:lang w:val="vi-VN"/>
              </w:rPr>
              <w:t>0,033</w:t>
            </w:r>
          </w:p>
        </w:tc>
        <w:tc>
          <w:tcPr>
            <w:tcW w:w="850" w:type="dxa"/>
            <w:shd w:val="clear" w:color="auto" w:fill="auto"/>
            <w:tcMar>
              <w:top w:w="0" w:type="dxa"/>
              <w:left w:w="0" w:type="dxa"/>
              <w:bottom w:w="0" w:type="dxa"/>
              <w:right w:w="0" w:type="dxa"/>
            </w:tcMar>
            <w:vAlign w:val="center"/>
          </w:tcPr>
          <w:p w14:paraId="754F3A6F" w14:textId="77777777" w:rsidR="008B546E" w:rsidRPr="009536BD" w:rsidRDefault="008B546E" w:rsidP="00E85B0A">
            <w:pPr>
              <w:jc w:val="center"/>
              <w:rPr>
                <w:sz w:val="26"/>
                <w:szCs w:val="26"/>
                <w:lang w:val="vi-VN"/>
              </w:rPr>
            </w:pPr>
            <w:r w:rsidRPr="009536BD">
              <w:rPr>
                <w:sz w:val="26"/>
                <w:szCs w:val="26"/>
                <w:lang w:val="vi-VN"/>
              </w:rPr>
              <w:t>0,025</w:t>
            </w:r>
          </w:p>
        </w:tc>
        <w:tc>
          <w:tcPr>
            <w:tcW w:w="851" w:type="dxa"/>
            <w:shd w:val="clear" w:color="auto" w:fill="auto"/>
            <w:tcMar>
              <w:top w:w="0" w:type="dxa"/>
              <w:left w:w="0" w:type="dxa"/>
              <w:bottom w:w="0" w:type="dxa"/>
              <w:right w:w="0" w:type="dxa"/>
            </w:tcMar>
            <w:vAlign w:val="center"/>
          </w:tcPr>
          <w:p w14:paraId="7B81B306" w14:textId="77777777" w:rsidR="008B546E" w:rsidRPr="009536BD" w:rsidRDefault="008B546E" w:rsidP="00E85B0A">
            <w:pPr>
              <w:jc w:val="center"/>
              <w:rPr>
                <w:sz w:val="26"/>
                <w:szCs w:val="26"/>
                <w:lang w:val="vi-VN"/>
              </w:rPr>
            </w:pPr>
            <w:r w:rsidRPr="009536BD">
              <w:rPr>
                <w:sz w:val="26"/>
                <w:szCs w:val="26"/>
                <w:lang w:val="vi-VN"/>
              </w:rPr>
              <w:t>0,021</w:t>
            </w:r>
          </w:p>
        </w:tc>
        <w:tc>
          <w:tcPr>
            <w:tcW w:w="850" w:type="dxa"/>
            <w:shd w:val="clear" w:color="auto" w:fill="auto"/>
            <w:tcMar>
              <w:top w:w="0" w:type="dxa"/>
              <w:left w:w="0" w:type="dxa"/>
              <w:bottom w:w="0" w:type="dxa"/>
              <w:right w:w="0" w:type="dxa"/>
            </w:tcMar>
            <w:vAlign w:val="center"/>
          </w:tcPr>
          <w:p w14:paraId="39BDF361" w14:textId="77777777" w:rsidR="008B546E" w:rsidRPr="009536BD" w:rsidRDefault="008B546E" w:rsidP="00E85B0A">
            <w:pPr>
              <w:jc w:val="center"/>
              <w:rPr>
                <w:sz w:val="26"/>
                <w:szCs w:val="26"/>
                <w:lang w:val="vi-VN"/>
              </w:rPr>
            </w:pPr>
            <w:r w:rsidRPr="009536BD">
              <w:rPr>
                <w:sz w:val="26"/>
                <w:szCs w:val="26"/>
                <w:lang w:val="vi-VN"/>
              </w:rPr>
              <w:t>0,016</w:t>
            </w:r>
          </w:p>
        </w:tc>
        <w:tc>
          <w:tcPr>
            <w:tcW w:w="855" w:type="dxa"/>
            <w:shd w:val="clear" w:color="auto" w:fill="auto"/>
            <w:tcMar>
              <w:top w:w="0" w:type="dxa"/>
              <w:left w:w="0" w:type="dxa"/>
              <w:bottom w:w="0" w:type="dxa"/>
              <w:right w:w="0" w:type="dxa"/>
            </w:tcMar>
            <w:vAlign w:val="center"/>
          </w:tcPr>
          <w:p w14:paraId="472E9001" w14:textId="77777777" w:rsidR="008B546E" w:rsidRPr="009536BD" w:rsidRDefault="008B546E" w:rsidP="00E85B0A">
            <w:pPr>
              <w:jc w:val="center"/>
              <w:rPr>
                <w:sz w:val="26"/>
                <w:szCs w:val="26"/>
                <w:lang w:val="vi-VN"/>
              </w:rPr>
            </w:pPr>
            <w:r w:rsidRPr="009536BD">
              <w:rPr>
                <w:sz w:val="26"/>
                <w:szCs w:val="26"/>
                <w:lang w:val="vi-VN"/>
              </w:rPr>
              <w:t>0,014</w:t>
            </w:r>
          </w:p>
        </w:tc>
      </w:tr>
      <w:tr w:rsidR="008B546E" w:rsidRPr="009536BD" w14:paraId="4AE4B35B" w14:textId="77777777" w:rsidTr="00E85B0A">
        <w:tc>
          <w:tcPr>
            <w:tcW w:w="568" w:type="dxa"/>
            <w:shd w:val="clear" w:color="auto" w:fill="auto"/>
            <w:tcMar>
              <w:top w:w="0" w:type="dxa"/>
              <w:left w:w="0" w:type="dxa"/>
              <w:bottom w:w="0" w:type="dxa"/>
              <w:right w:w="0" w:type="dxa"/>
            </w:tcMar>
            <w:vAlign w:val="center"/>
          </w:tcPr>
          <w:p w14:paraId="0E3CE8A1" w14:textId="77777777" w:rsidR="008B546E" w:rsidRPr="009536BD" w:rsidRDefault="008B546E" w:rsidP="00E85B0A">
            <w:pPr>
              <w:jc w:val="center"/>
              <w:rPr>
                <w:sz w:val="26"/>
                <w:szCs w:val="26"/>
                <w:lang w:val="vi-VN"/>
              </w:rPr>
            </w:pPr>
            <w:r w:rsidRPr="009536BD">
              <w:rPr>
                <w:sz w:val="26"/>
                <w:szCs w:val="26"/>
                <w:lang w:val="vi-VN"/>
              </w:rPr>
              <w:t>4</w:t>
            </w:r>
          </w:p>
        </w:tc>
        <w:tc>
          <w:tcPr>
            <w:tcW w:w="1842" w:type="dxa"/>
            <w:shd w:val="clear" w:color="auto" w:fill="auto"/>
            <w:tcMar>
              <w:top w:w="0" w:type="dxa"/>
              <w:left w:w="0" w:type="dxa"/>
              <w:bottom w:w="0" w:type="dxa"/>
              <w:right w:w="0" w:type="dxa"/>
            </w:tcMar>
            <w:vAlign w:val="center"/>
          </w:tcPr>
          <w:p w14:paraId="51B5276D" w14:textId="77777777" w:rsidR="008B546E" w:rsidRPr="009536BD" w:rsidRDefault="008B546E" w:rsidP="00E85B0A">
            <w:pPr>
              <w:ind w:left="109" w:right="113"/>
              <w:jc w:val="both"/>
              <w:rPr>
                <w:sz w:val="26"/>
                <w:szCs w:val="26"/>
                <w:lang w:val="vi-VN"/>
              </w:rPr>
            </w:pPr>
            <w:r w:rsidRPr="009536BD">
              <w:rPr>
                <w:sz w:val="26"/>
                <w:szCs w:val="26"/>
                <w:lang w:val="vi-VN"/>
              </w:rPr>
              <w:t>Công trình nông nghiệp và phát triển nông thôn</w:t>
            </w:r>
          </w:p>
        </w:tc>
        <w:tc>
          <w:tcPr>
            <w:tcW w:w="801" w:type="dxa"/>
            <w:shd w:val="clear" w:color="auto" w:fill="auto"/>
            <w:tcMar>
              <w:top w:w="0" w:type="dxa"/>
              <w:left w:w="0" w:type="dxa"/>
              <w:bottom w:w="0" w:type="dxa"/>
              <w:right w:w="0" w:type="dxa"/>
            </w:tcMar>
            <w:vAlign w:val="center"/>
          </w:tcPr>
          <w:p w14:paraId="2DB6709E" w14:textId="77777777" w:rsidR="008B546E" w:rsidRPr="009536BD" w:rsidRDefault="008B546E" w:rsidP="00E85B0A">
            <w:pPr>
              <w:jc w:val="center"/>
              <w:rPr>
                <w:sz w:val="26"/>
                <w:szCs w:val="26"/>
                <w:lang w:val="vi-VN"/>
              </w:rPr>
            </w:pPr>
            <w:r w:rsidRPr="009536BD">
              <w:rPr>
                <w:sz w:val="26"/>
                <w:szCs w:val="26"/>
                <w:lang w:val="vi-VN"/>
              </w:rPr>
              <w:t>0,121</w:t>
            </w:r>
          </w:p>
        </w:tc>
        <w:tc>
          <w:tcPr>
            <w:tcW w:w="662" w:type="dxa"/>
            <w:shd w:val="clear" w:color="auto" w:fill="auto"/>
            <w:tcMar>
              <w:top w:w="0" w:type="dxa"/>
              <w:left w:w="0" w:type="dxa"/>
              <w:bottom w:w="0" w:type="dxa"/>
              <w:right w:w="0" w:type="dxa"/>
            </w:tcMar>
            <w:vAlign w:val="center"/>
          </w:tcPr>
          <w:p w14:paraId="4B0B2614" w14:textId="77777777" w:rsidR="008B546E" w:rsidRPr="009536BD" w:rsidRDefault="008B546E" w:rsidP="00523A04">
            <w:pPr>
              <w:jc w:val="center"/>
              <w:rPr>
                <w:sz w:val="26"/>
                <w:szCs w:val="26"/>
                <w:lang w:val="vi-VN"/>
              </w:rPr>
            </w:pPr>
            <w:r w:rsidRPr="009536BD">
              <w:rPr>
                <w:sz w:val="26"/>
                <w:szCs w:val="26"/>
                <w:lang w:val="vi-VN"/>
              </w:rPr>
              <w:t>0,08</w:t>
            </w:r>
          </w:p>
        </w:tc>
        <w:tc>
          <w:tcPr>
            <w:tcW w:w="650" w:type="dxa"/>
            <w:shd w:val="clear" w:color="auto" w:fill="auto"/>
            <w:tcMar>
              <w:top w:w="0" w:type="dxa"/>
              <w:left w:w="0" w:type="dxa"/>
              <w:bottom w:w="0" w:type="dxa"/>
              <w:right w:w="0" w:type="dxa"/>
            </w:tcMar>
            <w:vAlign w:val="center"/>
          </w:tcPr>
          <w:p w14:paraId="05C0AE74" w14:textId="77777777" w:rsidR="008B546E" w:rsidRPr="009536BD" w:rsidRDefault="008B546E" w:rsidP="00E85B0A">
            <w:pPr>
              <w:jc w:val="center"/>
              <w:rPr>
                <w:sz w:val="26"/>
                <w:szCs w:val="26"/>
                <w:lang w:val="vi-VN"/>
              </w:rPr>
            </w:pPr>
            <w:r w:rsidRPr="009536BD">
              <w:rPr>
                <w:sz w:val="26"/>
                <w:szCs w:val="26"/>
                <w:lang w:val="vi-VN"/>
              </w:rPr>
              <w:t>0,061</w:t>
            </w:r>
          </w:p>
        </w:tc>
        <w:tc>
          <w:tcPr>
            <w:tcW w:w="864" w:type="dxa"/>
            <w:shd w:val="clear" w:color="auto" w:fill="auto"/>
            <w:tcMar>
              <w:top w:w="0" w:type="dxa"/>
              <w:left w:w="0" w:type="dxa"/>
              <w:bottom w:w="0" w:type="dxa"/>
              <w:right w:w="0" w:type="dxa"/>
            </w:tcMar>
            <w:vAlign w:val="center"/>
          </w:tcPr>
          <w:p w14:paraId="4BF13BCE" w14:textId="77777777" w:rsidR="008B546E" w:rsidRPr="009536BD" w:rsidRDefault="008B546E" w:rsidP="00E85B0A">
            <w:pPr>
              <w:jc w:val="center"/>
              <w:rPr>
                <w:sz w:val="26"/>
                <w:szCs w:val="26"/>
                <w:lang w:val="vi-VN"/>
              </w:rPr>
            </w:pPr>
            <w:r w:rsidRPr="009536BD">
              <w:rPr>
                <w:sz w:val="26"/>
                <w:szCs w:val="26"/>
                <w:lang w:val="vi-VN"/>
              </w:rPr>
              <w:t>0,048</w:t>
            </w:r>
          </w:p>
        </w:tc>
        <w:tc>
          <w:tcPr>
            <w:tcW w:w="709" w:type="dxa"/>
            <w:shd w:val="clear" w:color="auto" w:fill="auto"/>
            <w:tcMar>
              <w:top w:w="0" w:type="dxa"/>
              <w:left w:w="0" w:type="dxa"/>
              <w:bottom w:w="0" w:type="dxa"/>
              <w:right w:w="0" w:type="dxa"/>
            </w:tcMar>
            <w:vAlign w:val="center"/>
          </w:tcPr>
          <w:p w14:paraId="0090395D" w14:textId="77777777" w:rsidR="008B546E" w:rsidRPr="009536BD" w:rsidRDefault="008B546E" w:rsidP="00E85B0A">
            <w:pPr>
              <w:jc w:val="center"/>
              <w:rPr>
                <w:sz w:val="26"/>
                <w:szCs w:val="26"/>
                <w:lang w:val="vi-VN"/>
              </w:rPr>
            </w:pPr>
            <w:r w:rsidRPr="009536BD">
              <w:rPr>
                <w:sz w:val="26"/>
                <w:szCs w:val="26"/>
                <w:lang w:val="vi-VN"/>
              </w:rPr>
              <w:t>0,037</w:t>
            </w:r>
          </w:p>
        </w:tc>
        <w:tc>
          <w:tcPr>
            <w:tcW w:w="850" w:type="dxa"/>
            <w:shd w:val="clear" w:color="auto" w:fill="auto"/>
            <w:tcMar>
              <w:top w:w="0" w:type="dxa"/>
              <w:left w:w="0" w:type="dxa"/>
              <w:bottom w:w="0" w:type="dxa"/>
              <w:right w:w="0" w:type="dxa"/>
            </w:tcMar>
            <w:vAlign w:val="center"/>
          </w:tcPr>
          <w:p w14:paraId="37F54B00" w14:textId="77777777" w:rsidR="008B546E" w:rsidRPr="009536BD" w:rsidRDefault="008B546E" w:rsidP="00E85B0A">
            <w:pPr>
              <w:jc w:val="center"/>
              <w:rPr>
                <w:sz w:val="26"/>
                <w:szCs w:val="26"/>
                <w:lang w:val="vi-VN"/>
              </w:rPr>
            </w:pPr>
            <w:r w:rsidRPr="009536BD">
              <w:rPr>
                <w:sz w:val="26"/>
                <w:szCs w:val="26"/>
                <w:lang w:val="vi-VN"/>
              </w:rPr>
              <w:t>0,028</w:t>
            </w:r>
          </w:p>
        </w:tc>
        <w:tc>
          <w:tcPr>
            <w:tcW w:w="851" w:type="dxa"/>
            <w:shd w:val="clear" w:color="auto" w:fill="auto"/>
            <w:tcMar>
              <w:top w:w="0" w:type="dxa"/>
              <w:left w:w="0" w:type="dxa"/>
              <w:bottom w:w="0" w:type="dxa"/>
              <w:right w:w="0" w:type="dxa"/>
            </w:tcMar>
            <w:vAlign w:val="center"/>
          </w:tcPr>
          <w:p w14:paraId="584B0AE7" w14:textId="77777777" w:rsidR="008B546E" w:rsidRPr="009536BD" w:rsidRDefault="008B546E" w:rsidP="00E85B0A">
            <w:pPr>
              <w:jc w:val="center"/>
              <w:rPr>
                <w:sz w:val="26"/>
                <w:szCs w:val="26"/>
                <w:lang w:val="vi-VN"/>
              </w:rPr>
            </w:pPr>
            <w:r w:rsidRPr="009536BD">
              <w:rPr>
                <w:sz w:val="26"/>
                <w:szCs w:val="26"/>
                <w:lang w:val="vi-VN"/>
              </w:rPr>
              <w:t>0,023</w:t>
            </w:r>
          </w:p>
        </w:tc>
        <w:tc>
          <w:tcPr>
            <w:tcW w:w="850" w:type="dxa"/>
            <w:shd w:val="clear" w:color="auto" w:fill="auto"/>
            <w:tcMar>
              <w:top w:w="0" w:type="dxa"/>
              <w:left w:w="0" w:type="dxa"/>
              <w:bottom w:w="0" w:type="dxa"/>
              <w:right w:w="0" w:type="dxa"/>
            </w:tcMar>
            <w:vAlign w:val="center"/>
          </w:tcPr>
          <w:p w14:paraId="51EE254C" w14:textId="77777777" w:rsidR="008B546E" w:rsidRPr="009536BD" w:rsidRDefault="008B546E" w:rsidP="00E85B0A">
            <w:pPr>
              <w:jc w:val="center"/>
              <w:rPr>
                <w:sz w:val="26"/>
                <w:szCs w:val="26"/>
                <w:lang w:val="vi-VN"/>
              </w:rPr>
            </w:pPr>
            <w:r w:rsidRPr="009536BD">
              <w:rPr>
                <w:sz w:val="26"/>
                <w:szCs w:val="26"/>
                <w:lang w:val="vi-VN"/>
              </w:rPr>
              <w:t>0,017</w:t>
            </w:r>
          </w:p>
        </w:tc>
        <w:tc>
          <w:tcPr>
            <w:tcW w:w="855" w:type="dxa"/>
            <w:shd w:val="clear" w:color="auto" w:fill="auto"/>
            <w:tcMar>
              <w:top w:w="0" w:type="dxa"/>
              <w:left w:w="0" w:type="dxa"/>
              <w:bottom w:w="0" w:type="dxa"/>
              <w:right w:w="0" w:type="dxa"/>
            </w:tcMar>
            <w:vAlign w:val="center"/>
          </w:tcPr>
          <w:p w14:paraId="3819A53C" w14:textId="77777777" w:rsidR="008B546E" w:rsidRPr="009536BD" w:rsidRDefault="008B546E" w:rsidP="00E85B0A">
            <w:pPr>
              <w:jc w:val="center"/>
              <w:rPr>
                <w:sz w:val="26"/>
                <w:szCs w:val="26"/>
                <w:lang w:val="vi-VN"/>
              </w:rPr>
            </w:pPr>
            <w:r w:rsidRPr="009536BD">
              <w:rPr>
                <w:sz w:val="26"/>
                <w:szCs w:val="26"/>
                <w:lang w:val="vi-VN"/>
              </w:rPr>
              <w:t>0,014</w:t>
            </w:r>
          </w:p>
        </w:tc>
      </w:tr>
      <w:tr w:rsidR="008B546E" w:rsidRPr="009536BD" w14:paraId="21100D46" w14:textId="77777777" w:rsidTr="00E85B0A">
        <w:tc>
          <w:tcPr>
            <w:tcW w:w="568" w:type="dxa"/>
            <w:shd w:val="clear" w:color="auto" w:fill="auto"/>
            <w:tcMar>
              <w:top w:w="0" w:type="dxa"/>
              <w:left w:w="0" w:type="dxa"/>
              <w:bottom w:w="0" w:type="dxa"/>
              <w:right w:w="0" w:type="dxa"/>
            </w:tcMar>
            <w:vAlign w:val="center"/>
          </w:tcPr>
          <w:p w14:paraId="42C18B9E" w14:textId="77777777" w:rsidR="008B546E" w:rsidRPr="009536BD" w:rsidRDefault="008B546E" w:rsidP="00E85B0A">
            <w:pPr>
              <w:jc w:val="center"/>
              <w:rPr>
                <w:sz w:val="26"/>
                <w:szCs w:val="26"/>
                <w:lang w:val="vi-VN"/>
              </w:rPr>
            </w:pPr>
            <w:r w:rsidRPr="009536BD">
              <w:rPr>
                <w:sz w:val="26"/>
                <w:szCs w:val="26"/>
                <w:lang w:val="vi-VN"/>
              </w:rPr>
              <w:t>5</w:t>
            </w:r>
          </w:p>
        </w:tc>
        <w:tc>
          <w:tcPr>
            <w:tcW w:w="1842" w:type="dxa"/>
            <w:shd w:val="clear" w:color="auto" w:fill="auto"/>
            <w:tcMar>
              <w:top w:w="0" w:type="dxa"/>
              <w:left w:w="0" w:type="dxa"/>
              <w:bottom w:w="0" w:type="dxa"/>
              <w:right w:w="0" w:type="dxa"/>
            </w:tcMar>
            <w:vAlign w:val="center"/>
          </w:tcPr>
          <w:p w14:paraId="1615F2E9" w14:textId="77777777" w:rsidR="008B546E" w:rsidRPr="009536BD" w:rsidRDefault="008B546E" w:rsidP="00E85B0A">
            <w:pPr>
              <w:ind w:left="109" w:right="113"/>
              <w:jc w:val="both"/>
              <w:rPr>
                <w:sz w:val="26"/>
                <w:szCs w:val="26"/>
                <w:lang w:val="vi-VN"/>
              </w:rPr>
            </w:pPr>
            <w:r w:rsidRPr="009536BD">
              <w:rPr>
                <w:sz w:val="26"/>
                <w:szCs w:val="26"/>
                <w:lang w:val="vi-VN"/>
              </w:rPr>
              <w:t>Công trình hạ tầng kỹ thuật</w:t>
            </w:r>
          </w:p>
        </w:tc>
        <w:tc>
          <w:tcPr>
            <w:tcW w:w="801" w:type="dxa"/>
            <w:shd w:val="clear" w:color="auto" w:fill="auto"/>
            <w:tcMar>
              <w:top w:w="0" w:type="dxa"/>
              <w:left w:w="0" w:type="dxa"/>
              <w:bottom w:w="0" w:type="dxa"/>
              <w:right w:w="0" w:type="dxa"/>
            </w:tcMar>
            <w:vAlign w:val="center"/>
          </w:tcPr>
          <w:p w14:paraId="63148532" w14:textId="77777777" w:rsidR="008B546E" w:rsidRPr="009536BD" w:rsidRDefault="008B546E" w:rsidP="00E85B0A">
            <w:pPr>
              <w:jc w:val="center"/>
              <w:rPr>
                <w:sz w:val="26"/>
                <w:szCs w:val="26"/>
                <w:lang w:val="vi-VN"/>
              </w:rPr>
            </w:pPr>
            <w:r w:rsidRPr="009536BD">
              <w:rPr>
                <w:sz w:val="26"/>
                <w:szCs w:val="26"/>
                <w:lang w:val="vi-VN"/>
              </w:rPr>
              <w:t>0,126</w:t>
            </w:r>
          </w:p>
        </w:tc>
        <w:tc>
          <w:tcPr>
            <w:tcW w:w="662" w:type="dxa"/>
            <w:shd w:val="clear" w:color="auto" w:fill="auto"/>
            <w:tcMar>
              <w:top w:w="0" w:type="dxa"/>
              <w:left w:w="0" w:type="dxa"/>
              <w:bottom w:w="0" w:type="dxa"/>
              <w:right w:w="0" w:type="dxa"/>
            </w:tcMar>
            <w:vAlign w:val="center"/>
          </w:tcPr>
          <w:p w14:paraId="2546C3FB" w14:textId="77777777" w:rsidR="008B546E" w:rsidRPr="009536BD" w:rsidRDefault="008B546E" w:rsidP="00E85B0A">
            <w:pPr>
              <w:jc w:val="center"/>
              <w:rPr>
                <w:sz w:val="26"/>
                <w:szCs w:val="26"/>
                <w:lang w:val="vi-VN"/>
              </w:rPr>
            </w:pPr>
            <w:r w:rsidRPr="009536BD">
              <w:rPr>
                <w:sz w:val="26"/>
                <w:szCs w:val="26"/>
                <w:lang w:val="vi-VN"/>
              </w:rPr>
              <w:t>0,085</w:t>
            </w:r>
          </w:p>
        </w:tc>
        <w:tc>
          <w:tcPr>
            <w:tcW w:w="650" w:type="dxa"/>
            <w:shd w:val="clear" w:color="auto" w:fill="auto"/>
            <w:tcMar>
              <w:top w:w="0" w:type="dxa"/>
              <w:left w:w="0" w:type="dxa"/>
              <w:bottom w:w="0" w:type="dxa"/>
              <w:right w:w="0" w:type="dxa"/>
            </w:tcMar>
            <w:vAlign w:val="center"/>
          </w:tcPr>
          <w:p w14:paraId="26D92E7B" w14:textId="77777777" w:rsidR="008B546E" w:rsidRPr="009536BD" w:rsidRDefault="008B546E" w:rsidP="00E85B0A">
            <w:pPr>
              <w:jc w:val="center"/>
              <w:rPr>
                <w:sz w:val="26"/>
                <w:szCs w:val="26"/>
                <w:lang w:val="vi-VN"/>
              </w:rPr>
            </w:pPr>
            <w:r w:rsidRPr="009536BD">
              <w:rPr>
                <w:sz w:val="26"/>
                <w:szCs w:val="26"/>
                <w:lang w:val="vi-VN"/>
              </w:rPr>
              <w:t>0,065</w:t>
            </w:r>
          </w:p>
        </w:tc>
        <w:tc>
          <w:tcPr>
            <w:tcW w:w="864" w:type="dxa"/>
            <w:shd w:val="clear" w:color="auto" w:fill="auto"/>
            <w:tcMar>
              <w:top w:w="0" w:type="dxa"/>
              <w:left w:w="0" w:type="dxa"/>
              <w:bottom w:w="0" w:type="dxa"/>
              <w:right w:w="0" w:type="dxa"/>
            </w:tcMar>
            <w:vAlign w:val="center"/>
          </w:tcPr>
          <w:p w14:paraId="74D8E44B" w14:textId="77777777" w:rsidR="008B546E" w:rsidRPr="009536BD" w:rsidRDefault="008B546E" w:rsidP="00523A04">
            <w:pPr>
              <w:jc w:val="center"/>
              <w:rPr>
                <w:sz w:val="26"/>
                <w:szCs w:val="26"/>
                <w:lang w:val="vi-VN"/>
              </w:rPr>
            </w:pPr>
            <w:r w:rsidRPr="009536BD">
              <w:rPr>
                <w:sz w:val="26"/>
                <w:szCs w:val="26"/>
                <w:lang w:val="vi-VN"/>
              </w:rPr>
              <w:t>0,05</w:t>
            </w:r>
          </w:p>
        </w:tc>
        <w:tc>
          <w:tcPr>
            <w:tcW w:w="709" w:type="dxa"/>
            <w:shd w:val="clear" w:color="auto" w:fill="auto"/>
            <w:tcMar>
              <w:top w:w="0" w:type="dxa"/>
              <w:left w:w="0" w:type="dxa"/>
              <w:bottom w:w="0" w:type="dxa"/>
              <w:right w:w="0" w:type="dxa"/>
            </w:tcMar>
            <w:vAlign w:val="center"/>
          </w:tcPr>
          <w:p w14:paraId="3FBB199E" w14:textId="77777777" w:rsidR="008B546E" w:rsidRPr="009536BD" w:rsidRDefault="008B546E" w:rsidP="00E85B0A">
            <w:pPr>
              <w:jc w:val="center"/>
              <w:rPr>
                <w:sz w:val="26"/>
                <w:szCs w:val="26"/>
                <w:lang w:val="vi-VN"/>
              </w:rPr>
            </w:pPr>
            <w:r w:rsidRPr="009536BD">
              <w:rPr>
                <w:sz w:val="26"/>
                <w:szCs w:val="26"/>
                <w:lang w:val="vi-VN"/>
              </w:rPr>
              <w:t>0,039</w:t>
            </w:r>
          </w:p>
        </w:tc>
        <w:tc>
          <w:tcPr>
            <w:tcW w:w="850" w:type="dxa"/>
            <w:shd w:val="clear" w:color="auto" w:fill="auto"/>
            <w:tcMar>
              <w:top w:w="0" w:type="dxa"/>
              <w:left w:w="0" w:type="dxa"/>
              <w:bottom w:w="0" w:type="dxa"/>
              <w:right w:w="0" w:type="dxa"/>
            </w:tcMar>
            <w:vAlign w:val="center"/>
          </w:tcPr>
          <w:p w14:paraId="07D28C5B" w14:textId="77777777" w:rsidR="008B546E" w:rsidRPr="009536BD" w:rsidRDefault="008B546E" w:rsidP="00523A04">
            <w:pPr>
              <w:jc w:val="center"/>
              <w:rPr>
                <w:sz w:val="26"/>
                <w:szCs w:val="26"/>
                <w:lang w:val="vi-VN"/>
              </w:rPr>
            </w:pPr>
            <w:r w:rsidRPr="009536BD">
              <w:rPr>
                <w:sz w:val="26"/>
                <w:szCs w:val="26"/>
                <w:lang w:val="vi-VN"/>
              </w:rPr>
              <w:t>0,03</w:t>
            </w:r>
          </w:p>
        </w:tc>
        <w:tc>
          <w:tcPr>
            <w:tcW w:w="851" w:type="dxa"/>
            <w:shd w:val="clear" w:color="auto" w:fill="auto"/>
            <w:tcMar>
              <w:top w:w="0" w:type="dxa"/>
              <w:left w:w="0" w:type="dxa"/>
              <w:bottom w:w="0" w:type="dxa"/>
              <w:right w:w="0" w:type="dxa"/>
            </w:tcMar>
            <w:vAlign w:val="center"/>
          </w:tcPr>
          <w:p w14:paraId="335F3D40" w14:textId="77777777" w:rsidR="008B546E" w:rsidRPr="009536BD" w:rsidRDefault="008B546E" w:rsidP="00E85B0A">
            <w:pPr>
              <w:jc w:val="center"/>
              <w:rPr>
                <w:sz w:val="26"/>
                <w:szCs w:val="26"/>
                <w:lang w:val="vi-VN"/>
              </w:rPr>
            </w:pPr>
            <w:r w:rsidRPr="009536BD">
              <w:rPr>
                <w:sz w:val="26"/>
                <w:szCs w:val="26"/>
                <w:lang w:val="vi-VN"/>
              </w:rPr>
              <w:t>0,026</w:t>
            </w:r>
          </w:p>
        </w:tc>
        <w:tc>
          <w:tcPr>
            <w:tcW w:w="850" w:type="dxa"/>
            <w:shd w:val="clear" w:color="auto" w:fill="auto"/>
            <w:tcMar>
              <w:top w:w="0" w:type="dxa"/>
              <w:left w:w="0" w:type="dxa"/>
              <w:bottom w:w="0" w:type="dxa"/>
              <w:right w:w="0" w:type="dxa"/>
            </w:tcMar>
            <w:vAlign w:val="center"/>
          </w:tcPr>
          <w:p w14:paraId="67BD90F2" w14:textId="77777777" w:rsidR="008B546E" w:rsidRPr="009536BD" w:rsidRDefault="008B546E" w:rsidP="00E85B0A">
            <w:pPr>
              <w:jc w:val="center"/>
              <w:rPr>
                <w:sz w:val="26"/>
                <w:szCs w:val="26"/>
                <w:lang w:val="vi-VN"/>
              </w:rPr>
            </w:pPr>
            <w:r w:rsidRPr="009536BD">
              <w:rPr>
                <w:sz w:val="26"/>
                <w:szCs w:val="26"/>
                <w:lang w:val="vi-VN"/>
              </w:rPr>
              <w:t>0,019</w:t>
            </w:r>
          </w:p>
        </w:tc>
        <w:tc>
          <w:tcPr>
            <w:tcW w:w="855" w:type="dxa"/>
            <w:shd w:val="clear" w:color="auto" w:fill="auto"/>
            <w:tcMar>
              <w:top w:w="0" w:type="dxa"/>
              <w:left w:w="0" w:type="dxa"/>
              <w:bottom w:w="0" w:type="dxa"/>
              <w:right w:w="0" w:type="dxa"/>
            </w:tcMar>
            <w:vAlign w:val="center"/>
          </w:tcPr>
          <w:p w14:paraId="6E6E85CD" w14:textId="77777777" w:rsidR="008B546E" w:rsidRPr="009536BD" w:rsidRDefault="008B546E" w:rsidP="00E85B0A">
            <w:pPr>
              <w:jc w:val="center"/>
              <w:rPr>
                <w:sz w:val="26"/>
                <w:szCs w:val="26"/>
                <w:lang w:val="vi-VN"/>
              </w:rPr>
            </w:pPr>
            <w:r w:rsidRPr="009536BD">
              <w:rPr>
                <w:sz w:val="26"/>
                <w:szCs w:val="26"/>
                <w:lang w:val="vi-VN"/>
              </w:rPr>
              <w:t>0,017</w:t>
            </w:r>
          </w:p>
        </w:tc>
      </w:tr>
    </w:tbl>
    <w:p w14:paraId="7FD9FD62" w14:textId="77777777" w:rsidR="008B546E" w:rsidRPr="009536BD" w:rsidRDefault="008B546E" w:rsidP="008B546E">
      <w:pPr>
        <w:spacing w:before="240" w:after="240"/>
        <w:rPr>
          <w:b/>
          <w:sz w:val="28"/>
          <w:szCs w:val="28"/>
          <w:lang w:val="vi-VN"/>
        </w:rPr>
      </w:pPr>
      <w:r w:rsidRPr="009536BD">
        <w:rPr>
          <w:b/>
          <w:sz w:val="28"/>
          <w:szCs w:val="28"/>
          <w:lang w:val="vi-VN"/>
        </w:rPr>
        <w:t>2. Phí thẩm định dự toán xây dựng</w:t>
      </w:r>
    </w:p>
    <w:p w14:paraId="68DA9954" w14:textId="77777777" w:rsidR="008B546E" w:rsidRPr="009536BD" w:rsidRDefault="008B546E" w:rsidP="008B546E">
      <w:pPr>
        <w:jc w:val="right"/>
        <w:rPr>
          <w:sz w:val="28"/>
          <w:szCs w:val="28"/>
          <w:lang w:val="vi-VN"/>
        </w:rPr>
      </w:pPr>
      <w:r w:rsidRPr="009536BD">
        <w:rPr>
          <w:i/>
          <w:iCs/>
          <w:sz w:val="28"/>
          <w:szCs w:val="28"/>
          <w:lang w:val="vi-VN"/>
        </w:rPr>
        <w:t>Đơn vị tính: Tỷ lệ %</w:t>
      </w:r>
    </w:p>
    <w:tbl>
      <w:tblPr>
        <w:tblW w:w="9502"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4"/>
        <w:gridCol w:w="1805"/>
        <w:gridCol w:w="842"/>
        <w:gridCol w:w="709"/>
        <w:gridCol w:w="708"/>
        <w:gridCol w:w="709"/>
        <w:gridCol w:w="709"/>
        <w:gridCol w:w="850"/>
        <w:gridCol w:w="851"/>
        <w:gridCol w:w="850"/>
        <w:gridCol w:w="855"/>
      </w:tblGrid>
      <w:tr w:rsidR="008B546E" w:rsidRPr="009536BD" w14:paraId="2A0436CD" w14:textId="77777777" w:rsidTr="00E85B0A">
        <w:trPr>
          <w:trHeight w:val="710"/>
        </w:trPr>
        <w:tc>
          <w:tcPr>
            <w:tcW w:w="614" w:type="dxa"/>
            <w:vMerge w:val="restart"/>
            <w:shd w:val="clear" w:color="auto" w:fill="auto"/>
            <w:tcMar>
              <w:top w:w="0" w:type="dxa"/>
              <w:left w:w="0" w:type="dxa"/>
              <w:bottom w:w="0" w:type="dxa"/>
              <w:right w:w="0" w:type="dxa"/>
            </w:tcMar>
            <w:vAlign w:val="center"/>
          </w:tcPr>
          <w:p w14:paraId="253907C1" w14:textId="77777777" w:rsidR="008B546E" w:rsidRPr="009536BD" w:rsidRDefault="008B546E" w:rsidP="00E85B0A">
            <w:pPr>
              <w:jc w:val="center"/>
              <w:rPr>
                <w:sz w:val="26"/>
                <w:szCs w:val="26"/>
                <w:lang w:val="vi-VN"/>
              </w:rPr>
            </w:pPr>
            <w:r w:rsidRPr="009536BD">
              <w:rPr>
                <w:b/>
                <w:bCs/>
                <w:sz w:val="26"/>
                <w:szCs w:val="26"/>
                <w:lang w:val="vi-VN"/>
              </w:rPr>
              <w:t>Số TT</w:t>
            </w:r>
          </w:p>
        </w:tc>
        <w:tc>
          <w:tcPr>
            <w:tcW w:w="1805" w:type="dxa"/>
            <w:vMerge w:val="restart"/>
            <w:shd w:val="clear" w:color="auto" w:fill="auto"/>
            <w:tcMar>
              <w:top w:w="0" w:type="dxa"/>
              <w:left w:w="0" w:type="dxa"/>
              <w:bottom w:w="0" w:type="dxa"/>
              <w:right w:w="0" w:type="dxa"/>
            </w:tcMar>
            <w:vAlign w:val="center"/>
          </w:tcPr>
          <w:p w14:paraId="17EB4198" w14:textId="77777777" w:rsidR="008B546E" w:rsidRPr="009536BD" w:rsidRDefault="008B546E" w:rsidP="00E85B0A">
            <w:pPr>
              <w:jc w:val="center"/>
              <w:rPr>
                <w:sz w:val="26"/>
                <w:szCs w:val="26"/>
                <w:lang w:val="vi-VN"/>
              </w:rPr>
            </w:pPr>
            <w:r w:rsidRPr="009536BD">
              <w:rPr>
                <w:b/>
                <w:bCs/>
                <w:sz w:val="26"/>
                <w:szCs w:val="26"/>
                <w:lang w:val="vi-VN"/>
              </w:rPr>
              <w:t>Loại công trình</w:t>
            </w:r>
          </w:p>
        </w:tc>
        <w:tc>
          <w:tcPr>
            <w:tcW w:w="7083" w:type="dxa"/>
            <w:gridSpan w:val="9"/>
            <w:shd w:val="clear" w:color="auto" w:fill="auto"/>
            <w:tcMar>
              <w:top w:w="0" w:type="dxa"/>
              <w:left w:w="0" w:type="dxa"/>
              <w:bottom w:w="0" w:type="dxa"/>
              <w:right w:w="0" w:type="dxa"/>
            </w:tcMar>
            <w:vAlign w:val="center"/>
          </w:tcPr>
          <w:p w14:paraId="37402CD3" w14:textId="75C9AEB7" w:rsidR="008B546E" w:rsidRPr="009536BD" w:rsidRDefault="008B546E" w:rsidP="00E85B0A">
            <w:pPr>
              <w:jc w:val="center"/>
              <w:rPr>
                <w:b/>
                <w:bCs/>
                <w:sz w:val="26"/>
                <w:szCs w:val="26"/>
                <w:lang w:val="vi-VN"/>
              </w:rPr>
            </w:pPr>
            <w:r w:rsidRPr="009536BD">
              <w:rPr>
                <w:b/>
                <w:bCs/>
                <w:sz w:val="26"/>
                <w:szCs w:val="26"/>
                <w:lang w:val="vi-VN"/>
              </w:rPr>
              <w:t xml:space="preserve">Chi phí xây dựng (chưa </w:t>
            </w:r>
            <w:r w:rsidR="003762B5">
              <w:rPr>
                <w:b/>
                <w:bCs/>
                <w:sz w:val="26"/>
                <w:szCs w:val="26"/>
                <w:lang w:val="vi-VN"/>
              </w:rPr>
              <w:t>bao gồm</w:t>
            </w:r>
            <w:r w:rsidRPr="009536BD">
              <w:rPr>
                <w:b/>
                <w:bCs/>
                <w:sz w:val="26"/>
                <w:szCs w:val="26"/>
                <w:lang w:val="vi-VN"/>
              </w:rPr>
              <w:t xml:space="preserve"> thuế </w:t>
            </w:r>
            <w:r w:rsidR="00523A04" w:rsidRPr="009536BD">
              <w:rPr>
                <w:b/>
                <w:bCs/>
                <w:sz w:val="26"/>
                <w:szCs w:val="26"/>
                <w:lang w:val="vi-VN"/>
              </w:rPr>
              <w:t>giá trị gia tăng</w:t>
            </w:r>
            <w:r w:rsidRPr="009536BD">
              <w:rPr>
                <w:b/>
                <w:bCs/>
                <w:sz w:val="26"/>
                <w:szCs w:val="26"/>
                <w:lang w:val="vi-VN"/>
              </w:rPr>
              <w:t xml:space="preserve">) trong </w:t>
            </w:r>
          </w:p>
          <w:p w14:paraId="340474DE" w14:textId="77777777" w:rsidR="008B546E" w:rsidRPr="009536BD" w:rsidRDefault="008B546E" w:rsidP="00E85B0A">
            <w:pPr>
              <w:jc w:val="center"/>
              <w:rPr>
                <w:sz w:val="26"/>
                <w:szCs w:val="26"/>
                <w:lang w:val="vi-VN"/>
              </w:rPr>
            </w:pPr>
            <w:r w:rsidRPr="009536BD">
              <w:rPr>
                <w:b/>
                <w:sz w:val="28"/>
                <w:szCs w:val="28"/>
                <w:lang w:val="vi-VN"/>
              </w:rPr>
              <w:t>dự toán công trình</w:t>
            </w:r>
            <w:r w:rsidRPr="009536BD">
              <w:rPr>
                <w:b/>
                <w:i/>
                <w:sz w:val="28"/>
                <w:szCs w:val="28"/>
                <w:lang w:val="vi-VN"/>
              </w:rPr>
              <w:t xml:space="preserve"> </w:t>
            </w:r>
            <w:r w:rsidRPr="009536BD">
              <w:rPr>
                <w:b/>
                <w:sz w:val="28"/>
                <w:szCs w:val="28"/>
                <w:lang w:val="vi-VN"/>
              </w:rPr>
              <w:t>đề nghị thẩm định</w:t>
            </w:r>
            <w:r w:rsidRPr="009536BD">
              <w:rPr>
                <w:b/>
                <w:i/>
                <w:sz w:val="28"/>
                <w:szCs w:val="28"/>
                <w:lang w:val="vi-VN"/>
              </w:rPr>
              <w:t xml:space="preserve"> </w:t>
            </w:r>
            <w:r w:rsidRPr="009536BD">
              <w:rPr>
                <w:bCs/>
                <w:sz w:val="26"/>
                <w:szCs w:val="26"/>
                <w:lang w:val="vi-VN"/>
              </w:rPr>
              <w:t>(tỷ đồng)</w:t>
            </w:r>
          </w:p>
        </w:tc>
      </w:tr>
      <w:tr w:rsidR="008B546E" w:rsidRPr="009536BD" w14:paraId="21CD093D" w14:textId="77777777" w:rsidTr="00E85B0A">
        <w:trPr>
          <w:trHeight w:val="440"/>
        </w:trPr>
        <w:tc>
          <w:tcPr>
            <w:tcW w:w="614" w:type="dxa"/>
            <w:vMerge/>
            <w:shd w:val="clear" w:color="auto" w:fill="auto"/>
            <w:vAlign w:val="center"/>
          </w:tcPr>
          <w:p w14:paraId="7EB71B41" w14:textId="77777777" w:rsidR="008B546E" w:rsidRPr="009536BD" w:rsidRDefault="008B546E" w:rsidP="00E85B0A">
            <w:pPr>
              <w:jc w:val="center"/>
              <w:rPr>
                <w:sz w:val="26"/>
                <w:szCs w:val="26"/>
                <w:lang w:val="vi-VN"/>
              </w:rPr>
            </w:pPr>
          </w:p>
        </w:tc>
        <w:tc>
          <w:tcPr>
            <w:tcW w:w="0" w:type="auto"/>
            <w:vMerge/>
            <w:shd w:val="clear" w:color="auto" w:fill="auto"/>
            <w:vAlign w:val="center"/>
          </w:tcPr>
          <w:p w14:paraId="519D8313" w14:textId="77777777" w:rsidR="008B546E" w:rsidRPr="009536BD" w:rsidRDefault="008B546E" w:rsidP="00E85B0A">
            <w:pPr>
              <w:jc w:val="center"/>
              <w:rPr>
                <w:sz w:val="26"/>
                <w:szCs w:val="26"/>
                <w:lang w:val="vi-VN"/>
              </w:rPr>
            </w:pPr>
          </w:p>
        </w:tc>
        <w:tc>
          <w:tcPr>
            <w:tcW w:w="842" w:type="dxa"/>
            <w:shd w:val="clear" w:color="auto" w:fill="auto"/>
            <w:tcMar>
              <w:top w:w="0" w:type="dxa"/>
              <w:left w:w="0" w:type="dxa"/>
              <w:bottom w:w="0" w:type="dxa"/>
              <w:right w:w="0" w:type="dxa"/>
            </w:tcMar>
            <w:vAlign w:val="center"/>
          </w:tcPr>
          <w:p w14:paraId="22BA507D" w14:textId="77777777" w:rsidR="008B546E" w:rsidRPr="009536BD" w:rsidRDefault="00C41389" w:rsidP="00E85B0A">
            <w:pPr>
              <w:jc w:val="center"/>
              <w:rPr>
                <w:b/>
                <w:sz w:val="26"/>
                <w:szCs w:val="26"/>
                <w:lang w:val="vi-VN"/>
              </w:rPr>
            </w:pPr>
            <w:r w:rsidRPr="009536BD">
              <w:rPr>
                <w:b/>
                <w:bCs/>
                <w:sz w:val="26"/>
                <w:szCs w:val="26"/>
                <w:lang w:val="vi-VN"/>
              </w:rPr>
              <w:t>≤</w:t>
            </w:r>
            <w:r w:rsidR="008B546E" w:rsidRPr="009536BD">
              <w:rPr>
                <w:b/>
                <w:bCs/>
                <w:sz w:val="26"/>
                <w:szCs w:val="26"/>
                <w:lang w:val="vi-VN"/>
              </w:rPr>
              <w:t>15</w:t>
            </w:r>
          </w:p>
        </w:tc>
        <w:tc>
          <w:tcPr>
            <w:tcW w:w="709" w:type="dxa"/>
            <w:shd w:val="clear" w:color="auto" w:fill="auto"/>
            <w:tcMar>
              <w:top w:w="0" w:type="dxa"/>
              <w:left w:w="0" w:type="dxa"/>
              <w:bottom w:w="0" w:type="dxa"/>
              <w:right w:w="0" w:type="dxa"/>
            </w:tcMar>
            <w:vAlign w:val="center"/>
          </w:tcPr>
          <w:p w14:paraId="60AE840E" w14:textId="77777777" w:rsidR="008B546E" w:rsidRPr="009536BD" w:rsidRDefault="008B546E" w:rsidP="00E85B0A">
            <w:pPr>
              <w:jc w:val="center"/>
              <w:rPr>
                <w:b/>
                <w:sz w:val="26"/>
                <w:szCs w:val="26"/>
                <w:lang w:val="vi-VN"/>
              </w:rPr>
            </w:pPr>
            <w:r w:rsidRPr="009536BD">
              <w:rPr>
                <w:b/>
                <w:bCs/>
                <w:sz w:val="26"/>
                <w:szCs w:val="26"/>
                <w:lang w:val="vi-VN"/>
              </w:rPr>
              <w:t>50</w:t>
            </w:r>
          </w:p>
        </w:tc>
        <w:tc>
          <w:tcPr>
            <w:tcW w:w="708" w:type="dxa"/>
            <w:shd w:val="clear" w:color="auto" w:fill="auto"/>
            <w:tcMar>
              <w:top w:w="0" w:type="dxa"/>
              <w:left w:w="0" w:type="dxa"/>
              <w:bottom w:w="0" w:type="dxa"/>
              <w:right w:w="0" w:type="dxa"/>
            </w:tcMar>
            <w:vAlign w:val="center"/>
          </w:tcPr>
          <w:p w14:paraId="220CF337" w14:textId="77777777" w:rsidR="008B546E" w:rsidRPr="009536BD" w:rsidRDefault="008B546E" w:rsidP="00E85B0A">
            <w:pPr>
              <w:jc w:val="center"/>
              <w:rPr>
                <w:b/>
                <w:sz w:val="26"/>
                <w:szCs w:val="26"/>
                <w:lang w:val="vi-VN"/>
              </w:rPr>
            </w:pPr>
            <w:r w:rsidRPr="009536BD">
              <w:rPr>
                <w:b/>
                <w:bCs/>
                <w:sz w:val="26"/>
                <w:szCs w:val="26"/>
                <w:lang w:val="vi-VN"/>
              </w:rPr>
              <w:t>100</w:t>
            </w:r>
          </w:p>
        </w:tc>
        <w:tc>
          <w:tcPr>
            <w:tcW w:w="709" w:type="dxa"/>
            <w:shd w:val="clear" w:color="auto" w:fill="auto"/>
            <w:tcMar>
              <w:top w:w="0" w:type="dxa"/>
              <w:left w:w="0" w:type="dxa"/>
              <w:bottom w:w="0" w:type="dxa"/>
              <w:right w:w="0" w:type="dxa"/>
            </w:tcMar>
            <w:vAlign w:val="center"/>
          </w:tcPr>
          <w:p w14:paraId="65DB4E8F" w14:textId="77777777" w:rsidR="008B546E" w:rsidRPr="009536BD" w:rsidRDefault="008B546E" w:rsidP="00E85B0A">
            <w:pPr>
              <w:jc w:val="center"/>
              <w:rPr>
                <w:b/>
                <w:sz w:val="26"/>
                <w:szCs w:val="26"/>
                <w:lang w:val="vi-VN"/>
              </w:rPr>
            </w:pPr>
            <w:r w:rsidRPr="009536BD">
              <w:rPr>
                <w:b/>
                <w:bCs/>
                <w:sz w:val="26"/>
                <w:szCs w:val="26"/>
                <w:lang w:val="vi-VN"/>
              </w:rPr>
              <w:t>200</w:t>
            </w:r>
          </w:p>
        </w:tc>
        <w:tc>
          <w:tcPr>
            <w:tcW w:w="709" w:type="dxa"/>
            <w:shd w:val="clear" w:color="auto" w:fill="auto"/>
            <w:tcMar>
              <w:top w:w="0" w:type="dxa"/>
              <w:left w:w="0" w:type="dxa"/>
              <w:bottom w:w="0" w:type="dxa"/>
              <w:right w:w="0" w:type="dxa"/>
            </w:tcMar>
            <w:vAlign w:val="center"/>
          </w:tcPr>
          <w:p w14:paraId="2961AC07" w14:textId="77777777" w:rsidR="008B546E" w:rsidRPr="009536BD" w:rsidRDefault="008B546E" w:rsidP="00E85B0A">
            <w:pPr>
              <w:jc w:val="center"/>
              <w:rPr>
                <w:b/>
                <w:sz w:val="26"/>
                <w:szCs w:val="26"/>
                <w:lang w:val="vi-VN"/>
              </w:rPr>
            </w:pPr>
            <w:r w:rsidRPr="009536BD">
              <w:rPr>
                <w:b/>
                <w:bCs/>
                <w:sz w:val="26"/>
                <w:szCs w:val="26"/>
                <w:lang w:val="vi-VN"/>
              </w:rPr>
              <w:t>500</w:t>
            </w:r>
          </w:p>
        </w:tc>
        <w:tc>
          <w:tcPr>
            <w:tcW w:w="850" w:type="dxa"/>
            <w:shd w:val="clear" w:color="auto" w:fill="auto"/>
            <w:tcMar>
              <w:top w:w="0" w:type="dxa"/>
              <w:left w:w="0" w:type="dxa"/>
              <w:bottom w:w="0" w:type="dxa"/>
              <w:right w:w="0" w:type="dxa"/>
            </w:tcMar>
            <w:vAlign w:val="center"/>
          </w:tcPr>
          <w:p w14:paraId="2311477C" w14:textId="77777777" w:rsidR="008B546E" w:rsidRPr="009536BD" w:rsidRDefault="008B546E" w:rsidP="00E85B0A">
            <w:pPr>
              <w:jc w:val="center"/>
              <w:rPr>
                <w:b/>
                <w:sz w:val="26"/>
                <w:szCs w:val="26"/>
                <w:lang w:val="vi-VN"/>
              </w:rPr>
            </w:pPr>
            <w:r w:rsidRPr="009536BD">
              <w:rPr>
                <w:b/>
                <w:bCs/>
                <w:sz w:val="26"/>
                <w:szCs w:val="26"/>
                <w:lang w:val="vi-VN"/>
              </w:rPr>
              <w:t>1.000</w:t>
            </w:r>
          </w:p>
        </w:tc>
        <w:tc>
          <w:tcPr>
            <w:tcW w:w="851" w:type="dxa"/>
            <w:shd w:val="clear" w:color="auto" w:fill="auto"/>
            <w:tcMar>
              <w:top w:w="0" w:type="dxa"/>
              <w:left w:w="0" w:type="dxa"/>
              <w:bottom w:w="0" w:type="dxa"/>
              <w:right w:w="0" w:type="dxa"/>
            </w:tcMar>
            <w:vAlign w:val="center"/>
          </w:tcPr>
          <w:p w14:paraId="68F029B3" w14:textId="77777777" w:rsidR="008B546E" w:rsidRPr="009536BD" w:rsidRDefault="008B546E" w:rsidP="00E85B0A">
            <w:pPr>
              <w:jc w:val="center"/>
              <w:rPr>
                <w:b/>
                <w:sz w:val="26"/>
                <w:szCs w:val="26"/>
                <w:lang w:val="vi-VN"/>
              </w:rPr>
            </w:pPr>
            <w:r w:rsidRPr="009536BD">
              <w:rPr>
                <w:b/>
                <w:bCs/>
                <w:sz w:val="26"/>
                <w:szCs w:val="26"/>
                <w:lang w:val="vi-VN"/>
              </w:rPr>
              <w:t>2.000</w:t>
            </w:r>
          </w:p>
        </w:tc>
        <w:tc>
          <w:tcPr>
            <w:tcW w:w="850" w:type="dxa"/>
            <w:shd w:val="clear" w:color="auto" w:fill="auto"/>
            <w:tcMar>
              <w:top w:w="0" w:type="dxa"/>
              <w:left w:w="0" w:type="dxa"/>
              <w:bottom w:w="0" w:type="dxa"/>
              <w:right w:w="0" w:type="dxa"/>
            </w:tcMar>
            <w:vAlign w:val="center"/>
          </w:tcPr>
          <w:p w14:paraId="607CA712" w14:textId="77777777" w:rsidR="008B546E" w:rsidRPr="009536BD" w:rsidRDefault="008B546E" w:rsidP="00E85B0A">
            <w:pPr>
              <w:jc w:val="center"/>
              <w:rPr>
                <w:b/>
                <w:sz w:val="26"/>
                <w:szCs w:val="26"/>
                <w:lang w:val="vi-VN"/>
              </w:rPr>
            </w:pPr>
            <w:r w:rsidRPr="009536BD">
              <w:rPr>
                <w:b/>
                <w:bCs/>
                <w:sz w:val="26"/>
                <w:szCs w:val="26"/>
                <w:lang w:val="vi-VN"/>
              </w:rPr>
              <w:t>5.000</w:t>
            </w:r>
          </w:p>
        </w:tc>
        <w:tc>
          <w:tcPr>
            <w:tcW w:w="855" w:type="dxa"/>
            <w:shd w:val="clear" w:color="auto" w:fill="auto"/>
            <w:tcMar>
              <w:top w:w="0" w:type="dxa"/>
              <w:left w:w="0" w:type="dxa"/>
              <w:bottom w:w="0" w:type="dxa"/>
              <w:right w:w="0" w:type="dxa"/>
            </w:tcMar>
            <w:vAlign w:val="center"/>
          </w:tcPr>
          <w:p w14:paraId="29223EB9" w14:textId="77777777" w:rsidR="008B546E" w:rsidRPr="009536BD" w:rsidRDefault="008B546E" w:rsidP="00E85B0A">
            <w:pPr>
              <w:jc w:val="center"/>
              <w:rPr>
                <w:b/>
                <w:sz w:val="26"/>
                <w:szCs w:val="26"/>
                <w:lang w:val="vi-VN"/>
              </w:rPr>
            </w:pPr>
            <w:r w:rsidRPr="009536BD">
              <w:rPr>
                <w:b/>
                <w:bCs/>
                <w:sz w:val="26"/>
                <w:szCs w:val="26"/>
                <w:lang w:val="vi-VN"/>
              </w:rPr>
              <w:t>≥8.000</w:t>
            </w:r>
          </w:p>
        </w:tc>
      </w:tr>
      <w:tr w:rsidR="008B546E" w:rsidRPr="009536BD" w14:paraId="05FA9688" w14:textId="77777777" w:rsidTr="00E85B0A">
        <w:tc>
          <w:tcPr>
            <w:tcW w:w="614" w:type="dxa"/>
            <w:shd w:val="clear" w:color="auto" w:fill="auto"/>
            <w:tcMar>
              <w:top w:w="0" w:type="dxa"/>
              <w:left w:w="0" w:type="dxa"/>
              <w:bottom w:w="0" w:type="dxa"/>
              <w:right w:w="0" w:type="dxa"/>
            </w:tcMar>
            <w:vAlign w:val="center"/>
          </w:tcPr>
          <w:p w14:paraId="51E82E51" w14:textId="77777777" w:rsidR="008B546E" w:rsidRPr="009536BD" w:rsidRDefault="008B546E" w:rsidP="00E85B0A">
            <w:pPr>
              <w:jc w:val="center"/>
              <w:rPr>
                <w:sz w:val="26"/>
                <w:szCs w:val="26"/>
                <w:lang w:val="vi-VN"/>
              </w:rPr>
            </w:pPr>
            <w:r w:rsidRPr="009536BD">
              <w:rPr>
                <w:sz w:val="26"/>
                <w:szCs w:val="26"/>
                <w:lang w:val="vi-VN"/>
              </w:rPr>
              <w:t>1</w:t>
            </w:r>
          </w:p>
        </w:tc>
        <w:tc>
          <w:tcPr>
            <w:tcW w:w="1805" w:type="dxa"/>
            <w:shd w:val="clear" w:color="auto" w:fill="auto"/>
            <w:tcMar>
              <w:top w:w="0" w:type="dxa"/>
              <w:left w:w="0" w:type="dxa"/>
              <w:bottom w:w="0" w:type="dxa"/>
              <w:right w:w="0" w:type="dxa"/>
            </w:tcMar>
            <w:vAlign w:val="center"/>
          </w:tcPr>
          <w:p w14:paraId="5345CC5D" w14:textId="77777777" w:rsidR="008B546E" w:rsidRPr="009536BD" w:rsidRDefault="008B546E" w:rsidP="00E85B0A">
            <w:pPr>
              <w:ind w:left="68" w:right="117"/>
              <w:jc w:val="both"/>
              <w:rPr>
                <w:sz w:val="26"/>
                <w:szCs w:val="26"/>
                <w:lang w:val="vi-VN"/>
              </w:rPr>
            </w:pPr>
            <w:r w:rsidRPr="009536BD">
              <w:rPr>
                <w:sz w:val="26"/>
                <w:szCs w:val="26"/>
                <w:lang w:val="vi-VN"/>
              </w:rPr>
              <w:t>Công trình dân dụng</w:t>
            </w:r>
          </w:p>
        </w:tc>
        <w:tc>
          <w:tcPr>
            <w:tcW w:w="842" w:type="dxa"/>
            <w:shd w:val="clear" w:color="auto" w:fill="auto"/>
            <w:tcMar>
              <w:top w:w="0" w:type="dxa"/>
              <w:left w:w="0" w:type="dxa"/>
              <w:bottom w:w="0" w:type="dxa"/>
              <w:right w:w="0" w:type="dxa"/>
            </w:tcMar>
            <w:vAlign w:val="center"/>
          </w:tcPr>
          <w:p w14:paraId="37BDFE0D" w14:textId="77777777" w:rsidR="008B546E" w:rsidRPr="009536BD" w:rsidRDefault="008B546E" w:rsidP="00523A04">
            <w:pPr>
              <w:jc w:val="center"/>
              <w:rPr>
                <w:sz w:val="26"/>
                <w:szCs w:val="26"/>
                <w:lang w:val="vi-VN"/>
              </w:rPr>
            </w:pPr>
            <w:r w:rsidRPr="009536BD">
              <w:rPr>
                <w:sz w:val="26"/>
                <w:szCs w:val="26"/>
                <w:lang w:val="vi-VN"/>
              </w:rPr>
              <w:t>0,16</w:t>
            </w:r>
          </w:p>
        </w:tc>
        <w:tc>
          <w:tcPr>
            <w:tcW w:w="709" w:type="dxa"/>
            <w:shd w:val="clear" w:color="auto" w:fill="auto"/>
            <w:tcMar>
              <w:top w:w="0" w:type="dxa"/>
              <w:left w:w="0" w:type="dxa"/>
              <w:bottom w:w="0" w:type="dxa"/>
              <w:right w:w="0" w:type="dxa"/>
            </w:tcMar>
            <w:vAlign w:val="center"/>
          </w:tcPr>
          <w:p w14:paraId="0EC812A4" w14:textId="77777777" w:rsidR="008B546E" w:rsidRPr="009536BD" w:rsidRDefault="008B546E" w:rsidP="00E85B0A">
            <w:pPr>
              <w:jc w:val="center"/>
              <w:rPr>
                <w:sz w:val="26"/>
                <w:szCs w:val="26"/>
                <w:lang w:val="vi-VN"/>
              </w:rPr>
            </w:pPr>
            <w:r w:rsidRPr="009536BD">
              <w:rPr>
                <w:sz w:val="26"/>
                <w:szCs w:val="26"/>
                <w:lang w:val="vi-VN"/>
              </w:rPr>
              <w:t>0,106</w:t>
            </w:r>
          </w:p>
        </w:tc>
        <w:tc>
          <w:tcPr>
            <w:tcW w:w="708" w:type="dxa"/>
            <w:shd w:val="clear" w:color="auto" w:fill="auto"/>
            <w:tcMar>
              <w:top w:w="0" w:type="dxa"/>
              <w:left w:w="0" w:type="dxa"/>
              <w:bottom w:w="0" w:type="dxa"/>
              <w:right w:w="0" w:type="dxa"/>
            </w:tcMar>
            <w:vAlign w:val="center"/>
          </w:tcPr>
          <w:p w14:paraId="2C7FCFDB" w14:textId="77777777" w:rsidR="008B546E" w:rsidRPr="009536BD" w:rsidRDefault="008B546E" w:rsidP="00E85B0A">
            <w:pPr>
              <w:jc w:val="center"/>
              <w:rPr>
                <w:sz w:val="26"/>
                <w:szCs w:val="26"/>
                <w:lang w:val="vi-VN"/>
              </w:rPr>
            </w:pPr>
            <w:r w:rsidRPr="009536BD">
              <w:rPr>
                <w:sz w:val="26"/>
                <w:szCs w:val="26"/>
                <w:lang w:val="vi-VN"/>
              </w:rPr>
              <w:t>0,083</w:t>
            </w:r>
          </w:p>
        </w:tc>
        <w:tc>
          <w:tcPr>
            <w:tcW w:w="709" w:type="dxa"/>
            <w:shd w:val="clear" w:color="auto" w:fill="auto"/>
            <w:tcMar>
              <w:top w:w="0" w:type="dxa"/>
              <w:left w:w="0" w:type="dxa"/>
              <w:bottom w:w="0" w:type="dxa"/>
              <w:right w:w="0" w:type="dxa"/>
            </w:tcMar>
            <w:vAlign w:val="center"/>
          </w:tcPr>
          <w:p w14:paraId="3E55D9D4" w14:textId="77777777" w:rsidR="008B546E" w:rsidRPr="009536BD" w:rsidRDefault="008B546E" w:rsidP="00E85B0A">
            <w:pPr>
              <w:jc w:val="center"/>
              <w:rPr>
                <w:sz w:val="26"/>
                <w:szCs w:val="26"/>
                <w:lang w:val="vi-VN"/>
              </w:rPr>
            </w:pPr>
            <w:r w:rsidRPr="009536BD">
              <w:rPr>
                <w:sz w:val="26"/>
                <w:szCs w:val="26"/>
                <w:lang w:val="vi-VN"/>
              </w:rPr>
              <w:t>0,062</w:t>
            </w:r>
          </w:p>
        </w:tc>
        <w:tc>
          <w:tcPr>
            <w:tcW w:w="709" w:type="dxa"/>
            <w:shd w:val="clear" w:color="auto" w:fill="auto"/>
            <w:tcMar>
              <w:top w:w="0" w:type="dxa"/>
              <w:left w:w="0" w:type="dxa"/>
              <w:bottom w:w="0" w:type="dxa"/>
              <w:right w:w="0" w:type="dxa"/>
            </w:tcMar>
            <w:vAlign w:val="center"/>
          </w:tcPr>
          <w:p w14:paraId="7E92689D" w14:textId="77777777" w:rsidR="008B546E" w:rsidRPr="009536BD" w:rsidRDefault="008B546E" w:rsidP="00E85B0A">
            <w:pPr>
              <w:jc w:val="center"/>
              <w:rPr>
                <w:sz w:val="26"/>
                <w:szCs w:val="26"/>
                <w:lang w:val="vi-VN"/>
              </w:rPr>
            </w:pPr>
            <w:r w:rsidRPr="009536BD">
              <w:rPr>
                <w:sz w:val="26"/>
                <w:szCs w:val="26"/>
                <w:lang w:val="vi-VN"/>
              </w:rPr>
              <w:t>0,046</w:t>
            </w:r>
          </w:p>
        </w:tc>
        <w:tc>
          <w:tcPr>
            <w:tcW w:w="850" w:type="dxa"/>
            <w:shd w:val="clear" w:color="auto" w:fill="auto"/>
            <w:tcMar>
              <w:top w:w="0" w:type="dxa"/>
              <w:left w:w="0" w:type="dxa"/>
              <w:bottom w:w="0" w:type="dxa"/>
              <w:right w:w="0" w:type="dxa"/>
            </w:tcMar>
            <w:vAlign w:val="center"/>
          </w:tcPr>
          <w:p w14:paraId="51C43DA1" w14:textId="77777777" w:rsidR="008B546E" w:rsidRPr="009536BD" w:rsidRDefault="008B546E" w:rsidP="00E85B0A">
            <w:pPr>
              <w:jc w:val="center"/>
              <w:rPr>
                <w:sz w:val="26"/>
                <w:szCs w:val="26"/>
                <w:lang w:val="vi-VN"/>
              </w:rPr>
            </w:pPr>
            <w:r w:rsidRPr="009536BD">
              <w:rPr>
                <w:sz w:val="26"/>
                <w:szCs w:val="26"/>
                <w:lang w:val="vi-VN"/>
              </w:rPr>
              <w:t>0,038</w:t>
            </w:r>
          </w:p>
        </w:tc>
        <w:tc>
          <w:tcPr>
            <w:tcW w:w="851" w:type="dxa"/>
            <w:shd w:val="clear" w:color="auto" w:fill="auto"/>
            <w:tcMar>
              <w:top w:w="0" w:type="dxa"/>
              <w:left w:w="0" w:type="dxa"/>
              <w:bottom w:w="0" w:type="dxa"/>
              <w:right w:w="0" w:type="dxa"/>
            </w:tcMar>
            <w:vAlign w:val="center"/>
          </w:tcPr>
          <w:p w14:paraId="707D2739" w14:textId="77777777" w:rsidR="008B546E" w:rsidRPr="009536BD" w:rsidRDefault="008B546E" w:rsidP="00E85B0A">
            <w:pPr>
              <w:jc w:val="center"/>
              <w:rPr>
                <w:sz w:val="26"/>
                <w:szCs w:val="26"/>
                <w:lang w:val="vi-VN"/>
              </w:rPr>
            </w:pPr>
            <w:r w:rsidRPr="009536BD">
              <w:rPr>
                <w:sz w:val="26"/>
                <w:szCs w:val="26"/>
                <w:lang w:val="vi-VN"/>
              </w:rPr>
              <w:t>0,028</w:t>
            </w:r>
          </w:p>
        </w:tc>
        <w:tc>
          <w:tcPr>
            <w:tcW w:w="850" w:type="dxa"/>
            <w:shd w:val="clear" w:color="auto" w:fill="auto"/>
            <w:tcMar>
              <w:top w:w="0" w:type="dxa"/>
              <w:left w:w="0" w:type="dxa"/>
              <w:bottom w:w="0" w:type="dxa"/>
              <w:right w:w="0" w:type="dxa"/>
            </w:tcMar>
            <w:vAlign w:val="center"/>
          </w:tcPr>
          <w:p w14:paraId="0C569877" w14:textId="77777777" w:rsidR="008B546E" w:rsidRPr="009536BD" w:rsidRDefault="008B546E" w:rsidP="00E85B0A">
            <w:pPr>
              <w:jc w:val="center"/>
              <w:rPr>
                <w:sz w:val="26"/>
                <w:szCs w:val="26"/>
                <w:lang w:val="vi-VN"/>
              </w:rPr>
            </w:pPr>
            <w:r w:rsidRPr="009536BD">
              <w:rPr>
                <w:sz w:val="26"/>
                <w:szCs w:val="26"/>
                <w:lang w:val="vi-VN"/>
              </w:rPr>
              <w:t>0,021</w:t>
            </w:r>
          </w:p>
        </w:tc>
        <w:tc>
          <w:tcPr>
            <w:tcW w:w="855" w:type="dxa"/>
            <w:shd w:val="clear" w:color="auto" w:fill="auto"/>
            <w:tcMar>
              <w:top w:w="0" w:type="dxa"/>
              <w:left w:w="0" w:type="dxa"/>
              <w:bottom w:w="0" w:type="dxa"/>
              <w:right w:w="0" w:type="dxa"/>
            </w:tcMar>
            <w:vAlign w:val="center"/>
          </w:tcPr>
          <w:p w14:paraId="7123D04A" w14:textId="77777777" w:rsidR="008B546E" w:rsidRPr="009536BD" w:rsidRDefault="008B546E" w:rsidP="00E85B0A">
            <w:pPr>
              <w:jc w:val="center"/>
              <w:rPr>
                <w:sz w:val="26"/>
                <w:szCs w:val="26"/>
                <w:lang w:val="vi-VN"/>
              </w:rPr>
            </w:pPr>
            <w:r w:rsidRPr="009536BD">
              <w:rPr>
                <w:sz w:val="26"/>
                <w:szCs w:val="26"/>
                <w:lang w:val="vi-VN"/>
              </w:rPr>
              <w:t>0,018</w:t>
            </w:r>
          </w:p>
        </w:tc>
      </w:tr>
      <w:tr w:rsidR="008B546E" w:rsidRPr="009536BD" w14:paraId="19C455DC" w14:textId="77777777" w:rsidTr="00E85B0A">
        <w:tc>
          <w:tcPr>
            <w:tcW w:w="614" w:type="dxa"/>
            <w:shd w:val="clear" w:color="auto" w:fill="auto"/>
            <w:tcMar>
              <w:top w:w="0" w:type="dxa"/>
              <w:left w:w="0" w:type="dxa"/>
              <w:bottom w:w="0" w:type="dxa"/>
              <w:right w:w="0" w:type="dxa"/>
            </w:tcMar>
            <w:vAlign w:val="center"/>
          </w:tcPr>
          <w:p w14:paraId="796D8564" w14:textId="77777777" w:rsidR="008B546E" w:rsidRPr="009536BD" w:rsidRDefault="008B546E" w:rsidP="00E85B0A">
            <w:pPr>
              <w:jc w:val="center"/>
              <w:rPr>
                <w:sz w:val="26"/>
                <w:szCs w:val="26"/>
                <w:lang w:val="vi-VN"/>
              </w:rPr>
            </w:pPr>
            <w:r w:rsidRPr="009536BD">
              <w:rPr>
                <w:sz w:val="26"/>
                <w:szCs w:val="26"/>
                <w:lang w:val="vi-VN"/>
              </w:rPr>
              <w:t>2</w:t>
            </w:r>
          </w:p>
        </w:tc>
        <w:tc>
          <w:tcPr>
            <w:tcW w:w="1805" w:type="dxa"/>
            <w:shd w:val="clear" w:color="auto" w:fill="auto"/>
            <w:tcMar>
              <w:top w:w="0" w:type="dxa"/>
              <w:left w:w="0" w:type="dxa"/>
              <w:bottom w:w="0" w:type="dxa"/>
              <w:right w:w="0" w:type="dxa"/>
            </w:tcMar>
            <w:vAlign w:val="center"/>
          </w:tcPr>
          <w:p w14:paraId="79A3510D" w14:textId="77777777" w:rsidR="008B546E" w:rsidRPr="009536BD" w:rsidRDefault="008B546E" w:rsidP="00E85B0A">
            <w:pPr>
              <w:ind w:left="68" w:right="117"/>
              <w:jc w:val="both"/>
              <w:rPr>
                <w:sz w:val="26"/>
                <w:szCs w:val="26"/>
                <w:lang w:val="vi-VN"/>
              </w:rPr>
            </w:pPr>
            <w:r w:rsidRPr="009536BD">
              <w:rPr>
                <w:sz w:val="26"/>
                <w:szCs w:val="26"/>
                <w:lang w:val="vi-VN"/>
              </w:rPr>
              <w:t>Công trình công nghiệp</w:t>
            </w:r>
          </w:p>
        </w:tc>
        <w:tc>
          <w:tcPr>
            <w:tcW w:w="842" w:type="dxa"/>
            <w:shd w:val="clear" w:color="auto" w:fill="auto"/>
            <w:tcMar>
              <w:top w:w="0" w:type="dxa"/>
              <w:left w:w="0" w:type="dxa"/>
              <w:bottom w:w="0" w:type="dxa"/>
              <w:right w:w="0" w:type="dxa"/>
            </w:tcMar>
            <w:vAlign w:val="center"/>
          </w:tcPr>
          <w:p w14:paraId="09694627" w14:textId="77777777" w:rsidR="008B546E" w:rsidRPr="009536BD" w:rsidRDefault="008B546E" w:rsidP="00E85B0A">
            <w:pPr>
              <w:jc w:val="center"/>
              <w:rPr>
                <w:sz w:val="26"/>
                <w:szCs w:val="26"/>
                <w:lang w:val="vi-VN"/>
              </w:rPr>
            </w:pPr>
            <w:r w:rsidRPr="009536BD">
              <w:rPr>
                <w:sz w:val="26"/>
                <w:szCs w:val="26"/>
                <w:lang w:val="vi-VN"/>
              </w:rPr>
              <w:t>0,185</w:t>
            </w:r>
          </w:p>
        </w:tc>
        <w:tc>
          <w:tcPr>
            <w:tcW w:w="709" w:type="dxa"/>
            <w:shd w:val="clear" w:color="auto" w:fill="auto"/>
            <w:tcMar>
              <w:top w:w="0" w:type="dxa"/>
              <w:left w:w="0" w:type="dxa"/>
              <w:bottom w:w="0" w:type="dxa"/>
              <w:right w:w="0" w:type="dxa"/>
            </w:tcMar>
            <w:vAlign w:val="center"/>
          </w:tcPr>
          <w:p w14:paraId="26B50556" w14:textId="77777777" w:rsidR="008B546E" w:rsidRPr="009536BD" w:rsidRDefault="008B546E" w:rsidP="00E85B0A">
            <w:pPr>
              <w:jc w:val="center"/>
              <w:rPr>
                <w:sz w:val="26"/>
                <w:szCs w:val="26"/>
                <w:lang w:val="vi-VN"/>
              </w:rPr>
            </w:pPr>
            <w:r w:rsidRPr="009536BD">
              <w:rPr>
                <w:sz w:val="26"/>
                <w:szCs w:val="26"/>
                <w:lang w:val="vi-VN"/>
              </w:rPr>
              <w:t>0,121</w:t>
            </w:r>
          </w:p>
        </w:tc>
        <w:tc>
          <w:tcPr>
            <w:tcW w:w="708" w:type="dxa"/>
            <w:shd w:val="clear" w:color="auto" w:fill="auto"/>
            <w:tcMar>
              <w:top w:w="0" w:type="dxa"/>
              <w:left w:w="0" w:type="dxa"/>
              <w:bottom w:w="0" w:type="dxa"/>
              <w:right w:w="0" w:type="dxa"/>
            </w:tcMar>
            <w:vAlign w:val="center"/>
          </w:tcPr>
          <w:p w14:paraId="099A6C71" w14:textId="77777777" w:rsidR="008B546E" w:rsidRPr="009536BD" w:rsidRDefault="008B546E" w:rsidP="00E85B0A">
            <w:pPr>
              <w:jc w:val="center"/>
              <w:rPr>
                <w:sz w:val="26"/>
                <w:szCs w:val="26"/>
                <w:lang w:val="vi-VN"/>
              </w:rPr>
            </w:pPr>
            <w:r w:rsidRPr="009536BD">
              <w:rPr>
                <w:sz w:val="26"/>
                <w:szCs w:val="26"/>
                <w:lang w:val="vi-VN"/>
              </w:rPr>
              <w:t>0,094</w:t>
            </w:r>
          </w:p>
        </w:tc>
        <w:tc>
          <w:tcPr>
            <w:tcW w:w="709" w:type="dxa"/>
            <w:shd w:val="clear" w:color="auto" w:fill="auto"/>
            <w:tcMar>
              <w:top w:w="0" w:type="dxa"/>
              <w:left w:w="0" w:type="dxa"/>
              <w:bottom w:w="0" w:type="dxa"/>
              <w:right w:w="0" w:type="dxa"/>
            </w:tcMar>
            <w:vAlign w:val="center"/>
          </w:tcPr>
          <w:p w14:paraId="043EE75F" w14:textId="77777777" w:rsidR="008B546E" w:rsidRPr="009536BD" w:rsidRDefault="008B546E" w:rsidP="00E85B0A">
            <w:pPr>
              <w:jc w:val="center"/>
              <w:rPr>
                <w:sz w:val="26"/>
                <w:szCs w:val="26"/>
                <w:lang w:val="vi-VN"/>
              </w:rPr>
            </w:pPr>
            <w:r w:rsidRPr="009536BD">
              <w:rPr>
                <w:sz w:val="26"/>
                <w:szCs w:val="26"/>
                <w:lang w:val="vi-VN"/>
              </w:rPr>
              <w:t>0,072</w:t>
            </w:r>
          </w:p>
        </w:tc>
        <w:tc>
          <w:tcPr>
            <w:tcW w:w="709" w:type="dxa"/>
            <w:shd w:val="clear" w:color="auto" w:fill="auto"/>
            <w:tcMar>
              <w:top w:w="0" w:type="dxa"/>
              <w:left w:w="0" w:type="dxa"/>
              <w:bottom w:w="0" w:type="dxa"/>
              <w:right w:w="0" w:type="dxa"/>
            </w:tcMar>
            <w:vAlign w:val="center"/>
          </w:tcPr>
          <w:p w14:paraId="7C3EE373" w14:textId="77777777" w:rsidR="008B546E" w:rsidRPr="009536BD" w:rsidRDefault="008B546E" w:rsidP="00E85B0A">
            <w:pPr>
              <w:jc w:val="center"/>
              <w:rPr>
                <w:sz w:val="26"/>
                <w:szCs w:val="26"/>
                <w:lang w:val="vi-VN"/>
              </w:rPr>
            </w:pPr>
            <w:r w:rsidRPr="009536BD">
              <w:rPr>
                <w:sz w:val="26"/>
                <w:szCs w:val="26"/>
                <w:lang w:val="vi-VN"/>
              </w:rPr>
              <w:t>0,055</w:t>
            </w:r>
          </w:p>
        </w:tc>
        <w:tc>
          <w:tcPr>
            <w:tcW w:w="850" w:type="dxa"/>
            <w:shd w:val="clear" w:color="auto" w:fill="auto"/>
            <w:tcMar>
              <w:top w:w="0" w:type="dxa"/>
              <w:left w:w="0" w:type="dxa"/>
              <w:bottom w:w="0" w:type="dxa"/>
              <w:right w:w="0" w:type="dxa"/>
            </w:tcMar>
            <w:vAlign w:val="center"/>
          </w:tcPr>
          <w:p w14:paraId="13A8BEF9" w14:textId="77777777" w:rsidR="008B546E" w:rsidRPr="009536BD" w:rsidRDefault="008B546E" w:rsidP="00E85B0A">
            <w:pPr>
              <w:jc w:val="center"/>
              <w:rPr>
                <w:sz w:val="26"/>
                <w:szCs w:val="26"/>
                <w:lang w:val="vi-VN"/>
              </w:rPr>
            </w:pPr>
            <w:r w:rsidRPr="009536BD">
              <w:rPr>
                <w:sz w:val="26"/>
                <w:szCs w:val="26"/>
                <w:lang w:val="vi-VN"/>
              </w:rPr>
              <w:t>0,041</w:t>
            </w:r>
          </w:p>
        </w:tc>
        <w:tc>
          <w:tcPr>
            <w:tcW w:w="851" w:type="dxa"/>
            <w:shd w:val="clear" w:color="auto" w:fill="auto"/>
            <w:tcMar>
              <w:top w:w="0" w:type="dxa"/>
              <w:left w:w="0" w:type="dxa"/>
              <w:bottom w:w="0" w:type="dxa"/>
              <w:right w:w="0" w:type="dxa"/>
            </w:tcMar>
            <w:vAlign w:val="center"/>
          </w:tcPr>
          <w:p w14:paraId="4BB3043D" w14:textId="77777777" w:rsidR="008B546E" w:rsidRPr="009536BD" w:rsidRDefault="008B546E" w:rsidP="00E85B0A">
            <w:pPr>
              <w:jc w:val="center"/>
              <w:rPr>
                <w:sz w:val="26"/>
                <w:szCs w:val="26"/>
                <w:lang w:val="vi-VN"/>
              </w:rPr>
            </w:pPr>
            <w:r w:rsidRPr="009536BD">
              <w:rPr>
                <w:sz w:val="26"/>
                <w:szCs w:val="26"/>
                <w:lang w:val="vi-VN"/>
              </w:rPr>
              <w:t>0,033</w:t>
            </w:r>
          </w:p>
        </w:tc>
        <w:tc>
          <w:tcPr>
            <w:tcW w:w="850" w:type="dxa"/>
            <w:shd w:val="clear" w:color="auto" w:fill="auto"/>
            <w:tcMar>
              <w:top w:w="0" w:type="dxa"/>
              <w:left w:w="0" w:type="dxa"/>
              <w:bottom w:w="0" w:type="dxa"/>
              <w:right w:w="0" w:type="dxa"/>
            </w:tcMar>
            <w:vAlign w:val="center"/>
          </w:tcPr>
          <w:p w14:paraId="2DB67154" w14:textId="77777777" w:rsidR="008B546E" w:rsidRPr="009536BD" w:rsidRDefault="008B546E" w:rsidP="00E85B0A">
            <w:pPr>
              <w:jc w:val="center"/>
              <w:rPr>
                <w:sz w:val="26"/>
                <w:szCs w:val="26"/>
                <w:lang w:val="vi-VN"/>
              </w:rPr>
            </w:pPr>
            <w:r w:rsidRPr="009536BD">
              <w:rPr>
                <w:sz w:val="26"/>
                <w:szCs w:val="26"/>
                <w:lang w:val="vi-VN"/>
              </w:rPr>
              <w:t>0,023</w:t>
            </w:r>
          </w:p>
        </w:tc>
        <w:tc>
          <w:tcPr>
            <w:tcW w:w="855" w:type="dxa"/>
            <w:shd w:val="clear" w:color="auto" w:fill="auto"/>
            <w:tcMar>
              <w:top w:w="0" w:type="dxa"/>
              <w:left w:w="0" w:type="dxa"/>
              <w:bottom w:w="0" w:type="dxa"/>
              <w:right w:w="0" w:type="dxa"/>
            </w:tcMar>
            <w:vAlign w:val="center"/>
          </w:tcPr>
          <w:p w14:paraId="4B265CD6" w14:textId="77777777" w:rsidR="008B546E" w:rsidRPr="009536BD" w:rsidRDefault="008B546E" w:rsidP="00523A04">
            <w:pPr>
              <w:jc w:val="center"/>
              <w:rPr>
                <w:sz w:val="26"/>
                <w:szCs w:val="26"/>
                <w:lang w:val="vi-VN"/>
              </w:rPr>
            </w:pPr>
            <w:r w:rsidRPr="009536BD">
              <w:rPr>
                <w:sz w:val="26"/>
                <w:szCs w:val="26"/>
                <w:lang w:val="vi-VN"/>
              </w:rPr>
              <w:t>0,02</w:t>
            </w:r>
          </w:p>
        </w:tc>
      </w:tr>
      <w:tr w:rsidR="008B546E" w:rsidRPr="009536BD" w14:paraId="5C7F6B14" w14:textId="77777777" w:rsidTr="00E85B0A">
        <w:trPr>
          <w:trHeight w:val="521"/>
        </w:trPr>
        <w:tc>
          <w:tcPr>
            <w:tcW w:w="614" w:type="dxa"/>
            <w:shd w:val="clear" w:color="auto" w:fill="auto"/>
            <w:tcMar>
              <w:top w:w="0" w:type="dxa"/>
              <w:left w:w="0" w:type="dxa"/>
              <w:bottom w:w="0" w:type="dxa"/>
              <w:right w:w="0" w:type="dxa"/>
            </w:tcMar>
            <w:vAlign w:val="center"/>
          </w:tcPr>
          <w:p w14:paraId="1C1EA3C7" w14:textId="77777777" w:rsidR="008B546E" w:rsidRPr="009536BD" w:rsidRDefault="008B546E" w:rsidP="00E85B0A">
            <w:pPr>
              <w:jc w:val="center"/>
              <w:rPr>
                <w:sz w:val="26"/>
                <w:szCs w:val="26"/>
                <w:lang w:val="vi-VN"/>
              </w:rPr>
            </w:pPr>
            <w:r w:rsidRPr="009536BD">
              <w:rPr>
                <w:sz w:val="26"/>
                <w:szCs w:val="26"/>
                <w:lang w:val="vi-VN"/>
              </w:rPr>
              <w:t>3</w:t>
            </w:r>
          </w:p>
        </w:tc>
        <w:tc>
          <w:tcPr>
            <w:tcW w:w="1805" w:type="dxa"/>
            <w:shd w:val="clear" w:color="auto" w:fill="auto"/>
            <w:tcMar>
              <w:top w:w="0" w:type="dxa"/>
              <w:left w:w="0" w:type="dxa"/>
              <w:bottom w:w="0" w:type="dxa"/>
              <w:right w:w="0" w:type="dxa"/>
            </w:tcMar>
            <w:vAlign w:val="center"/>
          </w:tcPr>
          <w:p w14:paraId="5E7DCE60" w14:textId="77777777" w:rsidR="008B546E" w:rsidRPr="009536BD" w:rsidRDefault="008B546E" w:rsidP="00E85B0A">
            <w:pPr>
              <w:ind w:left="68" w:right="117"/>
              <w:jc w:val="both"/>
              <w:rPr>
                <w:sz w:val="26"/>
                <w:szCs w:val="26"/>
                <w:lang w:val="vi-VN"/>
              </w:rPr>
            </w:pPr>
            <w:r w:rsidRPr="009536BD">
              <w:rPr>
                <w:sz w:val="26"/>
                <w:szCs w:val="26"/>
                <w:lang w:val="vi-VN"/>
              </w:rPr>
              <w:t>Công trình giao thông</w:t>
            </w:r>
          </w:p>
        </w:tc>
        <w:tc>
          <w:tcPr>
            <w:tcW w:w="842" w:type="dxa"/>
            <w:shd w:val="clear" w:color="auto" w:fill="auto"/>
            <w:tcMar>
              <w:top w:w="0" w:type="dxa"/>
              <w:left w:w="0" w:type="dxa"/>
              <w:bottom w:w="0" w:type="dxa"/>
              <w:right w:w="0" w:type="dxa"/>
            </w:tcMar>
            <w:vAlign w:val="center"/>
          </w:tcPr>
          <w:p w14:paraId="1B6324D9" w14:textId="77777777" w:rsidR="008B546E" w:rsidRPr="009536BD" w:rsidRDefault="008B546E" w:rsidP="00E85B0A">
            <w:pPr>
              <w:jc w:val="center"/>
              <w:rPr>
                <w:sz w:val="26"/>
                <w:szCs w:val="26"/>
                <w:lang w:val="vi-VN"/>
              </w:rPr>
            </w:pPr>
            <w:r w:rsidRPr="009536BD">
              <w:rPr>
                <w:sz w:val="26"/>
                <w:szCs w:val="26"/>
                <w:lang w:val="vi-VN"/>
              </w:rPr>
              <w:t>0,106</w:t>
            </w:r>
          </w:p>
        </w:tc>
        <w:tc>
          <w:tcPr>
            <w:tcW w:w="709" w:type="dxa"/>
            <w:shd w:val="clear" w:color="auto" w:fill="auto"/>
            <w:tcMar>
              <w:top w:w="0" w:type="dxa"/>
              <w:left w:w="0" w:type="dxa"/>
              <w:bottom w:w="0" w:type="dxa"/>
              <w:right w:w="0" w:type="dxa"/>
            </w:tcMar>
            <w:vAlign w:val="center"/>
          </w:tcPr>
          <w:p w14:paraId="458968DB" w14:textId="77777777" w:rsidR="008B546E" w:rsidRPr="009536BD" w:rsidRDefault="008B546E" w:rsidP="00E85B0A">
            <w:pPr>
              <w:jc w:val="center"/>
              <w:rPr>
                <w:sz w:val="26"/>
                <w:szCs w:val="26"/>
                <w:lang w:val="vi-VN"/>
              </w:rPr>
            </w:pPr>
            <w:r w:rsidRPr="009536BD">
              <w:rPr>
                <w:sz w:val="26"/>
                <w:szCs w:val="26"/>
                <w:lang w:val="vi-VN"/>
              </w:rPr>
              <w:t>0,068</w:t>
            </w:r>
          </w:p>
        </w:tc>
        <w:tc>
          <w:tcPr>
            <w:tcW w:w="708" w:type="dxa"/>
            <w:shd w:val="clear" w:color="auto" w:fill="auto"/>
            <w:tcMar>
              <w:top w:w="0" w:type="dxa"/>
              <w:left w:w="0" w:type="dxa"/>
              <w:bottom w:w="0" w:type="dxa"/>
              <w:right w:w="0" w:type="dxa"/>
            </w:tcMar>
            <w:vAlign w:val="center"/>
          </w:tcPr>
          <w:p w14:paraId="43887319" w14:textId="77777777" w:rsidR="008B546E" w:rsidRPr="009536BD" w:rsidRDefault="008B546E" w:rsidP="00E85B0A">
            <w:pPr>
              <w:jc w:val="center"/>
              <w:rPr>
                <w:sz w:val="26"/>
                <w:szCs w:val="26"/>
                <w:lang w:val="vi-VN"/>
              </w:rPr>
            </w:pPr>
            <w:r w:rsidRPr="009536BD">
              <w:rPr>
                <w:sz w:val="26"/>
                <w:szCs w:val="26"/>
                <w:lang w:val="vi-VN"/>
              </w:rPr>
              <w:t>0,054</w:t>
            </w:r>
          </w:p>
        </w:tc>
        <w:tc>
          <w:tcPr>
            <w:tcW w:w="709" w:type="dxa"/>
            <w:shd w:val="clear" w:color="auto" w:fill="auto"/>
            <w:tcMar>
              <w:top w:w="0" w:type="dxa"/>
              <w:left w:w="0" w:type="dxa"/>
              <w:bottom w:w="0" w:type="dxa"/>
              <w:right w:w="0" w:type="dxa"/>
            </w:tcMar>
            <w:vAlign w:val="center"/>
          </w:tcPr>
          <w:p w14:paraId="64B4623E" w14:textId="77777777" w:rsidR="008B546E" w:rsidRPr="009536BD" w:rsidRDefault="008B546E" w:rsidP="00E85B0A">
            <w:pPr>
              <w:jc w:val="center"/>
              <w:rPr>
                <w:sz w:val="26"/>
                <w:szCs w:val="26"/>
                <w:lang w:val="vi-VN"/>
              </w:rPr>
            </w:pPr>
            <w:r w:rsidRPr="009536BD">
              <w:rPr>
                <w:sz w:val="26"/>
                <w:szCs w:val="26"/>
                <w:lang w:val="vi-VN"/>
              </w:rPr>
              <w:t>0,041</w:t>
            </w:r>
          </w:p>
        </w:tc>
        <w:tc>
          <w:tcPr>
            <w:tcW w:w="709" w:type="dxa"/>
            <w:shd w:val="clear" w:color="auto" w:fill="auto"/>
            <w:tcMar>
              <w:top w:w="0" w:type="dxa"/>
              <w:left w:w="0" w:type="dxa"/>
              <w:bottom w:w="0" w:type="dxa"/>
              <w:right w:w="0" w:type="dxa"/>
            </w:tcMar>
            <w:vAlign w:val="center"/>
          </w:tcPr>
          <w:p w14:paraId="7729CE65" w14:textId="77777777" w:rsidR="008B546E" w:rsidRPr="009536BD" w:rsidRDefault="008B546E" w:rsidP="00E85B0A">
            <w:pPr>
              <w:jc w:val="center"/>
              <w:rPr>
                <w:sz w:val="26"/>
                <w:szCs w:val="26"/>
                <w:lang w:val="vi-VN"/>
              </w:rPr>
            </w:pPr>
            <w:r w:rsidRPr="009536BD">
              <w:rPr>
                <w:sz w:val="26"/>
                <w:szCs w:val="26"/>
                <w:lang w:val="vi-VN"/>
              </w:rPr>
              <w:t>0,031</w:t>
            </w:r>
          </w:p>
        </w:tc>
        <w:tc>
          <w:tcPr>
            <w:tcW w:w="850" w:type="dxa"/>
            <w:shd w:val="clear" w:color="auto" w:fill="auto"/>
            <w:tcMar>
              <w:top w:w="0" w:type="dxa"/>
              <w:left w:w="0" w:type="dxa"/>
              <w:bottom w:w="0" w:type="dxa"/>
              <w:right w:w="0" w:type="dxa"/>
            </w:tcMar>
            <w:vAlign w:val="center"/>
          </w:tcPr>
          <w:p w14:paraId="19DFEBC9" w14:textId="77777777" w:rsidR="008B546E" w:rsidRPr="009536BD" w:rsidRDefault="008B546E" w:rsidP="00E85B0A">
            <w:pPr>
              <w:jc w:val="center"/>
              <w:rPr>
                <w:sz w:val="26"/>
                <w:szCs w:val="26"/>
                <w:lang w:val="vi-VN"/>
              </w:rPr>
            </w:pPr>
            <w:r w:rsidRPr="009536BD">
              <w:rPr>
                <w:sz w:val="26"/>
                <w:szCs w:val="26"/>
                <w:lang w:val="vi-VN"/>
              </w:rPr>
              <w:t>0,024</w:t>
            </w:r>
          </w:p>
        </w:tc>
        <w:tc>
          <w:tcPr>
            <w:tcW w:w="851" w:type="dxa"/>
            <w:shd w:val="clear" w:color="auto" w:fill="auto"/>
            <w:tcMar>
              <w:top w:w="0" w:type="dxa"/>
              <w:left w:w="0" w:type="dxa"/>
              <w:bottom w:w="0" w:type="dxa"/>
              <w:right w:w="0" w:type="dxa"/>
            </w:tcMar>
            <w:vAlign w:val="center"/>
          </w:tcPr>
          <w:p w14:paraId="3E65317F" w14:textId="77777777" w:rsidR="008B546E" w:rsidRPr="009536BD" w:rsidRDefault="008B546E" w:rsidP="00523A04">
            <w:pPr>
              <w:jc w:val="center"/>
              <w:rPr>
                <w:sz w:val="26"/>
                <w:szCs w:val="26"/>
                <w:lang w:val="vi-VN"/>
              </w:rPr>
            </w:pPr>
            <w:r w:rsidRPr="009536BD">
              <w:rPr>
                <w:sz w:val="26"/>
                <w:szCs w:val="26"/>
                <w:lang w:val="vi-VN"/>
              </w:rPr>
              <w:t>0,02</w:t>
            </w:r>
          </w:p>
        </w:tc>
        <w:tc>
          <w:tcPr>
            <w:tcW w:w="850" w:type="dxa"/>
            <w:shd w:val="clear" w:color="auto" w:fill="auto"/>
            <w:tcMar>
              <w:top w:w="0" w:type="dxa"/>
              <w:left w:w="0" w:type="dxa"/>
              <w:bottom w:w="0" w:type="dxa"/>
              <w:right w:w="0" w:type="dxa"/>
            </w:tcMar>
            <w:vAlign w:val="center"/>
          </w:tcPr>
          <w:p w14:paraId="4B28A6CF" w14:textId="77777777" w:rsidR="008B546E" w:rsidRPr="009536BD" w:rsidRDefault="008B546E" w:rsidP="00E85B0A">
            <w:pPr>
              <w:jc w:val="center"/>
              <w:rPr>
                <w:sz w:val="26"/>
                <w:szCs w:val="26"/>
                <w:lang w:val="vi-VN"/>
              </w:rPr>
            </w:pPr>
            <w:r w:rsidRPr="009536BD">
              <w:rPr>
                <w:sz w:val="26"/>
                <w:szCs w:val="26"/>
                <w:lang w:val="vi-VN"/>
              </w:rPr>
              <w:t>0,014</w:t>
            </w:r>
          </w:p>
        </w:tc>
        <w:tc>
          <w:tcPr>
            <w:tcW w:w="855" w:type="dxa"/>
            <w:shd w:val="clear" w:color="auto" w:fill="auto"/>
            <w:tcMar>
              <w:top w:w="0" w:type="dxa"/>
              <w:left w:w="0" w:type="dxa"/>
              <w:bottom w:w="0" w:type="dxa"/>
              <w:right w:w="0" w:type="dxa"/>
            </w:tcMar>
            <w:vAlign w:val="center"/>
          </w:tcPr>
          <w:p w14:paraId="71942C96" w14:textId="77777777" w:rsidR="008B546E" w:rsidRPr="009536BD" w:rsidRDefault="008B546E" w:rsidP="00E85B0A">
            <w:pPr>
              <w:jc w:val="center"/>
              <w:rPr>
                <w:sz w:val="26"/>
                <w:szCs w:val="26"/>
                <w:lang w:val="vi-VN"/>
              </w:rPr>
            </w:pPr>
            <w:r w:rsidRPr="009536BD">
              <w:rPr>
                <w:sz w:val="26"/>
                <w:szCs w:val="26"/>
                <w:lang w:val="vi-VN"/>
              </w:rPr>
              <w:t>0,012</w:t>
            </w:r>
          </w:p>
        </w:tc>
      </w:tr>
      <w:tr w:rsidR="008B546E" w:rsidRPr="009536BD" w14:paraId="0376AB0D" w14:textId="77777777" w:rsidTr="00E85B0A">
        <w:tc>
          <w:tcPr>
            <w:tcW w:w="614" w:type="dxa"/>
            <w:shd w:val="clear" w:color="auto" w:fill="auto"/>
            <w:tcMar>
              <w:top w:w="0" w:type="dxa"/>
              <w:left w:w="0" w:type="dxa"/>
              <w:bottom w:w="0" w:type="dxa"/>
              <w:right w:w="0" w:type="dxa"/>
            </w:tcMar>
            <w:vAlign w:val="center"/>
          </w:tcPr>
          <w:p w14:paraId="1F3BD062" w14:textId="77777777" w:rsidR="008B546E" w:rsidRPr="009536BD" w:rsidRDefault="008B546E" w:rsidP="00E85B0A">
            <w:pPr>
              <w:jc w:val="center"/>
              <w:rPr>
                <w:sz w:val="26"/>
                <w:szCs w:val="26"/>
                <w:lang w:val="vi-VN"/>
              </w:rPr>
            </w:pPr>
            <w:r w:rsidRPr="009536BD">
              <w:rPr>
                <w:sz w:val="26"/>
                <w:szCs w:val="26"/>
                <w:lang w:val="vi-VN"/>
              </w:rPr>
              <w:t>4</w:t>
            </w:r>
          </w:p>
        </w:tc>
        <w:tc>
          <w:tcPr>
            <w:tcW w:w="1805" w:type="dxa"/>
            <w:shd w:val="clear" w:color="auto" w:fill="auto"/>
            <w:tcMar>
              <w:top w:w="0" w:type="dxa"/>
              <w:left w:w="0" w:type="dxa"/>
              <w:bottom w:w="0" w:type="dxa"/>
              <w:right w:w="0" w:type="dxa"/>
            </w:tcMar>
            <w:vAlign w:val="center"/>
          </w:tcPr>
          <w:p w14:paraId="54B60B94" w14:textId="77777777" w:rsidR="008B546E" w:rsidRPr="009536BD" w:rsidRDefault="008B546E" w:rsidP="00E85B0A">
            <w:pPr>
              <w:ind w:left="68" w:right="117"/>
              <w:jc w:val="both"/>
              <w:rPr>
                <w:sz w:val="26"/>
                <w:szCs w:val="26"/>
                <w:lang w:val="vi-VN"/>
              </w:rPr>
            </w:pPr>
            <w:r w:rsidRPr="009536BD">
              <w:rPr>
                <w:sz w:val="26"/>
                <w:szCs w:val="26"/>
                <w:lang w:val="vi-VN"/>
              </w:rPr>
              <w:t>Công trình nông nghiệp và phát triển nông thôn</w:t>
            </w:r>
          </w:p>
        </w:tc>
        <w:tc>
          <w:tcPr>
            <w:tcW w:w="842" w:type="dxa"/>
            <w:shd w:val="clear" w:color="auto" w:fill="auto"/>
            <w:tcMar>
              <w:top w:w="0" w:type="dxa"/>
              <w:left w:w="0" w:type="dxa"/>
              <w:bottom w:w="0" w:type="dxa"/>
              <w:right w:w="0" w:type="dxa"/>
            </w:tcMar>
            <w:vAlign w:val="center"/>
          </w:tcPr>
          <w:p w14:paraId="66E70DA5" w14:textId="77777777" w:rsidR="008B546E" w:rsidRPr="009536BD" w:rsidRDefault="008B546E" w:rsidP="00E85B0A">
            <w:pPr>
              <w:jc w:val="center"/>
              <w:rPr>
                <w:sz w:val="26"/>
                <w:szCs w:val="26"/>
                <w:lang w:val="vi-VN"/>
              </w:rPr>
            </w:pPr>
            <w:r w:rsidRPr="009536BD">
              <w:rPr>
                <w:sz w:val="26"/>
                <w:szCs w:val="26"/>
                <w:lang w:val="vi-VN"/>
              </w:rPr>
              <w:t>0,117</w:t>
            </w:r>
          </w:p>
        </w:tc>
        <w:tc>
          <w:tcPr>
            <w:tcW w:w="709" w:type="dxa"/>
            <w:shd w:val="clear" w:color="auto" w:fill="auto"/>
            <w:tcMar>
              <w:top w:w="0" w:type="dxa"/>
              <w:left w:w="0" w:type="dxa"/>
              <w:bottom w:w="0" w:type="dxa"/>
              <w:right w:w="0" w:type="dxa"/>
            </w:tcMar>
            <w:vAlign w:val="center"/>
          </w:tcPr>
          <w:p w14:paraId="49036DD3" w14:textId="77777777" w:rsidR="008B546E" w:rsidRPr="009536BD" w:rsidRDefault="008B546E" w:rsidP="00E85B0A">
            <w:pPr>
              <w:jc w:val="center"/>
              <w:rPr>
                <w:sz w:val="26"/>
                <w:szCs w:val="26"/>
                <w:lang w:val="vi-VN"/>
              </w:rPr>
            </w:pPr>
            <w:r w:rsidRPr="009536BD">
              <w:rPr>
                <w:sz w:val="26"/>
                <w:szCs w:val="26"/>
                <w:lang w:val="vi-VN"/>
              </w:rPr>
              <w:t>0,076</w:t>
            </w:r>
          </w:p>
        </w:tc>
        <w:tc>
          <w:tcPr>
            <w:tcW w:w="708" w:type="dxa"/>
            <w:shd w:val="clear" w:color="auto" w:fill="auto"/>
            <w:tcMar>
              <w:top w:w="0" w:type="dxa"/>
              <w:left w:w="0" w:type="dxa"/>
              <w:bottom w:w="0" w:type="dxa"/>
              <w:right w:w="0" w:type="dxa"/>
            </w:tcMar>
            <w:vAlign w:val="center"/>
          </w:tcPr>
          <w:p w14:paraId="23990D4C" w14:textId="77777777" w:rsidR="008B546E" w:rsidRPr="009536BD" w:rsidRDefault="008B546E" w:rsidP="00523A04">
            <w:pPr>
              <w:jc w:val="center"/>
              <w:rPr>
                <w:sz w:val="26"/>
                <w:szCs w:val="26"/>
                <w:lang w:val="vi-VN"/>
              </w:rPr>
            </w:pPr>
            <w:r w:rsidRPr="009536BD">
              <w:rPr>
                <w:sz w:val="26"/>
                <w:szCs w:val="26"/>
                <w:lang w:val="vi-VN"/>
              </w:rPr>
              <w:t>0,06</w:t>
            </w:r>
          </w:p>
        </w:tc>
        <w:tc>
          <w:tcPr>
            <w:tcW w:w="709" w:type="dxa"/>
            <w:shd w:val="clear" w:color="auto" w:fill="auto"/>
            <w:tcMar>
              <w:top w:w="0" w:type="dxa"/>
              <w:left w:w="0" w:type="dxa"/>
              <w:bottom w:w="0" w:type="dxa"/>
              <w:right w:w="0" w:type="dxa"/>
            </w:tcMar>
            <w:vAlign w:val="center"/>
          </w:tcPr>
          <w:p w14:paraId="419FE7B0" w14:textId="77777777" w:rsidR="008B546E" w:rsidRPr="009536BD" w:rsidRDefault="008B546E" w:rsidP="00E85B0A">
            <w:pPr>
              <w:jc w:val="center"/>
              <w:rPr>
                <w:sz w:val="26"/>
                <w:szCs w:val="26"/>
                <w:lang w:val="vi-VN"/>
              </w:rPr>
            </w:pPr>
            <w:r w:rsidRPr="009536BD">
              <w:rPr>
                <w:sz w:val="26"/>
                <w:szCs w:val="26"/>
                <w:lang w:val="vi-VN"/>
              </w:rPr>
              <w:t>0,046</w:t>
            </w:r>
          </w:p>
        </w:tc>
        <w:tc>
          <w:tcPr>
            <w:tcW w:w="709" w:type="dxa"/>
            <w:shd w:val="clear" w:color="auto" w:fill="auto"/>
            <w:tcMar>
              <w:top w:w="0" w:type="dxa"/>
              <w:left w:w="0" w:type="dxa"/>
              <w:bottom w:w="0" w:type="dxa"/>
              <w:right w:w="0" w:type="dxa"/>
            </w:tcMar>
            <w:vAlign w:val="center"/>
          </w:tcPr>
          <w:p w14:paraId="2E8824EE" w14:textId="77777777" w:rsidR="008B546E" w:rsidRPr="009536BD" w:rsidRDefault="008B546E" w:rsidP="00E85B0A">
            <w:pPr>
              <w:jc w:val="center"/>
              <w:rPr>
                <w:sz w:val="26"/>
                <w:szCs w:val="26"/>
                <w:lang w:val="vi-VN"/>
              </w:rPr>
            </w:pPr>
            <w:r w:rsidRPr="009536BD">
              <w:rPr>
                <w:sz w:val="26"/>
                <w:szCs w:val="26"/>
                <w:lang w:val="vi-VN"/>
              </w:rPr>
              <w:t>0,035</w:t>
            </w:r>
          </w:p>
        </w:tc>
        <w:tc>
          <w:tcPr>
            <w:tcW w:w="850" w:type="dxa"/>
            <w:shd w:val="clear" w:color="auto" w:fill="auto"/>
            <w:tcMar>
              <w:top w:w="0" w:type="dxa"/>
              <w:left w:w="0" w:type="dxa"/>
              <w:bottom w:w="0" w:type="dxa"/>
              <w:right w:w="0" w:type="dxa"/>
            </w:tcMar>
            <w:vAlign w:val="center"/>
          </w:tcPr>
          <w:p w14:paraId="37FD77B5" w14:textId="77777777" w:rsidR="008B546E" w:rsidRPr="009536BD" w:rsidRDefault="008B546E" w:rsidP="00E85B0A">
            <w:pPr>
              <w:jc w:val="center"/>
              <w:rPr>
                <w:sz w:val="26"/>
                <w:szCs w:val="26"/>
                <w:lang w:val="vi-VN"/>
              </w:rPr>
            </w:pPr>
            <w:r w:rsidRPr="009536BD">
              <w:rPr>
                <w:sz w:val="26"/>
                <w:szCs w:val="26"/>
                <w:lang w:val="vi-VN"/>
              </w:rPr>
              <w:t>0,026</w:t>
            </w:r>
          </w:p>
        </w:tc>
        <w:tc>
          <w:tcPr>
            <w:tcW w:w="851" w:type="dxa"/>
            <w:shd w:val="clear" w:color="auto" w:fill="auto"/>
            <w:tcMar>
              <w:top w:w="0" w:type="dxa"/>
              <w:left w:w="0" w:type="dxa"/>
              <w:bottom w:w="0" w:type="dxa"/>
              <w:right w:w="0" w:type="dxa"/>
            </w:tcMar>
            <w:vAlign w:val="center"/>
          </w:tcPr>
          <w:p w14:paraId="11E62BE8" w14:textId="77777777" w:rsidR="008B546E" w:rsidRPr="009536BD" w:rsidRDefault="008B546E" w:rsidP="00E85B0A">
            <w:pPr>
              <w:jc w:val="center"/>
              <w:rPr>
                <w:sz w:val="26"/>
                <w:szCs w:val="26"/>
                <w:lang w:val="vi-VN"/>
              </w:rPr>
            </w:pPr>
            <w:r w:rsidRPr="009536BD">
              <w:rPr>
                <w:sz w:val="26"/>
                <w:szCs w:val="26"/>
                <w:lang w:val="vi-VN"/>
              </w:rPr>
              <w:t>0,022</w:t>
            </w:r>
          </w:p>
        </w:tc>
        <w:tc>
          <w:tcPr>
            <w:tcW w:w="850" w:type="dxa"/>
            <w:shd w:val="clear" w:color="auto" w:fill="auto"/>
            <w:tcMar>
              <w:top w:w="0" w:type="dxa"/>
              <w:left w:w="0" w:type="dxa"/>
              <w:bottom w:w="0" w:type="dxa"/>
              <w:right w:w="0" w:type="dxa"/>
            </w:tcMar>
            <w:vAlign w:val="center"/>
          </w:tcPr>
          <w:p w14:paraId="462F0BE4" w14:textId="77777777" w:rsidR="008B546E" w:rsidRPr="009536BD" w:rsidRDefault="008B546E" w:rsidP="00E85B0A">
            <w:pPr>
              <w:jc w:val="center"/>
              <w:rPr>
                <w:sz w:val="26"/>
                <w:szCs w:val="26"/>
                <w:lang w:val="vi-VN"/>
              </w:rPr>
            </w:pPr>
            <w:r w:rsidRPr="009536BD">
              <w:rPr>
                <w:sz w:val="26"/>
                <w:szCs w:val="26"/>
                <w:lang w:val="vi-VN"/>
              </w:rPr>
              <w:t>0,016</w:t>
            </w:r>
          </w:p>
        </w:tc>
        <w:tc>
          <w:tcPr>
            <w:tcW w:w="855" w:type="dxa"/>
            <w:shd w:val="clear" w:color="auto" w:fill="auto"/>
            <w:tcMar>
              <w:top w:w="0" w:type="dxa"/>
              <w:left w:w="0" w:type="dxa"/>
              <w:bottom w:w="0" w:type="dxa"/>
              <w:right w:w="0" w:type="dxa"/>
            </w:tcMar>
            <w:vAlign w:val="center"/>
          </w:tcPr>
          <w:p w14:paraId="15E814E7" w14:textId="77777777" w:rsidR="008B546E" w:rsidRPr="009536BD" w:rsidRDefault="008B546E" w:rsidP="00E85B0A">
            <w:pPr>
              <w:jc w:val="center"/>
              <w:rPr>
                <w:sz w:val="26"/>
                <w:szCs w:val="26"/>
                <w:lang w:val="vi-VN"/>
              </w:rPr>
            </w:pPr>
            <w:r w:rsidRPr="009536BD">
              <w:rPr>
                <w:sz w:val="26"/>
                <w:szCs w:val="26"/>
                <w:lang w:val="vi-VN"/>
              </w:rPr>
              <w:t>0,014</w:t>
            </w:r>
          </w:p>
        </w:tc>
      </w:tr>
      <w:tr w:rsidR="008B546E" w:rsidRPr="009536BD" w14:paraId="1A0E1DCB" w14:textId="77777777" w:rsidTr="00E85B0A">
        <w:tc>
          <w:tcPr>
            <w:tcW w:w="614" w:type="dxa"/>
            <w:shd w:val="clear" w:color="auto" w:fill="auto"/>
            <w:tcMar>
              <w:top w:w="0" w:type="dxa"/>
              <w:left w:w="0" w:type="dxa"/>
              <w:bottom w:w="0" w:type="dxa"/>
              <w:right w:w="0" w:type="dxa"/>
            </w:tcMar>
            <w:vAlign w:val="center"/>
          </w:tcPr>
          <w:p w14:paraId="7A8CCFFC" w14:textId="77777777" w:rsidR="008B546E" w:rsidRPr="009536BD" w:rsidRDefault="008B546E" w:rsidP="00E85B0A">
            <w:pPr>
              <w:jc w:val="center"/>
              <w:rPr>
                <w:sz w:val="26"/>
                <w:szCs w:val="26"/>
                <w:lang w:val="vi-VN"/>
              </w:rPr>
            </w:pPr>
            <w:r w:rsidRPr="009536BD">
              <w:rPr>
                <w:sz w:val="26"/>
                <w:szCs w:val="26"/>
                <w:lang w:val="vi-VN"/>
              </w:rPr>
              <w:t>5</w:t>
            </w:r>
          </w:p>
        </w:tc>
        <w:tc>
          <w:tcPr>
            <w:tcW w:w="1805" w:type="dxa"/>
            <w:shd w:val="clear" w:color="auto" w:fill="auto"/>
            <w:tcMar>
              <w:top w:w="0" w:type="dxa"/>
              <w:left w:w="0" w:type="dxa"/>
              <w:bottom w:w="0" w:type="dxa"/>
              <w:right w:w="0" w:type="dxa"/>
            </w:tcMar>
            <w:vAlign w:val="center"/>
          </w:tcPr>
          <w:p w14:paraId="0713F494" w14:textId="77777777" w:rsidR="008B546E" w:rsidRPr="009536BD" w:rsidRDefault="008B546E" w:rsidP="00E85B0A">
            <w:pPr>
              <w:ind w:left="68" w:right="117"/>
              <w:jc w:val="both"/>
              <w:rPr>
                <w:sz w:val="26"/>
                <w:szCs w:val="26"/>
                <w:lang w:val="vi-VN"/>
              </w:rPr>
            </w:pPr>
            <w:r w:rsidRPr="009536BD">
              <w:rPr>
                <w:sz w:val="26"/>
                <w:szCs w:val="26"/>
                <w:lang w:val="vi-VN"/>
              </w:rPr>
              <w:t>Công trình hạ tầng kỹ thuật</w:t>
            </w:r>
          </w:p>
        </w:tc>
        <w:tc>
          <w:tcPr>
            <w:tcW w:w="842" w:type="dxa"/>
            <w:shd w:val="clear" w:color="auto" w:fill="auto"/>
            <w:tcMar>
              <w:top w:w="0" w:type="dxa"/>
              <w:left w:w="0" w:type="dxa"/>
              <w:bottom w:w="0" w:type="dxa"/>
              <w:right w:w="0" w:type="dxa"/>
            </w:tcMar>
            <w:vAlign w:val="center"/>
          </w:tcPr>
          <w:p w14:paraId="239A9953" w14:textId="77777777" w:rsidR="008B546E" w:rsidRPr="009536BD" w:rsidRDefault="008B546E" w:rsidP="00E85B0A">
            <w:pPr>
              <w:jc w:val="center"/>
              <w:rPr>
                <w:sz w:val="26"/>
                <w:szCs w:val="26"/>
                <w:lang w:val="vi-VN"/>
              </w:rPr>
            </w:pPr>
            <w:r w:rsidRPr="009536BD">
              <w:rPr>
                <w:sz w:val="26"/>
                <w:szCs w:val="26"/>
                <w:lang w:val="vi-VN"/>
              </w:rPr>
              <w:t>0,122</w:t>
            </w:r>
          </w:p>
        </w:tc>
        <w:tc>
          <w:tcPr>
            <w:tcW w:w="709" w:type="dxa"/>
            <w:shd w:val="clear" w:color="auto" w:fill="auto"/>
            <w:tcMar>
              <w:top w:w="0" w:type="dxa"/>
              <w:left w:w="0" w:type="dxa"/>
              <w:bottom w:w="0" w:type="dxa"/>
              <w:right w:w="0" w:type="dxa"/>
            </w:tcMar>
            <w:vAlign w:val="center"/>
          </w:tcPr>
          <w:p w14:paraId="7CF8CA88" w14:textId="77777777" w:rsidR="008B546E" w:rsidRPr="009536BD" w:rsidRDefault="008B546E" w:rsidP="00E85B0A">
            <w:pPr>
              <w:jc w:val="center"/>
              <w:rPr>
                <w:sz w:val="26"/>
                <w:szCs w:val="26"/>
                <w:lang w:val="vi-VN"/>
              </w:rPr>
            </w:pPr>
            <w:r w:rsidRPr="009536BD">
              <w:rPr>
                <w:sz w:val="26"/>
                <w:szCs w:val="26"/>
                <w:lang w:val="vi-VN"/>
              </w:rPr>
              <w:t>0,082</w:t>
            </w:r>
          </w:p>
        </w:tc>
        <w:tc>
          <w:tcPr>
            <w:tcW w:w="708" w:type="dxa"/>
            <w:shd w:val="clear" w:color="auto" w:fill="auto"/>
            <w:tcMar>
              <w:top w:w="0" w:type="dxa"/>
              <w:left w:w="0" w:type="dxa"/>
              <w:bottom w:w="0" w:type="dxa"/>
              <w:right w:w="0" w:type="dxa"/>
            </w:tcMar>
            <w:vAlign w:val="center"/>
          </w:tcPr>
          <w:p w14:paraId="6F7ECB40" w14:textId="77777777" w:rsidR="008B546E" w:rsidRPr="009536BD" w:rsidRDefault="008B546E" w:rsidP="00E85B0A">
            <w:pPr>
              <w:jc w:val="center"/>
              <w:rPr>
                <w:sz w:val="26"/>
                <w:szCs w:val="26"/>
                <w:lang w:val="vi-VN"/>
              </w:rPr>
            </w:pPr>
            <w:r w:rsidRPr="009536BD">
              <w:rPr>
                <w:sz w:val="26"/>
                <w:szCs w:val="26"/>
                <w:lang w:val="vi-VN"/>
              </w:rPr>
              <w:t>0,062</w:t>
            </w:r>
          </w:p>
        </w:tc>
        <w:tc>
          <w:tcPr>
            <w:tcW w:w="709" w:type="dxa"/>
            <w:shd w:val="clear" w:color="auto" w:fill="auto"/>
            <w:tcMar>
              <w:top w:w="0" w:type="dxa"/>
              <w:left w:w="0" w:type="dxa"/>
              <w:bottom w:w="0" w:type="dxa"/>
              <w:right w:w="0" w:type="dxa"/>
            </w:tcMar>
            <w:vAlign w:val="center"/>
          </w:tcPr>
          <w:p w14:paraId="6E483C3A" w14:textId="77777777" w:rsidR="008B546E" w:rsidRPr="009536BD" w:rsidRDefault="008B546E" w:rsidP="00E85B0A">
            <w:pPr>
              <w:jc w:val="center"/>
              <w:rPr>
                <w:sz w:val="26"/>
                <w:szCs w:val="26"/>
                <w:lang w:val="vi-VN"/>
              </w:rPr>
            </w:pPr>
            <w:r w:rsidRPr="009536BD">
              <w:rPr>
                <w:sz w:val="26"/>
                <w:szCs w:val="26"/>
                <w:lang w:val="vi-VN"/>
              </w:rPr>
              <w:t>0,047</w:t>
            </w:r>
          </w:p>
        </w:tc>
        <w:tc>
          <w:tcPr>
            <w:tcW w:w="709" w:type="dxa"/>
            <w:shd w:val="clear" w:color="auto" w:fill="auto"/>
            <w:tcMar>
              <w:top w:w="0" w:type="dxa"/>
              <w:left w:w="0" w:type="dxa"/>
              <w:bottom w:w="0" w:type="dxa"/>
              <w:right w:w="0" w:type="dxa"/>
            </w:tcMar>
            <w:vAlign w:val="center"/>
          </w:tcPr>
          <w:p w14:paraId="643B5F26" w14:textId="77777777" w:rsidR="008B546E" w:rsidRPr="009536BD" w:rsidRDefault="008B546E" w:rsidP="00E85B0A">
            <w:pPr>
              <w:jc w:val="center"/>
              <w:rPr>
                <w:sz w:val="26"/>
                <w:szCs w:val="26"/>
                <w:lang w:val="vi-VN"/>
              </w:rPr>
            </w:pPr>
            <w:r w:rsidRPr="009536BD">
              <w:rPr>
                <w:sz w:val="26"/>
                <w:szCs w:val="26"/>
                <w:lang w:val="vi-VN"/>
              </w:rPr>
              <w:t>0,037</w:t>
            </w:r>
          </w:p>
        </w:tc>
        <w:tc>
          <w:tcPr>
            <w:tcW w:w="850" w:type="dxa"/>
            <w:shd w:val="clear" w:color="auto" w:fill="auto"/>
            <w:tcMar>
              <w:top w:w="0" w:type="dxa"/>
              <w:left w:w="0" w:type="dxa"/>
              <w:bottom w:w="0" w:type="dxa"/>
              <w:right w:w="0" w:type="dxa"/>
            </w:tcMar>
            <w:vAlign w:val="center"/>
          </w:tcPr>
          <w:p w14:paraId="54BE2C2A" w14:textId="77777777" w:rsidR="008B546E" w:rsidRPr="009536BD" w:rsidRDefault="008B546E" w:rsidP="00E85B0A">
            <w:pPr>
              <w:jc w:val="center"/>
              <w:rPr>
                <w:sz w:val="26"/>
                <w:szCs w:val="26"/>
                <w:lang w:val="vi-VN"/>
              </w:rPr>
            </w:pPr>
            <w:r w:rsidRPr="009536BD">
              <w:rPr>
                <w:sz w:val="26"/>
                <w:szCs w:val="26"/>
                <w:lang w:val="vi-VN"/>
              </w:rPr>
              <w:t>0,029</w:t>
            </w:r>
          </w:p>
        </w:tc>
        <w:tc>
          <w:tcPr>
            <w:tcW w:w="851" w:type="dxa"/>
            <w:shd w:val="clear" w:color="auto" w:fill="auto"/>
            <w:tcMar>
              <w:top w:w="0" w:type="dxa"/>
              <w:left w:w="0" w:type="dxa"/>
              <w:bottom w:w="0" w:type="dxa"/>
              <w:right w:w="0" w:type="dxa"/>
            </w:tcMar>
            <w:vAlign w:val="center"/>
          </w:tcPr>
          <w:p w14:paraId="1EB12EA9" w14:textId="77777777" w:rsidR="008B546E" w:rsidRPr="009536BD" w:rsidRDefault="008B546E" w:rsidP="00E85B0A">
            <w:pPr>
              <w:jc w:val="center"/>
              <w:rPr>
                <w:sz w:val="26"/>
                <w:szCs w:val="26"/>
                <w:lang w:val="vi-VN"/>
              </w:rPr>
            </w:pPr>
            <w:r w:rsidRPr="009536BD">
              <w:rPr>
                <w:sz w:val="26"/>
                <w:szCs w:val="26"/>
                <w:lang w:val="vi-VN"/>
              </w:rPr>
              <w:t>0,024</w:t>
            </w:r>
          </w:p>
        </w:tc>
        <w:tc>
          <w:tcPr>
            <w:tcW w:w="850" w:type="dxa"/>
            <w:shd w:val="clear" w:color="auto" w:fill="auto"/>
            <w:tcMar>
              <w:top w:w="0" w:type="dxa"/>
              <w:left w:w="0" w:type="dxa"/>
              <w:bottom w:w="0" w:type="dxa"/>
              <w:right w:w="0" w:type="dxa"/>
            </w:tcMar>
            <w:vAlign w:val="center"/>
          </w:tcPr>
          <w:p w14:paraId="0E57D659" w14:textId="77777777" w:rsidR="008B546E" w:rsidRPr="009536BD" w:rsidRDefault="008B546E" w:rsidP="00E85B0A">
            <w:pPr>
              <w:jc w:val="center"/>
              <w:rPr>
                <w:sz w:val="26"/>
                <w:szCs w:val="26"/>
                <w:lang w:val="vi-VN"/>
              </w:rPr>
            </w:pPr>
            <w:r w:rsidRPr="009536BD">
              <w:rPr>
                <w:sz w:val="26"/>
                <w:szCs w:val="26"/>
                <w:lang w:val="vi-VN"/>
              </w:rPr>
              <w:t>0,017</w:t>
            </w:r>
          </w:p>
        </w:tc>
        <w:tc>
          <w:tcPr>
            <w:tcW w:w="855" w:type="dxa"/>
            <w:shd w:val="clear" w:color="auto" w:fill="auto"/>
            <w:tcMar>
              <w:top w:w="0" w:type="dxa"/>
              <w:left w:w="0" w:type="dxa"/>
              <w:bottom w:w="0" w:type="dxa"/>
              <w:right w:w="0" w:type="dxa"/>
            </w:tcMar>
            <w:vAlign w:val="center"/>
          </w:tcPr>
          <w:p w14:paraId="5AC6DCB6" w14:textId="77777777" w:rsidR="008B546E" w:rsidRPr="009536BD" w:rsidRDefault="008B546E" w:rsidP="00E85B0A">
            <w:pPr>
              <w:jc w:val="center"/>
              <w:rPr>
                <w:sz w:val="26"/>
                <w:szCs w:val="26"/>
                <w:lang w:val="vi-VN"/>
              </w:rPr>
            </w:pPr>
            <w:r w:rsidRPr="009536BD">
              <w:rPr>
                <w:sz w:val="26"/>
                <w:szCs w:val="26"/>
                <w:lang w:val="vi-VN"/>
              </w:rPr>
              <w:t>0,014</w:t>
            </w:r>
          </w:p>
        </w:tc>
      </w:tr>
    </w:tbl>
    <w:p w14:paraId="2A99A8E6" w14:textId="77777777" w:rsidR="00B60D1C" w:rsidRPr="009536BD" w:rsidRDefault="00B60D1C">
      <w:pPr>
        <w:rPr>
          <w:lang w:val="vi-VN"/>
        </w:rPr>
      </w:pPr>
    </w:p>
    <w:sectPr w:rsidR="00B60D1C" w:rsidRPr="009536BD" w:rsidSect="003762B5">
      <w:headerReference w:type="default" r:id="rId6"/>
      <w:pgSz w:w="11907" w:h="16840" w:code="9"/>
      <w:pgMar w:top="1418" w:right="1134" w:bottom="1418"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78AA9" w14:textId="77777777" w:rsidR="00F620D3" w:rsidRDefault="00F620D3" w:rsidP="008B546E">
      <w:r>
        <w:separator/>
      </w:r>
    </w:p>
  </w:endnote>
  <w:endnote w:type="continuationSeparator" w:id="0">
    <w:p w14:paraId="35B39103" w14:textId="77777777" w:rsidR="00F620D3" w:rsidRDefault="00F620D3" w:rsidP="008B5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BD72B" w14:textId="77777777" w:rsidR="00F620D3" w:rsidRDefault="00F620D3" w:rsidP="008B546E">
      <w:r>
        <w:separator/>
      </w:r>
    </w:p>
  </w:footnote>
  <w:footnote w:type="continuationSeparator" w:id="0">
    <w:p w14:paraId="42FF7FF1" w14:textId="77777777" w:rsidR="00F620D3" w:rsidRDefault="00F620D3" w:rsidP="008B5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4240298"/>
      <w:docPartObj>
        <w:docPartGallery w:val="Page Numbers (Top of Page)"/>
        <w:docPartUnique/>
      </w:docPartObj>
    </w:sdtPr>
    <w:sdtEndPr>
      <w:rPr>
        <w:sz w:val="26"/>
        <w:szCs w:val="26"/>
      </w:rPr>
    </w:sdtEndPr>
    <w:sdtContent>
      <w:p w14:paraId="3CA85FA6" w14:textId="77777777" w:rsidR="00F0790E" w:rsidRPr="003762B5" w:rsidRDefault="00000000">
        <w:pPr>
          <w:pStyle w:val="Header"/>
          <w:jc w:val="center"/>
          <w:rPr>
            <w:sz w:val="26"/>
            <w:szCs w:val="26"/>
          </w:rPr>
        </w:pPr>
        <w:r w:rsidRPr="003762B5">
          <w:rPr>
            <w:sz w:val="26"/>
            <w:szCs w:val="26"/>
          </w:rPr>
          <w:fldChar w:fldCharType="begin"/>
        </w:r>
        <w:r w:rsidRPr="003762B5">
          <w:rPr>
            <w:sz w:val="26"/>
            <w:szCs w:val="26"/>
          </w:rPr>
          <w:instrText xml:space="preserve"> PAGE   \* MERGEFORMAT </w:instrText>
        </w:r>
        <w:r w:rsidRPr="003762B5">
          <w:rPr>
            <w:sz w:val="26"/>
            <w:szCs w:val="26"/>
          </w:rPr>
          <w:fldChar w:fldCharType="separate"/>
        </w:r>
        <w:r w:rsidR="00CB51AE" w:rsidRPr="003762B5">
          <w:rPr>
            <w:noProof/>
            <w:sz w:val="26"/>
            <w:szCs w:val="26"/>
          </w:rPr>
          <w:t>5</w:t>
        </w:r>
        <w:r w:rsidRPr="003762B5">
          <w:rPr>
            <w:noProof/>
            <w:sz w:val="26"/>
            <w:szCs w:val="26"/>
          </w:rPr>
          <w:fldChar w:fldCharType="end"/>
        </w:r>
      </w:p>
    </w:sdtContent>
  </w:sdt>
  <w:p w14:paraId="226A35CE" w14:textId="77777777" w:rsidR="00F0790E" w:rsidRDefault="00F079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546E"/>
    <w:rsid w:val="00002828"/>
    <w:rsid w:val="000E1139"/>
    <w:rsid w:val="00111793"/>
    <w:rsid w:val="00164E5B"/>
    <w:rsid w:val="00174862"/>
    <w:rsid w:val="00176732"/>
    <w:rsid w:val="00187756"/>
    <w:rsid w:val="00194BFC"/>
    <w:rsid w:val="001A5B09"/>
    <w:rsid w:val="001B08DF"/>
    <w:rsid w:val="001B3566"/>
    <w:rsid w:val="001B5660"/>
    <w:rsid w:val="001C1A25"/>
    <w:rsid w:val="00241754"/>
    <w:rsid w:val="00245C56"/>
    <w:rsid w:val="00247853"/>
    <w:rsid w:val="00255E90"/>
    <w:rsid w:val="002640A9"/>
    <w:rsid w:val="00272B08"/>
    <w:rsid w:val="002A44FF"/>
    <w:rsid w:val="002B2FAA"/>
    <w:rsid w:val="002E2300"/>
    <w:rsid w:val="002E324F"/>
    <w:rsid w:val="002E6919"/>
    <w:rsid w:val="00353420"/>
    <w:rsid w:val="003762B5"/>
    <w:rsid w:val="003D2F28"/>
    <w:rsid w:val="003E74EE"/>
    <w:rsid w:val="004008E4"/>
    <w:rsid w:val="004059C3"/>
    <w:rsid w:val="00416F9D"/>
    <w:rsid w:val="00431FF1"/>
    <w:rsid w:val="00433901"/>
    <w:rsid w:val="00436CB7"/>
    <w:rsid w:val="00443620"/>
    <w:rsid w:val="00446439"/>
    <w:rsid w:val="00447107"/>
    <w:rsid w:val="004937C7"/>
    <w:rsid w:val="005107B9"/>
    <w:rsid w:val="00523A04"/>
    <w:rsid w:val="00536F27"/>
    <w:rsid w:val="00546FAC"/>
    <w:rsid w:val="005723D1"/>
    <w:rsid w:val="005806EC"/>
    <w:rsid w:val="00597ED6"/>
    <w:rsid w:val="005B2414"/>
    <w:rsid w:val="005B35F8"/>
    <w:rsid w:val="005D3758"/>
    <w:rsid w:val="005D6570"/>
    <w:rsid w:val="005E0230"/>
    <w:rsid w:val="005E378D"/>
    <w:rsid w:val="00615E92"/>
    <w:rsid w:val="006228FE"/>
    <w:rsid w:val="00624346"/>
    <w:rsid w:val="006517C7"/>
    <w:rsid w:val="00664E68"/>
    <w:rsid w:val="0068001E"/>
    <w:rsid w:val="00681D99"/>
    <w:rsid w:val="006837DA"/>
    <w:rsid w:val="006964A4"/>
    <w:rsid w:val="006A7C56"/>
    <w:rsid w:val="00786B08"/>
    <w:rsid w:val="00822505"/>
    <w:rsid w:val="00834526"/>
    <w:rsid w:val="008874C4"/>
    <w:rsid w:val="00892751"/>
    <w:rsid w:val="008959FB"/>
    <w:rsid w:val="008B546E"/>
    <w:rsid w:val="008F018E"/>
    <w:rsid w:val="008F10CA"/>
    <w:rsid w:val="00933157"/>
    <w:rsid w:val="009471AA"/>
    <w:rsid w:val="009536BD"/>
    <w:rsid w:val="00957BB6"/>
    <w:rsid w:val="0096782B"/>
    <w:rsid w:val="00987B73"/>
    <w:rsid w:val="00990F14"/>
    <w:rsid w:val="00B24F93"/>
    <w:rsid w:val="00B60D1C"/>
    <w:rsid w:val="00B650B1"/>
    <w:rsid w:val="00BA0FE4"/>
    <w:rsid w:val="00C02832"/>
    <w:rsid w:val="00C41389"/>
    <w:rsid w:val="00CB51AE"/>
    <w:rsid w:val="00D13028"/>
    <w:rsid w:val="00D2087F"/>
    <w:rsid w:val="00D6128F"/>
    <w:rsid w:val="00DC18C4"/>
    <w:rsid w:val="00E05234"/>
    <w:rsid w:val="00E45B37"/>
    <w:rsid w:val="00E5756B"/>
    <w:rsid w:val="00E60317"/>
    <w:rsid w:val="00E638B8"/>
    <w:rsid w:val="00E65C2D"/>
    <w:rsid w:val="00E7249D"/>
    <w:rsid w:val="00E85B0A"/>
    <w:rsid w:val="00EC080E"/>
    <w:rsid w:val="00ED7B68"/>
    <w:rsid w:val="00EE133B"/>
    <w:rsid w:val="00EE3807"/>
    <w:rsid w:val="00EF597B"/>
    <w:rsid w:val="00F040A0"/>
    <w:rsid w:val="00F0790E"/>
    <w:rsid w:val="00F14484"/>
    <w:rsid w:val="00F620D3"/>
    <w:rsid w:val="00F70883"/>
    <w:rsid w:val="00F82808"/>
    <w:rsid w:val="00FC7257"/>
    <w:rsid w:val="00FD0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1D37AAE5"/>
  <w15:docId w15:val="{A21F18C0-4129-449D-98EB-E1ADF588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46E"/>
    <w:pPr>
      <w:spacing w:after="0" w:line="240" w:lineRule="auto"/>
    </w:pPr>
    <w:rPr>
      <w:rFonts w:ascii="Times New Roman" w:eastAsia="MS Mincho" w:hAnsi="Times New Roman" w:cs="Times New Roman"/>
      <w:sz w:val="24"/>
      <w:szCs w:val="24"/>
      <w:lang w:eastAsia="ja-JP"/>
    </w:rPr>
  </w:style>
  <w:style w:type="paragraph" w:styleId="Heading7">
    <w:name w:val="heading 7"/>
    <w:basedOn w:val="Normal"/>
    <w:next w:val="Normal"/>
    <w:link w:val="Heading7Char"/>
    <w:qFormat/>
    <w:rsid w:val="008B546E"/>
    <w:pPr>
      <w:keepNext/>
      <w:jc w:val="center"/>
      <w:outlineLvl w:val="6"/>
    </w:pPr>
    <w:rPr>
      <w:rFonts w:ascii=".VnTime" w:hAnsi=".VnTime"/>
      <w:i/>
      <w:i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8B546E"/>
    <w:rPr>
      <w:rFonts w:ascii=".VnTime" w:eastAsia="MS Mincho" w:hAnsi=".VnTime" w:cs="Times New Roman"/>
      <w:i/>
      <w:iCs/>
      <w:sz w:val="28"/>
      <w:szCs w:val="28"/>
    </w:rPr>
  </w:style>
  <w:style w:type="paragraph" w:styleId="ListParagraph">
    <w:name w:val="List Paragraph"/>
    <w:basedOn w:val="Normal"/>
    <w:uiPriority w:val="34"/>
    <w:qFormat/>
    <w:rsid w:val="008B546E"/>
    <w:pPr>
      <w:spacing w:before="120" w:after="120"/>
      <w:ind w:left="720"/>
      <w:contextualSpacing/>
      <w:jc w:val="both"/>
    </w:pPr>
    <w:rPr>
      <w:rFonts w:eastAsia="Times New Roman"/>
      <w:lang w:eastAsia="en-US"/>
    </w:rPr>
  </w:style>
  <w:style w:type="paragraph" w:styleId="Header">
    <w:name w:val="header"/>
    <w:basedOn w:val="Normal"/>
    <w:link w:val="HeaderChar"/>
    <w:uiPriority w:val="99"/>
    <w:unhideWhenUsed/>
    <w:rsid w:val="008B546E"/>
    <w:pPr>
      <w:tabs>
        <w:tab w:val="center" w:pos="4680"/>
        <w:tab w:val="right" w:pos="9360"/>
      </w:tabs>
    </w:pPr>
  </w:style>
  <w:style w:type="character" w:customStyle="1" w:styleId="HeaderChar">
    <w:name w:val="Header Char"/>
    <w:basedOn w:val="DefaultParagraphFont"/>
    <w:link w:val="Header"/>
    <w:uiPriority w:val="99"/>
    <w:rsid w:val="008B546E"/>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8B546E"/>
    <w:pPr>
      <w:tabs>
        <w:tab w:val="center" w:pos="4680"/>
        <w:tab w:val="right" w:pos="9360"/>
      </w:tabs>
    </w:pPr>
  </w:style>
  <w:style w:type="character" w:customStyle="1" w:styleId="FooterChar">
    <w:name w:val="Footer Char"/>
    <w:basedOn w:val="DefaultParagraphFont"/>
    <w:link w:val="Footer"/>
    <w:uiPriority w:val="99"/>
    <w:rsid w:val="008B546E"/>
    <w:rPr>
      <w:rFonts w:ascii="Times New Roman" w:eastAsia="MS Mincho" w:hAnsi="Times New Roman" w:cs="Times New Roman"/>
      <w:sz w:val="24"/>
      <w:szCs w:val="24"/>
      <w:lang w:eastAsia="ja-JP"/>
    </w:rPr>
  </w:style>
  <w:style w:type="character" w:styleId="PlaceholderText">
    <w:name w:val="Placeholder Text"/>
    <w:basedOn w:val="DefaultParagraphFont"/>
    <w:uiPriority w:val="99"/>
    <w:semiHidden/>
    <w:rsid w:val="009536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181325-7ECA-4A23-ADF8-4BE6501C79D0}"/>
</file>

<file path=customXml/itemProps2.xml><?xml version="1.0" encoding="utf-8"?>
<ds:datastoreItem xmlns:ds="http://schemas.openxmlformats.org/officeDocument/2006/customXml" ds:itemID="{F3F61A14-1B75-4F02-8C59-80B69276AD73}"/>
</file>

<file path=customXml/itemProps3.xml><?xml version="1.0" encoding="utf-8"?>
<ds:datastoreItem xmlns:ds="http://schemas.openxmlformats.org/officeDocument/2006/customXml" ds:itemID="{4859ECF4-755A-4171-8D85-1DA8205598F8}"/>
</file>

<file path=docProps/app.xml><?xml version="1.0" encoding="utf-8"?>
<Properties xmlns="http://schemas.openxmlformats.org/officeDocument/2006/extended-properties" xmlns:vt="http://schemas.openxmlformats.org/officeDocument/2006/docPropsVTypes">
  <Template>Normal</Template>
  <TotalTime>51</TotalTime>
  <Pages>6</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Trinhquanghung</dc:creator>
  <cp:lastModifiedBy>Kiên Đặng Trung</cp:lastModifiedBy>
  <cp:revision>8</cp:revision>
  <cp:lastPrinted>2023-04-13T02:59:00Z</cp:lastPrinted>
  <dcterms:created xsi:type="dcterms:W3CDTF">2023-03-22T07:14:00Z</dcterms:created>
  <dcterms:modified xsi:type="dcterms:W3CDTF">2023-05-24T15:49:00Z</dcterms:modified>
</cp:coreProperties>
</file>