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5" w:type="dxa"/>
        <w:tblInd w:w="-142" w:type="dxa"/>
        <w:tblLook w:val="04A0" w:firstRow="1" w:lastRow="0" w:firstColumn="1" w:lastColumn="0" w:noHBand="0" w:noVBand="1"/>
      </w:tblPr>
      <w:tblGrid>
        <w:gridCol w:w="3794"/>
        <w:gridCol w:w="5811"/>
      </w:tblGrid>
      <w:tr w:rsidR="00D46EA1" w:rsidRPr="000E002D" w14:paraId="5A2409C8" w14:textId="77777777" w:rsidTr="00C754AD">
        <w:trPr>
          <w:trHeight w:val="1135"/>
        </w:trPr>
        <w:tc>
          <w:tcPr>
            <w:tcW w:w="3794" w:type="dxa"/>
          </w:tcPr>
          <w:p w14:paraId="4847FB7F" w14:textId="320B4489" w:rsidR="00D46EA1" w:rsidRPr="00C754AD" w:rsidRDefault="00D46EA1" w:rsidP="00C754AD">
            <w:pPr>
              <w:spacing w:after="0" w:line="240" w:lineRule="auto"/>
              <w:jc w:val="center"/>
              <w:rPr>
                <w:rFonts w:ascii="Times New Roman" w:hAnsi="Times New Roman" w:cs="Times New Roman"/>
                <w:b/>
                <w:bCs/>
                <w:sz w:val="26"/>
                <w:szCs w:val="26"/>
              </w:rPr>
            </w:pPr>
            <w:r w:rsidRPr="00C754AD">
              <w:rPr>
                <w:rFonts w:ascii="Times New Roman" w:hAnsi="Times New Roman" w:cs="Times New Roman"/>
                <w:b/>
                <w:bCs/>
                <w:sz w:val="26"/>
                <w:szCs w:val="26"/>
              </w:rPr>
              <w:t>THỦ TƯỚNG CHÍNH PHỦ</w:t>
            </w:r>
          </w:p>
          <w:p w14:paraId="755115AE" w14:textId="73939DF9" w:rsidR="00C754AD" w:rsidRPr="00C754AD" w:rsidRDefault="00C754AD" w:rsidP="00C754AD">
            <w:pPr>
              <w:spacing w:after="0" w:line="240" w:lineRule="auto"/>
              <w:jc w:val="center"/>
              <w:rPr>
                <w:rFonts w:ascii="Times New Roman" w:eastAsiaTheme="minorEastAsia" w:hAnsi="Times New Roman" w:cs="Times New Roman"/>
                <w:b/>
                <w:bCs/>
                <w:sz w:val="26"/>
                <w:szCs w:val="26"/>
                <w:vertAlign w:val="superscript"/>
              </w:rPr>
            </w:pPr>
            <w:r w:rsidRPr="00C754AD">
              <w:rPr>
                <w:rFonts w:ascii="Times New Roman" w:eastAsiaTheme="minorEastAsia" w:hAnsi="Times New Roman" w:cs="Times New Roman"/>
                <w:b/>
                <w:bCs/>
                <w:sz w:val="26"/>
                <w:szCs w:val="26"/>
                <w:vertAlign w:val="superscript"/>
              </w:rPr>
              <w:t>____________</w:t>
            </w:r>
          </w:p>
          <w:p w14:paraId="3B1A0F93" w14:textId="35F5A2E2" w:rsidR="003B40A8" w:rsidRPr="00B124D3" w:rsidRDefault="003B40A8" w:rsidP="00C754AD">
            <w:pPr>
              <w:spacing w:after="0" w:line="240" w:lineRule="auto"/>
              <w:jc w:val="center"/>
              <w:rPr>
                <w:rFonts w:ascii="Times New Roman" w:hAnsi="Times New Roman" w:cs="Times New Roman"/>
                <w:sz w:val="32"/>
                <w:szCs w:val="26"/>
              </w:rPr>
            </w:pPr>
          </w:p>
          <w:p w14:paraId="5A7EBE4F" w14:textId="30BC55CE" w:rsidR="00D46EA1" w:rsidRPr="000E002D" w:rsidRDefault="00D46EA1" w:rsidP="00C754AD">
            <w:pPr>
              <w:spacing w:after="0" w:line="240" w:lineRule="auto"/>
              <w:jc w:val="center"/>
              <w:rPr>
                <w:rFonts w:ascii="Times New Roman" w:eastAsiaTheme="minorEastAsia" w:hAnsi="Times New Roman" w:cs="Times New Roman"/>
                <w:b/>
                <w:bCs/>
                <w:sz w:val="28"/>
                <w:szCs w:val="28"/>
              </w:rPr>
            </w:pPr>
            <w:r w:rsidRPr="00C754AD">
              <w:rPr>
                <w:rFonts w:ascii="Times New Roman" w:hAnsi="Times New Roman" w:cs="Times New Roman"/>
                <w:sz w:val="26"/>
                <w:szCs w:val="26"/>
              </w:rPr>
              <w:t>Số</w:t>
            </w:r>
            <w:r w:rsidR="009340A6" w:rsidRPr="00C754AD">
              <w:rPr>
                <w:rFonts w:ascii="Times New Roman" w:hAnsi="Times New Roman" w:cs="Times New Roman"/>
                <w:sz w:val="26"/>
                <w:szCs w:val="26"/>
              </w:rPr>
              <w:t xml:space="preserve">:     </w:t>
            </w:r>
            <w:r w:rsidR="00DF497E" w:rsidRPr="00C754AD">
              <w:rPr>
                <w:rFonts w:ascii="Times New Roman" w:hAnsi="Times New Roman" w:cs="Times New Roman"/>
                <w:sz w:val="26"/>
                <w:szCs w:val="26"/>
              </w:rPr>
              <w:t xml:space="preserve"> </w:t>
            </w:r>
            <w:r w:rsidR="009340A6" w:rsidRPr="00C754AD">
              <w:rPr>
                <w:rFonts w:ascii="Times New Roman" w:hAnsi="Times New Roman" w:cs="Times New Roman"/>
                <w:sz w:val="26"/>
                <w:szCs w:val="26"/>
              </w:rPr>
              <w:t xml:space="preserve">    </w:t>
            </w:r>
            <w:r w:rsidR="007D508E">
              <w:rPr>
                <w:rFonts w:ascii="Times New Roman" w:hAnsi="Times New Roman" w:cs="Times New Roman"/>
                <w:sz w:val="26"/>
                <w:szCs w:val="26"/>
              </w:rPr>
              <w:t xml:space="preserve">  </w:t>
            </w:r>
            <w:r w:rsidR="00B124D3">
              <w:rPr>
                <w:rFonts w:ascii="Times New Roman" w:hAnsi="Times New Roman" w:cs="Times New Roman"/>
                <w:sz w:val="26"/>
                <w:szCs w:val="26"/>
              </w:rPr>
              <w:t>/2025</w:t>
            </w:r>
            <w:r w:rsidR="004056B6" w:rsidRPr="00C754AD">
              <w:rPr>
                <w:rFonts w:ascii="Times New Roman" w:hAnsi="Times New Roman" w:cs="Times New Roman"/>
                <w:sz w:val="26"/>
                <w:szCs w:val="26"/>
              </w:rPr>
              <w:t>/QĐ-TTg</w:t>
            </w:r>
          </w:p>
        </w:tc>
        <w:tc>
          <w:tcPr>
            <w:tcW w:w="5811" w:type="dxa"/>
          </w:tcPr>
          <w:p w14:paraId="4B57D615" w14:textId="77777777" w:rsidR="00D46EA1" w:rsidRPr="000E002D" w:rsidRDefault="00D46EA1" w:rsidP="00C754AD">
            <w:pPr>
              <w:spacing w:after="0" w:line="240" w:lineRule="auto"/>
              <w:jc w:val="center"/>
              <w:rPr>
                <w:rFonts w:ascii="Times New Roman" w:eastAsiaTheme="minorEastAsia" w:hAnsi="Times New Roman" w:cs="Times New Roman"/>
                <w:b/>
                <w:bCs/>
                <w:sz w:val="26"/>
                <w:szCs w:val="26"/>
              </w:rPr>
            </w:pPr>
            <w:r w:rsidRPr="000E002D">
              <w:rPr>
                <w:rFonts w:ascii="Times New Roman" w:hAnsi="Times New Roman" w:cs="Times New Roman"/>
                <w:b/>
                <w:bCs/>
                <w:sz w:val="26"/>
                <w:szCs w:val="26"/>
              </w:rPr>
              <w:t>CỘNG HÒA XÃ HỘI CHỦ NGHĨA VIỆT NAM</w:t>
            </w:r>
          </w:p>
          <w:p w14:paraId="03BCC75D" w14:textId="01206115" w:rsidR="00D46EA1" w:rsidRDefault="00D46EA1" w:rsidP="00C754AD">
            <w:pPr>
              <w:spacing w:after="0" w:line="240" w:lineRule="auto"/>
              <w:jc w:val="center"/>
              <w:rPr>
                <w:rFonts w:ascii="Times New Roman" w:hAnsi="Times New Roman" w:cs="Times New Roman"/>
                <w:b/>
                <w:sz w:val="28"/>
                <w:szCs w:val="28"/>
              </w:rPr>
            </w:pPr>
            <w:r w:rsidRPr="000E002D">
              <w:rPr>
                <w:rFonts w:ascii="Times New Roman" w:hAnsi="Times New Roman" w:cs="Times New Roman"/>
                <w:b/>
                <w:sz w:val="28"/>
                <w:szCs w:val="28"/>
              </w:rPr>
              <w:t xml:space="preserve">Độc lập </w:t>
            </w:r>
            <w:r w:rsidR="005F3C7A" w:rsidRPr="000E002D">
              <w:rPr>
                <w:rFonts w:ascii="Times New Roman" w:hAnsi="Times New Roman" w:cs="Times New Roman"/>
                <w:sz w:val="28"/>
                <w:szCs w:val="28"/>
              </w:rPr>
              <w:t>-</w:t>
            </w:r>
            <w:r w:rsidRPr="000E002D">
              <w:rPr>
                <w:rFonts w:ascii="Times New Roman" w:hAnsi="Times New Roman" w:cs="Times New Roman"/>
                <w:b/>
                <w:sz w:val="28"/>
                <w:szCs w:val="28"/>
              </w:rPr>
              <w:t xml:space="preserve"> Tự do </w:t>
            </w:r>
            <w:r w:rsidR="005F3C7A" w:rsidRPr="000E002D">
              <w:rPr>
                <w:rFonts w:ascii="Times New Roman" w:hAnsi="Times New Roman" w:cs="Times New Roman"/>
                <w:sz w:val="28"/>
                <w:szCs w:val="28"/>
              </w:rPr>
              <w:t>-</w:t>
            </w:r>
            <w:r w:rsidRPr="000E002D">
              <w:rPr>
                <w:rFonts w:ascii="Times New Roman" w:hAnsi="Times New Roman" w:cs="Times New Roman"/>
                <w:b/>
                <w:sz w:val="28"/>
                <w:szCs w:val="28"/>
              </w:rPr>
              <w:t xml:space="preserve"> Hạnh phúc</w:t>
            </w:r>
          </w:p>
          <w:p w14:paraId="52390D6A" w14:textId="56C3914D" w:rsidR="00C754AD" w:rsidRPr="00C754AD" w:rsidRDefault="00C754AD" w:rsidP="00C754AD">
            <w:pPr>
              <w:spacing w:after="0" w:line="240" w:lineRule="auto"/>
              <w:jc w:val="center"/>
              <w:rPr>
                <w:rFonts w:ascii="Times New Roman" w:hAnsi="Times New Roman" w:cs="Times New Roman"/>
                <w:b/>
                <w:sz w:val="28"/>
                <w:szCs w:val="28"/>
                <w:vertAlign w:val="superscript"/>
              </w:rPr>
            </w:pPr>
            <w:r>
              <w:rPr>
                <w:rFonts w:ascii="Times New Roman" w:hAnsi="Times New Roman" w:cs="Times New Roman"/>
                <w:b/>
                <w:sz w:val="28"/>
                <w:szCs w:val="28"/>
                <w:vertAlign w:val="superscript"/>
              </w:rPr>
              <w:t>______________________________________</w:t>
            </w:r>
          </w:p>
          <w:p w14:paraId="2DBD81A9" w14:textId="5A71486A" w:rsidR="00D46EA1" w:rsidRPr="000E002D" w:rsidRDefault="00D46EA1" w:rsidP="00C754AD">
            <w:pPr>
              <w:spacing w:after="0" w:line="240" w:lineRule="auto"/>
              <w:jc w:val="center"/>
              <w:rPr>
                <w:rFonts w:ascii="Times New Roman" w:eastAsiaTheme="minorEastAsia" w:hAnsi="Times New Roman" w:cs="Times New Roman"/>
                <w:b/>
                <w:bCs/>
                <w:sz w:val="28"/>
                <w:szCs w:val="28"/>
              </w:rPr>
            </w:pPr>
            <w:r w:rsidRPr="000E002D">
              <w:rPr>
                <w:rFonts w:ascii="Times New Roman" w:hAnsi="Times New Roman" w:cs="Times New Roman"/>
                <w:i/>
                <w:sz w:val="28"/>
                <w:szCs w:val="28"/>
              </w:rPr>
              <w:t xml:space="preserve">Hà Nội, ngày  </w:t>
            </w:r>
            <w:r w:rsidR="00DF497E">
              <w:rPr>
                <w:rFonts w:ascii="Times New Roman" w:hAnsi="Times New Roman" w:cs="Times New Roman"/>
                <w:i/>
                <w:sz w:val="28"/>
                <w:szCs w:val="28"/>
              </w:rPr>
              <w:t xml:space="preserve">  </w:t>
            </w:r>
            <w:r w:rsidR="009756DF" w:rsidRPr="000E002D">
              <w:rPr>
                <w:rFonts w:ascii="Times New Roman" w:hAnsi="Times New Roman" w:cs="Times New Roman"/>
                <w:i/>
                <w:sz w:val="28"/>
                <w:szCs w:val="28"/>
              </w:rPr>
              <w:t xml:space="preserve"> </w:t>
            </w:r>
            <w:r w:rsidRPr="000E002D">
              <w:rPr>
                <w:rFonts w:ascii="Times New Roman" w:hAnsi="Times New Roman" w:cs="Times New Roman"/>
                <w:i/>
                <w:sz w:val="28"/>
                <w:szCs w:val="28"/>
              </w:rPr>
              <w:t xml:space="preserve">   thán</w:t>
            </w:r>
            <w:r w:rsidR="00625FE7" w:rsidRPr="000E002D">
              <w:rPr>
                <w:rFonts w:ascii="Times New Roman" w:hAnsi="Times New Roman" w:cs="Times New Roman"/>
                <w:i/>
                <w:sz w:val="28"/>
                <w:szCs w:val="28"/>
              </w:rPr>
              <w:t>g</w:t>
            </w:r>
            <w:r w:rsidR="00DF497E">
              <w:rPr>
                <w:rFonts w:ascii="Times New Roman" w:hAnsi="Times New Roman" w:cs="Times New Roman"/>
                <w:i/>
                <w:sz w:val="28"/>
                <w:szCs w:val="28"/>
              </w:rPr>
              <w:t xml:space="preserve"> </w:t>
            </w:r>
            <w:r w:rsidR="00D468EF">
              <w:rPr>
                <w:rFonts w:ascii="Times New Roman" w:hAnsi="Times New Roman" w:cs="Times New Roman"/>
                <w:i/>
                <w:sz w:val="28"/>
                <w:szCs w:val="28"/>
              </w:rPr>
              <w:t xml:space="preserve">     </w:t>
            </w:r>
            <w:r w:rsidR="00DF497E">
              <w:rPr>
                <w:rFonts w:ascii="Times New Roman" w:hAnsi="Times New Roman" w:cs="Times New Roman"/>
                <w:i/>
                <w:sz w:val="28"/>
                <w:szCs w:val="28"/>
              </w:rPr>
              <w:t xml:space="preserve"> </w:t>
            </w:r>
            <w:r w:rsidRPr="000E002D">
              <w:rPr>
                <w:rFonts w:ascii="Times New Roman" w:hAnsi="Times New Roman" w:cs="Times New Roman"/>
                <w:i/>
                <w:sz w:val="28"/>
                <w:szCs w:val="28"/>
              </w:rPr>
              <w:t>năm</w:t>
            </w:r>
            <w:r w:rsidR="00600D64" w:rsidRPr="000E002D">
              <w:rPr>
                <w:rFonts w:ascii="Times New Roman" w:hAnsi="Times New Roman" w:cs="Times New Roman"/>
                <w:i/>
                <w:sz w:val="28"/>
                <w:szCs w:val="28"/>
              </w:rPr>
              <w:t xml:space="preserve"> 202</w:t>
            </w:r>
            <w:r w:rsidR="008361B3" w:rsidRPr="000E002D">
              <w:rPr>
                <w:rFonts w:ascii="Times New Roman" w:hAnsi="Times New Roman" w:cs="Times New Roman"/>
                <w:i/>
                <w:sz w:val="28"/>
                <w:szCs w:val="28"/>
              </w:rPr>
              <w:t>5</w:t>
            </w:r>
            <w:r w:rsidR="008044B8" w:rsidRPr="000E002D">
              <w:rPr>
                <w:rFonts w:ascii="Times New Roman" w:hAnsi="Times New Roman" w:cs="Times New Roman"/>
                <w:i/>
                <w:sz w:val="28"/>
                <w:szCs w:val="28"/>
              </w:rPr>
              <w:t xml:space="preserve"> </w:t>
            </w:r>
          </w:p>
        </w:tc>
      </w:tr>
    </w:tbl>
    <w:p w14:paraId="138505B1" w14:textId="77777777" w:rsidR="00C754AD" w:rsidRPr="00C754AD" w:rsidRDefault="00C754AD" w:rsidP="00C754AD">
      <w:pPr>
        <w:pStyle w:val="ThngthngWeb"/>
        <w:spacing w:before="0" w:beforeAutospacing="0" w:after="0" w:afterAutospacing="0"/>
        <w:jc w:val="center"/>
        <w:rPr>
          <w:b/>
          <w:bCs/>
          <w:szCs w:val="28"/>
          <w:lang w:val="vi-VN"/>
        </w:rPr>
      </w:pPr>
    </w:p>
    <w:p w14:paraId="3398323F" w14:textId="3828E279" w:rsidR="00D46EA1" w:rsidRPr="003A64AE" w:rsidRDefault="00D46EA1" w:rsidP="00C754AD">
      <w:pPr>
        <w:pStyle w:val="ThngthngWeb"/>
        <w:spacing w:before="0" w:beforeAutospacing="0" w:after="0" w:afterAutospacing="0"/>
        <w:jc w:val="center"/>
        <w:rPr>
          <w:sz w:val="28"/>
          <w:szCs w:val="28"/>
          <w:lang w:val="vi-VN"/>
        </w:rPr>
      </w:pPr>
      <w:r w:rsidRPr="003A64AE">
        <w:rPr>
          <w:b/>
          <w:bCs/>
          <w:sz w:val="28"/>
          <w:szCs w:val="28"/>
          <w:lang w:val="vi-VN"/>
        </w:rPr>
        <w:t>QUYẾT ĐỊNH</w:t>
      </w:r>
    </w:p>
    <w:p w14:paraId="0603C206" w14:textId="77777777" w:rsidR="000338D4" w:rsidRDefault="00BF5625" w:rsidP="00C754AD">
      <w:pPr>
        <w:pStyle w:val="ThngthngWeb"/>
        <w:spacing w:before="0" w:beforeAutospacing="0" w:after="0" w:afterAutospacing="0"/>
        <w:jc w:val="center"/>
        <w:rPr>
          <w:b/>
          <w:spacing w:val="-6"/>
          <w:sz w:val="28"/>
          <w:szCs w:val="28"/>
        </w:rPr>
      </w:pPr>
      <w:r w:rsidRPr="00C754AD">
        <w:rPr>
          <w:rFonts w:ascii="Times New Roman Bold" w:hAnsi="Times New Roman Bold"/>
          <w:b/>
          <w:spacing w:val="-10"/>
          <w:sz w:val="28"/>
          <w:szCs w:val="28"/>
        </w:rPr>
        <w:t>Về việc b</w:t>
      </w:r>
      <w:r w:rsidR="00D46EA1" w:rsidRPr="00C754AD">
        <w:rPr>
          <w:rFonts w:ascii="Times New Roman Bold" w:hAnsi="Times New Roman Bold"/>
          <w:b/>
          <w:spacing w:val="-10"/>
          <w:sz w:val="28"/>
          <w:szCs w:val="28"/>
          <w:lang w:val="vi-VN"/>
        </w:rPr>
        <w:t>ãi bỏ</w:t>
      </w:r>
      <w:r w:rsidR="002F0434" w:rsidRPr="00C754AD">
        <w:rPr>
          <w:rFonts w:ascii="Times New Roman Bold" w:hAnsi="Times New Roman Bold"/>
          <w:b/>
          <w:spacing w:val="-10"/>
          <w:sz w:val="28"/>
          <w:szCs w:val="28"/>
          <w:lang w:val="vi-VN"/>
        </w:rPr>
        <w:t xml:space="preserve"> </w:t>
      </w:r>
      <w:r w:rsidR="00146774" w:rsidRPr="00C754AD">
        <w:rPr>
          <w:rFonts w:ascii="Times New Roman Bold" w:hAnsi="Times New Roman Bold"/>
          <w:b/>
          <w:spacing w:val="-10"/>
          <w:sz w:val="28"/>
          <w:szCs w:val="28"/>
        </w:rPr>
        <w:t xml:space="preserve">toàn bộ </w:t>
      </w:r>
      <w:r w:rsidR="00F90AB0" w:rsidRPr="00C754AD">
        <w:rPr>
          <w:rFonts w:ascii="Times New Roman Bold" w:hAnsi="Times New Roman Bold"/>
          <w:b/>
          <w:spacing w:val="-10"/>
          <w:sz w:val="28"/>
          <w:szCs w:val="28"/>
        </w:rPr>
        <w:t>Quyết định số 53/2012/QĐ-TTg ngày 22 tháng 11 năm 2012</w:t>
      </w:r>
      <w:r w:rsidR="00F90AB0" w:rsidRPr="003A64AE">
        <w:rPr>
          <w:b/>
          <w:spacing w:val="-6"/>
          <w:sz w:val="28"/>
          <w:szCs w:val="28"/>
        </w:rPr>
        <w:t xml:space="preserve"> của Thủ tướng Chính phủ về việc ban hành lộ trình áp dụng tỷ lệ</w:t>
      </w:r>
    </w:p>
    <w:p w14:paraId="70CC66A3" w14:textId="2DAC3660" w:rsidR="008E29BC" w:rsidRDefault="00F90AB0" w:rsidP="00C754AD">
      <w:pPr>
        <w:pStyle w:val="ThngthngWeb"/>
        <w:spacing w:before="0" w:beforeAutospacing="0" w:after="0" w:afterAutospacing="0"/>
        <w:jc w:val="center"/>
        <w:rPr>
          <w:b/>
          <w:spacing w:val="-6"/>
          <w:sz w:val="28"/>
          <w:szCs w:val="28"/>
        </w:rPr>
      </w:pPr>
      <w:r w:rsidRPr="003A64AE">
        <w:rPr>
          <w:b/>
          <w:spacing w:val="-6"/>
          <w:sz w:val="28"/>
          <w:szCs w:val="28"/>
        </w:rPr>
        <w:t>phối trộn nhiên liệu sinh học với nhiên liệu truyền thống</w:t>
      </w:r>
    </w:p>
    <w:p w14:paraId="6080709D" w14:textId="3C0F4D0A" w:rsidR="00625FE7" w:rsidRPr="00C754AD" w:rsidRDefault="00625FE7" w:rsidP="00C754AD">
      <w:pPr>
        <w:pStyle w:val="ThngthngWeb"/>
        <w:spacing w:before="0" w:beforeAutospacing="0" w:after="0" w:afterAutospacing="0"/>
        <w:jc w:val="center"/>
        <w:rPr>
          <w:b/>
          <w:sz w:val="20"/>
          <w:szCs w:val="28"/>
          <w:vertAlign w:val="superscript"/>
        </w:rPr>
      </w:pPr>
    </w:p>
    <w:p w14:paraId="40B4E81B" w14:textId="77777777" w:rsidR="00C754AD" w:rsidRPr="00C754AD" w:rsidRDefault="00C754AD" w:rsidP="00C754AD">
      <w:pPr>
        <w:pStyle w:val="ThngthngWeb"/>
        <w:spacing w:before="0" w:beforeAutospacing="0" w:after="0" w:afterAutospacing="0"/>
        <w:jc w:val="center"/>
        <w:rPr>
          <w:b/>
          <w:bCs/>
          <w:sz w:val="6"/>
          <w:szCs w:val="28"/>
        </w:rPr>
      </w:pPr>
    </w:p>
    <w:p w14:paraId="46A5ACEE" w14:textId="24A868FC" w:rsidR="007C6582" w:rsidRPr="003B460E" w:rsidRDefault="00D46EA1" w:rsidP="00B124D3">
      <w:pPr>
        <w:pStyle w:val="ThngthngWeb"/>
        <w:spacing w:before="120" w:beforeAutospacing="0" w:after="0" w:afterAutospacing="0"/>
        <w:ind w:firstLine="567"/>
        <w:jc w:val="both"/>
        <w:rPr>
          <w:i/>
          <w:color w:val="000000" w:themeColor="text1"/>
          <w:sz w:val="28"/>
          <w:szCs w:val="28"/>
        </w:rPr>
      </w:pPr>
      <w:r w:rsidRPr="003B460E">
        <w:rPr>
          <w:i/>
          <w:iCs/>
          <w:color w:val="000000" w:themeColor="text1"/>
          <w:sz w:val="28"/>
          <w:szCs w:val="28"/>
        </w:rPr>
        <w:t xml:space="preserve">Căn cứ </w:t>
      </w:r>
      <w:r w:rsidRPr="003B460E">
        <w:rPr>
          <w:i/>
          <w:iCs/>
          <w:color w:val="000000" w:themeColor="text1"/>
          <w:sz w:val="28"/>
          <w:szCs w:val="28"/>
          <w:lang w:val="vi-VN"/>
        </w:rPr>
        <w:t xml:space="preserve">Luật </w:t>
      </w:r>
      <w:r w:rsidR="00AF468E" w:rsidRPr="003B460E">
        <w:rPr>
          <w:i/>
          <w:iCs/>
          <w:color w:val="000000" w:themeColor="text1"/>
          <w:sz w:val="28"/>
          <w:szCs w:val="28"/>
        </w:rPr>
        <w:t>T</w:t>
      </w:r>
      <w:r w:rsidRPr="003B460E">
        <w:rPr>
          <w:i/>
          <w:iCs/>
          <w:color w:val="000000" w:themeColor="text1"/>
          <w:sz w:val="28"/>
          <w:szCs w:val="28"/>
          <w:lang w:val="vi-VN"/>
        </w:rPr>
        <w:t xml:space="preserve">ổ chức Chính phủ </w:t>
      </w:r>
      <w:r w:rsidR="00C07A52" w:rsidRPr="003B460E">
        <w:rPr>
          <w:i/>
          <w:iCs/>
          <w:color w:val="000000" w:themeColor="text1"/>
          <w:sz w:val="28"/>
          <w:szCs w:val="28"/>
        </w:rPr>
        <w:t>số 63/2025/QH15</w:t>
      </w:r>
      <w:r w:rsidR="007C6582" w:rsidRPr="003B460E">
        <w:rPr>
          <w:i/>
          <w:color w:val="000000" w:themeColor="text1"/>
          <w:sz w:val="28"/>
          <w:szCs w:val="28"/>
        </w:rPr>
        <w:t>;</w:t>
      </w:r>
    </w:p>
    <w:p w14:paraId="017E9DA7" w14:textId="0EB9A17A" w:rsidR="00E405AC" w:rsidRPr="003B460E" w:rsidRDefault="00D2014E" w:rsidP="00B124D3">
      <w:pPr>
        <w:pStyle w:val="ThngthngWeb"/>
        <w:spacing w:before="120" w:beforeAutospacing="0" w:after="0" w:afterAutospacing="0"/>
        <w:ind w:firstLine="567"/>
        <w:jc w:val="both"/>
        <w:rPr>
          <w:i/>
          <w:color w:val="000000" w:themeColor="text1"/>
          <w:sz w:val="28"/>
          <w:szCs w:val="28"/>
        </w:rPr>
      </w:pPr>
      <w:r w:rsidRPr="003B460E">
        <w:rPr>
          <w:i/>
          <w:color w:val="000000" w:themeColor="text1"/>
          <w:sz w:val="28"/>
          <w:szCs w:val="28"/>
        </w:rPr>
        <w:t xml:space="preserve">Căn cứ Luật </w:t>
      </w:r>
      <w:r w:rsidRPr="003B460E">
        <w:rPr>
          <w:i/>
          <w:iCs/>
          <w:color w:val="000000" w:themeColor="text1"/>
          <w:sz w:val="28"/>
          <w:szCs w:val="28"/>
        </w:rPr>
        <w:t>Ban hành văn bản quy phạm pháp luật</w:t>
      </w:r>
      <w:r w:rsidR="00B124D3" w:rsidRPr="003B460E">
        <w:rPr>
          <w:i/>
          <w:iCs/>
          <w:color w:val="000000" w:themeColor="text1"/>
          <w:sz w:val="28"/>
          <w:szCs w:val="28"/>
        </w:rPr>
        <w:t xml:space="preserve"> số</w:t>
      </w:r>
      <w:r w:rsidR="0059087D" w:rsidRPr="003B460E">
        <w:rPr>
          <w:i/>
          <w:iCs/>
          <w:color w:val="000000" w:themeColor="text1"/>
          <w:sz w:val="28"/>
          <w:szCs w:val="28"/>
        </w:rPr>
        <w:t xml:space="preserve"> 64/2025/QH15</w:t>
      </w:r>
      <w:r w:rsidR="00F7644F" w:rsidRPr="003B460E">
        <w:rPr>
          <w:i/>
          <w:iCs/>
          <w:color w:val="000000" w:themeColor="text1"/>
          <w:sz w:val="28"/>
          <w:szCs w:val="28"/>
        </w:rPr>
        <w:t xml:space="preserve"> được sửa đổi, bổ sung bởi Luật số 87/2025/QH15</w:t>
      </w:r>
      <w:r w:rsidRPr="003B460E">
        <w:rPr>
          <w:i/>
          <w:iCs/>
          <w:color w:val="000000" w:themeColor="text1"/>
          <w:sz w:val="28"/>
          <w:szCs w:val="28"/>
        </w:rPr>
        <w:t>;</w:t>
      </w:r>
      <w:r w:rsidRPr="003B460E">
        <w:rPr>
          <w:i/>
          <w:color w:val="000000" w:themeColor="text1"/>
          <w:sz w:val="28"/>
          <w:szCs w:val="28"/>
        </w:rPr>
        <w:t xml:space="preserve"> </w:t>
      </w:r>
    </w:p>
    <w:p w14:paraId="6340E2AC" w14:textId="217F53AD" w:rsidR="00E405AC" w:rsidRPr="003B460E" w:rsidRDefault="004056B6" w:rsidP="00B124D3">
      <w:pPr>
        <w:pStyle w:val="ThngthngWeb"/>
        <w:spacing w:before="120" w:beforeAutospacing="0" w:after="0" w:afterAutospacing="0"/>
        <w:ind w:firstLine="567"/>
        <w:jc w:val="both"/>
        <w:rPr>
          <w:i/>
          <w:iCs/>
          <w:color w:val="000000" w:themeColor="text1"/>
          <w:spacing w:val="-4"/>
          <w:sz w:val="28"/>
          <w:szCs w:val="28"/>
        </w:rPr>
      </w:pPr>
      <w:r w:rsidRPr="003B460E">
        <w:rPr>
          <w:i/>
          <w:iCs/>
          <w:color w:val="000000" w:themeColor="text1"/>
          <w:spacing w:val="-4"/>
          <w:sz w:val="28"/>
          <w:szCs w:val="28"/>
        </w:rPr>
        <w:t xml:space="preserve">Căn cứ Nghị định số </w:t>
      </w:r>
      <w:r w:rsidR="0098086A" w:rsidRPr="003B460E">
        <w:rPr>
          <w:i/>
          <w:iCs/>
          <w:color w:val="000000" w:themeColor="text1"/>
          <w:spacing w:val="-4"/>
          <w:sz w:val="28"/>
          <w:szCs w:val="28"/>
        </w:rPr>
        <w:t>78/2025/NĐ-CP của Chính phủ</w:t>
      </w:r>
      <w:r w:rsidR="00F7644F" w:rsidRPr="003B460E">
        <w:rPr>
          <w:i/>
          <w:iCs/>
          <w:color w:val="000000" w:themeColor="text1"/>
          <w:spacing w:val="-4"/>
          <w:sz w:val="28"/>
          <w:szCs w:val="28"/>
        </w:rPr>
        <w:t xml:space="preserve"> (được sửa đổi, bổ sung một số điều tại Nghị định số 187/2025/NĐ-CP)</w:t>
      </w:r>
      <w:r w:rsidR="0098086A" w:rsidRPr="003B460E">
        <w:rPr>
          <w:i/>
          <w:iCs/>
          <w:color w:val="000000" w:themeColor="text1"/>
          <w:spacing w:val="-4"/>
          <w:sz w:val="28"/>
          <w:szCs w:val="28"/>
        </w:rPr>
        <w:t xml:space="preserve"> quy định chi tiết một số điều và biện pháp để tổ chức, hướng dẫn thi hành Luật Ban hành văn bản quy phạm pháp luật</w:t>
      </w:r>
      <w:r w:rsidR="005D6200" w:rsidRPr="003B460E">
        <w:rPr>
          <w:i/>
          <w:iCs/>
          <w:color w:val="000000" w:themeColor="text1"/>
          <w:spacing w:val="-4"/>
          <w:sz w:val="28"/>
          <w:szCs w:val="28"/>
        </w:rPr>
        <w:t>;</w:t>
      </w:r>
    </w:p>
    <w:p w14:paraId="561E1EA0" w14:textId="775983CF" w:rsidR="009D3D24" w:rsidRPr="003B460E" w:rsidRDefault="00D46EA1" w:rsidP="00B124D3">
      <w:pPr>
        <w:pStyle w:val="ThngthngWeb"/>
        <w:spacing w:before="120" w:beforeAutospacing="0" w:after="0" w:afterAutospacing="0"/>
        <w:ind w:firstLine="567"/>
        <w:jc w:val="both"/>
        <w:rPr>
          <w:i/>
          <w:iCs/>
          <w:color w:val="000000" w:themeColor="text1"/>
          <w:sz w:val="28"/>
          <w:szCs w:val="28"/>
        </w:rPr>
      </w:pPr>
      <w:r w:rsidRPr="003B460E">
        <w:rPr>
          <w:i/>
          <w:iCs/>
          <w:color w:val="000000" w:themeColor="text1"/>
          <w:sz w:val="28"/>
          <w:szCs w:val="28"/>
          <w:lang w:val="vi-VN"/>
        </w:rPr>
        <w:t xml:space="preserve">Theo đề nghị của Bộ trưởng Bộ </w:t>
      </w:r>
      <w:r w:rsidR="00DE1255" w:rsidRPr="003B460E">
        <w:rPr>
          <w:i/>
          <w:iCs/>
          <w:color w:val="000000" w:themeColor="text1"/>
          <w:sz w:val="28"/>
          <w:szCs w:val="28"/>
        </w:rPr>
        <w:t>Công Thương</w:t>
      </w:r>
      <w:r w:rsidR="009C4092" w:rsidRPr="003B460E">
        <w:rPr>
          <w:i/>
          <w:iCs/>
          <w:color w:val="000000" w:themeColor="text1"/>
          <w:sz w:val="28"/>
          <w:szCs w:val="28"/>
        </w:rPr>
        <w:t>;</w:t>
      </w:r>
    </w:p>
    <w:p w14:paraId="1CF6ADEB" w14:textId="0AC5ADF2" w:rsidR="00B124D3" w:rsidRPr="00B124D3" w:rsidRDefault="00B124D3" w:rsidP="00B124D3">
      <w:pPr>
        <w:pStyle w:val="ThngthngWeb"/>
        <w:spacing w:before="120" w:beforeAutospacing="0" w:after="0" w:afterAutospacing="0"/>
        <w:ind w:firstLine="567"/>
        <w:jc w:val="both"/>
        <w:rPr>
          <w:i/>
          <w:spacing w:val="-6"/>
          <w:sz w:val="28"/>
          <w:szCs w:val="28"/>
        </w:rPr>
      </w:pPr>
      <w:r>
        <w:rPr>
          <w:i/>
          <w:iCs/>
          <w:sz w:val="28"/>
          <w:szCs w:val="28"/>
        </w:rPr>
        <w:t xml:space="preserve">Thủ tướng Chính phủ ban hành Quyết định </w:t>
      </w:r>
      <w:r w:rsidR="009C4092">
        <w:rPr>
          <w:i/>
          <w:spacing w:val="-10"/>
          <w:sz w:val="28"/>
          <w:szCs w:val="28"/>
        </w:rPr>
        <w:t>v</w:t>
      </w:r>
      <w:r w:rsidRPr="00B124D3">
        <w:rPr>
          <w:i/>
          <w:spacing w:val="-10"/>
          <w:sz w:val="28"/>
          <w:szCs w:val="28"/>
        </w:rPr>
        <w:t>ề việc b</w:t>
      </w:r>
      <w:r w:rsidRPr="00B124D3">
        <w:rPr>
          <w:i/>
          <w:spacing w:val="-10"/>
          <w:sz w:val="28"/>
          <w:szCs w:val="28"/>
          <w:lang w:val="vi-VN"/>
        </w:rPr>
        <w:t xml:space="preserve">ãi bỏ </w:t>
      </w:r>
      <w:r w:rsidRPr="00B124D3">
        <w:rPr>
          <w:i/>
          <w:spacing w:val="-10"/>
          <w:sz w:val="28"/>
          <w:szCs w:val="28"/>
        </w:rPr>
        <w:t>toàn bộ Quyết định số 53/2012/QĐ-TTg ngày 22 tháng 11 năm 2012</w:t>
      </w:r>
      <w:r w:rsidRPr="00B124D3">
        <w:rPr>
          <w:i/>
          <w:spacing w:val="-6"/>
          <w:sz w:val="28"/>
          <w:szCs w:val="28"/>
        </w:rPr>
        <w:t xml:space="preserve"> của Thủ tướng Chính phủ về việc ban hành lộ trình áp dụng tỷ lệ</w:t>
      </w:r>
      <w:r>
        <w:rPr>
          <w:i/>
          <w:spacing w:val="-6"/>
          <w:sz w:val="28"/>
          <w:szCs w:val="28"/>
        </w:rPr>
        <w:t xml:space="preserve"> </w:t>
      </w:r>
      <w:r w:rsidRPr="00B124D3">
        <w:rPr>
          <w:i/>
          <w:spacing w:val="-6"/>
          <w:sz w:val="28"/>
          <w:szCs w:val="28"/>
        </w:rPr>
        <w:t>phối trộn nhiên liệu sinh học với nhiên liệu truyền thống</w:t>
      </w:r>
      <w:r>
        <w:rPr>
          <w:i/>
          <w:spacing w:val="-6"/>
          <w:sz w:val="28"/>
          <w:szCs w:val="28"/>
        </w:rPr>
        <w:t>.</w:t>
      </w:r>
    </w:p>
    <w:p w14:paraId="19427CF8" w14:textId="77777777" w:rsidR="00C754AD" w:rsidRPr="00C754AD" w:rsidRDefault="00C754AD" w:rsidP="00C754AD">
      <w:pPr>
        <w:pStyle w:val="ThngthngWeb"/>
        <w:spacing w:before="0" w:beforeAutospacing="0" w:after="0" w:afterAutospacing="0"/>
        <w:jc w:val="center"/>
        <w:rPr>
          <w:b/>
          <w:bCs/>
          <w:sz w:val="16"/>
          <w:szCs w:val="28"/>
        </w:rPr>
      </w:pPr>
    </w:p>
    <w:p w14:paraId="518E1A8E" w14:textId="77777777" w:rsidR="00C754AD" w:rsidRPr="00C754AD" w:rsidRDefault="00C754AD" w:rsidP="00C754AD">
      <w:pPr>
        <w:pStyle w:val="ThngthngWeb"/>
        <w:spacing w:before="0" w:beforeAutospacing="0" w:after="0" w:afterAutospacing="0"/>
        <w:jc w:val="center"/>
        <w:rPr>
          <w:b/>
          <w:bCs/>
          <w:sz w:val="2"/>
          <w:szCs w:val="28"/>
          <w:lang w:val="vi-VN"/>
        </w:rPr>
      </w:pPr>
    </w:p>
    <w:p w14:paraId="05EF656A" w14:textId="599F90FA" w:rsidR="009958AA" w:rsidRPr="003A64AE" w:rsidRDefault="00D46EA1" w:rsidP="00C754AD">
      <w:pPr>
        <w:pStyle w:val="ThngthngWeb"/>
        <w:tabs>
          <w:tab w:val="left" w:pos="1080"/>
        </w:tabs>
        <w:spacing w:before="80" w:beforeAutospacing="0" w:after="0" w:afterAutospacing="0"/>
        <w:ind w:firstLine="567"/>
        <w:jc w:val="both"/>
        <w:rPr>
          <w:sz w:val="28"/>
          <w:szCs w:val="28"/>
        </w:rPr>
      </w:pPr>
      <w:r w:rsidRPr="003A64AE">
        <w:rPr>
          <w:b/>
          <w:bCs/>
          <w:color w:val="000000" w:themeColor="text1"/>
          <w:sz w:val="28"/>
          <w:szCs w:val="28"/>
          <w:lang w:val="vi-VN"/>
        </w:rPr>
        <w:t>Điều 1.</w:t>
      </w:r>
      <w:r w:rsidRPr="003A64AE">
        <w:rPr>
          <w:color w:val="000000" w:themeColor="text1"/>
          <w:sz w:val="28"/>
          <w:szCs w:val="28"/>
          <w:lang w:val="vi-VN"/>
        </w:rPr>
        <w:t xml:space="preserve"> </w:t>
      </w:r>
      <w:r w:rsidR="0053176E" w:rsidRPr="003A64AE">
        <w:rPr>
          <w:bCs/>
          <w:color w:val="000000" w:themeColor="text1"/>
          <w:sz w:val="28"/>
          <w:szCs w:val="28"/>
          <w:lang w:val="vi-VN"/>
        </w:rPr>
        <w:t xml:space="preserve">Bãi bỏ </w:t>
      </w:r>
      <w:r w:rsidR="00A75E6B" w:rsidRPr="003A64AE">
        <w:rPr>
          <w:bCs/>
          <w:color w:val="000000" w:themeColor="text1"/>
          <w:sz w:val="28"/>
          <w:szCs w:val="28"/>
        </w:rPr>
        <w:t xml:space="preserve">toàn bộ </w:t>
      </w:r>
      <w:r w:rsidR="0052269D" w:rsidRPr="003A64AE">
        <w:rPr>
          <w:bCs/>
          <w:color w:val="000000" w:themeColor="text1"/>
          <w:sz w:val="28"/>
          <w:szCs w:val="28"/>
        </w:rPr>
        <w:t>Quyết định số 53/2012/QĐ-TTg ngày 22 tháng 11 năm 2012 của Thủ tướng Chính phủ về việc ban hành lộ trình áp dụng tỷ lệ phối trộn nhiên liệu sinh học với nhiên liệu truyền thống</w:t>
      </w:r>
      <w:r w:rsidR="00F10D26" w:rsidRPr="003A64AE">
        <w:rPr>
          <w:bCs/>
          <w:color w:val="000000" w:themeColor="text1"/>
          <w:sz w:val="28"/>
          <w:szCs w:val="28"/>
        </w:rPr>
        <w:t>.</w:t>
      </w:r>
    </w:p>
    <w:p w14:paraId="05925453" w14:textId="02B3AF0C" w:rsidR="00FD3A9F" w:rsidRPr="003A64AE" w:rsidRDefault="00D46EA1" w:rsidP="00C754AD">
      <w:pPr>
        <w:pStyle w:val="ThngthngWeb"/>
        <w:tabs>
          <w:tab w:val="left" w:pos="1080"/>
        </w:tabs>
        <w:spacing w:before="80" w:beforeAutospacing="0" w:after="0" w:afterAutospacing="0"/>
        <w:ind w:firstLine="567"/>
        <w:jc w:val="both"/>
        <w:rPr>
          <w:b/>
          <w:spacing w:val="-6"/>
          <w:sz w:val="28"/>
          <w:szCs w:val="28"/>
        </w:rPr>
      </w:pPr>
      <w:r w:rsidRPr="003A64AE">
        <w:rPr>
          <w:b/>
          <w:bCs/>
          <w:color w:val="000000" w:themeColor="text1"/>
          <w:spacing w:val="-6"/>
          <w:sz w:val="28"/>
          <w:szCs w:val="28"/>
          <w:lang w:val="vi-VN"/>
        </w:rPr>
        <w:t>Điề</w:t>
      </w:r>
      <w:r w:rsidR="00F66FEA" w:rsidRPr="003A64AE">
        <w:rPr>
          <w:b/>
          <w:bCs/>
          <w:color w:val="000000" w:themeColor="text1"/>
          <w:spacing w:val="-6"/>
          <w:sz w:val="28"/>
          <w:szCs w:val="28"/>
          <w:lang w:val="vi-VN"/>
        </w:rPr>
        <w:t xml:space="preserve">u </w:t>
      </w:r>
      <w:r w:rsidR="009958AA" w:rsidRPr="003A64AE">
        <w:rPr>
          <w:b/>
          <w:bCs/>
          <w:color w:val="000000" w:themeColor="text1"/>
          <w:spacing w:val="-6"/>
          <w:sz w:val="28"/>
          <w:szCs w:val="28"/>
          <w:lang w:val="vi-VN"/>
        </w:rPr>
        <w:t>2</w:t>
      </w:r>
      <w:r w:rsidRPr="003A64AE">
        <w:rPr>
          <w:b/>
          <w:bCs/>
          <w:color w:val="000000" w:themeColor="text1"/>
          <w:spacing w:val="-6"/>
          <w:sz w:val="28"/>
          <w:szCs w:val="28"/>
          <w:lang w:val="vi-VN"/>
        </w:rPr>
        <w:t>.</w:t>
      </w:r>
      <w:r w:rsidRPr="003A64AE">
        <w:rPr>
          <w:color w:val="000000" w:themeColor="text1"/>
          <w:spacing w:val="-6"/>
          <w:sz w:val="28"/>
          <w:szCs w:val="28"/>
          <w:lang w:val="vi-VN"/>
        </w:rPr>
        <w:t xml:space="preserve"> </w:t>
      </w:r>
      <w:r w:rsidRPr="003A64AE">
        <w:rPr>
          <w:spacing w:val="-6"/>
          <w:sz w:val="28"/>
          <w:szCs w:val="28"/>
          <w:lang w:val="vi-VN"/>
        </w:rPr>
        <w:t xml:space="preserve">Quyết định này có hiệu lực </w:t>
      </w:r>
      <w:r w:rsidR="002F1207" w:rsidRPr="003A64AE">
        <w:rPr>
          <w:spacing w:val="-6"/>
          <w:sz w:val="28"/>
          <w:szCs w:val="28"/>
        </w:rPr>
        <w:t xml:space="preserve">thi hành </w:t>
      </w:r>
      <w:r w:rsidRPr="003A64AE">
        <w:rPr>
          <w:spacing w:val="-6"/>
          <w:sz w:val="28"/>
          <w:szCs w:val="28"/>
          <w:lang w:val="vi-VN"/>
        </w:rPr>
        <w:t xml:space="preserve">từ ngày </w:t>
      </w:r>
      <w:r w:rsidR="00044393" w:rsidRPr="003A64AE">
        <w:rPr>
          <w:spacing w:val="-6"/>
          <w:sz w:val="28"/>
          <w:szCs w:val="28"/>
          <w:lang w:val="pt-BR"/>
        </w:rPr>
        <w:t xml:space="preserve">01 </w:t>
      </w:r>
      <w:r w:rsidRPr="003A64AE">
        <w:rPr>
          <w:spacing w:val="-6"/>
          <w:sz w:val="28"/>
          <w:szCs w:val="28"/>
          <w:lang w:val="vi-VN"/>
        </w:rPr>
        <w:t xml:space="preserve">tháng </w:t>
      </w:r>
      <w:r w:rsidR="00044393" w:rsidRPr="003A64AE">
        <w:rPr>
          <w:spacing w:val="-6"/>
          <w:sz w:val="28"/>
          <w:szCs w:val="28"/>
          <w:lang w:val="pt-BR"/>
        </w:rPr>
        <w:t>0</w:t>
      </w:r>
      <w:r w:rsidR="00A4090A">
        <w:rPr>
          <w:spacing w:val="-6"/>
          <w:sz w:val="28"/>
          <w:szCs w:val="28"/>
          <w:lang w:val="pt-BR"/>
        </w:rPr>
        <w:t>6</w:t>
      </w:r>
      <w:r w:rsidR="000E58AD" w:rsidRPr="003A64AE">
        <w:rPr>
          <w:spacing w:val="-6"/>
          <w:sz w:val="28"/>
          <w:szCs w:val="28"/>
          <w:lang w:val="vi-VN"/>
        </w:rPr>
        <w:t xml:space="preserve"> năm </w:t>
      </w:r>
      <w:r w:rsidR="00044393" w:rsidRPr="003A64AE">
        <w:rPr>
          <w:spacing w:val="-6"/>
          <w:sz w:val="28"/>
          <w:szCs w:val="28"/>
        </w:rPr>
        <w:t>2026</w:t>
      </w:r>
      <w:r w:rsidR="00381BCE" w:rsidRPr="003A64AE">
        <w:rPr>
          <w:spacing w:val="-6"/>
          <w:sz w:val="28"/>
          <w:szCs w:val="28"/>
        </w:rPr>
        <w:t>.</w:t>
      </w:r>
    </w:p>
    <w:p w14:paraId="59B99AD0" w14:textId="7F91F363" w:rsidR="00D46EA1" w:rsidRDefault="008A02CC" w:rsidP="00C754AD">
      <w:pPr>
        <w:spacing w:before="80" w:after="0" w:line="240" w:lineRule="auto"/>
        <w:ind w:firstLine="567"/>
        <w:jc w:val="both"/>
        <w:rPr>
          <w:rFonts w:ascii="Times New Roman" w:hAnsi="Times New Roman" w:cs="Times New Roman"/>
          <w:spacing w:val="4"/>
          <w:sz w:val="28"/>
          <w:szCs w:val="28"/>
          <w:lang w:val="vi-VN"/>
        </w:rPr>
      </w:pPr>
      <w:r w:rsidRPr="00E405AC">
        <w:rPr>
          <w:rFonts w:ascii="Times New Roman" w:hAnsi="Times New Roman" w:cs="Times New Roman"/>
          <w:b/>
          <w:bCs/>
          <w:spacing w:val="4"/>
          <w:sz w:val="28"/>
          <w:szCs w:val="28"/>
          <w:lang w:val="pt-BR"/>
        </w:rPr>
        <w:t>Điều 3</w:t>
      </w:r>
      <w:r w:rsidR="00FD3A9F" w:rsidRPr="00E405AC">
        <w:rPr>
          <w:rFonts w:ascii="Times New Roman" w:hAnsi="Times New Roman" w:cs="Times New Roman"/>
          <w:b/>
          <w:bCs/>
          <w:spacing w:val="4"/>
          <w:sz w:val="28"/>
          <w:szCs w:val="28"/>
          <w:lang w:val="pt-BR"/>
        </w:rPr>
        <w:t>.</w:t>
      </w:r>
      <w:r w:rsidR="00FD3A9F" w:rsidRPr="00E405AC">
        <w:rPr>
          <w:rFonts w:ascii="Times New Roman" w:hAnsi="Times New Roman" w:cs="Times New Roman"/>
          <w:spacing w:val="4"/>
          <w:sz w:val="28"/>
          <w:szCs w:val="28"/>
          <w:lang w:val="pt-BR"/>
        </w:rPr>
        <w:t xml:space="preserve"> </w:t>
      </w:r>
      <w:r w:rsidR="00D46EA1" w:rsidRPr="00E405AC">
        <w:rPr>
          <w:rFonts w:ascii="Times New Roman" w:hAnsi="Times New Roman" w:cs="Times New Roman"/>
          <w:spacing w:val="4"/>
          <w:sz w:val="28"/>
          <w:szCs w:val="28"/>
          <w:lang w:val="vi-VN"/>
        </w:rPr>
        <w:t xml:space="preserve">Các Bộ trưởng, Thủ trưởng cơ quan ngang bộ, Thủ trưởng cơ quan thuộc Chính phủ, Chủ tịch Ủy ban nhân dân các tỉnh, thành phố trực thuộc </w:t>
      </w:r>
      <w:r w:rsidR="00C754AD">
        <w:rPr>
          <w:rFonts w:ascii="Times New Roman" w:hAnsi="Times New Roman" w:cs="Times New Roman"/>
          <w:spacing w:val="4"/>
          <w:sz w:val="28"/>
          <w:szCs w:val="28"/>
        </w:rPr>
        <w:t>t</w:t>
      </w:r>
      <w:r w:rsidR="00D46EA1" w:rsidRPr="00E405AC">
        <w:rPr>
          <w:rFonts w:ascii="Times New Roman" w:hAnsi="Times New Roman" w:cs="Times New Roman"/>
          <w:spacing w:val="4"/>
          <w:sz w:val="28"/>
          <w:szCs w:val="28"/>
          <w:lang w:val="vi-VN"/>
        </w:rPr>
        <w:t>rung ương</w:t>
      </w:r>
      <w:r w:rsidR="00260AAD" w:rsidRPr="00E405AC">
        <w:rPr>
          <w:rFonts w:ascii="Times New Roman" w:hAnsi="Times New Roman" w:cs="Times New Roman"/>
          <w:spacing w:val="4"/>
          <w:sz w:val="28"/>
          <w:szCs w:val="28"/>
          <w:lang w:val="pt-BR"/>
        </w:rPr>
        <w:t xml:space="preserve"> và các</w:t>
      </w:r>
      <w:r w:rsidR="000B4E8C" w:rsidRPr="00E405AC">
        <w:rPr>
          <w:rFonts w:ascii="Times New Roman" w:hAnsi="Times New Roman" w:cs="Times New Roman"/>
          <w:spacing w:val="4"/>
          <w:sz w:val="28"/>
          <w:szCs w:val="28"/>
          <w:lang w:val="pt-BR"/>
        </w:rPr>
        <w:t xml:space="preserve"> tổ chức,</w:t>
      </w:r>
      <w:r w:rsidR="00260AAD" w:rsidRPr="00E405AC">
        <w:rPr>
          <w:rFonts w:ascii="Times New Roman" w:hAnsi="Times New Roman" w:cs="Times New Roman"/>
          <w:spacing w:val="4"/>
          <w:sz w:val="28"/>
          <w:szCs w:val="28"/>
          <w:lang w:val="pt-BR"/>
        </w:rPr>
        <w:t xml:space="preserve"> </w:t>
      </w:r>
      <w:r w:rsidR="000B4E8C" w:rsidRPr="00E405AC">
        <w:rPr>
          <w:rFonts w:ascii="Times New Roman" w:hAnsi="Times New Roman" w:cs="Times New Roman"/>
          <w:spacing w:val="4"/>
          <w:sz w:val="28"/>
          <w:szCs w:val="28"/>
          <w:lang w:val="pt-BR"/>
        </w:rPr>
        <w:t>cơ quan</w:t>
      </w:r>
      <w:r w:rsidR="00260AAD" w:rsidRPr="00E405AC">
        <w:rPr>
          <w:rFonts w:ascii="Times New Roman" w:hAnsi="Times New Roman" w:cs="Times New Roman"/>
          <w:spacing w:val="4"/>
          <w:sz w:val="28"/>
          <w:szCs w:val="28"/>
          <w:lang w:val="pt-BR"/>
        </w:rPr>
        <w:t xml:space="preserve"> có liên quan</w:t>
      </w:r>
      <w:r w:rsidR="00D46EA1" w:rsidRPr="00E405AC">
        <w:rPr>
          <w:rFonts w:ascii="Times New Roman" w:hAnsi="Times New Roman" w:cs="Times New Roman"/>
          <w:spacing w:val="4"/>
          <w:sz w:val="28"/>
          <w:szCs w:val="28"/>
          <w:lang w:val="vi-VN"/>
        </w:rPr>
        <w:t xml:space="preserve"> chịu trách nhiệm thi hành Quyết định này.</w:t>
      </w:r>
    </w:p>
    <w:p w14:paraId="02DECBA4" w14:textId="77777777" w:rsidR="00C754AD" w:rsidRPr="00C754AD" w:rsidRDefault="00C754AD" w:rsidP="00C754AD">
      <w:pPr>
        <w:spacing w:before="120" w:after="0" w:line="240" w:lineRule="auto"/>
        <w:ind w:firstLine="567"/>
        <w:jc w:val="both"/>
        <w:rPr>
          <w:rFonts w:ascii="Times New Roman" w:hAnsi="Times New Roman" w:cs="Times New Roman"/>
          <w:spacing w:val="4"/>
          <w:sz w:val="12"/>
          <w:szCs w:val="28"/>
        </w:rPr>
      </w:pPr>
    </w:p>
    <w:tbl>
      <w:tblPr>
        <w:tblW w:w="9464" w:type="dxa"/>
        <w:tblLayout w:type="fixed"/>
        <w:tblLook w:val="01E0" w:firstRow="1" w:lastRow="1" w:firstColumn="1" w:lastColumn="1" w:noHBand="0" w:noVBand="0"/>
      </w:tblPr>
      <w:tblGrid>
        <w:gridCol w:w="5529"/>
        <w:gridCol w:w="3935"/>
      </w:tblGrid>
      <w:tr w:rsidR="00C754AD" w:rsidRPr="00142A5E" w14:paraId="4E9E02EC" w14:textId="77777777" w:rsidTr="009C4092">
        <w:trPr>
          <w:trHeight w:val="1666"/>
        </w:trPr>
        <w:tc>
          <w:tcPr>
            <w:tcW w:w="5529" w:type="dxa"/>
          </w:tcPr>
          <w:p w14:paraId="72BE7AFA" w14:textId="682A4577" w:rsidR="009C4092" w:rsidRPr="009C4092" w:rsidRDefault="009C4092" w:rsidP="009C4092">
            <w:pPr>
              <w:spacing w:after="0" w:line="240" w:lineRule="auto"/>
              <w:ind w:left="-108" w:right="-107"/>
              <w:rPr>
                <w:rFonts w:ascii="Times New Roman" w:eastAsia="Times New Roman" w:hAnsi="Times New Roman" w:cs="Times New Roman"/>
                <w:sz w:val="20"/>
                <w:szCs w:val="28"/>
                <w:lang w:val="vi-VN"/>
              </w:rPr>
            </w:pPr>
            <w:r w:rsidRPr="009C4092">
              <w:rPr>
                <w:rFonts w:ascii="Times New Roman" w:eastAsia="Times New Roman" w:hAnsi="Times New Roman" w:cs="Times New Roman"/>
                <w:b/>
                <w:bCs/>
                <w:i/>
                <w:iCs/>
                <w:szCs w:val="28"/>
                <w:lang w:val="vi-VN"/>
              </w:rPr>
              <w:t>Nơi nhận:</w:t>
            </w:r>
            <w:r w:rsidRPr="009C4092">
              <w:rPr>
                <w:rFonts w:ascii="Times New Roman" w:eastAsia="Times New Roman" w:hAnsi="Times New Roman" w:cs="Times New Roman"/>
                <w:b/>
                <w:bCs/>
                <w:i/>
                <w:iCs/>
                <w:szCs w:val="28"/>
                <w:lang w:val="vi-VN"/>
              </w:rPr>
              <w:br/>
            </w:r>
            <w:r w:rsidRPr="009C4092">
              <w:rPr>
                <w:rFonts w:ascii="Times New Roman" w:eastAsia="Times New Roman" w:hAnsi="Times New Roman" w:cs="Times New Roman"/>
                <w:sz w:val="20"/>
                <w:szCs w:val="28"/>
                <w:lang w:val="vi-VN"/>
              </w:rPr>
              <w:t>- Ban Bí thư Trung ương Đảng;</w:t>
            </w:r>
            <w:r w:rsidRPr="009C4092">
              <w:rPr>
                <w:rFonts w:ascii="Times New Roman" w:eastAsia="Times New Roman" w:hAnsi="Times New Roman" w:cs="Times New Roman"/>
                <w:sz w:val="20"/>
                <w:szCs w:val="28"/>
                <w:lang w:val="vi-VN"/>
              </w:rPr>
              <w:br/>
              <w:t>- Thủ tướng, các Phó Thủ tướng Chính phủ;</w:t>
            </w:r>
            <w:r w:rsidRPr="009C4092">
              <w:rPr>
                <w:rFonts w:ascii="Times New Roman" w:eastAsia="Times New Roman" w:hAnsi="Times New Roman" w:cs="Times New Roman"/>
                <w:sz w:val="20"/>
                <w:szCs w:val="28"/>
                <w:lang w:val="vi-VN"/>
              </w:rPr>
              <w:br/>
              <w:t>- Các bộ, cơ quan ngang bộ, cơ quan thuộc Chính phủ;</w:t>
            </w:r>
            <w:r w:rsidRPr="009C4092">
              <w:rPr>
                <w:rFonts w:ascii="Times New Roman" w:eastAsia="Times New Roman" w:hAnsi="Times New Roman" w:cs="Times New Roman"/>
                <w:sz w:val="20"/>
                <w:szCs w:val="28"/>
                <w:lang w:val="vi-VN"/>
              </w:rPr>
              <w:br/>
              <w:t>- HĐND, UBND các tỉnh, thành phố trực thuộc trung ương;</w:t>
            </w:r>
            <w:r w:rsidRPr="009C4092">
              <w:rPr>
                <w:rFonts w:ascii="Times New Roman" w:eastAsia="Times New Roman" w:hAnsi="Times New Roman" w:cs="Times New Roman"/>
                <w:sz w:val="20"/>
                <w:szCs w:val="28"/>
                <w:lang w:val="vi-VN"/>
              </w:rPr>
              <w:br/>
              <w:t>- Văn phòng Trung ương và các Ban của Đảng;</w:t>
            </w:r>
            <w:r w:rsidRPr="009C4092">
              <w:rPr>
                <w:rFonts w:ascii="Times New Roman" w:eastAsia="Times New Roman" w:hAnsi="Times New Roman" w:cs="Times New Roman"/>
                <w:sz w:val="20"/>
                <w:szCs w:val="28"/>
                <w:lang w:val="vi-VN"/>
              </w:rPr>
              <w:br/>
              <w:t>- Văn phòng Tổng Bí thư;</w:t>
            </w:r>
            <w:r w:rsidRPr="009C4092">
              <w:rPr>
                <w:rFonts w:ascii="Times New Roman" w:eastAsia="Times New Roman" w:hAnsi="Times New Roman" w:cs="Times New Roman"/>
                <w:sz w:val="20"/>
                <w:szCs w:val="28"/>
                <w:lang w:val="vi-VN"/>
              </w:rPr>
              <w:br/>
              <w:t>- Văn phòng Chủ tịch nước;</w:t>
            </w:r>
            <w:r w:rsidRPr="009C4092">
              <w:rPr>
                <w:rFonts w:ascii="Times New Roman" w:eastAsia="Times New Roman" w:hAnsi="Times New Roman" w:cs="Times New Roman"/>
                <w:sz w:val="20"/>
                <w:szCs w:val="28"/>
                <w:lang w:val="vi-VN"/>
              </w:rPr>
              <w:br/>
              <w:t>- Hội đồng Dân tộc và các Ủy ban của Quốc hội;</w:t>
            </w:r>
            <w:r w:rsidRPr="009C4092">
              <w:rPr>
                <w:rFonts w:ascii="Times New Roman" w:eastAsia="Times New Roman" w:hAnsi="Times New Roman" w:cs="Times New Roman"/>
                <w:sz w:val="20"/>
                <w:szCs w:val="28"/>
                <w:lang w:val="vi-VN"/>
              </w:rPr>
              <w:br/>
              <w:t>- Văn phòng Quốc hội;</w:t>
            </w:r>
            <w:r w:rsidRPr="009C4092">
              <w:rPr>
                <w:rFonts w:ascii="Times New Roman" w:eastAsia="Times New Roman" w:hAnsi="Times New Roman" w:cs="Times New Roman"/>
                <w:sz w:val="20"/>
                <w:szCs w:val="28"/>
                <w:lang w:val="vi-VN"/>
              </w:rPr>
              <w:br/>
              <w:t>- Tòa án nhân dân tối cao;</w:t>
            </w:r>
            <w:r w:rsidRPr="009C4092">
              <w:rPr>
                <w:rFonts w:ascii="Times New Roman" w:eastAsia="Times New Roman" w:hAnsi="Times New Roman" w:cs="Times New Roman"/>
                <w:sz w:val="20"/>
                <w:szCs w:val="28"/>
                <w:lang w:val="vi-VN"/>
              </w:rPr>
              <w:br/>
              <w:t xml:space="preserve">- Viện </w:t>
            </w:r>
            <w:r w:rsidRPr="009C4092">
              <w:rPr>
                <w:rFonts w:ascii="Times New Roman" w:eastAsia="Times New Roman" w:hAnsi="Times New Roman" w:cs="Times New Roman"/>
                <w:sz w:val="20"/>
                <w:szCs w:val="28"/>
              </w:rPr>
              <w:t>k</w:t>
            </w:r>
            <w:r w:rsidRPr="009C4092">
              <w:rPr>
                <w:rFonts w:ascii="Times New Roman" w:eastAsia="Times New Roman" w:hAnsi="Times New Roman" w:cs="Times New Roman"/>
                <w:sz w:val="20"/>
                <w:szCs w:val="28"/>
                <w:lang w:val="vi-VN"/>
              </w:rPr>
              <w:t>iểm sát nhân dân tối cao;</w:t>
            </w:r>
            <w:r w:rsidRPr="009C4092">
              <w:rPr>
                <w:rFonts w:ascii="Times New Roman" w:eastAsia="Times New Roman" w:hAnsi="Times New Roman" w:cs="Times New Roman"/>
                <w:sz w:val="20"/>
                <w:szCs w:val="28"/>
                <w:lang w:val="vi-VN"/>
              </w:rPr>
              <w:br/>
              <w:t xml:space="preserve">- Kiểm toán </w:t>
            </w:r>
            <w:r w:rsidRPr="009C4092">
              <w:rPr>
                <w:rFonts w:ascii="Times New Roman" w:eastAsia="Times New Roman" w:hAnsi="Times New Roman" w:cs="Times New Roman"/>
                <w:sz w:val="20"/>
                <w:szCs w:val="28"/>
              </w:rPr>
              <w:t>n</w:t>
            </w:r>
            <w:r w:rsidRPr="009C4092">
              <w:rPr>
                <w:rFonts w:ascii="Times New Roman" w:eastAsia="Times New Roman" w:hAnsi="Times New Roman" w:cs="Times New Roman"/>
                <w:sz w:val="20"/>
                <w:szCs w:val="28"/>
                <w:lang w:val="vi-VN"/>
              </w:rPr>
              <w:t>hà nước;</w:t>
            </w:r>
            <w:r w:rsidRPr="009C4092">
              <w:rPr>
                <w:rFonts w:ascii="Times New Roman" w:eastAsia="Times New Roman" w:hAnsi="Times New Roman" w:cs="Times New Roman"/>
                <w:sz w:val="20"/>
                <w:szCs w:val="28"/>
                <w:lang w:val="vi-VN"/>
              </w:rPr>
              <w:br/>
              <w:t xml:space="preserve">- Ủy ban </w:t>
            </w:r>
            <w:r>
              <w:rPr>
                <w:rFonts w:ascii="Times New Roman" w:eastAsia="Times New Roman" w:hAnsi="Times New Roman" w:cs="Times New Roman"/>
                <w:sz w:val="20"/>
                <w:szCs w:val="28"/>
              </w:rPr>
              <w:t>T</w:t>
            </w:r>
            <w:r w:rsidRPr="009C4092">
              <w:rPr>
                <w:rFonts w:ascii="Times New Roman" w:eastAsia="Times New Roman" w:hAnsi="Times New Roman" w:cs="Times New Roman"/>
                <w:sz w:val="20"/>
                <w:szCs w:val="28"/>
                <w:lang w:val="vi-VN"/>
              </w:rPr>
              <w:t>rung ương Mặt trận Tổ quốc Việt Nam;</w:t>
            </w:r>
            <w:r w:rsidRPr="009C4092">
              <w:rPr>
                <w:rFonts w:ascii="Times New Roman" w:eastAsia="Times New Roman" w:hAnsi="Times New Roman" w:cs="Times New Roman"/>
                <w:sz w:val="20"/>
                <w:szCs w:val="28"/>
                <w:lang w:val="vi-VN"/>
              </w:rPr>
              <w:br/>
              <w:t xml:space="preserve">- Cơ quan </w:t>
            </w:r>
            <w:r w:rsidRPr="009C4092">
              <w:rPr>
                <w:rFonts w:ascii="Times New Roman" w:eastAsia="Times New Roman" w:hAnsi="Times New Roman" w:cs="Times New Roman"/>
                <w:sz w:val="20"/>
                <w:szCs w:val="28"/>
              </w:rPr>
              <w:t>t</w:t>
            </w:r>
            <w:r w:rsidRPr="009C4092">
              <w:rPr>
                <w:rFonts w:ascii="Times New Roman" w:eastAsia="Times New Roman" w:hAnsi="Times New Roman" w:cs="Times New Roman"/>
                <w:sz w:val="20"/>
                <w:szCs w:val="28"/>
                <w:lang w:val="vi-VN"/>
              </w:rPr>
              <w:t xml:space="preserve">rung ương của các </w:t>
            </w:r>
            <w:r>
              <w:rPr>
                <w:rFonts w:ascii="Times New Roman" w:eastAsia="Times New Roman" w:hAnsi="Times New Roman" w:cs="Times New Roman"/>
                <w:sz w:val="20"/>
                <w:szCs w:val="28"/>
              </w:rPr>
              <w:t>tổ chức chính trị - xã hội</w:t>
            </w:r>
            <w:r w:rsidRPr="009C4092">
              <w:rPr>
                <w:rFonts w:ascii="Times New Roman" w:eastAsia="Times New Roman" w:hAnsi="Times New Roman" w:cs="Times New Roman"/>
                <w:sz w:val="20"/>
                <w:szCs w:val="28"/>
                <w:lang w:val="vi-VN"/>
              </w:rPr>
              <w:t>;</w:t>
            </w:r>
            <w:r w:rsidRPr="009C4092">
              <w:rPr>
                <w:rFonts w:ascii="Times New Roman" w:eastAsia="Times New Roman" w:hAnsi="Times New Roman" w:cs="Times New Roman"/>
                <w:sz w:val="20"/>
                <w:szCs w:val="28"/>
                <w:lang w:val="vi-VN"/>
              </w:rPr>
              <w:br/>
              <w:t>- VPCP: BTCN, các PCN, Trợ lý TTg, TGĐ Cổng TTĐT,</w:t>
            </w:r>
          </w:p>
          <w:p w14:paraId="2864415F" w14:textId="1080CECC" w:rsidR="00C754AD" w:rsidRPr="009C4092" w:rsidRDefault="009C4092" w:rsidP="009C4092">
            <w:pPr>
              <w:spacing w:after="0" w:line="240" w:lineRule="auto"/>
              <w:ind w:left="-108"/>
              <w:rPr>
                <w:rFonts w:ascii="Times New Roman" w:hAnsi="Times New Roman" w:cs="Times New Roman"/>
                <w:b/>
                <w:i/>
                <w:sz w:val="24"/>
                <w:szCs w:val="24"/>
              </w:rPr>
            </w:pPr>
            <w:r w:rsidRPr="009C4092">
              <w:rPr>
                <w:rFonts w:ascii="Times New Roman" w:eastAsia="Times New Roman" w:hAnsi="Times New Roman" w:cs="Times New Roman"/>
                <w:sz w:val="20"/>
                <w:szCs w:val="28"/>
              </w:rPr>
              <w:t xml:space="preserve">   </w:t>
            </w:r>
            <w:r w:rsidRPr="009C4092">
              <w:rPr>
                <w:rFonts w:ascii="Times New Roman" w:eastAsia="Times New Roman" w:hAnsi="Times New Roman" w:cs="Times New Roman"/>
                <w:sz w:val="20"/>
                <w:szCs w:val="28"/>
                <w:lang w:val="vi-VN"/>
              </w:rPr>
              <w:t>các Vụ, Cục, đơn vị trực thuộc, Công báo;</w:t>
            </w:r>
            <w:r w:rsidRPr="009C4092">
              <w:rPr>
                <w:rFonts w:ascii="Times New Roman" w:eastAsia="Times New Roman" w:hAnsi="Times New Roman" w:cs="Times New Roman"/>
                <w:sz w:val="20"/>
                <w:szCs w:val="28"/>
                <w:lang w:val="vi-VN"/>
              </w:rPr>
              <w:br/>
              <w:t>- Lưu: V</w:t>
            </w:r>
            <w:r w:rsidRPr="009C4092">
              <w:rPr>
                <w:rFonts w:ascii="Times New Roman" w:eastAsia="Times New Roman" w:hAnsi="Times New Roman" w:cs="Times New Roman"/>
                <w:sz w:val="20"/>
                <w:szCs w:val="28"/>
              </w:rPr>
              <w:t>T</w:t>
            </w:r>
            <w:r w:rsidRPr="009C4092">
              <w:rPr>
                <w:rFonts w:ascii="Times New Roman" w:eastAsia="Times New Roman" w:hAnsi="Times New Roman" w:cs="Times New Roman"/>
                <w:sz w:val="20"/>
                <w:szCs w:val="28"/>
                <w:lang w:val="vi-VN"/>
              </w:rPr>
              <w:t xml:space="preserve">, </w:t>
            </w:r>
            <w:r w:rsidRPr="009C4092">
              <w:rPr>
                <w:rFonts w:ascii="Times New Roman" w:eastAsia="Times New Roman" w:hAnsi="Times New Roman" w:cs="Times New Roman"/>
                <w:sz w:val="20"/>
                <w:szCs w:val="28"/>
              </w:rPr>
              <w:t>C</w:t>
            </w:r>
            <w:r w:rsidRPr="009C4092">
              <w:rPr>
                <w:rFonts w:ascii="Times New Roman" w:eastAsia="Times New Roman" w:hAnsi="Times New Roman" w:cs="Times New Roman"/>
                <w:sz w:val="20"/>
                <w:szCs w:val="28"/>
                <w:lang w:val="vi-VN"/>
              </w:rPr>
              <w:t>N (</w:t>
            </w:r>
            <w:r w:rsidRPr="009C4092">
              <w:rPr>
                <w:rFonts w:ascii="Times New Roman" w:eastAsia="Times New Roman" w:hAnsi="Times New Roman" w:cs="Times New Roman"/>
                <w:sz w:val="20"/>
                <w:szCs w:val="28"/>
              </w:rPr>
              <w:t>2</w:t>
            </w:r>
            <w:r w:rsidRPr="009C4092">
              <w:rPr>
                <w:rFonts w:ascii="Times New Roman" w:eastAsia="Times New Roman" w:hAnsi="Times New Roman" w:cs="Times New Roman"/>
                <w:sz w:val="20"/>
                <w:szCs w:val="28"/>
                <w:lang w:val="vi-VN"/>
              </w:rPr>
              <w:t>b).</w:t>
            </w:r>
          </w:p>
        </w:tc>
        <w:tc>
          <w:tcPr>
            <w:tcW w:w="3935" w:type="dxa"/>
          </w:tcPr>
          <w:p w14:paraId="57D19966" w14:textId="77777777" w:rsidR="008F7864" w:rsidRDefault="008F7864" w:rsidP="008F7864">
            <w:pPr>
              <w:spacing w:after="0"/>
              <w:jc w:val="center"/>
              <w:rPr>
                <w:rFonts w:ascii="Times New Roman" w:hAnsi="Times New Roman" w:cs="Times New Roman"/>
                <w:b/>
                <w:spacing w:val="-6"/>
                <w:sz w:val="28"/>
              </w:rPr>
            </w:pPr>
            <w:r>
              <w:rPr>
                <w:rFonts w:ascii="Times New Roman" w:hAnsi="Times New Roman" w:cs="Times New Roman"/>
                <w:b/>
                <w:spacing w:val="-6"/>
                <w:sz w:val="28"/>
              </w:rPr>
              <w:t>KT. THỦ TƯỚNG</w:t>
            </w:r>
          </w:p>
          <w:p w14:paraId="1EF6CC6D" w14:textId="77777777" w:rsidR="008F7864" w:rsidRPr="00860DA4" w:rsidRDefault="008F7864" w:rsidP="008F7864">
            <w:pPr>
              <w:spacing w:after="0"/>
              <w:jc w:val="center"/>
              <w:rPr>
                <w:rFonts w:ascii="Times New Roman" w:hAnsi="Times New Roman" w:cs="Times New Roman"/>
                <w:b/>
                <w:spacing w:val="-6"/>
                <w:sz w:val="28"/>
              </w:rPr>
            </w:pPr>
            <w:r>
              <w:rPr>
                <w:rFonts w:ascii="Times New Roman" w:hAnsi="Times New Roman" w:cs="Times New Roman"/>
                <w:b/>
                <w:spacing w:val="-6"/>
                <w:sz w:val="28"/>
              </w:rPr>
              <w:t>PHÓ THỦ TƯỚNG</w:t>
            </w:r>
          </w:p>
          <w:p w14:paraId="7D0D3A6D" w14:textId="77777777" w:rsidR="008F7864" w:rsidRPr="001A3021" w:rsidRDefault="008F7864" w:rsidP="008F7864">
            <w:pPr>
              <w:widowControl w:val="0"/>
              <w:autoSpaceDE w:val="0"/>
              <w:autoSpaceDN w:val="0"/>
              <w:adjustRightInd w:val="0"/>
              <w:spacing w:after="0" w:line="240" w:lineRule="auto"/>
              <w:jc w:val="center"/>
              <w:textAlignment w:val="center"/>
              <w:rPr>
                <w:b/>
                <w:sz w:val="18"/>
                <w:szCs w:val="26"/>
              </w:rPr>
            </w:pPr>
          </w:p>
          <w:p w14:paraId="7F8756B6" w14:textId="77777777" w:rsidR="008F7864" w:rsidRPr="001A3021" w:rsidRDefault="008F7864" w:rsidP="008F7864">
            <w:pPr>
              <w:widowControl w:val="0"/>
              <w:autoSpaceDE w:val="0"/>
              <w:autoSpaceDN w:val="0"/>
              <w:adjustRightInd w:val="0"/>
              <w:spacing w:after="0" w:line="240" w:lineRule="auto"/>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14:paraId="061692B6" w14:textId="77777777" w:rsidR="008F7864" w:rsidRPr="001A3021" w:rsidRDefault="008F7864" w:rsidP="008F7864">
            <w:pPr>
              <w:widowControl w:val="0"/>
              <w:tabs>
                <w:tab w:val="left" w:pos="795"/>
              </w:tabs>
              <w:autoSpaceDE w:val="0"/>
              <w:autoSpaceDN w:val="0"/>
              <w:adjustRightInd w:val="0"/>
              <w:spacing w:after="0" w:line="240" w:lineRule="auto"/>
              <w:textAlignment w:val="center"/>
              <w:rPr>
                <w:b/>
                <w:bCs/>
                <w:sz w:val="18"/>
                <w:szCs w:val="26"/>
              </w:rPr>
            </w:pPr>
            <w:r>
              <w:rPr>
                <w:b/>
                <w:bCs/>
                <w:sz w:val="18"/>
                <w:szCs w:val="26"/>
              </w:rPr>
              <w:tab/>
            </w:r>
          </w:p>
          <w:p w14:paraId="25A88FB6" w14:textId="2B06F6B5" w:rsidR="00C754AD" w:rsidRPr="008F7864" w:rsidRDefault="008F7864" w:rsidP="008F7864">
            <w:pPr>
              <w:spacing w:after="0"/>
              <w:jc w:val="center"/>
              <w:rPr>
                <w:rFonts w:ascii="Times New Roman" w:hAnsi="Times New Roman" w:cs="Times New Roman"/>
                <w:b/>
                <w:sz w:val="28"/>
                <w:szCs w:val="28"/>
              </w:rPr>
            </w:pPr>
            <w:r w:rsidRPr="008F7864">
              <w:rPr>
                <w:rFonts w:ascii="Times New Roman" w:hAnsi="Times New Roman" w:cs="Times New Roman"/>
                <w:b/>
                <w:sz w:val="28"/>
                <w:szCs w:val="28"/>
              </w:rPr>
              <w:t>Bùi Thanh Sơn</w:t>
            </w:r>
          </w:p>
        </w:tc>
      </w:tr>
    </w:tbl>
    <w:p w14:paraId="002CDC2B" w14:textId="77777777" w:rsidR="00C754AD" w:rsidRPr="00C754AD" w:rsidRDefault="00C754AD" w:rsidP="00C754AD">
      <w:pPr>
        <w:spacing w:before="120" w:after="0" w:line="240" w:lineRule="auto"/>
        <w:ind w:firstLine="567"/>
        <w:jc w:val="both"/>
        <w:rPr>
          <w:rFonts w:ascii="Times New Roman" w:hAnsi="Times New Roman" w:cs="Times New Roman"/>
          <w:spacing w:val="4"/>
          <w:sz w:val="2"/>
          <w:szCs w:val="28"/>
        </w:rPr>
      </w:pPr>
    </w:p>
    <w:sectPr w:rsidR="00C754AD" w:rsidRPr="00C754AD" w:rsidSect="000338D4">
      <w:footerReference w:type="default" r:id="rId8"/>
      <w:pgSz w:w="11907" w:h="16840" w:code="9"/>
      <w:pgMar w:top="1134" w:right="1134" w:bottom="85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B47F" w14:textId="77777777" w:rsidR="00DA370E" w:rsidRPr="000E002D" w:rsidRDefault="00DA370E" w:rsidP="005C55FD">
      <w:pPr>
        <w:spacing w:after="0" w:line="240" w:lineRule="auto"/>
        <w:rPr>
          <w:sz w:val="18"/>
          <w:szCs w:val="18"/>
        </w:rPr>
      </w:pPr>
      <w:r w:rsidRPr="000E002D">
        <w:rPr>
          <w:sz w:val="18"/>
          <w:szCs w:val="18"/>
        </w:rPr>
        <w:separator/>
      </w:r>
    </w:p>
  </w:endnote>
  <w:endnote w:type="continuationSeparator" w:id="0">
    <w:p w14:paraId="5526BE05" w14:textId="77777777" w:rsidR="00DA370E" w:rsidRPr="000E002D" w:rsidRDefault="00DA370E" w:rsidP="005C55FD">
      <w:pPr>
        <w:spacing w:after="0" w:line="240" w:lineRule="auto"/>
        <w:rPr>
          <w:sz w:val="18"/>
          <w:szCs w:val="18"/>
        </w:rPr>
      </w:pPr>
      <w:r w:rsidRPr="000E002D">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B24B" w14:textId="77777777" w:rsidR="003673BD" w:rsidRPr="000E002D" w:rsidRDefault="003673BD">
    <w:pPr>
      <w:pStyle w:val="Chntrang"/>
      <w:jc w:val="right"/>
      <w:rPr>
        <w:rFonts w:ascii="Times New Roman" w:hAnsi="Times New Roman" w:cs="Times New Roman"/>
      </w:rPr>
    </w:pPr>
  </w:p>
  <w:p w14:paraId="49098A3D" w14:textId="77777777" w:rsidR="003673BD" w:rsidRPr="000E002D" w:rsidRDefault="003673BD" w:rsidP="00300EA2">
    <w:pPr>
      <w:pStyle w:val="Chntrang"/>
      <w:tabs>
        <w:tab w:val="clear" w:pos="4680"/>
        <w:tab w:val="clear" w:pos="9360"/>
        <w:tab w:val="left" w:pos="3045"/>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A00D5" w14:textId="77777777" w:rsidR="00DA370E" w:rsidRPr="000E002D" w:rsidRDefault="00DA370E" w:rsidP="005C55FD">
      <w:pPr>
        <w:spacing w:after="0" w:line="240" w:lineRule="auto"/>
        <w:rPr>
          <w:sz w:val="18"/>
          <w:szCs w:val="18"/>
        </w:rPr>
      </w:pPr>
      <w:r w:rsidRPr="000E002D">
        <w:rPr>
          <w:sz w:val="18"/>
          <w:szCs w:val="18"/>
        </w:rPr>
        <w:separator/>
      </w:r>
    </w:p>
  </w:footnote>
  <w:footnote w:type="continuationSeparator" w:id="0">
    <w:p w14:paraId="0D929D94" w14:textId="77777777" w:rsidR="00DA370E" w:rsidRPr="000E002D" w:rsidRDefault="00DA370E" w:rsidP="005C55FD">
      <w:pPr>
        <w:spacing w:after="0" w:line="240" w:lineRule="auto"/>
        <w:rPr>
          <w:sz w:val="18"/>
          <w:szCs w:val="18"/>
        </w:rPr>
      </w:pPr>
      <w:r w:rsidRPr="000E002D">
        <w:rPr>
          <w:sz w:val="18"/>
          <w:szCs w:val="18"/>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315"/>
    <w:multiLevelType w:val="hybridMultilevel"/>
    <w:tmpl w:val="3A10E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231D02"/>
    <w:multiLevelType w:val="hybridMultilevel"/>
    <w:tmpl w:val="2E84091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23677231"/>
    <w:multiLevelType w:val="hybridMultilevel"/>
    <w:tmpl w:val="D6004B34"/>
    <w:lvl w:ilvl="0" w:tplc="6E726C0E">
      <w:start w:val="1"/>
      <w:numFmt w:val="decimal"/>
      <w:lvlText w:val="%1."/>
      <w:lvlJc w:val="left"/>
      <w:pPr>
        <w:ind w:left="2043" w:hanging="1050"/>
      </w:pPr>
      <w:rPr>
        <w:rFonts w:ascii="Times New Roman" w:hAnsi="Times New Roman" w:cs="Times New Roman" w:hint="default"/>
        <w:sz w:val="28"/>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 w15:restartNumberingAfterBreak="0">
    <w:nsid w:val="29F01468"/>
    <w:multiLevelType w:val="hybridMultilevel"/>
    <w:tmpl w:val="FFA881B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344614BB"/>
    <w:multiLevelType w:val="hybridMultilevel"/>
    <w:tmpl w:val="14E02DE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15:restartNumberingAfterBreak="0">
    <w:nsid w:val="465159B1"/>
    <w:multiLevelType w:val="hybridMultilevel"/>
    <w:tmpl w:val="51E2A3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2A723B3"/>
    <w:multiLevelType w:val="hybridMultilevel"/>
    <w:tmpl w:val="0A6AEAA8"/>
    <w:lvl w:ilvl="0" w:tplc="B91AAE9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4CD53F4"/>
    <w:multiLevelType w:val="hybridMultilevel"/>
    <w:tmpl w:val="DA940E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7C52BDC"/>
    <w:multiLevelType w:val="hybridMultilevel"/>
    <w:tmpl w:val="56EE72DE"/>
    <w:lvl w:ilvl="0" w:tplc="E9448726">
      <w:start w:val="1"/>
      <w:numFmt w:val="decimal"/>
      <w:lvlText w:val="%1."/>
      <w:lvlJc w:val="left"/>
      <w:pPr>
        <w:ind w:left="1725" w:hanging="1005"/>
      </w:pPr>
      <w:rPr>
        <w:rFonts w:hint="default"/>
        <w:color w:val="auto"/>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61E26A7"/>
    <w:multiLevelType w:val="hybridMultilevel"/>
    <w:tmpl w:val="14FA045A"/>
    <w:lvl w:ilvl="0" w:tplc="2FA88866">
      <w:start w:val="1"/>
      <w:numFmt w:val="decimal"/>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D35339F"/>
    <w:multiLevelType w:val="hybridMultilevel"/>
    <w:tmpl w:val="59B4B366"/>
    <w:lvl w:ilvl="0" w:tplc="EC0E6E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09890610">
    <w:abstractNumId w:val="2"/>
  </w:num>
  <w:num w:numId="2" w16cid:durableId="120154661">
    <w:abstractNumId w:val="10"/>
  </w:num>
  <w:num w:numId="3" w16cid:durableId="538929681">
    <w:abstractNumId w:val="6"/>
  </w:num>
  <w:num w:numId="4" w16cid:durableId="1593581928">
    <w:abstractNumId w:val="5"/>
  </w:num>
  <w:num w:numId="5" w16cid:durableId="358312104">
    <w:abstractNumId w:val="0"/>
  </w:num>
  <w:num w:numId="6" w16cid:durableId="717243361">
    <w:abstractNumId w:val="7"/>
  </w:num>
  <w:num w:numId="7" w16cid:durableId="1303191327">
    <w:abstractNumId w:val="8"/>
  </w:num>
  <w:num w:numId="8" w16cid:durableId="1900822325">
    <w:abstractNumId w:val="1"/>
  </w:num>
  <w:num w:numId="9" w16cid:durableId="1711566337">
    <w:abstractNumId w:val="9"/>
  </w:num>
  <w:num w:numId="10" w16cid:durableId="1133014120">
    <w:abstractNumId w:val="4"/>
  </w:num>
  <w:num w:numId="11" w16cid:durableId="25370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74"/>
    <w:rsid w:val="0000256F"/>
    <w:rsid w:val="000111B5"/>
    <w:rsid w:val="0001358C"/>
    <w:rsid w:val="000145A1"/>
    <w:rsid w:val="00020AB9"/>
    <w:rsid w:val="00022FA9"/>
    <w:rsid w:val="000240D1"/>
    <w:rsid w:val="000246D1"/>
    <w:rsid w:val="000315AB"/>
    <w:rsid w:val="00031E7E"/>
    <w:rsid w:val="000338D4"/>
    <w:rsid w:val="00037E1C"/>
    <w:rsid w:val="00042611"/>
    <w:rsid w:val="00044393"/>
    <w:rsid w:val="00046D14"/>
    <w:rsid w:val="00047F6E"/>
    <w:rsid w:val="00051729"/>
    <w:rsid w:val="0005197E"/>
    <w:rsid w:val="0005282A"/>
    <w:rsid w:val="00053F83"/>
    <w:rsid w:val="00055522"/>
    <w:rsid w:val="00055BCB"/>
    <w:rsid w:val="00060D81"/>
    <w:rsid w:val="00061F8C"/>
    <w:rsid w:val="00067491"/>
    <w:rsid w:val="0007250D"/>
    <w:rsid w:val="0007671B"/>
    <w:rsid w:val="00080731"/>
    <w:rsid w:val="00083B4E"/>
    <w:rsid w:val="00084616"/>
    <w:rsid w:val="000861E2"/>
    <w:rsid w:val="00090124"/>
    <w:rsid w:val="00097B91"/>
    <w:rsid w:val="000A160E"/>
    <w:rsid w:val="000A1D4F"/>
    <w:rsid w:val="000A2746"/>
    <w:rsid w:val="000A37F6"/>
    <w:rsid w:val="000A4501"/>
    <w:rsid w:val="000A7F39"/>
    <w:rsid w:val="000B07B5"/>
    <w:rsid w:val="000B186E"/>
    <w:rsid w:val="000B3278"/>
    <w:rsid w:val="000B4E8C"/>
    <w:rsid w:val="000B50D3"/>
    <w:rsid w:val="000B78E1"/>
    <w:rsid w:val="000C7A2E"/>
    <w:rsid w:val="000D264E"/>
    <w:rsid w:val="000D3550"/>
    <w:rsid w:val="000D3E5D"/>
    <w:rsid w:val="000D603D"/>
    <w:rsid w:val="000E002D"/>
    <w:rsid w:val="000E11BE"/>
    <w:rsid w:val="000E356F"/>
    <w:rsid w:val="000E36AB"/>
    <w:rsid w:val="000E3D06"/>
    <w:rsid w:val="000E58AD"/>
    <w:rsid w:val="000E6414"/>
    <w:rsid w:val="000E64B9"/>
    <w:rsid w:val="000F0E70"/>
    <w:rsid w:val="000F3DBA"/>
    <w:rsid w:val="000F49DA"/>
    <w:rsid w:val="000F60C4"/>
    <w:rsid w:val="000F7216"/>
    <w:rsid w:val="001003C6"/>
    <w:rsid w:val="00104257"/>
    <w:rsid w:val="00104AE2"/>
    <w:rsid w:val="001074F3"/>
    <w:rsid w:val="00110717"/>
    <w:rsid w:val="00110B93"/>
    <w:rsid w:val="00111EDB"/>
    <w:rsid w:val="00120941"/>
    <w:rsid w:val="00122F1F"/>
    <w:rsid w:val="00123534"/>
    <w:rsid w:val="0012455A"/>
    <w:rsid w:val="0012456F"/>
    <w:rsid w:val="001246E2"/>
    <w:rsid w:val="001260D3"/>
    <w:rsid w:val="0013647E"/>
    <w:rsid w:val="00137F76"/>
    <w:rsid w:val="00140A36"/>
    <w:rsid w:val="00140E3C"/>
    <w:rsid w:val="0014135C"/>
    <w:rsid w:val="001425F0"/>
    <w:rsid w:val="0014453F"/>
    <w:rsid w:val="00144A4C"/>
    <w:rsid w:val="00146092"/>
    <w:rsid w:val="00146774"/>
    <w:rsid w:val="001527A5"/>
    <w:rsid w:val="0015324A"/>
    <w:rsid w:val="0015389B"/>
    <w:rsid w:val="00153B08"/>
    <w:rsid w:val="0015535C"/>
    <w:rsid w:val="0015682A"/>
    <w:rsid w:val="00156A31"/>
    <w:rsid w:val="00156BA2"/>
    <w:rsid w:val="00161AB2"/>
    <w:rsid w:val="001632C9"/>
    <w:rsid w:val="0016335C"/>
    <w:rsid w:val="00165608"/>
    <w:rsid w:val="001667EE"/>
    <w:rsid w:val="00166842"/>
    <w:rsid w:val="00171E8A"/>
    <w:rsid w:val="00176849"/>
    <w:rsid w:val="0018163A"/>
    <w:rsid w:val="0018176D"/>
    <w:rsid w:val="001830F2"/>
    <w:rsid w:val="00183762"/>
    <w:rsid w:val="0018445E"/>
    <w:rsid w:val="00184ADF"/>
    <w:rsid w:val="001852C9"/>
    <w:rsid w:val="00194183"/>
    <w:rsid w:val="00194B72"/>
    <w:rsid w:val="001A3475"/>
    <w:rsid w:val="001A75E8"/>
    <w:rsid w:val="001B01E1"/>
    <w:rsid w:val="001B3D2A"/>
    <w:rsid w:val="001B75F1"/>
    <w:rsid w:val="001C106B"/>
    <w:rsid w:val="001C1651"/>
    <w:rsid w:val="001C19FF"/>
    <w:rsid w:val="001C294A"/>
    <w:rsid w:val="001D05FC"/>
    <w:rsid w:val="001D25B1"/>
    <w:rsid w:val="001D4655"/>
    <w:rsid w:val="001D4896"/>
    <w:rsid w:val="001D7A3D"/>
    <w:rsid w:val="001E0FDE"/>
    <w:rsid w:val="001E1B24"/>
    <w:rsid w:val="001E2B85"/>
    <w:rsid w:val="001E398F"/>
    <w:rsid w:val="001E5417"/>
    <w:rsid w:val="001E6BB7"/>
    <w:rsid w:val="001F019D"/>
    <w:rsid w:val="001F05BB"/>
    <w:rsid w:val="001F116B"/>
    <w:rsid w:val="001F370F"/>
    <w:rsid w:val="001F47E4"/>
    <w:rsid w:val="001F51E3"/>
    <w:rsid w:val="001F6564"/>
    <w:rsid w:val="001F7FF3"/>
    <w:rsid w:val="002046F8"/>
    <w:rsid w:val="002049AC"/>
    <w:rsid w:val="00207301"/>
    <w:rsid w:val="002102D6"/>
    <w:rsid w:val="00210760"/>
    <w:rsid w:val="0021363B"/>
    <w:rsid w:val="00217B11"/>
    <w:rsid w:val="002204D8"/>
    <w:rsid w:val="00220F73"/>
    <w:rsid w:val="002213F6"/>
    <w:rsid w:val="00225E0B"/>
    <w:rsid w:val="002265E7"/>
    <w:rsid w:val="002276AC"/>
    <w:rsid w:val="00227BE9"/>
    <w:rsid w:val="00231185"/>
    <w:rsid w:val="00231FD3"/>
    <w:rsid w:val="002372E3"/>
    <w:rsid w:val="00237FC3"/>
    <w:rsid w:val="00241925"/>
    <w:rsid w:val="00243D11"/>
    <w:rsid w:val="00244D63"/>
    <w:rsid w:val="00247824"/>
    <w:rsid w:val="00251502"/>
    <w:rsid w:val="0025267E"/>
    <w:rsid w:val="002542DA"/>
    <w:rsid w:val="002561A2"/>
    <w:rsid w:val="00257766"/>
    <w:rsid w:val="00260499"/>
    <w:rsid w:val="00260AAD"/>
    <w:rsid w:val="0026289C"/>
    <w:rsid w:val="00265913"/>
    <w:rsid w:val="002666DE"/>
    <w:rsid w:val="00272C6A"/>
    <w:rsid w:val="00273F47"/>
    <w:rsid w:val="0027467E"/>
    <w:rsid w:val="00275A5E"/>
    <w:rsid w:val="0027614B"/>
    <w:rsid w:val="002777AF"/>
    <w:rsid w:val="00277A9C"/>
    <w:rsid w:val="00277CAD"/>
    <w:rsid w:val="00277D7E"/>
    <w:rsid w:val="0028443E"/>
    <w:rsid w:val="00292F72"/>
    <w:rsid w:val="00293D6B"/>
    <w:rsid w:val="00294C8D"/>
    <w:rsid w:val="00295919"/>
    <w:rsid w:val="002966C7"/>
    <w:rsid w:val="002A155F"/>
    <w:rsid w:val="002A3762"/>
    <w:rsid w:val="002A380C"/>
    <w:rsid w:val="002A515C"/>
    <w:rsid w:val="002A57E7"/>
    <w:rsid w:val="002A6731"/>
    <w:rsid w:val="002A7334"/>
    <w:rsid w:val="002A7D6D"/>
    <w:rsid w:val="002B10E7"/>
    <w:rsid w:val="002B27A5"/>
    <w:rsid w:val="002B5FCE"/>
    <w:rsid w:val="002B67A5"/>
    <w:rsid w:val="002C039F"/>
    <w:rsid w:val="002C15DD"/>
    <w:rsid w:val="002C6717"/>
    <w:rsid w:val="002C7D86"/>
    <w:rsid w:val="002D022B"/>
    <w:rsid w:val="002D399C"/>
    <w:rsid w:val="002E097F"/>
    <w:rsid w:val="002E3032"/>
    <w:rsid w:val="002E4146"/>
    <w:rsid w:val="002E4FA6"/>
    <w:rsid w:val="002E697E"/>
    <w:rsid w:val="002F0434"/>
    <w:rsid w:val="002F1207"/>
    <w:rsid w:val="002F2F0C"/>
    <w:rsid w:val="002F3B84"/>
    <w:rsid w:val="002F52AD"/>
    <w:rsid w:val="00300EA2"/>
    <w:rsid w:val="003022D8"/>
    <w:rsid w:val="00303023"/>
    <w:rsid w:val="00303A3A"/>
    <w:rsid w:val="00304E3D"/>
    <w:rsid w:val="003056B0"/>
    <w:rsid w:val="003114DD"/>
    <w:rsid w:val="003115A3"/>
    <w:rsid w:val="00313C79"/>
    <w:rsid w:val="00315C08"/>
    <w:rsid w:val="00317A1D"/>
    <w:rsid w:val="003228E2"/>
    <w:rsid w:val="00327B08"/>
    <w:rsid w:val="00334A7B"/>
    <w:rsid w:val="00336767"/>
    <w:rsid w:val="00343115"/>
    <w:rsid w:val="00344AEF"/>
    <w:rsid w:val="00345AEC"/>
    <w:rsid w:val="00350B3A"/>
    <w:rsid w:val="00357756"/>
    <w:rsid w:val="00357D95"/>
    <w:rsid w:val="00361252"/>
    <w:rsid w:val="00362247"/>
    <w:rsid w:val="003626B1"/>
    <w:rsid w:val="003632F8"/>
    <w:rsid w:val="00365919"/>
    <w:rsid w:val="003673BD"/>
    <w:rsid w:val="00374571"/>
    <w:rsid w:val="0038024C"/>
    <w:rsid w:val="00381BCE"/>
    <w:rsid w:val="003829BA"/>
    <w:rsid w:val="0038564B"/>
    <w:rsid w:val="00393BBF"/>
    <w:rsid w:val="00395CF6"/>
    <w:rsid w:val="00397B74"/>
    <w:rsid w:val="003A44A0"/>
    <w:rsid w:val="003A4893"/>
    <w:rsid w:val="003A5B3C"/>
    <w:rsid w:val="003A64AE"/>
    <w:rsid w:val="003A6BBA"/>
    <w:rsid w:val="003A762C"/>
    <w:rsid w:val="003B298A"/>
    <w:rsid w:val="003B4092"/>
    <w:rsid w:val="003B40A8"/>
    <w:rsid w:val="003B460E"/>
    <w:rsid w:val="003B7E80"/>
    <w:rsid w:val="003C1C5C"/>
    <w:rsid w:val="003C58CC"/>
    <w:rsid w:val="003D59D6"/>
    <w:rsid w:val="003D5F90"/>
    <w:rsid w:val="003D611A"/>
    <w:rsid w:val="003D66FB"/>
    <w:rsid w:val="003D7137"/>
    <w:rsid w:val="003E095C"/>
    <w:rsid w:val="003E32A5"/>
    <w:rsid w:val="003E39D3"/>
    <w:rsid w:val="003E4BB9"/>
    <w:rsid w:val="003E5E23"/>
    <w:rsid w:val="003E7575"/>
    <w:rsid w:val="003F3EAC"/>
    <w:rsid w:val="003F4AC6"/>
    <w:rsid w:val="003F5B04"/>
    <w:rsid w:val="00400241"/>
    <w:rsid w:val="00401410"/>
    <w:rsid w:val="00402D4C"/>
    <w:rsid w:val="004056B6"/>
    <w:rsid w:val="00410927"/>
    <w:rsid w:val="00411953"/>
    <w:rsid w:val="004121DF"/>
    <w:rsid w:val="00415ED3"/>
    <w:rsid w:val="00416E2B"/>
    <w:rsid w:val="0041707D"/>
    <w:rsid w:val="00420ED7"/>
    <w:rsid w:val="004210EC"/>
    <w:rsid w:val="004220A9"/>
    <w:rsid w:val="0043139F"/>
    <w:rsid w:val="004365D7"/>
    <w:rsid w:val="00437691"/>
    <w:rsid w:val="00440830"/>
    <w:rsid w:val="00441D59"/>
    <w:rsid w:val="00442441"/>
    <w:rsid w:val="004424A8"/>
    <w:rsid w:val="00443C12"/>
    <w:rsid w:val="004457AE"/>
    <w:rsid w:val="00450046"/>
    <w:rsid w:val="004505EF"/>
    <w:rsid w:val="00450C64"/>
    <w:rsid w:val="00451033"/>
    <w:rsid w:val="0045340D"/>
    <w:rsid w:val="0046315B"/>
    <w:rsid w:val="0046554D"/>
    <w:rsid w:val="004678F1"/>
    <w:rsid w:val="00470CE3"/>
    <w:rsid w:val="0047202C"/>
    <w:rsid w:val="004724EB"/>
    <w:rsid w:val="00473CBA"/>
    <w:rsid w:val="00482166"/>
    <w:rsid w:val="00482EB9"/>
    <w:rsid w:val="004832AF"/>
    <w:rsid w:val="004857F0"/>
    <w:rsid w:val="004918D0"/>
    <w:rsid w:val="00491BD6"/>
    <w:rsid w:val="004953B7"/>
    <w:rsid w:val="004A3554"/>
    <w:rsid w:val="004A6059"/>
    <w:rsid w:val="004B0EBA"/>
    <w:rsid w:val="004B5660"/>
    <w:rsid w:val="004B65C1"/>
    <w:rsid w:val="004C0857"/>
    <w:rsid w:val="004C09A2"/>
    <w:rsid w:val="004C1BBE"/>
    <w:rsid w:val="004C1BFE"/>
    <w:rsid w:val="004C5360"/>
    <w:rsid w:val="004C64EB"/>
    <w:rsid w:val="004C67FD"/>
    <w:rsid w:val="004D1995"/>
    <w:rsid w:val="004D611F"/>
    <w:rsid w:val="004D70B9"/>
    <w:rsid w:val="004E1486"/>
    <w:rsid w:val="004E423C"/>
    <w:rsid w:val="004F16C6"/>
    <w:rsid w:val="004F181C"/>
    <w:rsid w:val="004F19C1"/>
    <w:rsid w:val="004F1AEC"/>
    <w:rsid w:val="004F2F54"/>
    <w:rsid w:val="004F5143"/>
    <w:rsid w:val="004F6F6B"/>
    <w:rsid w:val="004F7BD5"/>
    <w:rsid w:val="00501770"/>
    <w:rsid w:val="00504285"/>
    <w:rsid w:val="00504AFB"/>
    <w:rsid w:val="0050635A"/>
    <w:rsid w:val="0051398E"/>
    <w:rsid w:val="0052269D"/>
    <w:rsid w:val="00527656"/>
    <w:rsid w:val="0053057E"/>
    <w:rsid w:val="0053176E"/>
    <w:rsid w:val="00535307"/>
    <w:rsid w:val="00535C4A"/>
    <w:rsid w:val="00535DAE"/>
    <w:rsid w:val="00536EED"/>
    <w:rsid w:val="005408E9"/>
    <w:rsid w:val="0054092C"/>
    <w:rsid w:val="0054123C"/>
    <w:rsid w:val="005436D0"/>
    <w:rsid w:val="00544B36"/>
    <w:rsid w:val="00545B02"/>
    <w:rsid w:val="00554B14"/>
    <w:rsid w:val="00563E6A"/>
    <w:rsid w:val="00566263"/>
    <w:rsid w:val="0056653D"/>
    <w:rsid w:val="0056696D"/>
    <w:rsid w:val="00566A26"/>
    <w:rsid w:val="00574465"/>
    <w:rsid w:val="00576B2D"/>
    <w:rsid w:val="005779CB"/>
    <w:rsid w:val="00581F87"/>
    <w:rsid w:val="00582668"/>
    <w:rsid w:val="00584899"/>
    <w:rsid w:val="00586FC6"/>
    <w:rsid w:val="0059087D"/>
    <w:rsid w:val="005918CD"/>
    <w:rsid w:val="00592BB0"/>
    <w:rsid w:val="00597248"/>
    <w:rsid w:val="005974D6"/>
    <w:rsid w:val="005A0562"/>
    <w:rsid w:val="005A161D"/>
    <w:rsid w:val="005A216F"/>
    <w:rsid w:val="005A51CF"/>
    <w:rsid w:val="005B37B6"/>
    <w:rsid w:val="005B4D33"/>
    <w:rsid w:val="005B50ED"/>
    <w:rsid w:val="005B612A"/>
    <w:rsid w:val="005B6747"/>
    <w:rsid w:val="005B6938"/>
    <w:rsid w:val="005C161C"/>
    <w:rsid w:val="005C3193"/>
    <w:rsid w:val="005C55FD"/>
    <w:rsid w:val="005D0A63"/>
    <w:rsid w:val="005D1877"/>
    <w:rsid w:val="005D2FB7"/>
    <w:rsid w:val="005D2FBD"/>
    <w:rsid w:val="005D30F7"/>
    <w:rsid w:val="005D6200"/>
    <w:rsid w:val="005E1B55"/>
    <w:rsid w:val="005E1D26"/>
    <w:rsid w:val="005E2D30"/>
    <w:rsid w:val="005E5740"/>
    <w:rsid w:val="005E69CF"/>
    <w:rsid w:val="005F3C7A"/>
    <w:rsid w:val="005F521D"/>
    <w:rsid w:val="005F6D4C"/>
    <w:rsid w:val="006007CC"/>
    <w:rsid w:val="00600D64"/>
    <w:rsid w:val="00601777"/>
    <w:rsid w:val="00601B1E"/>
    <w:rsid w:val="006031E2"/>
    <w:rsid w:val="00603FD8"/>
    <w:rsid w:val="00613057"/>
    <w:rsid w:val="006132DD"/>
    <w:rsid w:val="00613EFB"/>
    <w:rsid w:val="0061475C"/>
    <w:rsid w:val="0062371D"/>
    <w:rsid w:val="00624E56"/>
    <w:rsid w:val="00625ED7"/>
    <w:rsid w:val="00625FE7"/>
    <w:rsid w:val="00630100"/>
    <w:rsid w:val="006322D8"/>
    <w:rsid w:val="006324D6"/>
    <w:rsid w:val="00633B85"/>
    <w:rsid w:val="00637F10"/>
    <w:rsid w:val="00642164"/>
    <w:rsid w:val="00645047"/>
    <w:rsid w:val="00650D5D"/>
    <w:rsid w:val="0065190C"/>
    <w:rsid w:val="00653F28"/>
    <w:rsid w:val="0066467C"/>
    <w:rsid w:val="006649B4"/>
    <w:rsid w:val="00666AD9"/>
    <w:rsid w:val="00673574"/>
    <w:rsid w:val="006748EA"/>
    <w:rsid w:val="00674D36"/>
    <w:rsid w:val="006751D8"/>
    <w:rsid w:val="00677563"/>
    <w:rsid w:val="00680EEA"/>
    <w:rsid w:val="0068312E"/>
    <w:rsid w:val="00683F73"/>
    <w:rsid w:val="006935FF"/>
    <w:rsid w:val="006944D0"/>
    <w:rsid w:val="00695B62"/>
    <w:rsid w:val="0069682F"/>
    <w:rsid w:val="00696B0F"/>
    <w:rsid w:val="006B0703"/>
    <w:rsid w:val="006B1BEA"/>
    <w:rsid w:val="006B1CB7"/>
    <w:rsid w:val="006B30E4"/>
    <w:rsid w:val="006B5256"/>
    <w:rsid w:val="006B6E3D"/>
    <w:rsid w:val="006C42D3"/>
    <w:rsid w:val="006D1A9D"/>
    <w:rsid w:val="006D2EB4"/>
    <w:rsid w:val="006D5D28"/>
    <w:rsid w:val="006E2BB4"/>
    <w:rsid w:val="006E6629"/>
    <w:rsid w:val="006F0B39"/>
    <w:rsid w:val="00700BC9"/>
    <w:rsid w:val="00700E4E"/>
    <w:rsid w:val="007018CE"/>
    <w:rsid w:val="007050E2"/>
    <w:rsid w:val="00705BA9"/>
    <w:rsid w:val="00713B38"/>
    <w:rsid w:val="007247CA"/>
    <w:rsid w:val="007270A6"/>
    <w:rsid w:val="007276FE"/>
    <w:rsid w:val="007320F6"/>
    <w:rsid w:val="007328FC"/>
    <w:rsid w:val="00733EBF"/>
    <w:rsid w:val="007344A1"/>
    <w:rsid w:val="00737523"/>
    <w:rsid w:val="00741F20"/>
    <w:rsid w:val="00745D1C"/>
    <w:rsid w:val="00746F3E"/>
    <w:rsid w:val="00747359"/>
    <w:rsid w:val="007473AA"/>
    <w:rsid w:val="0075415E"/>
    <w:rsid w:val="00757BC6"/>
    <w:rsid w:val="00762F6D"/>
    <w:rsid w:val="0076569C"/>
    <w:rsid w:val="007663AB"/>
    <w:rsid w:val="007669B7"/>
    <w:rsid w:val="007707CF"/>
    <w:rsid w:val="007715E1"/>
    <w:rsid w:val="0077240F"/>
    <w:rsid w:val="00775900"/>
    <w:rsid w:val="00780D67"/>
    <w:rsid w:val="007856CC"/>
    <w:rsid w:val="007925AB"/>
    <w:rsid w:val="00796000"/>
    <w:rsid w:val="00797B80"/>
    <w:rsid w:val="007A011C"/>
    <w:rsid w:val="007A0868"/>
    <w:rsid w:val="007A3107"/>
    <w:rsid w:val="007A33AE"/>
    <w:rsid w:val="007A41DA"/>
    <w:rsid w:val="007B1A1D"/>
    <w:rsid w:val="007B6E03"/>
    <w:rsid w:val="007C1721"/>
    <w:rsid w:val="007C6582"/>
    <w:rsid w:val="007D0E3E"/>
    <w:rsid w:val="007D508E"/>
    <w:rsid w:val="007D762B"/>
    <w:rsid w:val="007E1D81"/>
    <w:rsid w:val="007E4064"/>
    <w:rsid w:val="007E4E04"/>
    <w:rsid w:val="007E64C3"/>
    <w:rsid w:val="007E7EA9"/>
    <w:rsid w:val="007F14D6"/>
    <w:rsid w:val="008005CE"/>
    <w:rsid w:val="008013F4"/>
    <w:rsid w:val="00801C60"/>
    <w:rsid w:val="00803247"/>
    <w:rsid w:val="008038A9"/>
    <w:rsid w:val="008044B8"/>
    <w:rsid w:val="00805258"/>
    <w:rsid w:val="00811C85"/>
    <w:rsid w:val="00820C20"/>
    <w:rsid w:val="00821762"/>
    <w:rsid w:val="0082640F"/>
    <w:rsid w:val="00826A61"/>
    <w:rsid w:val="00830702"/>
    <w:rsid w:val="008319CB"/>
    <w:rsid w:val="0083563D"/>
    <w:rsid w:val="00835ADE"/>
    <w:rsid w:val="008361B3"/>
    <w:rsid w:val="008439B3"/>
    <w:rsid w:val="008460CC"/>
    <w:rsid w:val="00846798"/>
    <w:rsid w:val="008474AC"/>
    <w:rsid w:val="008509CD"/>
    <w:rsid w:val="00851247"/>
    <w:rsid w:val="00853642"/>
    <w:rsid w:val="00855FE0"/>
    <w:rsid w:val="00863065"/>
    <w:rsid w:val="008659FA"/>
    <w:rsid w:val="008836B0"/>
    <w:rsid w:val="0088457D"/>
    <w:rsid w:val="0088472C"/>
    <w:rsid w:val="00886BDB"/>
    <w:rsid w:val="00890A67"/>
    <w:rsid w:val="0089728E"/>
    <w:rsid w:val="008A02CC"/>
    <w:rsid w:val="008A3BED"/>
    <w:rsid w:val="008B5A29"/>
    <w:rsid w:val="008C48B1"/>
    <w:rsid w:val="008C49FE"/>
    <w:rsid w:val="008C608E"/>
    <w:rsid w:val="008D0290"/>
    <w:rsid w:val="008D0892"/>
    <w:rsid w:val="008D0E8F"/>
    <w:rsid w:val="008D1F89"/>
    <w:rsid w:val="008E0136"/>
    <w:rsid w:val="008E0789"/>
    <w:rsid w:val="008E155C"/>
    <w:rsid w:val="008E29BC"/>
    <w:rsid w:val="008E49E6"/>
    <w:rsid w:val="008F1D3F"/>
    <w:rsid w:val="008F3131"/>
    <w:rsid w:val="008F7864"/>
    <w:rsid w:val="009004C1"/>
    <w:rsid w:val="00901630"/>
    <w:rsid w:val="00905DFC"/>
    <w:rsid w:val="0090620D"/>
    <w:rsid w:val="00906338"/>
    <w:rsid w:val="009142B9"/>
    <w:rsid w:val="00915103"/>
    <w:rsid w:val="0091518F"/>
    <w:rsid w:val="009155B9"/>
    <w:rsid w:val="0091585F"/>
    <w:rsid w:val="00916CC2"/>
    <w:rsid w:val="00920051"/>
    <w:rsid w:val="009215C9"/>
    <w:rsid w:val="00921FC9"/>
    <w:rsid w:val="009251C2"/>
    <w:rsid w:val="009263FF"/>
    <w:rsid w:val="0093237D"/>
    <w:rsid w:val="00932DA3"/>
    <w:rsid w:val="00933E65"/>
    <w:rsid w:val="009340A6"/>
    <w:rsid w:val="00935F4F"/>
    <w:rsid w:val="00936E9C"/>
    <w:rsid w:val="00940A38"/>
    <w:rsid w:val="00942A89"/>
    <w:rsid w:val="009432A4"/>
    <w:rsid w:val="0094691F"/>
    <w:rsid w:val="009564BA"/>
    <w:rsid w:val="009568E2"/>
    <w:rsid w:val="00961D92"/>
    <w:rsid w:val="00965D02"/>
    <w:rsid w:val="00967677"/>
    <w:rsid w:val="009702E5"/>
    <w:rsid w:val="00970389"/>
    <w:rsid w:val="0097105F"/>
    <w:rsid w:val="009756DF"/>
    <w:rsid w:val="0098086A"/>
    <w:rsid w:val="00983DE3"/>
    <w:rsid w:val="009847A9"/>
    <w:rsid w:val="00986EF4"/>
    <w:rsid w:val="00986F16"/>
    <w:rsid w:val="00987C14"/>
    <w:rsid w:val="00987EB6"/>
    <w:rsid w:val="00991E40"/>
    <w:rsid w:val="00992F63"/>
    <w:rsid w:val="009945A2"/>
    <w:rsid w:val="00994AFE"/>
    <w:rsid w:val="00995604"/>
    <w:rsid w:val="009958AA"/>
    <w:rsid w:val="00996B9A"/>
    <w:rsid w:val="009A1CC1"/>
    <w:rsid w:val="009A4609"/>
    <w:rsid w:val="009B3916"/>
    <w:rsid w:val="009B6CA9"/>
    <w:rsid w:val="009C019D"/>
    <w:rsid w:val="009C2461"/>
    <w:rsid w:val="009C29DF"/>
    <w:rsid w:val="009C4092"/>
    <w:rsid w:val="009C6AD2"/>
    <w:rsid w:val="009D0F5D"/>
    <w:rsid w:val="009D10B5"/>
    <w:rsid w:val="009D21A6"/>
    <w:rsid w:val="009D3D24"/>
    <w:rsid w:val="009D64E3"/>
    <w:rsid w:val="009D78BD"/>
    <w:rsid w:val="009E09CD"/>
    <w:rsid w:val="009E2B54"/>
    <w:rsid w:val="009E2E97"/>
    <w:rsid w:val="009E673D"/>
    <w:rsid w:val="009E6CA9"/>
    <w:rsid w:val="009F0C61"/>
    <w:rsid w:val="009F2692"/>
    <w:rsid w:val="00A02C14"/>
    <w:rsid w:val="00A04FDF"/>
    <w:rsid w:val="00A064DB"/>
    <w:rsid w:val="00A0787A"/>
    <w:rsid w:val="00A10998"/>
    <w:rsid w:val="00A1107D"/>
    <w:rsid w:val="00A1114D"/>
    <w:rsid w:val="00A11794"/>
    <w:rsid w:val="00A1495A"/>
    <w:rsid w:val="00A175F0"/>
    <w:rsid w:val="00A216FF"/>
    <w:rsid w:val="00A22D82"/>
    <w:rsid w:val="00A2423B"/>
    <w:rsid w:val="00A24320"/>
    <w:rsid w:val="00A246DE"/>
    <w:rsid w:val="00A27F7D"/>
    <w:rsid w:val="00A30C29"/>
    <w:rsid w:val="00A3201A"/>
    <w:rsid w:val="00A32AC9"/>
    <w:rsid w:val="00A32B91"/>
    <w:rsid w:val="00A33FCF"/>
    <w:rsid w:val="00A34391"/>
    <w:rsid w:val="00A35620"/>
    <w:rsid w:val="00A35FA4"/>
    <w:rsid w:val="00A40190"/>
    <w:rsid w:val="00A4090A"/>
    <w:rsid w:val="00A414AD"/>
    <w:rsid w:val="00A41912"/>
    <w:rsid w:val="00A42BA1"/>
    <w:rsid w:val="00A43D37"/>
    <w:rsid w:val="00A4642A"/>
    <w:rsid w:val="00A535B9"/>
    <w:rsid w:val="00A535EA"/>
    <w:rsid w:val="00A56B3F"/>
    <w:rsid w:val="00A60DF5"/>
    <w:rsid w:val="00A63390"/>
    <w:rsid w:val="00A6349B"/>
    <w:rsid w:val="00A64F40"/>
    <w:rsid w:val="00A705DD"/>
    <w:rsid w:val="00A75E6B"/>
    <w:rsid w:val="00A77BF7"/>
    <w:rsid w:val="00A910A7"/>
    <w:rsid w:val="00A92121"/>
    <w:rsid w:val="00A92197"/>
    <w:rsid w:val="00A945DC"/>
    <w:rsid w:val="00A95B3F"/>
    <w:rsid w:val="00A96506"/>
    <w:rsid w:val="00A96F4E"/>
    <w:rsid w:val="00AA3C71"/>
    <w:rsid w:val="00AA50AF"/>
    <w:rsid w:val="00AA624D"/>
    <w:rsid w:val="00AB0408"/>
    <w:rsid w:val="00AB38EF"/>
    <w:rsid w:val="00AB3F1B"/>
    <w:rsid w:val="00AB6AC5"/>
    <w:rsid w:val="00AB7EB6"/>
    <w:rsid w:val="00AB7FBC"/>
    <w:rsid w:val="00AC1162"/>
    <w:rsid w:val="00AC1B5B"/>
    <w:rsid w:val="00AC5F02"/>
    <w:rsid w:val="00AD4AF2"/>
    <w:rsid w:val="00AE0088"/>
    <w:rsid w:val="00AE0EBB"/>
    <w:rsid w:val="00AE1F47"/>
    <w:rsid w:val="00AE3398"/>
    <w:rsid w:val="00AE53D8"/>
    <w:rsid w:val="00AE687D"/>
    <w:rsid w:val="00AF0C5C"/>
    <w:rsid w:val="00AF10D7"/>
    <w:rsid w:val="00AF24FA"/>
    <w:rsid w:val="00AF468E"/>
    <w:rsid w:val="00B013E9"/>
    <w:rsid w:val="00B01659"/>
    <w:rsid w:val="00B01AC3"/>
    <w:rsid w:val="00B03786"/>
    <w:rsid w:val="00B03D24"/>
    <w:rsid w:val="00B07590"/>
    <w:rsid w:val="00B124D3"/>
    <w:rsid w:val="00B128CF"/>
    <w:rsid w:val="00B1350F"/>
    <w:rsid w:val="00B14722"/>
    <w:rsid w:val="00B14E51"/>
    <w:rsid w:val="00B20C5B"/>
    <w:rsid w:val="00B2401C"/>
    <w:rsid w:val="00B266AE"/>
    <w:rsid w:val="00B3091E"/>
    <w:rsid w:val="00B355FD"/>
    <w:rsid w:val="00B42C42"/>
    <w:rsid w:val="00B46781"/>
    <w:rsid w:val="00B73280"/>
    <w:rsid w:val="00B75D6E"/>
    <w:rsid w:val="00B83FBA"/>
    <w:rsid w:val="00B850C7"/>
    <w:rsid w:val="00B85D17"/>
    <w:rsid w:val="00B86EFE"/>
    <w:rsid w:val="00B9213F"/>
    <w:rsid w:val="00BA0CE2"/>
    <w:rsid w:val="00BA2431"/>
    <w:rsid w:val="00BA3836"/>
    <w:rsid w:val="00BB4EB2"/>
    <w:rsid w:val="00BB7C6D"/>
    <w:rsid w:val="00BC0A22"/>
    <w:rsid w:val="00BC1115"/>
    <w:rsid w:val="00BC115F"/>
    <w:rsid w:val="00BC221E"/>
    <w:rsid w:val="00BC33BE"/>
    <w:rsid w:val="00BC44FB"/>
    <w:rsid w:val="00BD07A2"/>
    <w:rsid w:val="00BD2FFB"/>
    <w:rsid w:val="00BD74A8"/>
    <w:rsid w:val="00BD74E3"/>
    <w:rsid w:val="00BE0B70"/>
    <w:rsid w:val="00BE5349"/>
    <w:rsid w:val="00BE6803"/>
    <w:rsid w:val="00BF0CC7"/>
    <w:rsid w:val="00BF11FA"/>
    <w:rsid w:val="00BF2E60"/>
    <w:rsid w:val="00BF2EDE"/>
    <w:rsid w:val="00BF5625"/>
    <w:rsid w:val="00BF7C43"/>
    <w:rsid w:val="00C032B1"/>
    <w:rsid w:val="00C07A52"/>
    <w:rsid w:val="00C07C47"/>
    <w:rsid w:val="00C12FBA"/>
    <w:rsid w:val="00C14675"/>
    <w:rsid w:val="00C14EBF"/>
    <w:rsid w:val="00C1519F"/>
    <w:rsid w:val="00C1655B"/>
    <w:rsid w:val="00C17D2D"/>
    <w:rsid w:val="00C17E22"/>
    <w:rsid w:val="00C23912"/>
    <w:rsid w:val="00C276F4"/>
    <w:rsid w:val="00C33FA3"/>
    <w:rsid w:val="00C36348"/>
    <w:rsid w:val="00C3641F"/>
    <w:rsid w:val="00C40C63"/>
    <w:rsid w:val="00C420D7"/>
    <w:rsid w:val="00C4318F"/>
    <w:rsid w:val="00C44326"/>
    <w:rsid w:val="00C44989"/>
    <w:rsid w:val="00C470A4"/>
    <w:rsid w:val="00C4736D"/>
    <w:rsid w:val="00C5045C"/>
    <w:rsid w:val="00C50F6A"/>
    <w:rsid w:val="00C52B7F"/>
    <w:rsid w:val="00C52BFF"/>
    <w:rsid w:val="00C546A4"/>
    <w:rsid w:val="00C54B0B"/>
    <w:rsid w:val="00C5713D"/>
    <w:rsid w:val="00C615BA"/>
    <w:rsid w:val="00C621B1"/>
    <w:rsid w:val="00C626EE"/>
    <w:rsid w:val="00C629B3"/>
    <w:rsid w:val="00C64DDD"/>
    <w:rsid w:val="00C64E24"/>
    <w:rsid w:val="00C73CA9"/>
    <w:rsid w:val="00C73D21"/>
    <w:rsid w:val="00C754AD"/>
    <w:rsid w:val="00C772C9"/>
    <w:rsid w:val="00C810CA"/>
    <w:rsid w:val="00C812AB"/>
    <w:rsid w:val="00C836BB"/>
    <w:rsid w:val="00C870B5"/>
    <w:rsid w:val="00C877BA"/>
    <w:rsid w:val="00C91912"/>
    <w:rsid w:val="00C93199"/>
    <w:rsid w:val="00C9634E"/>
    <w:rsid w:val="00CB0C1B"/>
    <w:rsid w:val="00CB274C"/>
    <w:rsid w:val="00CC05D8"/>
    <w:rsid w:val="00CC06D9"/>
    <w:rsid w:val="00CC686A"/>
    <w:rsid w:val="00CC7A6F"/>
    <w:rsid w:val="00CC7E4C"/>
    <w:rsid w:val="00CD2B26"/>
    <w:rsid w:val="00CD414F"/>
    <w:rsid w:val="00CD5C0C"/>
    <w:rsid w:val="00CE1CFB"/>
    <w:rsid w:val="00CE1F90"/>
    <w:rsid w:val="00CE310F"/>
    <w:rsid w:val="00CE6371"/>
    <w:rsid w:val="00CE6470"/>
    <w:rsid w:val="00CF1002"/>
    <w:rsid w:val="00CF361B"/>
    <w:rsid w:val="00CF6123"/>
    <w:rsid w:val="00CF7A89"/>
    <w:rsid w:val="00D012ED"/>
    <w:rsid w:val="00D04709"/>
    <w:rsid w:val="00D054A3"/>
    <w:rsid w:val="00D065EE"/>
    <w:rsid w:val="00D069BE"/>
    <w:rsid w:val="00D1012F"/>
    <w:rsid w:val="00D135CF"/>
    <w:rsid w:val="00D14277"/>
    <w:rsid w:val="00D14773"/>
    <w:rsid w:val="00D14FAD"/>
    <w:rsid w:val="00D16422"/>
    <w:rsid w:val="00D2014E"/>
    <w:rsid w:val="00D20C17"/>
    <w:rsid w:val="00D21BEE"/>
    <w:rsid w:val="00D21E64"/>
    <w:rsid w:val="00D3082A"/>
    <w:rsid w:val="00D30C75"/>
    <w:rsid w:val="00D31926"/>
    <w:rsid w:val="00D32CEA"/>
    <w:rsid w:val="00D332C9"/>
    <w:rsid w:val="00D35EFE"/>
    <w:rsid w:val="00D40CF5"/>
    <w:rsid w:val="00D41959"/>
    <w:rsid w:val="00D41AA9"/>
    <w:rsid w:val="00D43C10"/>
    <w:rsid w:val="00D4512B"/>
    <w:rsid w:val="00D468EF"/>
    <w:rsid w:val="00D46EA1"/>
    <w:rsid w:val="00D500CC"/>
    <w:rsid w:val="00D50108"/>
    <w:rsid w:val="00D5117F"/>
    <w:rsid w:val="00D511F1"/>
    <w:rsid w:val="00D52641"/>
    <w:rsid w:val="00D60307"/>
    <w:rsid w:val="00D607C4"/>
    <w:rsid w:val="00D61E35"/>
    <w:rsid w:val="00D632E4"/>
    <w:rsid w:val="00D659F8"/>
    <w:rsid w:val="00D72E74"/>
    <w:rsid w:val="00D73201"/>
    <w:rsid w:val="00D757F3"/>
    <w:rsid w:val="00D81969"/>
    <w:rsid w:val="00D8233D"/>
    <w:rsid w:val="00D8368B"/>
    <w:rsid w:val="00D857FD"/>
    <w:rsid w:val="00D8581B"/>
    <w:rsid w:val="00D86201"/>
    <w:rsid w:val="00D863FD"/>
    <w:rsid w:val="00D87769"/>
    <w:rsid w:val="00D92E1A"/>
    <w:rsid w:val="00D92E3E"/>
    <w:rsid w:val="00D95016"/>
    <w:rsid w:val="00D95AB8"/>
    <w:rsid w:val="00D95AE6"/>
    <w:rsid w:val="00DA0040"/>
    <w:rsid w:val="00DA1AD8"/>
    <w:rsid w:val="00DA329D"/>
    <w:rsid w:val="00DA358E"/>
    <w:rsid w:val="00DA370E"/>
    <w:rsid w:val="00DA73B6"/>
    <w:rsid w:val="00DB1016"/>
    <w:rsid w:val="00DB55B2"/>
    <w:rsid w:val="00DB6F5F"/>
    <w:rsid w:val="00DB7330"/>
    <w:rsid w:val="00DC4032"/>
    <w:rsid w:val="00DC4570"/>
    <w:rsid w:val="00DC468F"/>
    <w:rsid w:val="00DC54CB"/>
    <w:rsid w:val="00DC5725"/>
    <w:rsid w:val="00DC6F48"/>
    <w:rsid w:val="00DD3893"/>
    <w:rsid w:val="00DD7B7A"/>
    <w:rsid w:val="00DD7FB8"/>
    <w:rsid w:val="00DE03A7"/>
    <w:rsid w:val="00DE03C2"/>
    <w:rsid w:val="00DE1255"/>
    <w:rsid w:val="00DE5CE9"/>
    <w:rsid w:val="00DE7A39"/>
    <w:rsid w:val="00DF014E"/>
    <w:rsid w:val="00DF1037"/>
    <w:rsid w:val="00DF497E"/>
    <w:rsid w:val="00DF50FB"/>
    <w:rsid w:val="00DF75A0"/>
    <w:rsid w:val="00E03FE7"/>
    <w:rsid w:val="00E044F0"/>
    <w:rsid w:val="00E05770"/>
    <w:rsid w:val="00E060D6"/>
    <w:rsid w:val="00E0675A"/>
    <w:rsid w:val="00E10BA3"/>
    <w:rsid w:val="00E112BE"/>
    <w:rsid w:val="00E12E64"/>
    <w:rsid w:val="00E1382B"/>
    <w:rsid w:val="00E16FC2"/>
    <w:rsid w:val="00E21211"/>
    <w:rsid w:val="00E30C1D"/>
    <w:rsid w:val="00E34AC8"/>
    <w:rsid w:val="00E374EE"/>
    <w:rsid w:val="00E405AC"/>
    <w:rsid w:val="00E44452"/>
    <w:rsid w:val="00E46368"/>
    <w:rsid w:val="00E46521"/>
    <w:rsid w:val="00E47739"/>
    <w:rsid w:val="00E6119C"/>
    <w:rsid w:val="00E61BCD"/>
    <w:rsid w:val="00E64F07"/>
    <w:rsid w:val="00E666A8"/>
    <w:rsid w:val="00E672A5"/>
    <w:rsid w:val="00E7040F"/>
    <w:rsid w:val="00E72A15"/>
    <w:rsid w:val="00E72FE8"/>
    <w:rsid w:val="00E7314F"/>
    <w:rsid w:val="00E769C5"/>
    <w:rsid w:val="00E811E5"/>
    <w:rsid w:val="00E81B05"/>
    <w:rsid w:val="00E9117E"/>
    <w:rsid w:val="00E91A53"/>
    <w:rsid w:val="00E92923"/>
    <w:rsid w:val="00EA0A41"/>
    <w:rsid w:val="00EA2FE3"/>
    <w:rsid w:val="00EA3BB9"/>
    <w:rsid w:val="00EA7DEC"/>
    <w:rsid w:val="00EB3CE7"/>
    <w:rsid w:val="00EC323D"/>
    <w:rsid w:val="00EC3BBB"/>
    <w:rsid w:val="00EC460C"/>
    <w:rsid w:val="00EC4A69"/>
    <w:rsid w:val="00EC6D72"/>
    <w:rsid w:val="00ED4792"/>
    <w:rsid w:val="00ED4E21"/>
    <w:rsid w:val="00ED5B2C"/>
    <w:rsid w:val="00EE181C"/>
    <w:rsid w:val="00EE2F9D"/>
    <w:rsid w:val="00EE34D6"/>
    <w:rsid w:val="00EF2D41"/>
    <w:rsid w:val="00EF61CF"/>
    <w:rsid w:val="00EF7365"/>
    <w:rsid w:val="00EF783A"/>
    <w:rsid w:val="00F00955"/>
    <w:rsid w:val="00F07689"/>
    <w:rsid w:val="00F10D26"/>
    <w:rsid w:val="00F2470E"/>
    <w:rsid w:val="00F25546"/>
    <w:rsid w:val="00F2682D"/>
    <w:rsid w:val="00F402DF"/>
    <w:rsid w:val="00F40355"/>
    <w:rsid w:val="00F5163A"/>
    <w:rsid w:val="00F6226A"/>
    <w:rsid w:val="00F63389"/>
    <w:rsid w:val="00F66FEA"/>
    <w:rsid w:val="00F67196"/>
    <w:rsid w:val="00F71C35"/>
    <w:rsid w:val="00F7220E"/>
    <w:rsid w:val="00F72A74"/>
    <w:rsid w:val="00F72F98"/>
    <w:rsid w:val="00F7644F"/>
    <w:rsid w:val="00F7693B"/>
    <w:rsid w:val="00F7700D"/>
    <w:rsid w:val="00F81736"/>
    <w:rsid w:val="00F842E9"/>
    <w:rsid w:val="00F87FB3"/>
    <w:rsid w:val="00F90AB0"/>
    <w:rsid w:val="00FA4372"/>
    <w:rsid w:val="00FA4DF5"/>
    <w:rsid w:val="00FB15CF"/>
    <w:rsid w:val="00FB3445"/>
    <w:rsid w:val="00FC3E65"/>
    <w:rsid w:val="00FC7494"/>
    <w:rsid w:val="00FC7519"/>
    <w:rsid w:val="00FD373C"/>
    <w:rsid w:val="00FD3A9F"/>
    <w:rsid w:val="00FD3F80"/>
    <w:rsid w:val="00FD587D"/>
    <w:rsid w:val="00FD6A17"/>
    <w:rsid w:val="00FE5777"/>
    <w:rsid w:val="00FE6A65"/>
    <w:rsid w:val="00FE744A"/>
    <w:rsid w:val="00FF138E"/>
    <w:rsid w:val="00FF2814"/>
    <w:rsid w:val="00FF6066"/>
    <w:rsid w:val="00FF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296C7"/>
  <w15:docId w15:val="{02F3FB57-736D-47E6-8C6C-3395DCEB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next w:val="Binhthng"/>
    <w:link w:val="u4Char"/>
    <w:uiPriority w:val="9"/>
    <w:semiHidden/>
    <w:unhideWhenUsed/>
    <w:qFormat/>
    <w:rsid w:val="005D620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D46EA1"/>
    <w:pPr>
      <w:spacing w:before="100" w:beforeAutospacing="1" w:after="100" w:afterAutospacing="1" w:line="240" w:lineRule="auto"/>
    </w:pPr>
    <w:rPr>
      <w:rFonts w:ascii="Times New Roman" w:eastAsiaTheme="minorEastAsia" w:hAnsi="Times New Roman" w:cs="Times New Roman"/>
      <w:sz w:val="24"/>
      <w:szCs w:val="24"/>
    </w:rPr>
  </w:style>
  <w:style w:type="paragraph" w:styleId="Bongchuthich">
    <w:name w:val="Balloon Text"/>
    <w:basedOn w:val="Binhthng"/>
    <w:link w:val="BongchuthichChar"/>
    <w:uiPriority w:val="99"/>
    <w:semiHidden/>
    <w:unhideWhenUsed/>
    <w:rsid w:val="00051729"/>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051729"/>
    <w:rPr>
      <w:rFonts w:ascii="Tahoma" w:hAnsi="Tahoma" w:cs="Tahoma"/>
      <w:sz w:val="16"/>
      <w:szCs w:val="16"/>
    </w:rPr>
  </w:style>
  <w:style w:type="paragraph" w:styleId="utrang">
    <w:name w:val="header"/>
    <w:basedOn w:val="Binhthng"/>
    <w:link w:val="utrangChar"/>
    <w:uiPriority w:val="99"/>
    <w:unhideWhenUsed/>
    <w:rsid w:val="005C55F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C55FD"/>
  </w:style>
  <w:style w:type="paragraph" w:styleId="Chntrang">
    <w:name w:val="footer"/>
    <w:basedOn w:val="Binhthng"/>
    <w:link w:val="ChntrangChar"/>
    <w:uiPriority w:val="99"/>
    <w:unhideWhenUsed/>
    <w:rsid w:val="005C55F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C55FD"/>
  </w:style>
  <w:style w:type="paragraph" w:styleId="oancuaDanhsach">
    <w:name w:val="List Paragraph"/>
    <w:basedOn w:val="Binhthng"/>
    <w:uiPriority w:val="34"/>
    <w:qFormat/>
    <w:rsid w:val="00EA2FE3"/>
    <w:pPr>
      <w:ind w:left="720"/>
      <w:contextualSpacing/>
    </w:pPr>
  </w:style>
  <w:style w:type="character" w:styleId="ThamchiuChuthich">
    <w:name w:val="annotation reference"/>
    <w:basedOn w:val="Phngmcinhcuaoanvn"/>
    <w:uiPriority w:val="99"/>
    <w:semiHidden/>
    <w:unhideWhenUsed/>
    <w:rsid w:val="00992F63"/>
    <w:rPr>
      <w:sz w:val="16"/>
      <w:szCs w:val="16"/>
    </w:rPr>
  </w:style>
  <w:style w:type="paragraph" w:styleId="VnbanChuthich">
    <w:name w:val="annotation text"/>
    <w:basedOn w:val="Binhthng"/>
    <w:link w:val="VnbanChuthichChar"/>
    <w:uiPriority w:val="99"/>
    <w:semiHidden/>
    <w:unhideWhenUsed/>
    <w:rsid w:val="00992F63"/>
    <w:pPr>
      <w:spacing w:after="0" w:line="240" w:lineRule="auto"/>
    </w:pPr>
    <w:rPr>
      <w:rFonts w:ascii="Times New Roman" w:eastAsia="Times New Roman" w:hAnsi="Times New Roman" w:cs="Times New Roman"/>
      <w:sz w:val="20"/>
      <w:szCs w:val="20"/>
    </w:rPr>
  </w:style>
  <w:style w:type="character" w:customStyle="1" w:styleId="VnbanChuthichChar">
    <w:name w:val="Văn bản Chú thích Char"/>
    <w:basedOn w:val="Phngmcinhcuaoanvn"/>
    <w:link w:val="VnbanChuthich"/>
    <w:uiPriority w:val="99"/>
    <w:semiHidden/>
    <w:rsid w:val="00992F63"/>
    <w:rPr>
      <w:rFonts w:ascii="Times New Roman" w:eastAsia="Times New Roman" w:hAnsi="Times New Roman" w:cs="Times New Roman"/>
      <w:sz w:val="20"/>
      <w:szCs w:val="20"/>
    </w:rPr>
  </w:style>
  <w:style w:type="character" w:customStyle="1" w:styleId="xsptextcomputedfield">
    <w:name w:val="xsptextcomputedfield"/>
    <w:rsid w:val="00992F63"/>
  </w:style>
  <w:style w:type="character" w:styleId="Nhnmanh">
    <w:name w:val="Emphasis"/>
    <w:uiPriority w:val="20"/>
    <w:qFormat/>
    <w:rsid w:val="00D60307"/>
    <w:rPr>
      <w:i/>
      <w:iCs/>
    </w:rPr>
  </w:style>
  <w:style w:type="paragraph" w:styleId="ChuChuthich">
    <w:name w:val="annotation subject"/>
    <w:basedOn w:val="VnbanChuthich"/>
    <w:next w:val="VnbanChuthich"/>
    <w:link w:val="ChuChuthichChar"/>
    <w:uiPriority w:val="99"/>
    <w:semiHidden/>
    <w:unhideWhenUsed/>
    <w:rsid w:val="002F52AD"/>
    <w:pPr>
      <w:spacing w:after="200"/>
    </w:pPr>
    <w:rPr>
      <w:rFonts w:asciiTheme="minorHAnsi" w:eastAsiaTheme="minorHAnsi" w:hAnsiTheme="minorHAnsi" w:cstheme="minorBidi"/>
      <w:b/>
      <w:bCs/>
    </w:rPr>
  </w:style>
  <w:style w:type="character" w:customStyle="1" w:styleId="ChuChuthichChar">
    <w:name w:val="Chủ đề Chú thích Char"/>
    <w:basedOn w:val="VnbanChuthichChar"/>
    <w:link w:val="ChuChuthich"/>
    <w:uiPriority w:val="99"/>
    <w:semiHidden/>
    <w:rsid w:val="002F52AD"/>
    <w:rPr>
      <w:rFonts w:ascii="Times New Roman" w:eastAsia="Times New Roman" w:hAnsi="Times New Roman" w:cs="Times New Roman"/>
      <w:b/>
      <w:bCs/>
      <w:sz w:val="20"/>
      <w:szCs w:val="20"/>
    </w:rPr>
  </w:style>
  <w:style w:type="character" w:customStyle="1" w:styleId="u4Char">
    <w:name w:val="Đầu đề 4 Char"/>
    <w:basedOn w:val="Phngmcinhcuaoanvn"/>
    <w:link w:val="u4"/>
    <w:uiPriority w:val="9"/>
    <w:semiHidden/>
    <w:rsid w:val="005D620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733455">
      <w:bodyDiv w:val="1"/>
      <w:marLeft w:val="0"/>
      <w:marRight w:val="0"/>
      <w:marTop w:val="0"/>
      <w:marBottom w:val="0"/>
      <w:divBdr>
        <w:top w:val="none" w:sz="0" w:space="0" w:color="auto"/>
        <w:left w:val="none" w:sz="0" w:space="0" w:color="auto"/>
        <w:bottom w:val="none" w:sz="0" w:space="0" w:color="auto"/>
        <w:right w:val="none" w:sz="0" w:space="0" w:color="auto"/>
      </w:divBdr>
    </w:div>
    <w:div w:id="770975378">
      <w:bodyDiv w:val="1"/>
      <w:marLeft w:val="0"/>
      <w:marRight w:val="0"/>
      <w:marTop w:val="0"/>
      <w:marBottom w:val="0"/>
      <w:divBdr>
        <w:top w:val="none" w:sz="0" w:space="0" w:color="auto"/>
        <w:left w:val="none" w:sz="0" w:space="0" w:color="auto"/>
        <w:bottom w:val="none" w:sz="0" w:space="0" w:color="auto"/>
        <w:right w:val="none" w:sz="0" w:space="0" w:color="auto"/>
      </w:divBdr>
    </w:div>
    <w:div w:id="1331760060">
      <w:bodyDiv w:val="1"/>
      <w:marLeft w:val="0"/>
      <w:marRight w:val="0"/>
      <w:marTop w:val="0"/>
      <w:marBottom w:val="0"/>
      <w:divBdr>
        <w:top w:val="none" w:sz="0" w:space="0" w:color="auto"/>
        <w:left w:val="none" w:sz="0" w:space="0" w:color="auto"/>
        <w:bottom w:val="none" w:sz="0" w:space="0" w:color="auto"/>
        <w:right w:val="none" w:sz="0" w:space="0" w:color="auto"/>
      </w:divBdr>
    </w:div>
    <w:div w:id="153985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4A6F0-CB86-4CEE-BAE7-29F6134EB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Thanh Dang Tat</cp:lastModifiedBy>
  <cp:revision>24</cp:revision>
  <cp:lastPrinted>2025-12-09T07:02:00Z</cp:lastPrinted>
  <dcterms:created xsi:type="dcterms:W3CDTF">2025-11-12T06:14:00Z</dcterms:created>
  <dcterms:modified xsi:type="dcterms:W3CDTF">2025-12-09T07:02:00Z</dcterms:modified>
</cp:coreProperties>
</file>