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318" w:type="dxa"/>
        <w:tblLook w:val="01E0" w:firstRow="1" w:lastRow="1" w:firstColumn="1" w:lastColumn="1" w:noHBand="0" w:noVBand="0"/>
      </w:tblPr>
      <w:tblGrid>
        <w:gridCol w:w="3828"/>
        <w:gridCol w:w="6379"/>
      </w:tblGrid>
      <w:tr w:rsidR="007A4669" w:rsidRPr="001B5DD8" w14:paraId="064D1FB4" w14:textId="77777777" w:rsidTr="00823921">
        <w:tc>
          <w:tcPr>
            <w:tcW w:w="3828" w:type="dxa"/>
            <w:shd w:val="clear" w:color="auto" w:fill="auto"/>
          </w:tcPr>
          <w:p w14:paraId="47462752" w14:textId="6972EB9A" w:rsidR="007A4669" w:rsidRPr="00823921" w:rsidRDefault="00FC7CEC" w:rsidP="00823921">
            <w:pPr>
              <w:spacing w:before="120"/>
              <w:jc w:val="center"/>
              <w:rPr>
                <w:rFonts w:ascii="Times New Roman" w:hAnsi="Times New Roman"/>
                <w:b/>
                <w:color w:val="000000"/>
                <w:sz w:val="28"/>
                <w:szCs w:val="28"/>
              </w:rPr>
            </w:pPr>
            <w:r>
              <w:rPr>
                <w:rFonts w:ascii="Times New Roman" w:hAnsi="Times New Roman"/>
                <w:b/>
                <w:noProof/>
                <w:color w:val="000000"/>
                <w:sz w:val="28"/>
                <w:szCs w:val="28"/>
              </w:rPr>
              <mc:AlternateContent>
                <mc:Choice Requires="wps">
                  <w:drawing>
                    <wp:anchor distT="0" distB="0" distL="114300" distR="114300" simplePos="0" relativeHeight="251656704" behindDoc="0" locked="0" layoutInCell="1" allowOverlap="1" wp14:anchorId="6195F6D8" wp14:editId="51168ED9">
                      <wp:simplePos x="0" y="0"/>
                      <wp:positionH relativeFrom="column">
                        <wp:posOffset>537845</wp:posOffset>
                      </wp:positionH>
                      <wp:positionV relativeFrom="paragraph">
                        <wp:posOffset>308610</wp:posOffset>
                      </wp:positionV>
                      <wp:extent cx="1143000" cy="6350"/>
                      <wp:effectExtent l="6350" t="9525" r="12700" b="12700"/>
                      <wp:wrapNone/>
                      <wp:docPr id="36231082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C8DFD8" id="_x0000_t32" coordsize="21600,21600" o:spt="32" o:oned="t" path="m,l21600,21600e" filled="f">
                      <v:path arrowok="t" fillok="f" o:connecttype="none"/>
                      <o:lock v:ext="edit" shapetype="t"/>
                    </v:shapetype>
                    <v:shape id="AutoShape 4" o:spid="_x0000_s1026" type="#_x0000_t32" style="position:absolute;margin-left:42.35pt;margin-top:24.3pt;width:90pt;height:.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"/>
                  </w:pict>
                </mc:Fallback>
              </mc:AlternateContent>
            </w:r>
            <w:r w:rsidR="007A4669" w:rsidRPr="00823921">
              <w:rPr>
                <w:rFonts w:ascii="Times New Roman" w:hAnsi="Times New Roman"/>
                <w:b/>
                <w:color w:val="000000"/>
                <w:sz w:val="28"/>
                <w:szCs w:val="28"/>
              </w:rPr>
              <w:t>BỘ GIAO THÔNG VẬN TẢI</w:t>
            </w:r>
            <w:r w:rsidR="007A4669" w:rsidRPr="00823921">
              <w:rPr>
                <w:rFonts w:ascii="Times New Roman" w:hAnsi="Times New Roman"/>
                <w:b/>
                <w:color w:val="000000"/>
                <w:sz w:val="28"/>
                <w:szCs w:val="28"/>
              </w:rPr>
              <w:br/>
            </w:r>
          </w:p>
        </w:tc>
        <w:tc>
          <w:tcPr>
            <w:tcW w:w="6379" w:type="dxa"/>
            <w:shd w:val="clear" w:color="auto" w:fill="auto"/>
          </w:tcPr>
          <w:p w14:paraId="695F40FD" w14:textId="520CB76C" w:rsidR="007A4669" w:rsidRPr="00823921" w:rsidRDefault="00FC7CEC" w:rsidP="00823921">
            <w:pPr>
              <w:spacing w:before="120"/>
              <w:jc w:val="center"/>
              <w:rPr>
                <w:rFonts w:ascii="Times New Roman" w:hAnsi="Times New Roman"/>
                <w:color w:val="000000"/>
                <w:sz w:val="28"/>
                <w:szCs w:val="28"/>
              </w:rPr>
            </w:pPr>
            <w:r>
              <w:rPr>
                <w:rFonts w:ascii="Times New Roman" w:hAnsi="Times New Roman"/>
                <w:b/>
                <w:noProof/>
                <w:color w:val="000000"/>
                <w:sz w:val="28"/>
                <w:szCs w:val="28"/>
              </w:rPr>
              <mc:AlternateContent>
                <mc:Choice Requires="wps">
                  <w:drawing>
                    <wp:anchor distT="0" distB="0" distL="114300" distR="114300" simplePos="0" relativeHeight="251657728" behindDoc="0" locked="0" layoutInCell="1" allowOverlap="1" wp14:anchorId="512BA24C" wp14:editId="5E99EC57">
                      <wp:simplePos x="0" y="0"/>
                      <wp:positionH relativeFrom="column">
                        <wp:posOffset>882015</wp:posOffset>
                      </wp:positionH>
                      <wp:positionV relativeFrom="paragraph">
                        <wp:posOffset>518160</wp:posOffset>
                      </wp:positionV>
                      <wp:extent cx="2139950" cy="6350"/>
                      <wp:effectExtent l="9525" t="9525" r="12700" b="12700"/>
                      <wp:wrapNone/>
                      <wp:docPr id="205341110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99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7FF93F" id="AutoShape 5" o:spid="_x0000_s1026" type="#_x0000_t32" style="position:absolute;margin-left:69.45pt;margin-top:40.8pt;width:168.5pt;height:.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"/>
                  </w:pict>
                </mc:Fallback>
              </mc:AlternateContent>
            </w:r>
            <w:r w:rsidR="007A4669" w:rsidRPr="00823921">
              <w:rPr>
                <w:rFonts w:ascii="Times New Roman" w:hAnsi="Times New Roman"/>
                <w:b/>
                <w:color w:val="000000"/>
                <w:sz w:val="28"/>
                <w:szCs w:val="28"/>
              </w:rPr>
              <w:t>CỘNG HÒA XÃ HỘI CHỦ NGHĨA VIỆT NAM</w:t>
            </w:r>
            <w:r w:rsidR="007A4669" w:rsidRPr="00823921">
              <w:rPr>
                <w:rFonts w:ascii="Times New Roman" w:hAnsi="Times New Roman"/>
                <w:b/>
                <w:color w:val="000000"/>
                <w:sz w:val="28"/>
                <w:szCs w:val="28"/>
              </w:rPr>
              <w:br/>
              <w:t xml:space="preserve">Độc lập - Tự do - Hạnh phúc </w:t>
            </w:r>
            <w:r w:rsidR="007A4669" w:rsidRPr="00823921">
              <w:rPr>
                <w:rFonts w:ascii="Times New Roman" w:hAnsi="Times New Roman"/>
                <w:b/>
                <w:color w:val="000000"/>
                <w:sz w:val="28"/>
                <w:szCs w:val="28"/>
              </w:rPr>
              <w:br/>
            </w:r>
          </w:p>
        </w:tc>
      </w:tr>
      <w:tr w:rsidR="007A4669" w:rsidRPr="001B5DD8" w14:paraId="060D29FC" w14:textId="77777777" w:rsidTr="00823921">
        <w:tc>
          <w:tcPr>
            <w:tcW w:w="3828" w:type="dxa"/>
            <w:shd w:val="clear" w:color="auto" w:fill="auto"/>
          </w:tcPr>
          <w:p w14:paraId="57C5DE2F" w14:textId="2C7B3BE1" w:rsidR="007A4669" w:rsidRPr="00823921" w:rsidRDefault="007A4669" w:rsidP="004D624F">
            <w:pPr>
              <w:spacing w:before="120"/>
              <w:jc w:val="center"/>
              <w:rPr>
                <w:rFonts w:ascii="Times New Roman" w:hAnsi="Times New Roman"/>
                <w:color w:val="000000"/>
                <w:sz w:val="28"/>
                <w:szCs w:val="28"/>
              </w:rPr>
            </w:pPr>
            <w:r w:rsidRPr="00823921">
              <w:rPr>
                <w:rFonts w:ascii="Times New Roman" w:hAnsi="Times New Roman"/>
                <w:color w:val="000000"/>
                <w:sz w:val="28"/>
                <w:szCs w:val="28"/>
              </w:rPr>
              <w:t xml:space="preserve">Số: </w:t>
            </w:r>
            <w:r w:rsidR="00C31830" w:rsidRPr="00823921">
              <w:rPr>
                <w:rFonts w:ascii="Times New Roman" w:hAnsi="Times New Roman"/>
                <w:color w:val="000000"/>
                <w:sz w:val="28"/>
                <w:szCs w:val="28"/>
              </w:rPr>
              <w:t xml:space="preserve">  </w:t>
            </w:r>
            <w:r w:rsidR="00372490">
              <w:rPr>
                <w:rFonts w:ascii="Times New Roman" w:hAnsi="Times New Roman"/>
                <w:color w:val="000000"/>
                <w:sz w:val="28"/>
                <w:szCs w:val="28"/>
              </w:rPr>
              <w:t xml:space="preserve">    </w:t>
            </w:r>
            <w:r w:rsidR="004D624F">
              <w:rPr>
                <w:rFonts w:ascii="Times New Roman" w:hAnsi="Times New Roman"/>
                <w:color w:val="000000"/>
                <w:sz w:val="28"/>
                <w:szCs w:val="28"/>
              </w:rPr>
              <w:t>13</w:t>
            </w:r>
            <w:r w:rsidRPr="00823921">
              <w:rPr>
                <w:rFonts w:ascii="Times New Roman" w:hAnsi="Times New Roman"/>
                <w:color w:val="000000"/>
                <w:sz w:val="28"/>
                <w:szCs w:val="28"/>
              </w:rPr>
              <w:t>/20</w:t>
            </w:r>
            <w:r w:rsidR="00C31830" w:rsidRPr="00823921">
              <w:rPr>
                <w:rFonts w:ascii="Times New Roman" w:hAnsi="Times New Roman"/>
                <w:color w:val="000000"/>
                <w:sz w:val="28"/>
                <w:szCs w:val="28"/>
              </w:rPr>
              <w:t>23</w:t>
            </w:r>
            <w:r w:rsidRPr="00823921">
              <w:rPr>
                <w:rFonts w:ascii="Times New Roman" w:hAnsi="Times New Roman"/>
                <w:color w:val="000000"/>
                <w:sz w:val="28"/>
                <w:szCs w:val="28"/>
              </w:rPr>
              <w:t>/TT-BGTVT</w:t>
            </w:r>
          </w:p>
        </w:tc>
        <w:tc>
          <w:tcPr>
            <w:tcW w:w="6379" w:type="dxa"/>
            <w:shd w:val="clear" w:color="auto" w:fill="auto"/>
          </w:tcPr>
          <w:p w14:paraId="5CE987D7" w14:textId="03964110" w:rsidR="007A4669" w:rsidRPr="00823921" w:rsidRDefault="007A4669" w:rsidP="004D624F">
            <w:pPr>
              <w:spacing w:before="120"/>
              <w:jc w:val="center"/>
              <w:rPr>
                <w:rFonts w:ascii="Times New Roman" w:hAnsi="Times New Roman"/>
                <w:i/>
                <w:color w:val="000000"/>
                <w:sz w:val="28"/>
                <w:szCs w:val="28"/>
              </w:rPr>
            </w:pPr>
            <w:r w:rsidRPr="00823921">
              <w:rPr>
                <w:rFonts w:ascii="Times New Roman" w:hAnsi="Times New Roman"/>
                <w:i/>
                <w:color w:val="000000"/>
                <w:sz w:val="28"/>
                <w:szCs w:val="28"/>
              </w:rPr>
              <w:t>Hà Nội, ngày</w:t>
            </w:r>
            <w:r w:rsidR="004D624F">
              <w:rPr>
                <w:rFonts w:ascii="Times New Roman" w:hAnsi="Times New Roman"/>
                <w:i/>
                <w:color w:val="000000"/>
                <w:sz w:val="28"/>
                <w:szCs w:val="28"/>
              </w:rPr>
              <w:t xml:space="preserve"> 30</w:t>
            </w:r>
            <w:r w:rsidR="003C7628" w:rsidRPr="00823921">
              <w:rPr>
                <w:rFonts w:ascii="Times New Roman" w:hAnsi="Times New Roman"/>
                <w:i/>
                <w:color w:val="000000"/>
                <w:sz w:val="28"/>
                <w:szCs w:val="28"/>
              </w:rPr>
              <w:t xml:space="preserve"> t</w:t>
            </w:r>
            <w:r w:rsidRPr="00823921">
              <w:rPr>
                <w:rFonts w:ascii="Times New Roman" w:hAnsi="Times New Roman"/>
                <w:i/>
                <w:color w:val="000000"/>
                <w:sz w:val="28"/>
                <w:szCs w:val="28"/>
              </w:rPr>
              <w:t>háng</w:t>
            </w:r>
            <w:r w:rsidR="004D624F">
              <w:rPr>
                <w:rFonts w:ascii="Times New Roman" w:hAnsi="Times New Roman"/>
                <w:i/>
                <w:color w:val="000000"/>
                <w:sz w:val="28"/>
                <w:szCs w:val="28"/>
              </w:rPr>
              <w:t xml:space="preserve"> 06</w:t>
            </w:r>
            <w:bookmarkStart w:id="0" w:name="_GoBack"/>
            <w:bookmarkEnd w:id="0"/>
            <w:r w:rsidR="00865C35">
              <w:rPr>
                <w:rFonts w:ascii="Times New Roman" w:hAnsi="Times New Roman"/>
                <w:i/>
                <w:color w:val="000000"/>
                <w:sz w:val="28"/>
                <w:szCs w:val="28"/>
              </w:rPr>
              <w:t xml:space="preserve"> </w:t>
            </w:r>
            <w:r w:rsidRPr="00823921">
              <w:rPr>
                <w:rFonts w:ascii="Times New Roman" w:hAnsi="Times New Roman"/>
                <w:i/>
                <w:color w:val="000000"/>
                <w:sz w:val="28"/>
                <w:szCs w:val="28"/>
              </w:rPr>
              <w:t>năm 20</w:t>
            </w:r>
            <w:r w:rsidR="00C31830" w:rsidRPr="00823921">
              <w:rPr>
                <w:rFonts w:ascii="Times New Roman" w:hAnsi="Times New Roman"/>
                <w:i/>
                <w:color w:val="000000"/>
                <w:sz w:val="28"/>
                <w:szCs w:val="28"/>
              </w:rPr>
              <w:t>23</w:t>
            </w:r>
          </w:p>
        </w:tc>
      </w:tr>
    </w:tbl>
    <w:p w14:paraId="1229C6C5" w14:textId="77777777" w:rsidR="00DE258C" w:rsidRDefault="00DE258C" w:rsidP="00494050">
      <w:pPr>
        <w:spacing w:after="80"/>
        <w:jc w:val="center"/>
        <w:rPr>
          <w:rFonts w:ascii="Times New Roman" w:hAnsi="Times New Roman"/>
          <w:b/>
          <w:color w:val="000000"/>
          <w:sz w:val="28"/>
        </w:rPr>
      </w:pPr>
    </w:p>
    <w:p w14:paraId="0AE8E9DC" w14:textId="0D3A570A" w:rsidR="007A4669" w:rsidRPr="001B5DD8" w:rsidRDefault="00B03DBD" w:rsidP="00ED2E97">
      <w:pPr>
        <w:spacing w:after="60"/>
        <w:jc w:val="center"/>
        <w:rPr>
          <w:rFonts w:ascii="Times New Roman" w:hAnsi="Times New Roman"/>
          <w:b/>
          <w:color w:val="000000"/>
          <w:sz w:val="28"/>
          <w:szCs w:val="28"/>
        </w:rPr>
      </w:pPr>
      <w:r w:rsidRPr="001B5DD8">
        <w:rPr>
          <w:rFonts w:ascii="Times New Roman" w:hAnsi="Times New Roman"/>
          <w:b/>
          <w:color w:val="000000"/>
          <w:sz w:val="28"/>
          <w:szCs w:val="28"/>
        </w:rPr>
        <w:t>THÔNG TƯ</w:t>
      </w:r>
    </w:p>
    <w:p w14:paraId="747416C0" w14:textId="4C81194A" w:rsidR="0073226F" w:rsidRPr="001B5DD8" w:rsidRDefault="00EB0087" w:rsidP="00ED2E97">
      <w:pPr>
        <w:spacing w:after="60"/>
        <w:jc w:val="center"/>
        <w:rPr>
          <w:rFonts w:ascii="Times New Roman" w:hAnsi="Times New Roman"/>
          <w:b/>
          <w:color w:val="000000"/>
          <w:sz w:val="28"/>
          <w:szCs w:val="28"/>
        </w:rPr>
      </w:pPr>
      <w:r w:rsidRPr="001B5DD8">
        <w:rPr>
          <w:rFonts w:ascii="Times New Roman" w:hAnsi="Times New Roman"/>
          <w:b/>
          <w:color w:val="000000"/>
          <w:sz w:val="28"/>
          <w:szCs w:val="28"/>
        </w:rPr>
        <w:t xml:space="preserve">Sửa đổi, bổ sung một số điều của </w:t>
      </w:r>
      <w:r w:rsidR="00296C2D" w:rsidRPr="0078540C">
        <w:rPr>
          <w:rFonts w:ascii="Times New Roman" w:hAnsi="Times New Roman"/>
          <w:b/>
          <w:sz w:val="28"/>
          <w:szCs w:val="28"/>
        </w:rPr>
        <w:t xml:space="preserve">các </w:t>
      </w:r>
      <w:r w:rsidR="00865C35">
        <w:rPr>
          <w:rFonts w:ascii="Times New Roman" w:hAnsi="Times New Roman"/>
          <w:b/>
          <w:sz w:val="28"/>
          <w:szCs w:val="28"/>
        </w:rPr>
        <w:t>T</w:t>
      </w:r>
      <w:r w:rsidR="00296C2D" w:rsidRPr="0078540C">
        <w:rPr>
          <w:rFonts w:ascii="Times New Roman" w:hAnsi="Times New Roman"/>
          <w:b/>
          <w:sz w:val="28"/>
          <w:szCs w:val="28"/>
        </w:rPr>
        <w:t>hông tư hướng dẫn thực hiện một số điều của</w:t>
      </w:r>
      <w:r w:rsidR="00296C2D">
        <w:rPr>
          <w:rFonts w:ascii="Times New Roman" w:hAnsi="Times New Roman"/>
          <w:b/>
          <w:color w:val="000000"/>
          <w:sz w:val="28"/>
          <w:szCs w:val="28"/>
        </w:rPr>
        <w:t xml:space="preserve"> </w:t>
      </w:r>
      <w:r w:rsidRPr="001B5DD8">
        <w:rPr>
          <w:rFonts w:ascii="Times New Roman" w:hAnsi="Times New Roman"/>
          <w:b/>
          <w:color w:val="000000"/>
          <w:sz w:val="28"/>
          <w:szCs w:val="28"/>
        </w:rPr>
        <w:t>Hiệp định giữa Chính phủ</w:t>
      </w:r>
      <w:r w:rsidR="00296C2D">
        <w:rPr>
          <w:rFonts w:ascii="Times New Roman" w:hAnsi="Times New Roman"/>
          <w:b/>
          <w:color w:val="000000"/>
          <w:sz w:val="28"/>
          <w:szCs w:val="28"/>
        </w:rPr>
        <w:t xml:space="preserve"> </w:t>
      </w:r>
      <w:r w:rsidRPr="001B5DD8">
        <w:rPr>
          <w:rFonts w:ascii="Times New Roman" w:hAnsi="Times New Roman"/>
          <w:b/>
          <w:color w:val="000000"/>
          <w:sz w:val="28"/>
          <w:szCs w:val="28"/>
        </w:rPr>
        <w:t>nước</w:t>
      </w:r>
      <w:r w:rsidR="009E7EF1" w:rsidRPr="001B5DD8">
        <w:rPr>
          <w:rFonts w:ascii="Times New Roman" w:hAnsi="Times New Roman"/>
          <w:b/>
          <w:color w:val="000000"/>
          <w:sz w:val="28"/>
          <w:szCs w:val="28"/>
        </w:rPr>
        <w:t xml:space="preserve"> </w:t>
      </w:r>
      <w:r w:rsidRPr="001B5DD8">
        <w:rPr>
          <w:rFonts w:ascii="Times New Roman" w:hAnsi="Times New Roman"/>
          <w:b/>
          <w:color w:val="000000"/>
          <w:sz w:val="28"/>
          <w:szCs w:val="28"/>
        </w:rPr>
        <w:t>Cộng hòa xã hội</w:t>
      </w:r>
      <w:r w:rsidR="00D1489A" w:rsidRPr="001B5DD8">
        <w:rPr>
          <w:rFonts w:ascii="Times New Roman" w:hAnsi="Times New Roman"/>
          <w:b/>
          <w:color w:val="000000"/>
          <w:sz w:val="28"/>
          <w:szCs w:val="28"/>
        </w:rPr>
        <w:t xml:space="preserve"> </w:t>
      </w:r>
      <w:r w:rsidRPr="001B5DD8">
        <w:rPr>
          <w:rFonts w:ascii="Times New Roman" w:hAnsi="Times New Roman"/>
          <w:b/>
          <w:color w:val="000000"/>
          <w:sz w:val="28"/>
          <w:szCs w:val="28"/>
        </w:rPr>
        <w:t>chủ nghĩa</w:t>
      </w:r>
      <w:r w:rsidR="00D7037A" w:rsidRPr="001B5DD8">
        <w:rPr>
          <w:rFonts w:ascii="Times New Roman" w:hAnsi="Times New Roman"/>
          <w:b/>
          <w:color w:val="000000"/>
          <w:sz w:val="28"/>
          <w:szCs w:val="28"/>
        </w:rPr>
        <w:t xml:space="preserve"> </w:t>
      </w:r>
      <w:r w:rsidRPr="001B5DD8">
        <w:rPr>
          <w:rFonts w:ascii="Times New Roman" w:hAnsi="Times New Roman"/>
          <w:b/>
          <w:color w:val="000000"/>
          <w:sz w:val="28"/>
          <w:szCs w:val="28"/>
        </w:rPr>
        <w:t xml:space="preserve">Việt Nam và Chính phủ Hoàng gia Campuchia về vận tải </w:t>
      </w:r>
      <w:r w:rsidR="002507A8" w:rsidRPr="001B5DD8">
        <w:rPr>
          <w:rFonts w:ascii="Times New Roman" w:hAnsi="Times New Roman"/>
          <w:b/>
          <w:color w:val="000000"/>
          <w:sz w:val="28"/>
          <w:szCs w:val="28"/>
        </w:rPr>
        <w:t xml:space="preserve">đường </w:t>
      </w:r>
      <w:r w:rsidRPr="001B5DD8">
        <w:rPr>
          <w:rFonts w:ascii="Times New Roman" w:hAnsi="Times New Roman"/>
          <w:b/>
          <w:color w:val="000000"/>
          <w:sz w:val="28"/>
          <w:szCs w:val="28"/>
        </w:rPr>
        <w:t>thủy</w:t>
      </w:r>
    </w:p>
    <w:p w14:paraId="2499C3F4" w14:textId="0C1F5451" w:rsidR="0089342A" w:rsidRPr="001B5DD8" w:rsidRDefault="00FC7CEC" w:rsidP="00ED2E97">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after="60" w:line="380" w:lineRule="exact"/>
        <w:ind w:firstLine="680"/>
        <w:jc w:val="both"/>
        <w:rPr>
          <w:rFonts w:ascii="Times New Roman" w:hAnsi="Times New Roman"/>
          <w:i/>
          <w:color w:val="000000"/>
          <w:sz w:val="28"/>
          <w:szCs w:val="28"/>
        </w:rPr>
      </w:pPr>
      <w:r>
        <w:rPr>
          <w:rFonts w:ascii="Times New Roman" w:hAnsi="Times New Roman"/>
          <w:i/>
          <w:noProof/>
          <w:color w:val="000000"/>
          <w:sz w:val="28"/>
          <w:szCs w:val="28"/>
        </w:rPr>
        <mc:AlternateContent>
          <mc:Choice Requires="wps">
            <w:drawing>
              <wp:anchor distT="0" distB="0" distL="114300" distR="114300" simplePos="0" relativeHeight="251658752" behindDoc="0" locked="0" layoutInCell="1" allowOverlap="1" wp14:anchorId="11FE11AF" wp14:editId="056B9AD3">
                <wp:simplePos x="0" y="0"/>
                <wp:positionH relativeFrom="column">
                  <wp:posOffset>2088515</wp:posOffset>
                </wp:positionH>
                <wp:positionV relativeFrom="paragraph">
                  <wp:posOffset>46990</wp:posOffset>
                </wp:positionV>
                <wp:extent cx="1447800" cy="0"/>
                <wp:effectExtent l="6350" t="13335" r="12700" b="5715"/>
                <wp:wrapNone/>
                <wp:docPr id="552222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91CBBA" id="AutoShape 6" o:spid="_x0000_s1026" type="#_x0000_t32" style="position:absolute;margin-left:164.45pt;margin-top:3.7pt;width:11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"/>
            </w:pict>
          </mc:Fallback>
        </mc:AlternateContent>
      </w:r>
    </w:p>
    <w:p w14:paraId="39FF3963" w14:textId="77777777" w:rsidR="00063594" w:rsidRPr="001B5DD8" w:rsidRDefault="00266AEE" w:rsidP="00987DB2">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color w:val="000000"/>
          <w:sz w:val="28"/>
          <w:szCs w:val="28"/>
        </w:rPr>
      </w:pPr>
      <w:r w:rsidRPr="001B5DD8">
        <w:rPr>
          <w:rFonts w:ascii="Times New Roman" w:hAnsi="Times New Roman"/>
          <w:i/>
          <w:color w:val="000000"/>
          <w:sz w:val="28"/>
          <w:szCs w:val="28"/>
        </w:rPr>
        <w:tab/>
      </w:r>
      <w:r w:rsidRPr="001B5DD8">
        <w:rPr>
          <w:rFonts w:ascii="Times New Roman" w:hAnsi="Times New Roman"/>
          <w:i/>
          <w:color w:val="000000"/>
          <w:sz w:val="28"/>
          <w:szCs w:val="28"/>
        </w:rPr>
        <w:tab/>
      </w:r>
      <w:r w:rsidR="00063594" w:rsidRPr="001B5DD8">
        <w:rPr>
          <w:rFonts w:ascii="Times New Roman" w:hAnsi="Times New Roman"/>
          <w:i/>
          <w:color w:val="000000"/>
          <w:sz w:val="28"/>
          <w:szCs w:val="28"/>
        </w:rPr>
        <w:t>Căn cứ Hiệp định giữa Chính phủ nước Cộng hòa xã hội chủ nghĩa Việt Nam và Chính phủ Hoàng gia Campuchia về vận tải đường thủy ký ngày 17 tháng 12 năm 2009; Phụ lục sửa đổi Điều 6 và Điều 17 của Hiệp định giữa Chính phủ nước Cộng hòa xã hội chủ nghĩa Việt Nam và Chính phủ Hoàng gia Campuchia về vận tải đường thủy ký ngày 26 tháng 02 năm 2019;</w:t>
      </w:r>
    </w:p>
    <w:p w14:paraId="0F496B53" w14:textId="77777777" w:rsidR="00063594" w:rsidRPr="001B5DD8" w:rsidRDefault="00063594" w:rsidP="00987DB2">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color w:val="000000"/>
          <w:sz w:val="28"/>
          <w:szCs w:val="28"/>
        </w:rPr>
      </w:pPr>
      <w:r w:rsidRPr="001B5DD8">
        <w:rPr>
          <w:rFonts w:ascii="Times New Roman" w:hAnsi="Times New Roman"/>
          <w:i/>
          <w:color w:val="000000"/>
          <w:sz w:val="28"/>
          <w:szCs w:val="28"/>
        </w:rPr>
        <w:tab/>
      </w:r>
      <w:r w:rsidRPr="001B5DD8">
        <w:rPr>
          <w:rFonts w:ascii="Times New Roman" w:hAnsi="Times New Roman"/>
          <w:i/>
          <w:color w:val="000000"/>
          <w:sz w:val="28"/>
          <w:szCs w:val="28"/>
        </w:rPr>
        <w:tab/>
        <w:t xml:space="preserve">Căn cứ Luật Điều ước quốc tế ngày 09 tháng 4 năm 2016; </w:t>
      </w:r>
    </w:p>
    <w:p w14:paraId="3B80C51B" w14:textId="31CBD85D" w:rsidR="00063594" w:rsidRPr="00296C2D" w:rsidRDefault="00063594" w:rsidP="00987DB2">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strike/>
          <w:color w:val="000000"/>
          <w:sz w:val="28"/>
          <w:szCs w:val="28"/>
        </w:rPr>
      </w:pPr>
      <w:r w:rsidRPr="001B5DD8">
        <w:rPr>
          <w:rFonts w:ascii="Times New Roman" w:hAnsi="Times New Roman"/>
          <w:i/>
          <w:color w:val="000000"/>
          <w:sz w:val="28"/>
          <w:szCs w:val="28"/>
        </w:rPr>
        <w:tab/>
      </w:r>
      <w:r w:rsidRPr="001B5DD8">
        <w:rPr>
          <w:rFonts w:ascii="Times New Roman" w:hAnsi="Times New Roman"/>
          <w:i/>
          <w:color w:val="000000"/>
          <w:sz w:val="28"/>
          <w:szCs w:val="28"/>
        </w:rPr>
        <w:tab/>
        <w:t>Căn cứ Luật Giao thông đường thủy nội địa ngày 15 tháng 6 năm 2004; Luật sửa đổi, bổ sung một số điều của Luật Giao thông đường thủy nội địa ngày 17 tháng 6 năm 2014;</w:t>
      </w:r>
    </w:p>
    <w:p w14:paraId="56166543" w14:textId="77777777" w:rsidR="00063594" w:rsidRPr="001B5DD8" w:rsidRDefault="00063594" w:rsidP="00987DB2">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color w:val="000000"/>
          <w:sz w:val="28"/>
          <w:szCs w:val="28"/>
        </w:rPr>
      </w:pPr>
      <w:r w:rsidRPr="001B5DD8">
        <w:rPr>
          <w:rFonts w:ascii="Times New Roman" w:hAnsi="Times New Roman"/>
          <w:i/>
          <w:color w:val="000000"/>
          <w:sz w:val="28"/>
          <w:szCs w:val="28"/>
        </w:rPr>
        <w:tab/>
      </w:r>
      <w:r w:rsidRPr="001B5DD8">
        <w:rPr>
          <w:rFonts w:ascii="Times New Roman" w:hAnsi="Times New Roman"/>
          <w:i/>
          <w:color w:val="000000"/>
          <w:sz w:val="28"/>
          <w:szCs w:val="28"/>
        </w:rPr>
        <w:tab/>
        <w:t>Căn cứ Nghị định số 56/2022/NĐ-CP ngày 24 tháng 8 năm 2022 của Chính phủ quy định chức năng, nhiệm vụ, quyền hạn và cơ cấu tổ chức của Bộ Giao thông vận tải;</w:t>
      </w:r>
    </w:p>
    <w:p w14:paraId="3437ADFB" w14:textId="77777777" w:rsidR="00063594" w:rsidRPr="001B5DD8" w:rsidRDefault="00063594" w:rsidP="00987DB2">
      <w:pPr>
        <w:widowControl w:val="0"/>
        <w:tabs>
          <w:tab w:val="left" w:pos="0"/>
          <w:tab w:val="left" w:pos="282"/>
          <w:tab w:val="left" w:pos="564"/>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color w:val="000000"/>
          <w:sz w:val="28"/>
          <w:szCs w:val="28"/>
        </w:rPr>
      </w:pPr>
      <w:r w:rsidRPr="001B5DD8">
        <w:rPr>
          <w:rFonts w:ascii="Times New Roman" w:hAnsi="Times New Roman"/>
          <w:i/>
          <w:color w:val="000000"/>
          <w:sz w:val="28"/>
          <w:szCs w:val="28"/>
        </w:rPr>
        <w:tab/>
      </w:r>
      <w:r w:rsidRPr="001B5DD8">
        <w:rPr>
          <w:rFonts w:ascii="Times New Roman" w:hAnsi="Times New Roman"/>
          <w:i/>
          <w:color w:val="000000"/>
          <w:sz w:val="28"/>
          <w:szCs w:val="28"/>
        </w:rPr>
        <w:tab/>
        <w:t>Theo đề nghị của Vụ trưởng Vụ Hợp tác quốc tế và Cục trưởng Cục Đường thủy nội địa Việt Nam;</w:t>
      </w:r>
    </w:p>
    <w:p w14:paraId="571A4C93" w14:textId="77739264" w:rsidR="00B03DBD" w:rsidRPr="001B5DD8" w:rsidRDefault="00E87208" w:rsidP="00987DB2">
      <w:pPr>
        <w:widowControl w:val="0"/>
        <w:tabs>
          <w:tab w:val="left" w:pos="0"/>
          <w:tab w:val="left" w:pos="567"/>
          <w:tab w:val="left" w:pos="1284"/>
          <w:tab w:val="left" w:pos="2004"/>
          <w:tab w:val="left" w:pos="2724"/>
          <w:tab w:val="left" w:pos="3444"/>
          <w:tab w:val="left" w:pos="4164"/>
          <w:tab w:val="left" w:pos="4884"/>
          <w:tab w:val="left" w:pos="5604"/>
          <w:tab w:val="left" w:pos="6324"/>
          <w:tab w:val="left" w:pos="7044"/>
          <w:tab w:val="left" w:pos="7764"/>
          <w:tab w:val="left" w:pos="8484"/>
        </w:tabs>
        <w:suppressAutoHyphens/>
        <w:spacing w:before="120" w:after="120"/>
        <w:jc w:val="both"/>
        <w:rPr>
          <w:rFonts w:ascii="Times New Roman" w:hAnsi="Times New Roman"/>
          <w:i/>
          <w:color w:val="000000"/>
          <w:sz w:val="28"/>
          <w:szCs w:val="28"/>
        </w:rPr>
      </w:pPr>
      <w:r w:rsidRPr="001B5DD8">
        <w:rPr>
          <w:rFonts w:ascii="Times New Roman" w:hAnsi="Times New Roman"/>
          <w:i/>
          <w:color w:val="000000"/>
          <w:sz w:val="28"/>
          <w:szCs w:val="28"/>
        </w:rPr>
        <w:tab/>
      </w:r>
      <w:r w:rsidR="00063594" w:rsidRPr="001B5DD8">
        <w:rPr>
          <w:rFonts w:ascii="Times New Roman" w:hAnsi="Times New Roman"/>
          <w:i/>
          <w:color w:val="000000"/>
          <w:sz w:val="28"/>
          <w:szCs w:val="28"/>
        </w:rPr>
        <w:t xml:space="preserve">Bộ trưởng Bộ Giao thông vận tải ban hành Thông tư sửa đổi, bổ sung một số điều </w:t>
      </w:r>
      <w:r w:rsidR="00063594" w:rsidRPr="0078540C">
        <w:rPr>
          <w:rFonts w:ascii="Times New Roman" w:hAnsi="Times New Roman"/>
          <w:i/>
          <w:sz w:val="28"/>
          <w:szCs w:val="28"/>
        </w:rPr>
        <w:t xml:space="preserve">của </w:t>
      </w:r>
      <w:r w:rsidR="00296C2D" w:rsidRPr="0078540C">
        <w:rPr>
          <w:rFonts w:ascii="Times New Roman" w:hAnsi="Times New Roman"/>
          <w:i/>
          <w:sz w:val="28"/>
          <w:szCs w:val="28"/>
        </w:rPr>
        <w:t xml:space="preserve">các </w:t>
      </w:r>
      <w:r w:rsidR="00865C35">
        <w:rPr>
          <w:rFonts w:ascii="Times New Roman" w:hAnsi="Times New Roman"/>
          <w:i/>
          <w:sz w:val="28"/>
          <w:szCs w:val="28"/>
        </w:rPr>
        <w:t>T</w:t>
      </w:r>
      <w:r w:rsidR="00296C2D" w:rsidRPr="0078540C">
        <w:rPr>
          <w:rFonts w:ascii="Times New Roman" w:hAnsi="Times New Roman"/>
          <w:i/>
          <w:sz w:val="28"/>
          <w:szCs w:val="28"/>
        </w:rPr>
        <w:t>hông tư</w:t>
      </w:r>
      <w:r w:rsidR="00063594" w:rsidRPr="0078540C">
        <w:rPr>
          <w:rFonts w:ascii="Times New Roman" w:hAnsi="Times New Roman"/>
          <w:i/>
          <w:sz w:val="28"/>
          <w:szCs w:val="28"/>
        </w:rPr>
        <w:t xml:space="preserve"> hướng dẫn thực hiện một số điều</w:t>
      </w:r>
      <w:r w:rsidR="00063594" w:rsidRPr="00296C2D">
        <w:rPr>
          <w:rFonts w:ascii="Times New Roman" w:hAnsi="Times New Roman"/>
          <w:i/>
          <w:color w:val="FF0000"/>
          <w:sz w:val="28"/>
          <w:szCs w:val="28"/>
        </w:rPr>
        <w:t xml:space="preserve"> </w:t>
      </w:r>
      <w:r w:rsidR="00063594" w:rsidRPr="001B5DD8">
        <w:rPr>
          <w:rFonts w:ascii="Times New Roman" w:hAnsi="Times New Roman"/>
          <w:i/>
          <w:color w:val="000000"/>
          <w:sz w:val="28"/>
          <w:szCs w:val="28"/>
        </w:rPr>
        <w:t>của Hiệp định giữa Chính phủ nước Cộng hòa xã hội chủ nghĩa Việt Nam và Chính phủ Hoàng gia Campuchia về vận tải</w:t>
      </w:r>
      <w:r w:rsidR="00814E80">
        <w:rPr>
          <w:rFonts w:ascii="Times New Roman" w:hAnsi="Times New Roman"/>
          <w:i/>
          <w:color w:val="000000"/>
          <w:sz w:val="28"/>
          <w:szCs w:val="28"/>
        </w:rPr>
        <w:t xml:space="preserve"> đường</w:t>
      </w:r>
      <w:r w:rsidR="00063594" w:rsidRPr="001B5DD8">
        <w:rPr>
          <w:rFonts w:ascii="Times New Roman" w:hAnsi="Times New Roman"/>
          <w:i/>
          <w:color w:val="000000"/>
          <w:sz w:val="28"/>
          <w:szCs w:val="28"/>
        </w:rPr>
        <w:t xml:space="preserve"> thủy.</w:t>
      </w:r>
    </w:p>
    <w:p w14:paraId="26F88DCD" w14:textId="3BCC4215" w:rsidR="00B03DBD" w:rsidRPr="002E2D4B" w:rsidRDefault="00B03DBD" w:rsidP="00976095">
      <w:pPr>
        <w:spacing w:before="120" w:after="120"/>
        <w:ind w:firstLine="576"/>
        <w:jc w:val="both"/>
        <w:rPr>
          <w:rFonts w:ascii="Times New Roman" w:hAnsi="Times New Roman"/>
          <w:b/>
          <w:color w:val="000000"/>
          <w:sz w:val="28"/>
          <w:szCs w:val="28"/>
        </w:rPr>
      </w:pPr>
      <w:r w:rsidRPr="002E2D4B">
        <w:rPr>
          <w:rFonts w:ascii="Times New Roman" w:hAnsi="Times New Roman"/>
          <w:b/>
          <w:color w:val="000000"/>
          <w:sz w:val="28"/>
          <w:szCs w:val="28"/>
        </w:rPr>
        <w:t xml:space="preserve">Điều 1. </w:t>
      </w:r>
      <w:r w:rsidR="001A3372" w:rsidRPr="002E2D4B">
        <w:rPr>
          <w:rFonts w:ascii="Times New Roman" w:hAnsi="Times New Roman"/>
          <w:b/>
          <w:color w:val="000000"/>
          <w:sz w:val="28"/>
          <w:szCs w:val="28"/>
        </w:rPr>
        <w:t xml:space="preserve">Sửa đổi, bổ sung </w:t>
      </w:r>
      <w:r w:rsidR="001B1729" w:rsidRPr="002E2D4B">
        <w:rPr>
          <w:rFonts w:ascii="Times New Roman" w:hAnsi="Times New Roman"/>
          <w:b/>
          <w:color w:val="000000"/>
          <w:sz w:val="28"/>
          <w:szCs w:val="28"/>
        </w:rPr>
        <w:t xml:space="preserve">một số điều của Thông tư </w:t>
      </w:r>
      <w:r w:rsidR="00830720" w:rsidRPr="002E2D4B">
        <w:rPr>
          <w:rFonts w:ascii="Times New Roman" w:hAnsi="Times New Roman"/>
          <w:b/>
          <w:color w:val="000000"/>
          <w:sz w:val="28"/>
          <w:szCs w:val="28"/>
        </w:rPr>
        <w:t xml:space="preserve">số 08/2012/TT-BGTVT ngày 23 tháng 3 năm </w:t>
      </w:r>
      <w:r w:rsidR="00AF3535" w:rsidRPr="002E2D4B">
        <w:rPr>
          <w:rFonts w:ascii="Times New Roman" w:hAnsi="Times New Roman"/>
          <w:b/>
          <w:color w:val="000000"/>
          <w:sz w:val="28"/>
          <w:szCs w:val="28"/>
        </w:rPr>
        <w:t>2012 của</w:t>
      </w:r>
      <w:r w:rsidR="00830720" w:rsidRPr="002E2D4B">
        <w:rPr>
          <w:rFonts w:ascii="Times New Roman" w:hAnsi="Times New Roman"/>
          <w:b/>
          <w:color w:val="000000"/>
          <w:sz w:val="28"/>
          <w:szCs w:val="28"/>
        </w:rPr>
        <w:t xml:space="preserve"> Bộ trưởng</w:t>
      </w:r>
      <w:r w:rsidR="00AF3535" w:rsidRPr="002E2D4B">
        <w:rPr>
          <w:rFonts w:ascii="Times New Roman" w:hAnsi="Times New Roman"/>
          <w:b/>
          <w:color w:val="000000"/>
          <w:sz w:val="28"/>
          <w:szCs w:val="28"/>
        </w:rPr>
        <w:t xml:space="preserve"> Bộ Giao thông vận tải hướng dẫn thực hiện một số điều của Hiệp định giữa Chính phủ nước Cộng hòa xã hội chủ nghĩa Việt Nam và Chính phủ Hoàng gia Campuchia về vận tải</w:t>
      </w:r>
      <w:r w:rsidR="00343F9D" w:rsidRPr="002E2D4B">
        <w:rPr>
          <w:rFonts w:ascii="Times New Roman" w:hAnsi="Times New Roman"/>
          <w:b/>
          <w:color w:val="000000"/>
          <w:sz w:val="28"/>
          <w:szCs w:val="28"/>
        </w:rPr>
        <w:t xml:space="preserve"> </w:t>
      </w:r>
      <w:r w:rsidR="000C6BEF" w:rsidRPr="002E2D4B">
        <w:rPr>
          <w:rFonts w:ascii="Times New Roman" w:hAnsi="Times New Roman"/>
          <w:b/>
          <w:color w:val="000000"/>
          <w:sz w:val="28"/>
          <w:szCs w:val="28"/>
        </w:rPr>
        <w:t xml:space="preserve"> </w:t>
      </w:r>
      <w:r w:rsidR="00AF3535" w:rsidRPr="002E2D4B">
        <w:rPr>
          <w:rFonts w:ascii="Times New Roman" w:hAnsi="Times New Roman"/>
          <w:b/>
          <w:color w:val="000000"/>
          <w:sz w:val="28"/>
          <w:szCs w:val="28"/>
        </w:rPr>
        <w:t>thủy</w:t>
      </w:r>
      <w:r w:rsidR="000D6D17" w:rsidRPr="002E2D4B">
        <w:rPr>
          <w:rFonts w:ascii="Times New Roman" w:hAnsi="Times New Roman"/>
          <w:b/>
          <w:color w:val="000000"/>
          <w:sz w:val="28"/>
          <w:szCs w:val="28"/>
        </w:rPr>
        <w:t xml:space="preserve"> (sau đây viết tắt là </w:t>
      </w:r>
      <w:r w:rsidR="00865C35" w:rsidRPr="002E2D4B">
        <w:rPr>
          <w:rFonts w:ascii="Times New Roman" w:hAnsi="Times New Roman"/>
          <w:b/>
          <w:color w:val="000000"/>
          <w:sz w:val="28"/>
          <w:szCs w:val="28"/>
        </w:rPr>
        <w:t>T</w:t>
      </w:r>
      <w:r w:rsidR="000D6D17" w:rsidRPr="002E2D4B">
        <w:rPr>
          <w:rFonts w:ascii="Times New Roman" w:hAnsi="Times New Roman"/>
          <w:b/>
          <w:color w:val="000000"/>
          <w:sz w:val="28"/>
          <w:szCs w:val="28"/>
        </w:rPr>
        <w:t xml:space="preserve">hông tư </w:t>
      </w:r>
      <w:r w:rsidR="00333F8B" w:rsidRPr="002E2D4B">
        <w:rPr>
          <w:rFonts w:ascii="Times New Roman" w:hAnsi="Times New Roman"/>
          <w:b/>
          <w:color w:val="000000"/>
          <w:sz w:val="28"/>
          <w:szCs w:val="28"/>
        </w:rPr>
        <w:t xml:space="preserve">số </w:t>
      </w:r>
      <w:r w:rsidR="000D6D17" w:rsidRPr="002E2D4B">
        <w:rPr>
          <w:rFonts w:ascii="Times New Roman" w:hAnsi="Times New Roman"/>
          <w:b/>
          <w:color w:val="000000"/>
          <w:sz w:val="28"/>
          <w:szCs w:val="28"/>
        </w:rPr>
        <w:t>08/2012/TT-BGTVT) và Thông tư số 03/2013/TT-BGTVT ngày 29</w:t>
      </w:r>
      <w:r w:rsidR="006A4485" w:rsidRPr="002E2D4B">
        <w:rPr>
          <w:rFonts w:ascii="Times New Roman" w:hAnsi="Times New Roman"/>
          <w:b/>
          <w:color w:val="000000"/>
          <w:sz w:val="28"/>
          <w:szCs w:val="28"/>
        </w:rPr>
        <w:t xml:space="preserve"> tháng </w:t>
      </w:r>
      <w:r w:rsidR="000D6D17" w:rsidRPr="002E2D4B">
        <w:rPr>
          <w:rFonts w:ascii="Times New Roman" w:hAnsi="Times New Roman"/>
          <w:b/>
          <w:color w:val="000000"/>
          <w:sz w:val="28"/>
          <w:szCs w:val="28"/>
        </w:rPr>
        <w:t>3</w:t>
      </w:r>
      <w:r w:rsidR="006A4485" w:rsidRPr="002E2D4B">
        <w:rPr>
          <w:rFonts w:ascii="Times New Roman" w:hAnsi="Times New Roman"/>
          <w:b/>
          <w:color w:val="000000"/>
          <w:sz w:val="28"/>
          <w:szCs w:val="28"/>
        </w:rPr>
        <w:t xml:space="preserve"> năm </w:t>
      </w:r>
      <w:r w:rsidR="000D6D17" w:rsidRPr="002E2D4B">
        <w:rPr>
          <w:rFonts w:ascii="Times New Roman" w:hAnsi="Times New Roman"/>
          <w:b/>
          <w:color w:val="000000"/>
          <w:sz w:val="28"/>
          <w:szCs w:val="28"/>
        </w:rPr>
        <w:t>2013 của Bộ trưởng Bộ Giao thông vận tải sửa đổi, bổ sung một số điều của Thông tư số 08/2012/TT-BGTVT (sau đây viết tắt là Thông tư số 03/2013/TT-BGTVT)</w:t>
      </w:r>
    </w:p>
    <w:p w14:paraId="2864C89E" w14:textId="1B84CCC7" w:rsidR="00B97A1B" w:rsidRPr="002E2D4B" w:rsidRDefault="00B97A1B" w:rsidP="00976095">
      <w:pPr>
        <w:spacing w:before="120" w:after="120"/>
        <w:ind w:firstLine="576"/>
        <w:jc w:val="both"/>
        <w:rPr>
          <w:rFonts w:ascii="Times New Roman" w:hAnsi="Times New Roman"/>
          <w:color w:val="000000"/>
          <w:sz w:val="28"/>
          <w:szCs w:val="28"/>
        </w:rPr>
      </w:pPr>
      <w:bookmarkStart w:id="1" w:name="_Hlk130482815"/>
      <w:r w:rsidRPr="002E2D4B">
        <w:rPr>
          <w:rFonts w:ascii="Times New Roman" w:hAnsi="Times New Roman"/>
          <w:color w:val="000000"/>
          <w:sz w:val="28"/>
          <w:szCs w:val="28"/>
        </w:rPr>
        <w:t>1. Sửa đổi, bổ sung Điều 3</w:t>
      </w:r>
      <w:r w:rsidR="000D6D17" w:rsidRPr="002E2D4B">
        <w:rPr>
          <w:rFonts w:ascii="Times New Roman" w:hAnsi="Times New Roman"/>
          <w:color w:val="000000"/>
          <w:sz w:val="28"/>
          <w:szCs w:val="28"/>
        </w:rPr>
        <w:t xml:space="preserve"> của Thông tư </w:t>
      </w:r>
      <w:r w:rsidR="00C87902" w:rsidRPr="002E2D4B">
        <w:rPr>
          <w:rFonts w:ascii="Times New Roman" w:hAnsi="Times New Roman"/>
          <w:color w:val="000000"/>
          <w:sz w:val="28"/>
          <w:szCs w:val="28"/>
        </w:rPr>
        <w:t xml:space="preserve">số </w:t>
      </w:r>
      <w:r w:rsidR="000D6D17" w:rsidRPr="002E2D4B">
        <w:rPr>
          <w:rFonts w:ascii="Times New Roman" w:hAnsi="Times New Roman"/>
          <w:color w:val="000000"/>
          <w:sz w:val="28"/>
          <w:szCs w:val="28"/>
        </w:rPr>
        <w:t>08/2012/TT-BGTVT</w:t>
      </w:r>
      <w:r w:rsidR="00DC0FA7" w:rsidRPr="002E2D4B">
        <w:rPr>
          <w:rFonts w:ascii="Times New Roman" w:hAnsi="Times New Roman"/>
          <w:color w:val="000000"/>
          <w:sz w:val="28"/>
          <w:szCs w:val="28"/>
        </w:rPr>
        <w:t xml:space="preserve"> </w:t>
      </w:r>
      <w:r w:rsidRPr="002E2D4B">
        <w:rPr>
          <w:rFonts w:ascii="Times New Roman" w:hAnsi="Times New Roman"/>
          <w:color w:val="000000"/>
          <w:sz w:val="28"/>
          <w:szCs w:val="28"/>
        </w:rPr>
        <w:t>như sau:</w:t>
      </w:r>
    </w:p>
    <w:p w14:paraId="0246C3DA" w14:textId="5AC57650" w:rsidR="00C87902"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w:t>
      </w:r>
      <w:r w:rsidR="00C87902" w:rsidRPr="002E2D4B">
        <w:rPr>
          <w:rFonts w:ascii="Times New Roman" w:hAnsi="Times New Roman"/>
          <w:b/>
          <w:bCs/>
          <w:color w:val="000000"/>
          <w:sz w:val="28"/>
          <w:szCs w:val="28"/>
        </w:rPr>
        <w:t>Điều 3. Phạm vi hoạt động của phương tiện</w:t>
      </w:r>
    </w:p>
    <w:p w14:paraId="35DB5AA0" w14:textId="6E6C08C3"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lastRenderedPageBreak/>
        <w:t xml:space="preserve">1. Phương tiện thủy nội địa (sau đây gọi tắt là phương tiện thủy) </w:t>
      </w:r>
      <w:r w:rsidR="000952F5" w:rsidRPr="002E2D4B">
        <w:rPr>
          <w:rFonts w:ascii="Times New Roman" w:hAnsi="Times New Roman"/>
          <w:color w:val="000000"/>
          <w:sz w:val="28"/>
          <w:szCs w:val="28"/>
        </w:rPr>
        <w:t>của Việt Nam</w:t>
      </w:r>
      <w:r w:rsidRPr="002E2D4B">
        <w:rPr>
          <w:rFonts w:ascii="Times New Roman" w:hAnsi="Times New Roman"/>
          <w:color w:val="000000"/>
          <w:sz w:val="28"/>
          <w:szCs w:val="28"/>
        </w:rPr>
        <w:t xml:space="preserve"> được cấp Giấy phép vận tải qua biên giới chỉ được phép hoạt động vận tải đường thủy qua lại theo tuyến đường thủy và các cảng</w:t>
      </w:r>
      <w:r w:rsidR="00D76AC3" w:rsidRPr="002E2D4B">
        <w:rPr>
          <w:rFonts w:ascii="Times New Roman" w:hAnsi="Times New Roman"/>
          <w:color w:val="000000"/>
          <w:sz w:val="28"/>
          <w:szCs w:val="28"/>
        </w:rPr>
        <w:t>, bến</w:t>
      </w:r>
      <w:r w:rsidR="0091748D" w:rsidRPr="002E2D4B">
        <w:rPr>
          <w:rFonts w:ascii="Times New Roman" w:hAnsi="Times New Roman"/>
          <w:color w:val="000000"/>
          <w:sz w:val="28"/>
          <w:szCs w:val="28"/>
        </w:rPr>
        <w:t>, cụm cảng</w:t>
      </w:r>
      <w:r w:rsidR="0087727B" w:rsidRPr="002E2D4B">
        <w:rPr>
          <w:rFonts w:ascii="Times New Roman" w:hAnsi="Times New Roman"/>
          <w:color w:val="000000"/>
          <w:sz w:val="28"/>
          <w:szCs w:val="28"/>
        </w:rPr>
        <w:t xml:space="preserve"> </w:t>
      </w:r>
      <w:r w:rsidRPr="002E2D4B">
        <w:rPr>
          <w:rFonts w:ascii="Times New Roman" w:hAnsi="Times New Roman"/>
          <w:color w:val="000000"/>
          <w:sz w:val="28"/>
          <w:szCs w:val="28"/>
        </w:rPr>
        <w:t xml:space="preserve">của Campuchia theo quy định tại </w:t>
      </w:r>
      <w:r w:rsidR="0091748D" w:rsidRPr="002E2D4B">
        <w:rPr>
          <w:rFonts w:ascii="Times New Roman" w:hAnsi="Times New Roman"/>
          <w:color w:val="000000"/>
          <w:sz w:val="28"/>
          <w:szCs w:val="28"/>
        </w:rPr>
        <w:t>mục</w:t>
      </w:r>
      <w:r w:rsidR="00A33E27" w:rsidRPr="002E2D4B">
        <w:rPr>
          <w:rFonts w:ascii="Times New Roman" w:hAnsi="Times New Roman"/>
          <w:color w:val="000000"/>
          <w:sz w:val="28"/>
          <w:szCs w:val="28"/>
        </w:rPr>
        <w:t xml:space="preserve"> 1</w:t>
      </w:r>
      <w:r w:rsidR="00DF0469" w:rsidRPr="002E2D4B">
        <w:rPr>
          <w:rFonts w:ascii="Times New Roman" w:hAnsi="Times New Roman"/>
          <w:color w:val="000000"/>
          <w:sz w:val="28"/>
          <w:szCs w:val="28"/>
        </w:rPr>
        <w:t>,</w:t>
      </w:r>
      <w:r w:rsidR="00A33E27" w:rsidRPr="002E2D4B">
        <w:rPr>
          <w:rFonts w:ascii="Times New Roman" w:hAnsi="Times New Roman"/>
          <w:color w:val="000000"/>
          <w:sz w:val="28"/>
          <w:szCs w:val="28"/>
        </w:rPr>
        <w:t xml:space="preserve"> </w:t>
      </w:r>
      <w:r w:rsidR="00DF0469" w:rsidRPr="002E2D4B">
        <w:rPr>
          <w:rFonts w:ascii="Times New Roman" w:hAnsi="Times New Roman"/>
          <w:color w:val="000000"/>
          <w:sz w:val="28"/>
          <w:szCs w:val="28"/>
        </w:rPr>
        <w:t xml:space="preserve">mục 4.1 </w:t>
      </w:r>
      <w:r w:rsidRPr="002E2D4B">
        <w:rPr>
          <w:rFonts w:ascii="Times New Roman" w:hAnsi="Times New Roman"/>
          <w:color w:val="000000"/>
          <w:sz w:val="28"/>
          <w:szCs w:val="28"/>
        </w:rPr>
        <w:t>của Phụ lục I ban hành kèm theo Thông tư này.</w:t>
      </w:r>
    </w:p>
    <w:p w14:paraId="4BCD31BA" w14:textId="7DF37F88"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2. Phương tiện thủy của Campuchia khi vào Việt Nam không được phép </w:t>
      </w:r>
      <w:r w:rsidRPr="002E2D4B">
        <w:rPr>
          <w:rFonts w:ascii="Times New Roman" w:hAnsi="Times New Roman"/>
          <w:sz w:val="28"/>
          <w:szCs w:val="28"/>
        </w:rPr>
        <w:t>vận tải</w:t>
      </w:r>
      <w:r w:rsidRPr="002E2D4B">
        <w:rPr>
          <w:rFonts w:ascii="Times New Roman" w:hAnsi="Times New Roman"/>
          <w:color w:val="000000"/>
          <w:sz w:val="28"/>
          <w:szCs w:val="28"/>
        </w:rPr>
        <w:t xml:space="preserve"> hàng hóa</w:t>
      </w:r>
      <w:r w:rsidR="00B44ACB" w:rsidRPr="002E2D4B">
        <w:rPr>
          <w:rFonts w:ascii="Times New Roman" w:hAnsi="Times New Roman"/>
          <w:color w:val="000000"/>
          <w:sz w:val="28"/>
          <w:szCs w:val="28"/>
        </w:rPr>
        <w:t xml:space="preserve"> </w:t>
      </w:r>
      <w:r w:rsidRPr="002E2D4B">
        <w:rPr>
          <w:rFonts w:ascii="Times New Roman" w:hAnsi="Times New Roman"/>
          <w:color w:val="000000"/>
          <w:sz w:val="28"/>
          <w:szCs w:val="28"/>
        </w:rPr>
        <w:t>hoặc hành khách</w:t>
      </w:r>
      <w:r w:rsidR="0087727B" w:rsidRPr="002E2D4B">
        <w:rPr>
          <w:rFonts w:ascii="Times New Roman" w:hAnsi="Times New Roman"/>
          <w:color w:val="000000"/>
          <w:sz w:val="28"/>
          <w:szCs w:val="28"/>
        </w:rPr>
        <w:t xml:space="preserve"> </w:t>
      </w:r>
      <w:r w:rsidRPr="002E2D4B">
        <w:rPr>
          <w:rFonts w:ascii="Times New Roman" w:hAnsi="Times New Roman"/>
          <w:color w:val="000000"/>
          <w:sz w:val="28"/>
          <w:szCs w:val="28"/>
        </w:rPr>
        <w:t xml:space="preserve">giữa hai điểm trong lãnh thổ của Việt Nam </w:t>
      </w:r>
      <w:r w:rsidR="00193917" w:rsidRPr="002E2D4B">
        <w:rPr>
          <w:rFonts w:ascii="Times New Roman" w:hAnsi="Times New Roman"/>
          <w:color w:val="000000"/>
          <w:sz w:val="28"/>
          <w:szCs w:val="28"/>
        </w:rPr>
        <w:t xml:space="preserve">(vận tải nội địa) </w:t>
      </w:r>
      <w:r w:rsidRPr="002E2D4B">
        <w:rPr>
          <w:rFonts w:ascii="Times New Roman" w:hAnsi="Times New Roman"/>
          <w:color w:val="000000"/>
          <w:sz w:val="28"/>
          <w:szCs w:val="28"/>
        </w:rPr>
        <w:t>và chỉ được phép hoạt động qua lại theo tuyến đường thủy và các cảng</w:t>
      </w:r>
      <w:r w:rsidR="00D76AC3" w:rsidRPr="002E2D4B">
        <w:rPr>
          <w:rFonts w:ascii="Times New Roman" w:hAnsi="Times New Roman"/>
          <w:color w:val="000000"/>
          <w:sz w:val="28"/>
          <w:szCs w:val="28"/>
        </w:rPr>
        <w:t>,</w:t>
      </w:r>
      <w:r w:rsidRPr="002E2D4B">
        <w:rPr>
          <w:rFonts w:ascii="Times New Roman" w:hAnsi="Times New Roman"/>
          <w:color w:val="000000"/>
          <w:sz w:val="28"/>
          <w:szCs w:val="28"/>
        </w:rPr>
        <w:t xml:space="preserve"> bến</w:t>
      </w:r>
      <w:r w:rsidR="0091748D" w:rsidRPr="002E2D4B">
        <w:rPr>
          <w:rFonts w:ascii="Times New Roman" w:hAnsi="Times New Roman"/>
          <w:color w:val="000000"/>
          <w:sz w:val="28"/>
          <w:szCs w:val="28"/>
        </w:rPr>
        <w:t>, cụm cảng</w:t>
      </w:r>
      <w:r w:rsidRPr="002E2D4B">
        <w:rPr>
          <w:rFonts w:ascii="Times New Roman" w:hAnsi="Times New Roman"/>
          <w:color w:val="000000"/>
          <w:sz w:val="28"/>
          <w:szCs w:val="28"/>
        </w:rPr>
        <w:t xml:space="preserve"> của Việt Nam theo quy định tại </w:t>
      </w:r>
      <w:r w:rsidR="0091748D" w:rsidRPr="002E2D4B">
        <w:rPr>
          <w:rFonts w:ascii="Times New Roman" w:hAnsi="Times New Roman"/>
          <w:color w:val="000000"/>
          <w:sz w:val="28"/>
          <w:szCs w:val="28"/>
        </w:rPr>
        <w:t>mục</w:t>
      </w:r>
      <w:r w:rsidR="00DF0469" w:rsidRPr="002E2D4B">
        <w:rPr>
          <w:rFonts w:ascii="Times New Roman" w:hAnsi="Times New Roman"/>
          <w:color w:val="000000"/>
          <w:sz w:val="28"/>
          <w:szCs w:val="28"/>
        </w:rPr>
        <w:t xml:space="preserve"> 2, </w:t>
      </w:r>
      <w:r w:rsidR="00A33E27" w:rsidRPr="002E2D4B">
        <w:rPr>
          <w:rFonts w:ascii="Times New Roman" w:hAnsi="Times New Roman"/>
          <w:color w:val="000000"/>
          <w:sz w:val="28"/>
          <w:szCs w:val="28"/>
        </w:rPr>
        <w:t>mục</w:t>
      </w:r>
      <w:r w:rsidRPr="002E2D4B">
        <w:rPr>
          <w:rFonts w:ascii="Times New Roman" w:hAnsi="Times New Roman"/>
          <w:color w:val="000000"/>
          <w:sz w:val="28"/>
          <w:szCs w:val="28"/>
        </w:rPr>
        <w:t xml:space="preserve"> 4.2</w:t>
      </w:r>
      <w:r w:rsidR="00A33E27" w:rsidRPr="002E2D4B">
        <w:rPr>
          <w:rFonts w:ascii="Times New Roman" w:hAnsi="Times New Roman"/>
          <w:color w:val="000000"/>
          <w:sz w:val="28"/>
          <w:szCs w:val="28"/>
        </w:rPr>
        <w:t xml:space="preserve"> </w:t>
      </w:r>
      <w:r w:rsidRPr="002E2D4B">
        <w:rPr>
          <w:rFonts w:ascii="Times New Roman" w:hAnsi="Times New Roman"/>
          <w:color w:val="000000"/>
          <w:sz w:val="28"/>
          <w:szCs w:val="28"/>
        </w:rPr>
        <w:t>của Phụ lục I ban hành kèm theo Thông tư này.</w:t>
      </w:r>
    </w:p>
    <w:p w14:paraId="1480DD80" w14:textId="40823CF9"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3. Trong phạm vi tuyến đường thủy và cảng, bến</w:t>
      </w:r>
      <w:r w:rsidR="0091748D" w:rsidRPr="002E2D4B">
        <w:rPr>
          <w:rFonts w:ascii="Times New Roman" w:hAnsi="Times New Roman"/>
          <w:color w:val="000000"/>
          <w:sz w:val="28"/>
          <w:szCs w:val="28"/>
        </w:rPr>
        <w:t xml:space="preserve">, cụm cảng </w:t>
      </w:r>
      <w:r w:rsidRPr="002E2D4B">
        <w:rPr>
          <w:rFonts w:ascii="Times New Roman" w:hAnsi="Times New Roman"/>
          <w:color w:val="000000"/>
          <w:sz w:val="28"/>
          <w:szCs w:val="28"/>
        </w:rPr>
        <w:t>được quy định</w:t>
      </w:r>
      <w:r w:rsidR="0091748D" w:rsidRPr="002E2D4B">
        <w:rPr>
          <w:rFonts w:ascii="Times New Roman" w:hAnsi="Times New Roman"/>
          <w:color w:val="000000"/>
          <w:sz w:val="28"/>
          <w:szCs w:val="28"/>
        </w:rPr>
        <w:t xml:space="preserve"> tại Thông tư này</w:t>
      </w:r>
      <w:r w:rsidRPr="002E2D4B">
        <w:rPr>
          <w:rFonts w:ascii="Times New Roman" w:hAnsi="Times New Roman"/>
          <w:color w:val="000000"/>
          <w:sz w:val="28"/>
          <w:szCs w:val="28"/>
        </w:rPr>
        <w:t xml:space="preserve">, phương tiện thủy </w:t>
      </w:r>
      <w:r w:rsidR="00D23213" w:rsidRPr="002E2D4B">
        <w:rPr>
          <w:rFonts w:ascii="Times New Roman" w:hAnsi="Times New Roman"/>
          <w:color w:val="000000"/>
          <w:sz w:val="28"/>
          <w:szCs w:val="28"/>
        </w:rPr>
        <w:t xml:space="preserve">của </w:t>
      </w:r>
      <w:r w:rsidRPr="002E2D4B">
        <w:rPr>
          <w:rFonts w:ascii="Times New Roman" w:hAnsi="Times New Roman"/>
          <w:color w:val="000000"/>
          <w:sz w:val="28"/>
          <w:szCs w:val="28"/>
        </w:rPr>
        <w:t>Việt Nam và Campuchia</w:t>
      </w:r>
      <w:r w:rsidRPr="002E2D4B">
        <w:rPr>
          <w:rFonts w:ascii="Times New Roman" w:eastAsia="Calibri" w:hAnsi="Times New Roman"/>
          <w:bCs/>
          <w:color w:val="000000"/>
          <w:sz w:val="28"/>
          <w:szCs w:val="28"/>
        </w:rPr>
        <w:t xml:space="preserve"> </w:t>
      </w:r>
      <w:r w:rsidRPr="002E2D4B">
        <w:rPr>
          <w:rFonts w:ascii="Times New Roman" w:hAnsi="Times New Roman"/>
          <w:color w:val="000000"/>
          <w:sz w:val="28"/>
          <w:szCs w:val="28"/>
        </w:rPr>
        <w:t>có Giấy phép vận tải qua biên giới được thực hiện các hoạt động sau mà không được coi là vận tải nội địa</w:t>
      </w:r>
      <w:r w:rsidR="00532947" w:rsidRPr="002E2D4B">
        <w:rPr>
          <w:rFonts w:ascii="Times New Roman" w:hAnsi="Times New Roman"/>
          <w:color w:val="000000"/>
          <w:sz w:val="28"/>
          <w:szCs w:val="28"/>
        </w:rPr>
        <w:t>:</w:t>
      </w:r>
    </w:p>
    <w:p w14:paraId="2EBE39BD" w14:textId="01A69D48"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a) Xếp hàng hóa hoặc đón hành khách </w:t>
      </w:r>
      <w:r w:rsidR="0014210B" w:rsidRPr="002E2D4B">
        <w:rPr>
          <w:rFonts w:ascii="Times New Roman" w:hAnsi="Times New Roman"/>
          <w:color w:val="000000"/>
          <w:sz w:val="28"/>
          <w:szCs w:val="28"/>
        </w:rPr>
        <w:t xml:space="preserve">lên phương tiện thủy </w:t>
      </w:r>
      <w:r w:rsidRPr="002E2D4B">
        <w:rPr>
          <w:rFonts w:ascii="Times New Roman" w:hAnsi="Times New Roman"/>
          <w:color w:val="000000"/>
          <w:sz w:val="28"/>
          <w:szCs w:val="28"/>
        </w:rPr>
        <w:t>tại các cảng, bến</w:t>
      </w:r>
      <w:r w:rsidR="0091748D" w:rsidRPr="002E2D4B">
        <w:rPr>
          <w:rFonts w:ascii="Times New Roman" w:hAnsi="Times New Roman"/>
          <w:color w:val="000000"/>
          <w:sz w:val="28"/>
          <w:szCs w:val="28"/>
        </w:rPr>
        <w:t>, cụm cảng</w:t>
      </w:r>
      <w:r w:rsidRPr="002E2D4B">
        <w:rPr>
          <w:rFonts w:ascii="Times New Roman" w:hAnsi="Times New Roman"/>
          <w:color w:val="000000"/>
          <w:sz w:val="28"/>
          <w:szCs w:val="28"/>
        </w:rPr>
        <w:t xml:space="preserve"> được quy định tại mục 4.2</w:t>
      </w:r>
      <w:r w:rsidR="00333F8B" w:rsidRPr="002E2D4B">
        <w:rPr>
          <w:rFonts w:ascii="Times New Roman" w:hAnsi="Times New Roman"/>
          <w:color w:val="000000"/>
          <w:sz w:val="28"/>
          <w:szCs w:val="28"/>
        </w:rPr>
        <w:t xml:space="preserve"> của</w:t>
      </w:r>
      <w:r w:rsidRPr="002E2D4B">
        <w:rPr>
          <w:rFonts w:ascii="Times New Roman" w:hAnsi="Times New Roman"/>
          <w:color w:val="000000"/>
          <w:sz w:val="28"/>
          <w:szCs w:val="28"/>
        </w:rPr>
        <w:t xml:space="preserve"> Phụ lục</w:t>
      </w:r>
      <w:r w:rsidR="00D76AC3" w:rsidRPr="002E2D4B">
        <w:rPr>
          <w:rFonts w:ascii="Times New Roman" w:hAnsi="Times New Roman"/>
          <w:color w:val="000000"/>
          <w:sz w:val="28"/>
          <w:szCs w:val="28"/>
        </w:rPr>
        <w:t xml:space="preserve"> I ban hành</w:t>
      </w:r>
      <w:r w:rsidRPr="002E2D4B">
        <w:rPr>
          <w:rFonts w:ascii="Times New Roman" w:hAnsi="Times New Roman"/>
          <w:color w:val="000000"/>
          <w:sz w:val="28"/>
          <w:szCs w:val="28"/>
        </w:rPr>
        <w:t xml:space="preserve"> kèm theo Thông tư này để vận chuyển sang Campuchia;</w:t>
      </w:r>
    </w:p>
    <w:p w14:paraId="52B9D104" w14:textId="3AEA8EB3"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b) Dỡ hàng hóa hoặc trả hành khách tại các cảng, bến</w:t>
      </w:r>
      <w:r w:rsidR="0091748D" w:rsidRPr="002E2D4B">
        <w:rPr>
          <w:rFonts w:ascii="Times New Roman" w:hAnsi="Times New Roman"/>
          <w:color w:val="000000"/>
          <w:sz w:val="28"/>
          <w:szCs w:val="28"/>
        </w:rPr>
        <w:t>, cụm cảng</w:t>
      </w:r>
      <w:r w:rsidRPr="002E2D4B">
        <w:rPr>
          <w:rFonts w:ascii="Times New Roman" w:hAnsi="Times New Roman"/>
          <w:color w:val="000000"/>
          <w:sz w:val="28"/>
          <w:szCs w:val="28"/>
        </w:rPr>
        <w:t xml:space="preserve"> được quy định tại mục 4.2 </w:t>
      </w:r>
      <w:r w:rsidR="00333F8B" w:rsidRPr="002E2D4B">
        <w:rPr>
          <w:rFonts w:ascii="Times New Roman" w:hAnsi="Times New Roman"/>
          <w:color w:val="000000"/>
          <w:sz w:val="28"/>
          <w:szCs w:val="28"/>
        </w:rPr>
        <w:t xml:space="preserve">của </w:t>
      </w:r>
      <w:r w:rsidRPr="002E2D4B">
        <w:rPr>
          <w:rFonts w:ascii="Times New Roman" w:hAnsi="Times New Roman"/>
          <w:color w:val="000000"/>
          <w:sz w:val="28"/>
          <w:szCs w:val="28"/>
        </w:rPr>
        <w:t>Phụ lục</w:t>
      </w:r>
      <w:r w:rsidR="00D76AC3" w:rsidRPr="002E2D4B">
        <w:rPr>
          <w:rFonts w:ascii="Times New Roman" w:hAnsi="Times New Roman"/>
          <w:color w:val="000000"/>
          <w:sz w:val="28"/>
          <w:szCs w:val="28"/>
        </w:rPr>
        <w:t xml:space="preserve"> I ban hành</w:t>
      </w:r>
      <w:r w:rsidRPr="002E2D4B">
        <w:rPr>
          <w:rFonts w:ascii="Times New Roman" w:hAnsi="Times New Roman"/>
          <w:color w:val="000000"/>
          <w:sz w:val="28"/>
          <w:szCs w:val="28"/>
        </w:rPr>
        <w:t xml:space="preserve"> kèm theo Thông tư này đối với hàng hóa và hành khách từ Campuchia vận chuyển sang Việt Nam.</w:t>
      </w:r>
    </w:p>
    <w:p w14:paraId="7F3F1A6D" w14:textId="56573D98"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4. Tàu biển tham gia vận tải quá cảnh phải thực hiện đầy đủ các thủ tục liên quan đến xuất cảnh, nhập cảnh, hải quan, y tế và kiểm dịch động thực vật tại các địa điểm sau:</w:t>
      </w:r>
    </w:p>
    <w:p w14:paraId="32E5B67E" w14:textId="77777777"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a) Nhập cảnh (đến): Thủ tục một điểm dừng được cơ quan chức năng của Việt Nam tiến hành tại Vũng Tàu hoặc tại cửa Định An;</w:t>
      </w:r>
    </w:p>
    <w:p w14:paraId="3196D305" w14:textId="69FE10A5" w:rsidR="00B97A1B" w:rsidRPr="002E2D4B" w:rsidRDefault="00B97A1B"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pacing w:val="-4"/>
          <w:sz w:val="28"/>
          <w:szCs w:val="28"/>
        </w:rPr>
        <w:t xml:space="preserve">b) Xuất cảnh (rời): Thủ tục một điểm dừng được cơ quan chức năng của Việt Nam tiến hành tại Cửa khẩu Quốc tế </w:t>
      </w:r>
      <w:r w:rsidRPr="002E2D4B">
        <w:rPr>
          <w:rFonts w:ascii="Times New Roman" w:hAnsi="Times New Roman"/>
          <w:color w:val="000000"/>
          <w:sz w:val="28"/>
          <w:szCs w:val="28"/>
        </w:rPr>
        <w:t>đường bộ và đường sông</w:t>
      </w:r>
      <w:r w:rsidRPr="002E2D4B">
        <w:rPr>
          <w:rFonts w:ascii="Times New Roman" w:hAnsi="Times New Roman"/>
          <w:color w:val="000000"/>
          <w:spacing w:val="-4"/>
          <w:sz w:val="28"/>
          <w:szCs w:val="28"/>
        </w:rPr>
        <w:t xml:space="preserve"> Vĩnh Xương hoặc Cửa khẩu Quốc tế Thường Phước</w:t>
      </w:r>
      <w:r w:rsidRPr="002E2D4B">
        <w:rPr>
          <w:rFonts w:ascii="Times New Roman" w:hAnsi="Times New Roman"/>
          <w:color w:val="000000"/>
          <w:sz w:val="28"/>
          <w:szCs w:val="28"/>
        </w:rPr>
        <w:t>.</w:t>
      </w:r>
    </w:p>
    <w:p w14:paraId="28DCEBC4" w14:textId="75B6DCA1" w:rsidR="002E33C1" w:rsidRPr="002E2D4B" w:rsidRDefault="002E33C1"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5. Phương tiện thủy </w:t>
      </w:r>
      <w:r w:rsidR="00610413" w:rsidRPr="002E2D4B">
        <w:rPr>
          <w:rFonts w:ascii="Times New Roman" w:hAnsi="Times New Roman"/>
          <w:color w:val="000000"/>
          <w:sz w:val="28"/>
          <w:szCs w:val="28"/>
        </w:rPr>
        <w:t xml:space="preserve">của </w:t>
      </w:r>
      <w:r w:rsidR="006A4DA2" w:rsidRPr="002E2D4B">
        <w:rPr>
          <w:rFonts w:ascii="Times New Roman" w:hAnsi="Times New Roman"/>
          <w:color w:val="000000"/>
          <w:sz w:val="28"/>
          <w:szCs w:val="28"/>
        </w:rPr>
        <w:t xml:space="preserve">Việt Nam và Campuchia </w:t>
      </w:r>
      <w:r w:rsidRPr="002E2D4B">
        <w:rPr>
          <w:rFonts w:ascii="Times New Roman" w:hAnsi="Times New Roman"/>
          <w:color w:val="000000"/>
          <w:sz w:val="28"/>
          <w:szCs w:val="28"/>
        </w:rPr>
        <w:t>tham gia vận tải qua biên giới từ Việt Nam sang Campuchia:</w:t>
      </w:r>
    </w:p>
    <w:p w14:paraId="3E4D91D3" w14:textId="79B8D300" w:rsidR="002E33C1" w:rsidRPr="002E2D4B" w:rsidRDefault="002E33C1"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a) Tiến hành một lần các thủ tục liên quan đến việc xuất cảnh, hải quan, y tế, kiểm dịch động thực vật tại cảng hoặc bến khởi hành đầu tiên. Khi </w:t>
      </w:r>
      <w:r w:rsidR="00A1068E" w:rsidRPr="002E2D4B">
        <w:rPr>
          <w:rFonts w:ascii="Times New Roman" w:hAnsi="Times New Roman"/>
          <w:color w:val="000000"/>
          <w:sz w:val="28"/>
          <w:szCs w:val="28"/>
        </w:rPr>
        <w:t xml:space="preserve">phương tiện thủy </w:t>
      </w:r>
      <w:r w:rsidRPr="002E2D4B">
        <w:rPr>
          <w:rFonts w:ascii="Times New Roman" w:hAnsi="Times New Roman"/>
          <w:color w:val="000000"/>
          <w:sz w:val="28"/>
          <w:szCs w:val="28"/>
        </w:rPr>
        <w:t xml:space="preserve">đến Cửa khẩu Quốc tế đường bộ và đường sông Vĩnh Xương hoặc Cửa khẩu Quốc tế Thường Phước </w:t>
      </w:r>
      <w:r w:rsidR="00A1068E" w:rsidRPr="002E2D4B">
        <w:rPr>
          <w:rFonts w:ascii="Times New Roman" w:hAnsi="Times New Roman"/>
          <w:color w:val="000000"/>
          <w:sz w:val="28"/>
          <w:szCs w:val="28"/>
        </w:rPr>
        <w:t xml:space="preserve">phải </w:t>
      </w:r>
      <w:r w:rsidRPr="002E2D4B">
        <w:rPr>
          <w:rFonts w:ascii="Times New Roman" w:hAnsi="Times New Roman"/>
          <w:color w:val="000000"/>
          <w:sz w:val="28"/>
          <w:szCs w:val="28"/>
        </w:rPr>
        <w:t>xuất trình giấy tờ chứng minh đã làm thủ tục</w:t>
      </w:r>
      <w:r w:rsidR="00416EFA" w:rsidRPr="002E2D4B">
        <w:rPr>
          <w:rFonts w:ascii="Times New Roman" w:hAnsi="Times New Roman"/>
          <w:color w:val="000000"/>
          <w:sz w:val="28"/>
          <w:szCs w:val="28"/>
        </w:rPr>
        <w:t xml:space="preserve"> xuất cảnh</w:t>
      </w:r>
      <w:r w:rsidRPr="002E2D4B">
        <w:rPr>
          <w:rFonts w:ascii="Times New Roman" w:hAnsi="Times New Roman"/>
          <w:color w:val="000000"/>
          <w:sz w:val="28"/>
          <w:szCs w:val="28"/>
        </w:rPr>
        <w:t xml:space="preserve"> theo quy định của pháp luật cho cơ quan chức năng tại cửa khẩu trước khi rời lãnh thổ Việt Nam</w:t>
      </w:r>
      <w:r w:rsidR="00333F8B" w:rsidRPr="002E2D4B">
        <w:rPr>
          <w:rFonts w:ascii="Times New Roman" w:hAnsi="Times New Roman"/>
          <w:color w:val="000000"/>
          <w:sz w:val="28"/>
          <w:szCs w:val="28"/>
        </w:rPr>
        <w:t>;</w:t>
      </w:r>
    </w:p>
    <w:p w14:paraId="40E03168" w14:textId="257CE7E2" w:rsidR="00F622B7" w:rsidRPr="00002FA1" w:rsidRDefault="003F3DD6" w:rsidP="00976095">
      <w:pPr>
        <w:spacing w:before="120" w:after="120"/>
        <w:ind w:firstLine="576"/>
        <w:jc w:val="both"/>
        <w:rPr>
          <w:rFonts w:ascii="Times New Roman" w:hAnsi="Times New Roman"/>
          <w:color w:val="000000"/>
          <w:spacing w:val="2"/>
          <w:sz w:val="28"/>
          <w:szCs w:val="28"/>
        </w:rPr>
      </w:pPr>
      <w:r w:rsidRPr="002E2D4B">
        <w:rPr>
          <w:rFonts w:ascii="Times New Roman" w:hAnsi="Times New Roman"/>
          <w:color w:val="000000"/>
          <w:sz w:val="28"/>
          <w:szCs w:val="28"/>
        </w:rPr>
        <w:t>b</w:t>
      </w:r>
      <w:r w:rsidR="004E32A9" w:rsidRPr="002E2D4B">
        <w:rPr>
          <w:rFonts w:ascii="Times New Roman" w:hAnsi="Times New Roman"/>
          <w:color w:val="000000"/>
          <w:sz w:val="28"/>
          <w:szCs w:val="28"/>
        </w:rPr>
        <w:t xml:space="preserve">) </w:t>
      </w:r>
      <w:r w:rsidR="00D76AC3" w:rsidRPr="002E2D4B">
        <w:rPr>
          <w:rFonts w:ascii="Times New Roman" w:hAnsi="Times New Roman"/>
          <w:color w:val="000000"/>
          <w:sz w:val="28"/>
          <w:szCs w:val="28"/>
        </w:rPr>
        <w:t>T</w:t>
      </w:r>
      <w:r w:rsidR="00CB5ACD" w:rsidRPr="002E2D4B">
        <w:rPr>
          <w:rFonts w:ascii="Times New Roman" w:hAnsi="Times New Roman"/>
          <w:color w:val="000000"/>
          <w:sz w:val="28"/>
          <w:szCs w:val="28"/>
        </w:rPr>
        <w:t xml:space="preserve">rường hợp hàng hóa, hành khách được xếp, đón lên phương tiện thủy trên đường hành trình theo quy định tại khoản 3 </w:t>
      </w:r>
      <w:r w:rsidR="00533CF4" w:rsidRPr="002E2D4B">
        <w:rPr>
          <w:rFonts w:ascii="Times New Roman" w:hAnsi="Times New Roman"/>
          <w:color w:val="000000"/>
          <w:sz w:val="28"/>
          <w:szCs w:val="28"/>
        </w:rPr>
        <w:t>Đ</w:t>
      </w:r>
      <w:r w:rsidR="00193917" w:rsidRPr="002E2D4B">
        <w:rPr>
          <w:rFonts w:ascii="Times New Roman" w:hAnsi="Times New Roman"/>
          <w:color w:val="000000"/>
          <w:sz w:val="28"/>
          <w:szCs w:val="28"/>
        </w:rPr>
        <w:t>iều này</w:t>
      </w:r>
      <w:r w:rsidR="00CB5ACD" w:rsidRPr="002E2D4B">
        <w:rPr>
          <w:rFonts w:ascii="Times New Roman" w:hAnsi="Times New Roman"/>
          <w:color w:val="000000"/>
          <w:sz w:val="28"/>
          <w:szCs w:val="28"/>
        </w:rPr>
        <w:t xml:space="preserve"> mà chưa được làm thủ tục thì phải khai báo, nộp, xuất trình các loại giấy tờ cho cơ quan hải quan, kiểm dịch động thực vật, y tế, biên phòng tại Cửa khẩu Quốc tế đường bộ và đường </w:t>
      </w:r>
      <w:r w:rsidR="00CB5ACD" w:rsidRPr="00002FA1">
        <w:rPr>
          <w:rFonts w:ascii="Times New Roman" w:hAnsi="Times New Roman"/>
          <w:color w:val="000000"/>
          <w:spacing w:val="2"/>
          <w:sz w:val="28"/>
          <w:szCs w:val="28"/>
        </w:rPr>
        <w:lastRenderedPageBreak/>
        <w:t>sông Vĩnh Xương</w:t>
      </w:r>
      <w:r w:rsidR="0091748D" w:rsidRPr="00002FA1">
        <w:rPr>
          <w:rFonts w:ascii="Times New Roman" w:hAnsi="Times New Roman"/>
          <w:color w:val="000000"/>
          <w:spacing w:val="2"/>
          <w:sz w:val="28"/>
          <w:szCs w:val="28"/>
        </w:rPr>
        <w:t xml:space="preserve"> </w:t>
      </w:r>
      <w:r w:rsidR="00CB5ACD" w:rsidRPr="00002FA1">
        <w:rPr>
          <w:rFonts w:ascii="Times New Roman" w:hAnsi="Times New Roman"/>
          <w:color w:val="000000"/>
          <w:spacing w:val="2"/>
          <w:sz w:val="28"/>
          <w:szCs w:val="28"/>
        </w:rPr>
        <w:t>hoặc Cửa khẩu Quốc tế Thường Phước để hoàn tất thủ tục cho hàng hóa và hành khách chưa làm thủ tục trước khi xuất cảnh</w:t>
      </w:r>
      <w:r w:rsidR="00333F8B" w:rsidRPr="00002FA1">
        <w:rPr>
          <w:rFonts w:ascii="Times New Roman" w:hAnsi="Times New Roman"/>
          <w:color w:val="000000"/>
          <w:spacing w:val="2"/>
          <w:sz w:val="28"/>
          <w:szCs w:val="28"/>
        </w:rPr>
        <w:t>;</w:t>
      </w:r>
    </w:p>
    <w:p w14:paraId="73D42FE1" w14:textId="7D6F5DED" w:rsidR="00F63852" w:rsidRPr="00002FA1" w:rsidRDefault="00A1068E" w:rsidP="00976095">
      <w:pPr>
        <w:spacing w:before="120" w:after="120"/>
        <w:ind w:firstLine="576"/>
        <w:jc w:val="both"/>
        <w:rPr>
          <w:rFonts w:ascii="Times New Roman" w:hAnsi="Times New Roman"/>
          <w:color w:val="000000"/>
          <w:spacing w:val="2"/>
          <w:sz w:val="28"/>
          <w:szCs w:val="28"/>
          <w:lang w:val="vi-VN"/>
        </w:rPr>
      </w:pPr>
      <w:r w:rsidRPr="00002FA1">
        <w:rPr>
          <w:rFonts w:ascii="Times New Roman" w:hAnsi="Times New Roman"/>
          <w:color w:val="000000"/>
          <w:spacing w:val="2"/>
          <w:sz w:val="28"/>
          <w:szCs w:val="28"/>
        </w:rPr>
        <w:t xml:space="preserve">c) </w:t>
      </w:r>
      <w:r w:rsidR="007D2B64" w:rsidRPr="00002FA1">
        <w:rPr>
          <w:rFonts w:ascii="Times New Roman" w:hAnsi="Times New Roman"/>
          <w:color w:val="000000"/>
          <w:spacing w:val="2"/>
          <w:sz w:val="28"/>
          <w:szCs w:val="28"/>
        </w:rPr>
        <w:t>T</w:t>
      </w:r>
      <w:r w:rsidR="002E33C1" w:rsidRPr="00002FA1">
        <w:rPr>
          <w:rFonts w:ascii="Times New Roman" w:hAnsi="Times New Roman"/>
          <w:color w:val="000000"/>
          <w:spacing w:val="2"/>
          <w:sz w:val="28"/>
          <w:szCs w:val="28"/>
        </w:rPr>
        <w:t>rường hợp tại các cảng, bến</w:t>
      </w:r>
      <w:r w:rsidR="00F97E04" w:rsidRPr="00002FA1">
        <w:rPr>
          <w:rFonts w:ascii="Times New Roman" w:hAnsi="Times New Roman"/>
          <w:color w:val="000000"/>
          <w:spacing w:val="2"/>
          <w:sz w:val="28"/>
          <w:szCs w:val="28"/>
          <w:lang w:val="vi-VN"/>
        </w:rPr>
        <w:t>, cụm cảng</w:t>
      </w:r>
      <w:r w:rsidR="002E33C1" w:rsidRPr="00002FA1">
        <w:rPr>
          <w:rFonts w:ascii="Times New Roman" w:hAnsi="Times New Roman"/>
          <w:color w:val="000000"/>
          <w:spacing w:val="2"/>
          <w:sz w:val="28"/>
          <w:szCs w:val="28"/>
        </w:rPr>
        <w:t xml:space="preserve"> được quy định không có đầy đủ các cơ quan chức năng, các thủ tục còn thiếu sẽ được tiến hành tại Cửa khẩu Quốc tế đường bộ và đường sông Vĩnh Xương hoặc Cửa khẩu Quốc tế Thường Phước.</w:t>
      </w:r>
      <w:r w:rsidR="002262BC" w:rsidRPr="00002FA1">
        <w:rPr>
          <w:rFonts w:ascii="Times New Roman" w:hAnsi="Times New Roman"/>
          <w:color w:val="000000"/>
          <w:spacing w:val="2"/>
          <w:sz w:val="28"/>
          <w:szCs w:val="28"/>
        </w:rPr>
        <w:t>”</w:t>
      </w:r>
      <w:r w:rsidR="007D7DCC" w:rsidRPr="00002FA1">
        <w:rPr>
          <w:rFonts w:ascii="Times New Roman" w:hAnsi="Times New Roman"/>
          <w:color w:val="000000"/>
          <w:spacing w:val="2"/>
          <w:sz w:val="28"/>
          <w:szCs w:val="28"/>
          <w:lang w:val="vi-VN"/>
        </w:rPr>
        <w:t>.</w:t>
      </w:r>
    </w:p>
    <w:bookmarkEnd w:id="1"/>
    <w:p w14:paraId="2E3DC76C" w14:textId="6BE2C45C" w:rsidR="007C46C8" w:rsidRPr="00002FA1" w:rsidRDefault="00D76AC3"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2</w:t>
      </w:r>
      <w:r w:rsidR="007C46C8" w:rsidRPr="00002FA1">
        <w:rPr>
          <w:rFonts w:ascii="Times New Roman" w:hAnsi="Times New Roman"/>
          <w:color w:val="000000"/>
          <w:spacing w:val="2"/>
          <w:sz w:val="28"/>
          <w:szCs w:val="28"/>
        </w:rPr>
        <w:t>. Sửa đổi, bổ sung</w:t>
      </w:r>
      <w:r w:rsidR="005158E1" w:rsidRPr="00002FA1">
        <w:rPr>
          <w:rFonts w:ascii="Times New Roman" w:hAnsi="Times New Roman"/>
          <w:color w:val="000000"/>
          <w:spacing w:val="2"/>
          <w:sz w:val="28"/>
          <w:szCs w:val="28"/>
        </w:rPr>
        <w:t xml:space="preserve"> </w:t>
      </w:r>
      <w:r w:rsidR="003A7B78" w:rsidRPr="00002FA1">
        <w:rPr>
          <w:rFonts w:ascii="Times New Roman" w:hAnsi="Times New Roman"/>
          <w:color w:val="000000"/>
          <w:spacing w:val="2"/>
          <w:sz w:val="28"/>
          <w:szCs w:val="28"/>
        </w:rPr>
        <w:t xml:space="preserve">khoản 1 </w:t>
      </w:r>
      <w:r w:rsidR="007C46C8" w:rsidRPr="00002FA1">
        <w:rPr>
          <w:rFonts w:ascii="Times New Roman" w:hAnsi="Times New Roman"/>
          <w:color w:val="000000"/>
          <w:spacing w:val="2"/>
          <w:sz w:val="28"/>
          <w:szCs w:val="28"/>
        </w:rPr>
        <w:t xml:space="preserve">Điều </w:t>
      </w:r>
      <w:r w:rsidR="008C1ACE" w:rsidRPr="00002FA1">
        <w:rPr>
          <w:rFonts w:ascii="Times New Roman" w:hAnsi="Times New Roman"/>
          <w:color w:val="000000"/>
          <w:spacing w:val="2"/>
          <w:sz w:val="28"/>
          <w:szCs w:val="28"/>
        </w:rPr>
        <w:t>4</w:t>
      </w:r>
      <w:r w:rsidRPr="00002FA1">
        <w:rPr>
          <w:rFonts w:ascii="Times New Roman" w:hAnsi="Times New Roman"/>
          <w:color w:val="000000"/>
          <w:spacing w:val="2"/>
          <w:sz w:val="28"/>
          <w:szCs w:val="28"/>
        </w:rPr>
        <w:t xml:space="preserve"> của Thông tư</w:t>
      </w:r>
      <w:r w:rsidR="00C87902" w:rsidRPr="00002FA1">
        <w:rPr>
          <w:rFonts w:ascii="Times New Roman" w:hAnsi="Times New Roman"/>
          <w:color w:val="000000"/>
          <w:spacing w:val="2"/>
          <w:sz w:val="28"/>
          <w:szCs w:val="28"/>
        </w:rPr>
        <w:t xml:space="preserve"> số</w:t>
      </w:r>
      <w:r w:rsidRPr="00002FA1">
        <w:rPr>
          <w:rFonts w:ascii="Times New Roman" w:hAnsi="Times New Roman"/>
          <w:color w:val="000000"/>
          <w:spacing w:val="2"/>
          <w:sz w:val="28"/>
          <w:szCs w:val="28"/>
        </w:rPr>
        <w:t xml:space="preserve"> 08/2012/TT-BGTVT </w:t>
      </w:r>
      <w:r w:rsidR="007C46C8" w:rsidRPr="00002FA1">
        <w:rPr>
          <w:rFonts w:ascii="Times New Roman" w:hAnsi="Times New Roman"/>
          <w:color w:val="000000"/>
          <w:spacing w:val="2"/>
          <w:sz w:val="28"/>
          <w:szCs w:val="28"/>
        </w:rPr>
        <w:t>như sau:</w:t>
      </w:r>
    </w:p>
    <w:p w14:paraId="230E603D" w14:textId="7BA3C23E" w:rsidR="00442400" w:rsidRPr="00002FA1" w:rsidRDefault="00333F8B"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w:t>
      </w:r>
      <w:r w:rsidR="00442400" w:rsidRPr="00002FA1">
        <w:rPr>
          <w:rFonts w:ascii="Times New Roman" w:hAnsi="Times New Roman"/>
          <w:color w:val="000000"/>
          <w:spacing w:val="2"/>
          <w:sz w:val="28"/>
          <w:szCs w:val="28"/>
        </w:rPr>
        <w:t>1. Phương tiện thủy hoạt động vận tải đường thủy qua lại biên giới phải mang theo và xuất trình cho các cơ quan có thẩm quyền khi được yêu cầu các giấy tờ sau:</w:t>
      </w:r>
    </w:p>
    <w:p w14:paraId="06DB0B76" w14:textId="500F3877" w:rsidR="00A1721C" w:rsidRPr="00002FA1" w:rsidRDefault="00A1721C"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a) Giấy chứng nhận đăng ký;</w:t>
      </w:r>
    </w:p>
    <w:p w14:paraId="394CD6D4" w14:textId="3BAA43D8" w:rsidR="00A1721C" w:rsidRPr="00002FA1" w:rsidRDefault="00A1721C"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b) Giấy chứng nhận an toàn kỹ thuật và bảo vệ môi trường do cơ quan có thẩm quyền hoặc các cơ quan phân cấp t</w:t>
      </w:r>
      <w:r w:rsidR="00DF0469" w:rsidRPr="00002FA1">
        <w:rPr>
          <w:rFonts w:ascii="Times New Roman" w:hAnsi="Times New Roman"/>
          <w:color w:val="000000"/>
          <w:spacing w:val="2"/>
          <w:sz w:val="28"/>
          <w:szCs w:val="28"/>
        </w:rPr>
        <w:t>à</w:t>
      </w:r>
      <w:r w:rsidRPr="00002FA1">
        <w:rPr>
          <w:rFonts w:ascii="Times New Roman" w:hAnsi="Times New Roman"/>
          <w:color w:val="000000"/>
          <w:spacing w:val="2"/>
          <w:sz w:val="28"/>
          <w:szCs w:val="28"/>
        </w:rPr>
        <w:t>u của quốc gia mà phương tiện đăng ký cấp;</w:t>
      </w:r>
    </w:p>
    <w:p w14:paraId="76B44B3A" w14:textId="30122414" w:rsidR="00A1721C" w:rsidRPr="00002FA1" w:rsidRDefault="00A1721C"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c) Giấy</w:t>
      </w:r>
      <w:r w:rsidR="007D7DCC" w:rsidRPr="00002FA1">
        <w:rPr>
          <w:rFonts w:ascii="Times New Roman" w:hAnsi="Times New Roman"/>
          <w:color w:val="000000"/>
          <w:spacing w:val="2"/>
          <w:sz w:val="28"/>
          <w:szCs w:val="28"/>
        </w:rPr>
        <w:t xml:space="preserve"> phép vận tải qua biên giới do c</w:t>
      </w:r>
      <w:r w:rsidRPr="00002FA1">
        <w:rPr>
          <w:rFonts w:ascii="Times New Roman" w:hAnsi="Times New Roman"/>
          <w:color w:val="000000"/>
          <w:spacing w:val="2"/>
          <w:sz w:val="28"/>
          <w:szCs w:val="28"/>
        </w:rPr>
        <w:t>ơ quan có thẩm quyền cấp</w:t>
      </w:r>
      <w:r w:rsidR="00193917" w:rsidRPr="00002FA1">
        <w:rPr>
          <w:rFonts w:ascii="Times New Roman" w:hAnsi="Times New Roman"/>
          <w:color w:val="000000"/>
          <w:spacing w:val="2"/>
          <w:sz w:val="28"/>
          <w:szCs w:val="28"/>
        </w:rPr>
        <w:t>;</w:t>
      </w:r>
    </w:p>
    <w:p w14:paraId="52A0B27B" w14:textId="22BFE216" w:rsidR="000C7528" w:rsidRPr="00002FA1" w:rsidRDefault="00002FA1" w:rsidP="00002FA1">
      <w:pPr>
        <w:spacing w:after="80" w:line="360" w:lineRule="exact"/>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d) Bản khai hàng hóa và/hoặc danh sách hành khách kèm theo thông tin chi tiết của hộ chiếu;</w:t>
      </w:r>
    </w:p>
    <w:p w14:paraId="7AFBE42E" w14:textId="192F5454" w:rsidR="00A1721C" w:rsidRPr="00002FA1" w:rsidRDefault="00A1721C"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đ) Giấy chứng nhận bảo hiểm trách nhiệm dân sự đối với bên thứ ba của chủ t</w:t>
      </w:r>
      <w:r w:rsidR="00DF0469" w:rsidRPr="00002FA1">
        <w:rPr>
          <w:rFonts w:ascii="Times New Roman" w:hAnsi="Times New Roman"/>
          <w:color w:val="000000"/>
          <w:spacing w:val="2"/>
          <w:sz w:val="28"/>
          <w:szCs w:val="28"/>
        </w:rPr>
        <w:t>à</w:t>
      </w:r>
      <w:r w:rsidRPr="00002FA1">
        <w:rPr>
          <w:rFonts w:ascii="Times New Roman" w:hAnsi="Times New Roman"/>
          <w:color w:val="000000"/>
          <w:spacing w:val="2"/>
          <w:sz w:val="28"/>
          <w:szCs w:val="28"/>
        </w:rPr>
        <w:t>u cũng như các loại bảo hiểm khác theo quy định hiện hành;</w:t>
      </w:r>
    </w:p>
    <w:p w14:paraId="47256299" w14:textId="59FFE64C" w:rsidR="00154B50" w:rsidRPr="00002FA1" w:rsidRDefault="00BA0299"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e) Danh sách thuyền viên với đầy đủ chức danh, giấy chứng nhận khả năng chuyên môn, chứng chỉ chuyên môn theo quy định, hộ chiếu, chứng nhận tiêm chủng quốc tế của thuyền viên</w:t>
      </w:r>
      <w:r w:rsidR="00823A43" w:rsidRPr="00002FA1">
        <w:rPr>
          <w:rFonts w:ascii="Times New Roman" w:hAnsi="Times New Roman"/>
          <w:color w:val="000000"/>
          <w:spacing w:val="2"/>
          <w:sz w:val="28"/>
          <w:szCs w:val="28"/>
        </w:rPr>
        <w:t>;</w:t>
      </w:r>
    </w:p>
    <w:p w14:paraId="5823F762" w14:textId="36641443" w:rsidR="00C024D8" w:rsidRPr="00002FA1" w:rsidRDefault="00BA0299"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g) Tờ khai phương tiện</w:t>
      </w:r>
      <w:r w:rsidR="00A14FCC" w:rsidRPr="00002FA1">
        <w:rPr>
          <w:rFonts w:ascii="Times New Roman" w:hAnsi="Times New Roman"/>
          <w:color w:val="000000"/>
          <w:spacing w:val="2"/>
          <w:sz w:val="28"/>
          <w:szCs w:val="28"/>
        </w:rPr>
        <w:t xml:space="preserve"> vận tải</w:t>
      </w:r>
      <w:r w:rsidRPr="00002FA1">
        <w:rPr>
          <w:rFonts w:ascii="Times New Roman" w:hAnsi="Times New Roman"/>
          <w:color w:val="000000"/>
          <w:spacing w:val="2"/>
          <w:sz w:val="28"/>
          <w:szCs w:val="28"/>
        </w:rPr>
        <w:t xml:space="preserve"> đường thủy</w:t>
      </w:r>
      <w:r w:rsidR="00A14FCC" w:rsidRPr="00002FA1">
        <w:rPr>
          <w:rFonts w:ascii="Times New Roman" w:hAnsi="Times New Roman"/>
          <w:color w:val="000000"/>
          <w:spacing w:val="2"/>
          <w:sz w:val="28"/>
          <w:szCs w:val="28"/>
        </w:rPr>
        <w:t xml:space="preserve"> nội địa</w:t>
      </w:r>
      <w:r w:rsidRPr="00002FA1">
        <w:rPr>
          <w:rFonts w:ascii="Times New Roman" w:hAnsi="Times New Roman"/>
          <w:color w:val="000000"/>
          <w:spacing w:val="2"/>
          <w:sz w:val="28"/>
          <w:szCs w:val="28"/>
        </w:rPr>
        <w:t xml:space="preserve"> tạm nhập</w:t>
      </w:r>
      <w:r w:rsidR="00BE12C9" w:rsidRPr="00002FA1">
        <w:rPr>
          <w:rFonts w:ascii="Times New Roman" w:hAnsi="Times New Roman"/>
          <w:color w:val="000000"/>
          <w:spacing w:val="2"/>
          <w:sz w:val="28"/>
          <w:szCs w:val="28"/>
        </w:rPr>
        <w:t xml:space="preserve"> -</w:t>
      </w:r>
      <w:r w:rsidRPr="00002FA1">
        <w:rPr>
          <w:rFonts w:ascii="Times New Roman" w:hAnsi="Times New Roman"/>
          <w:color w:val="000000"/>
          <w:spacing w:val="2"/>
          <w:sz w:val="28"/>
          <w:szCs w:val="28"/>
        </w:rPr>
        <w:t xml:space="preserve"> tái xuất hoặc Tờ khai phương tiện</w:t>
      </w:r>
      <w:r w:rsidR="00BE12C9" w:rsidRPr="00002FA1">
        <w:rPr>
          <w:rFonts w:ascii="Times New Roman" w:hAnsi="Times New Roman"/>
          <w:color w:val="000000"/>
          <w:spacing w:val="2"/>
          <w:sz w:val="28"/>
          <w:szCs w:val="28"/>
        </w:rPr>
        <w:t xml:space="preserve"> vận tải</w:t>
      </w:r>
      <w:r w:rsidRPr="00002FA1">
        <w:rPr>
          <w:rFonts w:ascii="Times New Roman" w:hAnsi="Times New Roman"/>
          <w:color w:val="000000"/>
          <w:spacing w:val="2"/>
          <w:sz w:val="28"/>
          <w:szCs w:val="28"/>
        </w:rPr>
        <w:t xml:space="preserve"> đường thủy</w:t>
      </w:r>
      <w:r w:rsidR="00BE12C9" w:rsidRPr="00002FA1">
        <w:rPr>
          <w:rFonts w:ascii="Times New Roman" w:hAnsi="Times New Roman"/>
          <w:color w:val="000000"/>
          <w:spacing w:val="2"/>
          <w:sz w:val="28"/>
          <w:szCs w:val="28"/>
        </w:rPr>
        <w:t xml:space="preserve"> nội địa</w:t>
      </w:r>
      <w:r w:rsidRPr="00002FA1">
        <w:rPr>
          <w:rFonts w:ascii="Times New Roman" w:hAnsi="Times New Roman"/>
          <w:color w:val="000000"/>
          <w:spacing w:val="2"/>
          <w:sz w:val="28"/>
          <w:szCs w:val="28"/>
        </w:rPr>
        <w:t xml:space="preserve"> tạm xuất</w:t>
      </w:r>
      <w:r w:rsidR="00BE12C9" w:rsidRPr="00002FA1">
        <w:rPr>
          <w:rFonts w:ascii="Times New Roman" w:hAnsi="Times New Roman"/>
          <w:color w:val="000000"/>
          <w:spacing w:val="2"/>
          <w:sz w:val="28"/>
          <w:szCs w:val="28"/>
        </w:rPr>
        <w:t xml:space="preserve"> -</w:t>
      </w:r>
      <w:r w:rsidRPr="00002FA1">
        <w:rPr>
          <w:rFonts w:ascii="Times New Roman" w:hAnsi="Times New Roman"/>
          <w:color w:val="000000"/>
          <w:spacing w:val="2"/>
          <w:sz w:val="28"/>
          <w:szCs w:val="28"/>
        </w:rPr>
        <w:t xml:space="preserve"> tái nhập</w:t>
      </w:r>
      <w:r w:rsidR="00333F8B" w:rsidRPr="00002FA1">
        <w:rPr>
          <w:rFonts w:ascii="Times New Roman" w:hAnsi="Times New Roman"/>
          <w:color w:val="000000"/>
          <w:spacing w:val="2"/>
          <w:sz w:val="28"/>
          <w:szCs w:val="28"/>
        </w:rPr>
        <w:t>.”</w:t>
      </w:r>
      <w:r w:rsidR="0091748D" w:rsidRPr="00002FA1">
        <w:rPr>
          <w:rFonts w:ascii="Times New Roman" w:hAnsi="Times New Roman"/>
          <w:color w:val="000000"/>
          <w:spacing w:val="2"/>
          <w:sz w:val="28"/>
          <w:szCs w:val="28"/>
        </w:rPr>
        <w:t>.</w:t>
      </w:r>
    </w:p>
    <w:p w14:paraId="473C776C" w14:textId="256AB808" w:rsidR="002A7539" w:rsidRPr="00002FA1" w:rsidRDefault="00C87902"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3</w:t>
      </w:r>
      <w:r w:rsidR="002A7539" w:rsidRPr="00002FA1">
        <w:rPr>
          <w:rFonts w:ascii="Times New Roman" w:hAnsi="Times New Roman"/>
          <w:color w:val="000000"/>
          <w:spacing w:val="2"/>
          <w:sz w:val="28"/>
          <w:szCs w:val="28"/>
        </w:rPr>
        <w:t xml:space="preserve">. Sửa đổi, bổ sung Điều </w:t>
      </w:r>
      <w:r w:rsidR="001E4F9A" w:rsidRPr="00002FA1">
        <w:rPr>
          <w:rFonts w:ascii="Times New Roman" w:hAnsi="Times New Roman"/>
          <w:color w:val="000000"/>
          <w:spacing w:val="2"/>
          <w:sz w:val="28"/>
          <w:szCs w:val="28"/>
        </w:rPr>
        <w:t>5</w:t>
      </w:r>
      <w:r w:rsidRPr="00002FA1">
        <w:rPr>
          <w:rFonts w:ascii="Times New Roman" w:hAnsi="Times New Roman"/>
          <w:color w:val="000000"/>
          <w:spacing w:val="2"/>
          <w:sz w:val="28"/>
          <w:szCs w:val="28"/>
        </w:rPr>
        <w:t xml:space="preserve"> của Thông tư số 08/2012/TT-BGTVT</w:t>
      </w:r>
      <w:r w:rsidR="002A7539" w:rsidRPr="00002FA1">
        <w:rPr>
          <w:rFonts w:ascii="Times New Roman" w:hAnsi="Times New Roman"/>
          <w:color w:val="000000"/>
          <w:spacing w:val="2"/>
          <w:sz w:val="28"/>
          <w:szCs w:val="28"/>
        </w:rPr>
        <w:t xml:space="preserve"> như sau:</w:t>
      </w:r>
    </w:p>
    <w:p w14:paraId="5034CA1F" w14:textId="458CA779" w:rsidR="00C87902" w:rsidRPr="00002FA1" w:rsidRDefault="002E6F9C"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w:t>
      </w:r>
      <w:r w:rsidR="00C87902" w:rsidRPr="00002FA1">
        <w:rPr>
          <w:rFonts w:ascii="Times New Roman" w:hAnsi="Times New Roman"/>
          <w:b/>
          <w:bCs/>
          <w:color w:val="000000"/>
          <w:spacing w:val="2"/>
          <w:sz w:val="28"/>
          <w:szCs w:val="28"/>
        </w:rPr>
        <w:t>Điều 5. Quy định đối với thuyền viên, nhân viên phục vụ và hành khách</w:t>
      </w:r>
    </w:p>
    <w:p w14:paraId="75BE444C" w14:textId="19403B6F" w:rsidR="003C2ACE" w:rsidRPr="00002FA1" w:rsidRDefault="003C2ACE"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1. Thuyền viên qua lại biên giới phải mang theo các giấy tờ hợp lệ còn hiệu lực sau:</w:t>
      </w:r>
    </w:p>
    <w:p w14:paraId="1F4EFE30" w14:textId="59EA8157" w:rsidR="00FE393D" w:rsidRPr="00002FA1" w:rsidRDefault="00FE393D" w:rsidP="00976095">
      <w:pPr>
        <w:spacing w:before="120" w:after="120"/>
        <w:ind w:firstLine="576"/>
        <w:jc w:val="both"/>
        <w:rPr>
          <w:rFonts w:ascii="Times New Roman" w:hAnsi="Times New Roman"/>
          <w:spacing w:val="2"/>
          <w:sz w:val="28"/>
          <w:szCs w:val="28"/>
        </w:rPr>
      </w:pPr>
      <w:r w:rsidRPr="00002FA1">
        <w:rPr>
          <w:rFonts w:ascii="Times New Roman" w:hAnsi="Times New Roman"/>
          <w:spacing w:val="2"/>
          <w:sz w:val="28"/>
          <w:szCs w:val="28"/>
        </w:rPr>
        <w:t xml:space="preserve">a) Hộ chiếu hoặc </w:t>
      </w:r>
      <w:r w:rsidR="00FA3F16" w:rsidRPr="00002FA1">
        <w:rPr>
          <w:rFonts w:ascii="Times New Roman" w:hAnsi="Times New Roman"/>
          <w:spacing w:val="2"/>
          <w:sz w:val="28"/>
          <w:szCs w:val="28"/>
        </w:rPr>
        <w:t>giấy tờ có giá trị đi lại quốc tế</w:t>
      </w:r>
      <w:r w:rsidRPr="00002FA1">
        <w:rPr>
          <w:rFonts w:ascii="Times New Roman" w:hAnsi="Times New Roman"/>
          <w:spacing w:val="2"/>
          <w:sz w:val="28"/>
          <w:szCs w:val="28"/>
        </w:rPr>
        <w:t xml:space="preserve"> do cơ quan có thẩm quyền cấp</w:t>
      </w:r>
      <w:r w:rsidR="00DF0469" w:rsidRPr="00002FA1">
        <w:rPr>
          <w:rFonts w:ascii="Times New Roman" w:hAnsi="Times New Roman"/>
          <w:spacing w:val="2"/>
          <w:sz w:val="28"/>
          <w:szCs w:val="28"/>
        </w:rPr>
        <w:t xml:space="preserve"> </w:t>
      </w:r>
      <w:r w:rsidR="0091748D" w:rsidRPr="00002FA1">
        <w:rPr>
          <w:rFonts w:ascii="Times New Roman" w:hAnsi="Times New Roman"/>
          <w:spacing w:val="2"/>
          <w:sz w:val="28"/>
          <w:szCs w:val="28"/>
        </w:rPr>
        <w:t>(</w:t>
      </w:r>
      <w:r w:rsidR="00DF0469" w:rsidRPr="00002FA1">
        <w:rPr>
          <w:rFonts w:ascii="Times New Roman" w:hAnsi="Times New Roman"/>
          <w:spacing w:val="2"/>
          <w:sz w:val="28"/>
          <w:szCs w:val="28"/>
        </w:rPr>
        <w:t>đối với thuyền viên của phương tiện thủy</w:t>
      </w:r>
      <w:r w:rsidR="0091748D" w:rsidRPr="00002FA1">
        <w:rPr>
          <w:rFonts w:ascii="Times New Roman" w:hAnsi="Times New Roman"/>
          <w:spacing w:val="2"/>
          <w:sz w:val="28"/>
          <w:szCs w:val="28"/>
        </w:rPr>
        <w:t>)</w:t>
      </w:r>
      <w:r w:rsidR="007D7DCC" w:rsidRPr="00002FA1">
        <w:rPr>
          <w:rFonts w:ascii="Times New Roman" w:hAnsi="Times New Roman"/>
          <w:spacing w:val="2"/>
          <w:sz w:val="28"/>
          <w:szCs w:val="28"/>
        </w:rPr>
        <w:t>; h</w:t>
      </w:r>
      <w:r w:rsidRPr="00002FA1">
        <w:rPr>
          <w:rFonts w:ascii="Times New Roman" w:hAnsi="Times New Roman"/>
          <w:spacing w:val="2"/>
          <w:sz w:val="28"/>
          <w:szCs w:val="28"/>
        </w:rPr>
        <w:t xml:space="preserve">ộ chiếu hoặc </w:t>
      </w:r>
      <w:r w:rsidR="00FA3F16" w:rsidRPr="00002FA1">
        <w:rPr>
          <w:rFonts w:ascii="Times New Roman" w:hAnsi="Times New Roman"/>
          <w:spacing w:val="2"/>
          <w:sz w:val="28"/>
          <w:szCs w:val="28"/>
        </w:rPr>
        <w:t xml:space="preserve">giấy tờ có giá trị đi lại quốc tế </w:t>
      </w:r>
      <w:r w:rsidRPr="00002FA1">
        <w:rPr>
          <w:rFonts w:ascii="Times New Roman" w:hAnsi="Times New Roman"/>
          <w:spacing w:val="2"/>
          <w:sz w:val="28"/>
          <w:szCs w:val="28"/>
        </w:rPr>
        <w:t>do cơ quan có thẩm quyền cấp và sổ thuyền viên</w:t>
      </w:r>
      <w:r w:rsidR="00770E9B" w:rsidRPr="00002FA1">
        <w:rPr>
          <w:rFonts w:ascii="Times New Roman" w:hAnsi="Times New Roman"/>
          <w:spacing w:val="2"/>
          <w:sz w:val="28"/>
          <w:szCs w:val="28"/>
        </w:rPr>
        <w:t xml:space="preserve"> </w:t>
      </w:r>
      <w:r w:rsidR="0091748D" w:rsidRPr="00002FA1">
        <w:rPr>
          <w:rFonts w:ascii="Times New Roman" w:hAnsi="Times New Roman"/>
          <w:spacing w:val="2"/>
          <w:sz w:val="28"/>
          <w:szCs w:val="28"/>
        </w:rPr>
        <w:t>(</w:t>
      </w:r>
      <w:r w:rsidR="00770E9B" w:rsidRPr="00002FA1">
        <w:rPr>
          <w:rFonts w:ascii="Times New Roman" w:hAnsi="Times New Roman"/>
          <w:spacing w:val="2"/>
          <w:sz w:val="28"/>
          <w:szCs w:val="28"/>
        </w:rPr>
        <w:t>đối với thuyền viên tàu biển quá cảnh</w:t>
      </w:r>
      <w:r w:rsidR="0091748D" w:rsidRPr="00002FA1">
        <w:rPr>
          <w:rFonts w:ascii="Times New Roman" w:hAnsi="Times New Roman"/>
          <w:spacing w:val="2"/>
          <w:sz w:val="28"/>
          <w:szCs w:val="28"/>
        </w:rPr>
        <w:t>)</w:t>
      </w:r>
      <w:r w:rsidR="00333F8B" w:rsidRPr="00002FA1">
        <w:rPr>
          <w:rFonts w:ascii="Times New Roman" w:hAnsi="Times New Roman"/>
          <w:spacing w:val="2"/>
          <w:sz w:val="28"/>
          <w:szCs w:val="28"/>
        </w:rPr>
        <w:t>;</w:t>
      </w:r>
    </w:p>
    <w:p w14:paraId="347A448A" w14:textId="7115BC2D" w:rsidR="003C2ACE" w:rsidRPr="00002FA1" w:rsidRDefault="003C2ACE"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b) Giấy chứng nhận khả năng chuyên môn, chứng chỉ chuyên môn theo quy định.</w:t>
      </w:r>
    </w:p>
    <w:p w14:paraId="36C89646" w14:textId="5BDDF357" w:rsidR="00C87902" w:rsidRPr="00002FA1" w:rsidRDefault="00C87902" w:rsidP="00976095">
      <w:pPr>
        <w:spacing w:before="120" w:after="120"/>
        <w:ind w:firstLine="576"/>
        <w:jc w:val="both"/>
        <w:rPr>
          <w:rFonts w:ascii="Times New Roman" w:hAnsi="Times New Roman"/>
          <w:color w:val="000000"/>
          <w:spacing w:val="2"/>
          <w:sz w:val="28"/>
          <w:szCs w:val="28"/>
        </w:rPr>
      </w:pPr>
      <w:r w:rsidRPr="00002FA1">
        <w:rPr>
          <w:rFonts w:ascii="Times New Roman" w:hAnsi="Times New Roman"/>
          <w:color w:val="000000"/>
          <w:spacing w:val="2"/>
          <w:sz w:val="28"/>
          <w:szCs w:val="28"/>
        </w:rPr>
        <w:t xml:space="preserve">2. Đối với hành khách và nhân viên phục vụ phải xuất trình hộ chiếu hoặc giấy tờ có giá trị </w:t>
      </w:r>
      <w:r w:rsidR="003A7B78" w:rsidRPr="00002FA1">
        <w:rPr>
          <w:rFonts w:ascii="Times New Roman" w:hAnsi="Times New Roman"/>
          <w:spacing w:val="2"/>
          <w:sz w:val="28"/>
          <w:szCs w:val="28"/>
        </w:rPr>
        <w:t>đi lại quốc tế</w:t>
      </w:r>
      <w:r w:rsidRPr="00002FA1">
        <w:rPr>
          <w:rFonts w:ascii="Times New Roman" w:hAnsi="Times New Roman"/>
          <w:color w:val="000000"/>
          <w:spacing w:val="2"/>
          <w:sz w:val="28"/>
          <w:szCs w:val="28"/>
        </w:rPr>
        <w:t xml:space="preserve"> do cơ quan có thẩm quyền cấp.</w:t>
      </w:r>
      <w:r w:rsidR="00333F8B" w:rsidRPr="00002FA1">
        <w:rPr>
          <w:rFonts w:ascii="Times New Roman" w:hAnsi="Times New Roman"/>
          <w:color w:val="000000"/>
          <w:spacing w:val="2"/>
          <w:sz w:val="28"/>
          <w:szCs w:val="28"/>
        </w:rPr>
        <w:t>”</w:t>
      </w:r>
      <w:r w:rsidR="0091748D" w:rsidRPr="00002FA1">
        <w:rPr>
          <w:rFonts w:ascii="Times New Roman" w:hAnsi="Times New Roman"/>
          <w:color w:val="000000"/>
          <w:spacing w:val="2"/>
          <w:sz w:val="28"/>
          <w:szCs w:val="28"/>
        </w:rPr>
        <w:t>.</w:t>
      </w:r>
    </w:p>
    <w:p w14:paraId="51A43873" w14:textId="7CE9D93A" w:rsidR="004E2EF8" w:rsidRPr="002E2D4B" w:rsidRDefault="00C87902" w:rsidP="00976095">
      <w:pPr>
        <w:spacing w:before="120" w:after="120"/>
        <w:ind w:firstLine="576"/>
        <w:jc w:val="both"/>
        <w:rPr>
          <w:rFonts w:ascii="Times New Roman" w:hAnsi="Times New Roman"/>
          <w:color w:val="000000"/>
          <w:sz w:val="28"/>
          <w:szCs w:val="28"/>
        </w:rPr>
      </w:pPr>
      <w:r w:rsidRPr="002E2D4B">
        <w:rPr>
          <w:rFonts w:ascii="Times New Roman" w:eastAsia="Calibri" w:hAnsi="Times New Roman"/>
          <w:color w:val="000000"/>
          <w:sz w:val="28"/>
          <w:szCs w:val="28"/>
        </w:rPr>
        <w:lastRenderedPageBreak/>
        <w:t>4</w:t>
      </w:r>
      <w:r w:rsidR="007D2B64" w:rsidRPr="002E2D4B">
        <w:rPr>
          <w:rFonts w:ascii="Times New Roman" w:eastAsia="Calibri" w:hAnsi="Times New Roman"/>
          <w:color w:val="000000"/>
          <w:sz w:val="28"/>
          <w:szCs w:val="28"/>
        </w:rPr>
        <w:t>.</w:t>
      </w:r>
      <w:r w:rsidRPr="002E2D4B">
        <w:rPr>
          <w:rFonts w:ascii="Times New Roman" w:hAnsi="Times New Roman"/>
          <w:color w:val="000000"/>
          <w:sz w:val="28"/>
          <w:szCs w:val="28"/>
        </w:rPr>
        <w:t xml:space="preserve"> Sửa đổi, bổ sung khoản 2 Điều 6 của Thông tư số 08/2012/TT-BGTVT (đã được sửa đổi, bổ sung tại khoản 2 Điều 1 của Thông tư số 03/2013/TT-BGTVT) như sau:</w:t>
      </w:r>
    </w:p>
    <w:p w14:paraId="24167736" w14:textId="1FF3961F" w:rsidR="00992B77" w:rsidRPr="002E2D4B" w:rsidRDefault="00B15F75"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w:t>
      </w:r>
      <w:r w:rsidR="00992B77" w:rsidRPr="002E2D4B">
        <w:rPr>
          <w:rFonts w:ascii="Times New Roman" w:hAnsi="Times New Roman"/>
          <w:color w:val="000000"/>
          <w:sz w:val="28"/>
          <w:szCs w:val="28"/>
        </w:rPr>
        <w:t>2. Hồ sơ đề nghị cấp Giấy phép</w:t>
      </w:r>
      <w:r w:rsidR="00BD0E16" w:rsidRPr="002E2D4B">
        <w:rPr>
          <w:rFonts w:ascii="Times New Roman" w:hAnsi="Times New Roman"/>
          <w:color w:val="000000"/>
          <w:sz w:val="28"/>
          <w:szCs w:val="28"/>
        </w:rPr>
        <w:t xml:space="preserve"> vận tải qua biên giới</w:t>
      </w:r>
      <w:r w:rsidR="00992B77" w:rsidRPr="002E2D4B">
        <w:rPr>
          <w:rFonts w:ascii="Times New Roman" w:hAnsi="Times New Roman"/>
          <w:color w:val="000000"/>
          <w:sz w:val="28"/>
          <w:szCs w:val="28"/>
        </w:rPr>
        <w:t xml:space="preserve"> </w:t>
      </w:r>
    </w:p>
    <w:p w14:paraId="0CE80785" w14:textId="2D55FB4A" w:rsidR="00992B77" w:rsidRPr="002E2D4B" w:rsidRDefault="00992B7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a) Bản chính hoặc </w:t>
      </w:r>
      <w:r w:rsidR="00770E9B" w:rsidRPr="002E2D4B">
        <w:rPr>
          <w:rFonts w:ascii="Times New Roman" w:hAnsi="Times New Roman"/>
          <w:color w:val="000000"/>
          <w:sz w:val="28"/>
          <w:szCs w:val="28"/>
        </w:rPr>
        <w:t>biểu mẫu</w:t>
      </w:r>
      <w:r w:rsidRPr="002E2D4B">
        <w:rPr>
          <w:rFonts w:ascii="Times New Roman" w:hAnsi="Times New Roman"/>
          <w:color w:val="000000"/>
          <w:sz w:val="28"/>
          <w:szCs w:val="28"/>
        </w:rPr>
        <w:t xml:space="preserve"> điện tử Đơn đề nghị cấp Giấy phép vận tải qua biên giới cho phương tiện theo mẫu quy định tại Phụ lục III ban hành kèm theo Thông tư này</w:t>
      </w:r>
      <w:r w:rsidR="00193917" w:rsidRPr="002E2D4B">
        <w:rPr>
          <w:rFonts w:ascii="Times New Roman" w:hAnsi="Times New Roman"/>
          <w:color w:val="000000"/>
          <w:sz w:val="28"/>
          <w:szCs w:val="28"/>
        </w:rPr>
        <w:t>;</w:t>
      </w:r>
    </w:p>
    <w:p w14:paraId="3C7535EF" w14:textId="0610851A" w:rsidR="00992B77" w:rsidRPr="002E2D4B" w:rsidRDefault="00992B7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b) Bản sao hoặc </w:t>
      </w:r>
      <w:r w:rsidR="004654F7" w:rsidRPr="002E2D4B">
        <w:rPr>
          <w:rFonts w:ascii="Times New Roman" w:hAnsi="Times New Roman"/>
          <w:color w:val="000000"/>
          <w:sz w:val="28"/>
          <w:szCs w:val="28"/>
        </w:rPr>
        <w:t>bản sao</w:t>
      </w:r>
      <w:r w:rsidRPr="002E2D4B">
        <w:rPr>
          <w:rFonts w:ascii="Times New Roman" w:hAnsi="Times New Roman"/>
          <w:color w:val="000000"/>
          <w:sz w:val="28"/>
          <w:szCs w:val="28"/>
        </w:rPr>
        <w:t xml:space="preserve"> điện tử Giấy chứng nhận đăng ký phương tiện;</w:t>
      </w:r>
    </w:p>
    <w:p w14:paraId="77A2E9A3" w14:textId="3DF3E55C" w:rsidR="00992B77" w:rsidRPr="002E2D4B" w:rsidRDefault="00992B7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c) Bản sao hoặc </w:t>
      </w:r>
      <w:r w:rsidR="00770E9B" w:rsidRPr="002E2D4B">
        <w:rPr>
          <w:rFonts w:ascii="Times New Roman" w:hAnsi="Times New Roman"/>
          <w:color w:val="000000"/>
          <w:sz w:val="28"/>
          <w:szCs w:val="28"/>
        </w:rPr>
        <w:t>b</w:t>
      </w:r>
      <w:r w:rsidR="004654F7" w:rsidRPr="002E2D4B">
        <w:rPr>
          <w:rFonts w:ascii="Times New Roman" w:hAnsi="Times New Roman"/>
          <w:color w:val="000000"/>
          <w:sz w:val="28"/>
          <w:szCs w:val="28"/>
        </w:rPr>
        <w:t>ản sao</w:t>
      </w:r>
      <w:r w:rsidRPr="002E2D4B">
        <w:rPr>
          <w:rFonts w:ascii="Times New Roman" w:hAnsi="Times New Roman"/>
          <w:color w:val="000000"/>
          <w:sz w:val="28"/>
          <w:szCs w:val="28"/>
        </w:rPr>
        <w:t xml:space="preserve"> điện tử Giấy chứng nhận an toàn kỹ thuật và bảo vệ môi trường;</w:t>
      </w:r>
    </w:p>
    <w:p w14:paraId="3FEA0DEC" w14:textId="5B6CF1CA" w:rsidR="00FA2696" w:rsidRPr="002E2D4B" w:rsidRDefault="00992B7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d) Bản sao hoặc </w:t>
      </w:r>
      <w:r w:rsidR="00770E9B" w:rsidRPr="002E2D4B">
        <w:rPr>
          <w:rFonts w:ascii="Times New Roman" w:hAnsi="Times New Roman"/>
          <w:color w:val="000000"/>
          <w:sz w:val="28"/>
          <w:szCs w:val="28"/>
        </w:rPr>
        <w:t>b</w:t>
      </w:r>
      <w:r w:rsidR="004654F7" w:rsidRPr="002E2D4B">
        <w:rPr>
          <w:rFonts w:ascii="Times New Roman" w:hAnsi="Times New Roman"/>
          <w:color w:val="000000"/>
          <w:sz w:val="28"/>
          <w:szCs w:val="28"/>
        </w:rPr>
        <w:t>ản sao</w:t>
      </w:r>
      <w:r w:rsidRPr="002E2D4B">
        <w:rPr>
          <w:rFonts w:ascii="Times New Roman" w:hAnsi="Times New Roman"/>
          <w:color w:val="000000"/>
          <w:sz w:val="28"/>
          <w:szCs w:val="28"/>
        </w:rPr>
        <w:t xml:space="preserve"> điện tử Giấy chứng nhận bảo hiểm trách nhiệm dân sự của người kinh doanh vận tải hàng hóa dễ cháy, dễ nổ đối với người thứ ba; bản sao Giấy chứng nhận bảo hiểm trách nhiệm dân sự bắt buộc của người kinh doanh vận tải hành khách đối với hành khách.</w:t>
      </w:r>
      <w:r w:rsidR="00B15F75" w:rsidRPr="002E2D4B">
        <w:rPr>
          <w:rFonts w:ascii="Times New Roman" w:hAnsi="Times New Roman"/>
          <w:color w:val="000000"/>
          <w:sz w:val="28"/>
          <w:szCs w:val="28"/>
        </w:rPr>
        <w:t>”</w:t>
      </w:r>
      <w:r w:rsidR="00333F8B" w:rsidRPr="002E2D4B">
        <w:rPr>
          <w:rFonts w:ascii="Times New Roman" w:hAnsi="Times New Roman"/>
          <w:color w:val="000000"/>
          <w:sz w:val="28"/>
          <w:szCs w:val="28"/>
        </w:rPr>
        <w:t>.</w:t>
      </w:r>
    </w:p>
    <w:p w14:paraId="1124EC61" w14:textId="10704556" w:rsidR="001008F0" w:rsidRPr="002E2D4B" w:rsidRDefault="00C87902"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5</w:t>
      </w:r>
      <w:r w:rsidR="001008F0" w:rsidRPr="002E2D4B">
        <w:rPr>
          <w:rFonts w:ascii="Times New Roman" w:hAnsi="Times New Roman"/>
          <w:color w:val="000000"/>
          <w:sz w:val="28"/>
          <w:szCs w:val="28"/>
        </w:rPr>
        <w:t xml:space="preserve">. Sửa đổi, bổ sung Điều </w:t>
      </w:r>
      <w:r w:rsidR="00114EAA" w:rsidRPr="002E2D4B">
        <w:rPr>
          <w:rFonts w:ascii="Times New Roman" w:hAnsi="Times New Roman"/>
          <w:color w:val="000000"/>
          <w:sz w:val="28"/>
          <w:szCs w:val="28"/>
        </w:rPr>
        <w:t>7</w:t>
      </w:r>
      <w:r w:rsidRPr="002E2D4B">
        <w:rPr>
          <w:rFonts w:ascii="Times New Roman" w:hAnsi="Times New Roman"/>
          <w:color w:val="000000"/>
          <w:sz w:val="28"/>
          <w:szCs w:val="28"/>
        </w:rPr>
        <w:t xml:space="preserve"> của Thông tư số 08/2012/TT-BGTVT</w:t>
      </w:r>
      <w:r w:rsidR="001008F0" w:rsidRPr="002E2D4B">
        <w:rPr>
          <w:rFonts w:ascii="Times New Roman" w:hAnsi="Times New Roman"/>
          <w:color w:val="000000"/>
          <w:sz w:val="28"/>
          <w:szCs w:val="28"/>
        </w:rPr>
        <w:t xml:space="preserve"> như sau:</w:t>
      </w:r>
    </w:p>
    <w:p w14:paraId="508D1051" w14:textId="3DA57D2E" w:rsidR="00364E70" w:rsidRPr="002E2D4B" w:rsidRDefault="00364E70"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w:t>
      </w:r>
      <w:r w:rsidRPr="002E2D4B">
        <w:rPr>
          <w:rFonts w:ascii="Times New Roman" w:hAnsi="Times New Roman"/>
          <w:b/>
          <w:bCs/>
          <w:color w:val="000000"/>
          <w:sz w:val="28"/>
          <w:szCs w:val="28"/>
        </w:rPr>
        <w:t xml:space="preserve">Điều 7. Cơ quan </w:t>
      </w:r>
      <w:r w:rsidR="00975A65" w:rsidRPr="002E2D4B">
        <w:rPr>
          <w:rFonts w:ascii="Times New Roman" w:hAnsi="Times New Roman"/>
          <w:b/>
          <w:bCs/>
          <w:color w:val="000000"/>
          <w:sz w:val="28"/>
          <w:szCs w:val="28"/>
        </w:rPr>
        <w:t xml:space="preserve">có thẩm quyền </w:t>
      </w:r>
      <w:r w:rsidRPr="002E2D4B">
        <w:rPr>
          <w:rFonts w:ascii="Times New Roman" w:hAnsi="Times New Roman"/>
          <w:b/>
          <w:bCs/>
          <w:color w:val="000000"/>
          <w:sz w:val="28"/>
          <w:szCs w:val="28"/>
        </w:rPr>
        <w:t>cấp Giấy phép vận tải</w:t>
      </w:r>
      <w:r w:rsidR="00770E9B" w:rsidRPr="002E2D4B">
        <w:rPr>
          <w:rFonts w:ascii="Times New Roman" w:hAnsi="Times New Roman"/>
          <w:b/>
          <w:bCs/>
          <w:color w:val="000000"/>
          <w:sz w:val="28"/>
          <w:szCs w:val="28"/>
        </w:rPr>
        <w:t xml:space="preserve"> </w:t>
      </w:r>
      <w:r w:rsidRPr="002E2D4B">
        <w:rPr>
          <w:rFonts w:ascii="Times New Roman" w:hAnsi="Times New Roman"/>
          <w:b/>
          <w:bCs/>
          <w:color w:val="000000"/>
          <w:sz w:val="28"/>
          <w:szCs w:val="28"/>
        </w:rPr>
        <w:t>qua biên giới</w:t>
      </w:r>
    </w:p>
    <w:p w14:paraId="4EB7CD6A" w14:textId="7BE8B45A" w:rsidR="002D0359" w:rsidRPr="002E2D4B" w:rsidRDefault="00C350E7" w:rsidP="00976095">
      <w:pPr>
        <w:spacing w:before="120" w:after="120"/>
        <w:ind w:firstLine="576"/>
        <w:jc w:val="both"/>
        <w:rPr>
          <w:rFonts w:ascii="Times New Roman" w:eastAsia="Calibri" w:hAnsi="Times New Roman"/>
          <w:color w:val="000000"/>
          <w:sz w:val="28"/>
          <w:szCs w:val="28"/>
        </w:rPr>
      </w:pPr>
      <w:r w:rsidRPr="002E2D4B">
        <w:rPr>
          <w:rFonts w:ascii="Times New Roman" w:eastAsia="Calibri" w:hAnsi="Times New Roman"/>
          <w:color w:val="000000"/>
          <w:sz w:val="28"/>
          <w:szCs w:val="28"/>
        </w:rPr>
        <w:t xml:space="preserve">1. </w:t>
      </w:r>
      <w:r w:rsidR="002D0359" w:rsidRPr="002E2D4B">
        <w:rPr>
          <w:rFonts w:ascii="Times New Roman" w:eastAsia="Calibri" w:hAnsi="Times New Roman"/>
          <w:color w:val="000000"/>
          <w:sz w:val="28"/>
          <w:szCs w:val="28"/>
        </w:rPr>
        <w:t>Cục Đường thủy nội địa Việt Nam</w:t>
      </w:r>
      <w:r w:rsidR="00770E9B" w:rsidRPr="002E2D4B">
        <w:rPr>
          <w:rFonts w:ascii="Times New Roman" w:eastAsia="Calibri" w:hAnsi="Times New Roman"/>
          <w:color w:val="000000"/>
          <w:sz w:val="28"/>
          <w:szCs w:val="28"/>
        </w:rPr>
        <w:t xml:space="preserve"> </w:t>
      </w:r>
      <w:r w:rsidR="002D0359" w:rsidRPr="002E2D4B">
        <w:rPr>
          <w:rFonts w:ascii="Times New Roman" w:eastAsia="Calibri" w:hAnsi="Times New Roman"/>
          <w:color w:val="000000"/>
          <w:sz w:val="28"/>
          <w:szCs w:val="28"/>
        </w:rPr>
        <w:t>là cơ quan có thẩm quyền cấp Giấy phép vận tải qua biên giới cho phương tiện</w:t>
      </w:r>
      <w:r w:rsidR="00987DB2" w:rsidRPr="002E2D4B">
        <w:rPr>
          <w:rFonts w:ascii="Times New Roman" w:eastAsia="Calibri" w:hAnsi="Times New Roman"/>
          <w:color w:val="000000"/>
          <w:sz w:val="28"/>
          <w:szCs w:val="28"/>
        </w:rPr>
        <w:t xml:space="preserve"> thủy</w:t>
      </w:r>
      <w:r w:rsidR="002D0359" w:rsidRPr="002E2D4B">
        <w:rPr>
          <w:rFonts w:ascii="Times New Roman" w:eastAsia="Calibri" w:hAnsi="Times New Roman"/>
          <w:color w:val="000000"/>
          <w:sz w:val="28"/>
          <w:szCs w:val="28"/>
        </w:rPr>
        <w:t xml:space="preserve"> hoạt động vận tải Nhóm 1 và Nhóm </w:t>
      </w:r>
      <w:r w:rsidR="002B1C9C" w:rsidRPr="002E2D4B">
        <w:rPr>
          <w:rFonts w:ascii="Times New Roman" w:eastAsia="Calibri" w:hAnsi="Times New Roman"/>
          <w:color w:val="000000"/>
          <w:sz w:val="28"/>
          <w:szCs w:val="28"/>
        </w:rPr>
        <w:t>Đ</w:t>
      </w:r>
      <w:r w:rsidR="002D0359" w:rsidRPr="002E2D4B">
        <w:rPr>
          <w:rFonts w:ascii="Times New Roman" w:eastAsia="Calibri" w:hAnsi="Times New Roman"/>
          <w:color w:val="000000"/>
          <w:sz w:val="28"/>
          <w:szCs w:val="28"/>
        </w:rPr>
        <w:t>ặc biệt quy định tại khoản 1 Điều 6 của Thông tư này.</w:t>
      </w:r>
    </w:p>
    <w:p w14:paraId="7C503B1D" w14:textId="44B4ACF0" w:rsidR="00B15F75" w:rsidRPr="002E2D4B" w:rsidRDefault="00C350E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2. Sở Giao thông vận tải các tỉnh, thành phố trực thuộc Trung ương là cơ quan có thẩm quyền cấp Giấy phép vận tải qua biên giới </w:t>
      </w:r>
      <w:r w:rsidR="00987DB2" w:rsidRPr="002E2D4B">
        <w:rPr>
          <w:rFonts w:ascii="Times New Roman" w:hAnsi="Times New Roman"/>
          <w:color w:val="000000"/>
          <w:sz w:val="28"/>
          <w:szCs w:val="28"/>
        </w:rPr>
        <w:t xml:space="preserve">cho phương tiện </w:t>
      </w:r>
      <w:r w:rsidR="00987DB2" w:rsidRPr="002E2D4B">
        <w:rPr>
          <w:rFonts w:ascii="Times New Roman" w:hAnsi="Times New Roman"/>
          <w:sz w:val="28"/>
          <w:szCs w:val="28"/>
        </w:rPr>
        <w:t>thủy</w:t>
      </w:r>
      <w:r w:rsidR="00987DB2" w:rsidRPr="002E2D4B">
        <w:rPr>
          <w:rFonts w:ascii="Times New Roman" w:hAnsi="Times New Roman"/>
          <w:color w:val="000000"/>
          <w:sz w:val="28"/>
          <w:szCs w:val="28"/>
        </w:rPr>
        <w:t xml:space="preserve"> thuộc quyền quản lý của địa phương </w:t>
      </w:r>
      <w:r w:rsidRPr="002E2D4B">
        <w:rPr>
          <w:rFonts w:ascii="Times New Roman" w:hAnsi="Times New Roman"/>
          <w:color w:val="000000"/>
          <w:sz w:val="28"/>
          <w:szCs w:val="28"/>
        </w:rPr>
        <w:t xml:space="preserve">Nhóm 1, 2 và Nhóm </w:t>
      </w:r>
      <w:r w:rsidR="002B1C9C" w:rsidRPr="002E2D4B">
        <w:rPr>
          <w:rFonts w:ascii="Times New Roman" w:hAnsi="Times New Roman"/>
          <w:color w:val="000000"/>
          <w:sz w:val="28"/>
          <w:szCs w:val="28"/>
        </w:rPr>
        <w:t>Đ</w:t>
      </w:r>
      <w:r w:rsidRPr="002E2D4B">
        <w:rPr>
          <w:rFonts w:ascii="Times New Roman" w:hAnsi="Times New Roman"/>
          <w:color w:val="000000"/>
          <w:sz w:val="28"/>
          <w:szCs w:val="28"/>
        </w:rPr>
        <w:t>ặc biệt quy định tại khoản 1 Điều 6 của Thông tư này.</w:t>
      </w:r>
    </w:p>
    <w:p w14:paraId="3311E631" w14:textId="4F633960" w:rsidR="000C14F5" w:rsidRPr="002E2D4B" w:rsidRDefault="000C14F5"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3. Trường hợp Cục Đường thủy nội địa Việt Nam </w:t>
      </w:r>
      <w:r w:rsidRPr="002E2D4B">
        <w:rPr>
          <w:rFonts w:ascii="Times New Roman" w:eastAsia="Calibri" w:hAnsi="Times New Roman"/>
          <w:color w:val="000000"/>
          <w:sz w:val="28"/>
          <w:szCs w:val="28"/>
        </w:rPr>
        <w:t>cấp Giấy phép vận tải qua biên giới cho phương tiện thủy hoạt động vận tải Nhóm 1 và Nhóm Đặc biệt theo quy định tại khoản 1 Điề</w:t>
      </w:r>
      <w:r w:rsidR="00F97E04" w:rsidRPr="002E2D4B">
        <w:rPr>
          <w:rFonts w:ascii="Times New Roman" w:eastAsia="Calibri" w:hAnsi="Times New Roman"/>
          <w:color w:val="000000"/>
          <w:sz w:val="28"/>
          <w:szCs w:val="28"/>
        </w:rPr>
        <w:t>u này</w:t>
      </w:r>
      <w:r w:rsidRPr="002E2D4B">
        <w:rPr>
          <w:rFonts w:ascii="Times New Roman" w:eastAsia="Calibri" w:hAnsi="Times New Roman"/>
          <w:color w:val="000000"/>
          <w:sz w:val="28"/>
          <w:szCs w:val="28"/>
        </w:rPr>
        <w:t xml:space="preserve"> có trách nhiệm thông báo cho </w:t>
      </w:r>
      <w:r w:rsidRPr="002E2D4B">
        <w:rPr>
          <w:rFonts w:ascii="Times New Roman" w:hAnsi="Times New Roman"/>
          <w:color w:val="000000"/>
          <w:sz w:val="28"/>
          <w:szCs w:val="28"/>
        </w:rPr>
        <w:t xml:space="preserve">Sở Giao thông vận tải các tỉnh, thành phố trực thuộc Trung ương nơi phương tiện đăng ký. Trường hợp Sở Giao thông vận tải các tỉnh, thành phố trực thuộc Trung ương cấp Giấy phép vận tải qua biên giới cho phương tiện </w:t>
      </w:r>
      <w:r w:rsidRPr="002E2D4B">
        <w:rPr>
          <w:rFonts w:ascii="Times New Roman" w:hAnsi="Times New Roman"/>
          <w:sz w:val="28"/>
          <w:szCs w:val="28"/>
        </w:rPr>
        <w:t>thủy</w:t>
      </w:r>
      <w:r w:rsidRPr="002E2D4B">
        <w:rPr>
          <w:rFonts w:ascii="Times New Roman" w:hAnsi="Times New Roman"/>
          <w:color w:val="000000"/>
          <w:sz w:val="28"/>
          <w:szCs w:val="28"/>
        </w:rPr>
        <w:t xml:space="preserve"> thuộc quyền quản lý của địa phương Nhóm 1, 2 và Nhóm Đặc biệt</w:t>
      </w:r>
      <w:r w:rsidR="00EA6C3D" w:rsidRPr="002E2D4B">
        <w:rPr>
          <w:rFonts w:ascii="Times New Roman" w:hAnsi="Times New Roman"/>
          <w:color w:val="000000"/>
          <w:sz w:val="28"/>
          <w:szCs w:val="28"/>
        </w:rPr>
        <w:t xml:space="preserve"> theo quy định tại khoản 2 </w:t>
      </w:r>
      <w:r w:rsidR="00EA6C3D" w:rsidRPr="002E2D4B">
        <w:rPr>
          <w:rFonts w:ascii="Times New Roman" w:hAnsi="Times New Roman"/>
          <w:color w:val="000000"/>
          <w:sz w:val="28"/>
          <w:szCs w:val="28"/>
          <w:lang w:val="vi-VN"/>
        </w:rPr>
        <w:t>Điều này</w:t>
      </w:r>
      <w:r w:rsidRPr="002E2D4B">
        <w:rPr>
          <w:rFonts w:ascii="Times New Roman" w:hAnsi="Times New Roman"/>
          <w:color w:val="000000"/>
          <w:sz w:val="28"/>
          <w:szCs w:val="28"/>
        </w:rPr>
        <w:t xml:space="preserve"> có trách nhiệm thông báo cho Cục Đường thủy nội địa Việt Nam.”.</w:t>
      </w:r>
    </w:p>
    <w:p w14:paraId="2CF8BF0C" w14:textId="3E20C16B" w:rsidR="00114EAA" w:rsidRPr="002E2D4B" w:rsidRDefault="006A4485"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6</w:t>
      </w:r>
      <w:r w:rsidR="00DD27EB" w:rsidRPr="002E2D4B">
        <w:rPr>
          <w:rFonts w:ascii="Times New Roman" w:hAnsi="Times New Roman"/>
          <w:color w:val="000000"/>
          <w:sz w:val="28"/>
          <w:szCs w:val="28"/>
        </w:rPr>
        <w:t xml:space="preserve">. Sửa đổi, bổ sung Điều </w:t>
      </w:r>
      <w:r w:rsidR="00412267" w:rsidRPr="002E2D4B">
        <w:rPr>
          <w:rFonts w:ascii="Times New Roman" w:hAnsi="Times New Roman"/>
          <w:color w:val="000000"/>
          <w:sz w:val="28"/>
          <w:szCs w:val="28"/>
        </w:rPr>
        <w:t>8</w:t>
      </w:r>
      <w:r w:rsidRPr="002E2D4B">
        <w:rPr>
          <w:rFonts w:ascii="Times New Roman" w:hAnsi="Times New Roman"/>
          <w:color w:val="000000"/>
          <w:sz w:val="28"/>
          <w:szCs w:val="28"/>
        </w:rPr>
        <w:t xml:space="preserve"> của Thông tư số 08/2012/TT-BGTVT</w:t>
      </w:r>
      <w:r w:rsidR="00DD27EB" w:rsidRPr="002E2D4B">
        <w:rPr>
          <w:rFonts w:ascii="Times New Roman" w:hAnsi="Times New Roman"/>
          <w:color w:val="000000"/>
          <w:sz w:val="28"/>
          <w:szCs w:val="28"/>
        </w:rPr>
        <w:t xml:space="preserve"> như sau:</w:t>
      </w:r>
    </w:p>
    <w:p w14:paraId="5DC5FE68" w14:textId="77777777" w:rsidR="006C631E" w:rsidRPr="002E2D4B" w:rsidRDefault="00872D6F"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w:t>
      </w:r>
      <w:r w:rsidR="006C631E" w:rsidRPr="002E2D4B">
        <w:rPr>
          <w:rFonts w:ascii="Times New Roman" w:hAnsi="Times New Roman"/>
          <w:b/>
          <w:bCs/>
          <w:color w:val="000000"/>
          <w:sz w:val="28"/>
          <w:szCs w:val="28"/>
        </w:rPr>
        <w:t>Điều 8. Trình tự cấp Giấy phép</w:t>
      </w:r>
      <w:r w:rsidR="006C631E" w:rsidRPr="002E2D4B">
        <w:rPr>
          <w:rFonts w:ascii="Times New Roman" w:hAnsi="Times New Roman"/>
          <w:color w:val="000000"/>
          <w:sz w:val="28"/>
          <w:szCs w:val="28"/>
        </w:rPr>
        <w:t xml:space="preserve"> </w:t>
      </w:r>
    </w:p>
    <w:p w14:paraId="0FBDCDD3" w14:textId="4628B8C4" w:rsidR="00C350E7" w:rsidRPr="002E2D4B" w:rsidRDefault="00C350E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1. Tổ chức, cá nhân gửi trực tiếp hoặc qua đường bưu chính hoặc qua hệ thống dịch vụ công trực tuyến 01</w:t>
      </w:r>
      <w:r w:rsidR="00770E9B" w:rsidRPr="002E2D4B">
        <w:rPr>
          <w:rFonts w:ascii="Times New Roman" w:hAnsi="Times New Roman"/>
          <w:color w:val="000000"/>
          <w:sz w:val="28"/>
          <w:szCs w:val="28"/>
        </w:rPr>
        <w:t xml:space="preserve"> </w:t>
      </w:r>
      <w:r w:rsidR="00813522" w:rsidRPr="002E2D4B">
        <w:rPr>
          <w:rFonts w:ascii="Times New Roman" w:hAnsi="Times New Roman"/>
          <w:color w:val="000000"/>
          <w:sz w:val="28"/>
          <w:szCs w:val="28"/>
        </w:rPr>
        <w:t>(</w:t>
      </w:r>
      <w:r w:rsidR="00770E9B" w:rsidRPr="002E2D4B">
        <w:rPr>
          <w:rFonts w:ascii="Times New Roman" w:hAnsi="Times New Roman"/>
          <w:color w:val="000000"/>
          <w:sz w:val="28"/>
          <w:szCs w:val="28"/>
        </w:rPr>
        <w:t>một</w:t>
      </w:r>
      <w:r w:rsidR="00813522" w:rsidRPr="002E2D4B">
        <w:rPr>
          <w:rFonts w:ascii="Times New Roman" w:hAnsi="Times New Roman"/>
          <w:color w:val="000000"/>
          <w:sz w:val="28"/>
          <w:szCs w:val="28"/>
        </w:rPr>
        <w:t>)</w:t>
      </w:r>
      <w:r w:rsidRPr="002E2D4B">
        <w:rPr>
          <w:rFonts w:ascii="Times New Roman" w:hAnsi="Times New Roman"/>
          <w:color w:val="000000"/>
          <w:sz w:val="28"/>
          <w:szCs w:val="28"/>
        </w:rPr>
        <w:t xml:space="preserve"> bộ hồ sơ đề nghị cấp Giấy phép vận tải qua biên giới đến </w:t>
      </w:r>
      <w:r w:rsidR="00770E9B" w:rsidRPr="002E2D4B">
        <w:rPr>
          <w:rFonts w:ascii="Times New Roman" w:hAnsi="Times New Roman"/>
          <w:color w:val="000000"/>
          <w:sz w:val="28"/>
          <w:szCs w:val="28"/>
        </w:rPr>
        <w:t xml:space="preserve">một trong các </w:t>
      </w:r>
      <w:r w:rsidRPr="002E2D4B">
        <w:rPr>
          <w:rFonts w:ascii="Times New Roman" w:hAnsi="Times New Roman"/>
          <w:color w:val="000000"/>
          <w:sz w:val="28"/>
          <w:szCs w:val="28"/>
        </w:rPr>
        <w:t>cơ quan có thẩm quyền cấp giấy phép quy định tại Điều 7 của Thông tư này.</w:t>
      </w:r>
    </w:p>
    <w:p w14:paraId="7F8DDCA8" w14:textId="1F9F902B" w:rsidR="00327B47" w:rsidRPr="002E2D4B" w:rsidRDefault="00C350E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 xml:space="preserve">2. Cơ quan có thẩm quyền cấp giấy phép tiếp nhận, kiểm tra hồ sơ. Trường hợp hồ sơ chưa đầy đủ theo quy định thì cơ quan có thẩm quyền cấp giấy phép </w:t>
      </w:r>
      <w:r w:rsidRPr="002E2D4B">
        <w:rPr>
          <w:rFonts w:ascii="Times New Roman" w:hAnsi="Times New Roman"/>
          <w:color w:val="000000"/>
          <w:sz w:val="28"/>
          <w:szCs w:val="28"/>
        </w:rPr>
        <w:lastRenderedPageBreak/>
        <w:t>hướng dẫn hoàn thiện trong thời hạn 01</w:t>
      </w:r>
      <w:r w:rsidR="00770E9B" w:rsidRPr="002E2D4B">
        <w:rPr>
          <w:rFonts w:ascii="Times New Roman" w:hAnsi="Times New Roman"/>
          <w:color w:val="000000"/>
          <w:sz w:val="28"/>
          <w:szCs w:val="28"/>
        </w:rPr>
        <w:t xml:space="preserve"> </w:t>
      </w:r>
      <w:r w:rsidR="00813522" w:rsidRPr="002E2D4B">
        <w:rPr>
          <w:rFonts w:ascii="Times New Roman" w:hAnsi="Times New Roman"/>
          <w:color w:val="000000"/>
          <w:sz w:val="28"/>
          <w:szCs w:val="28"/>
        </w:rPr>
        <w:t>(</w:t>
      </w:r>
      <w:r w:rsidR="00770E9B" w:rsidRPr="002E2D4B">
        <w:rPr>
          <w:rFonts w:ascii="Times New Roman" w:hAnsi="Times New Roman"/>
          <w:color w:val="000000"/>
          <w:sz w:val="28"/>
          <w:szCs w:val="28"/>
        </w:rPr>
        <w:t>một</w:t>
      </w:r>
      <w:r w:rsidR="00813522" w:rsidRPr="002E2D4B">
        <w:rPr>
          <w:rFonts w:ascii="Times New Roman" w:hAnsi="Times New Roman"/>
          <w:color w:val="000000"/>
          <w:sz w:val="28"/>
          <w:szCs w:val="28"/>
        </w:rPr>
        <w:t>)</w:t>
      </w:r>
      <w:r w:rsidRPr="002E2D4B">
        <w:rPr>
          <w:rFonts w:ascii="Times New Roman" w:hAnsi="Times New Roman"/>
          <w:color w:val="000000"/>
          <w:sz w:val="28"/>
          <w:szCs w:val="28"/>
        </w:rPr>
        <w:t xml:space="preserve"> ngày làm việc</w:t>
      </w:r>
      <w:r w:rsidR="00770E9B" w:rsidRPr="002E2D4B">
        <w:rPr>
          <w:rFonts w:ascii="Times New Roman" w:hAnsi="Times New Roman"/>
          <w:color w:val="000000"/>
          <w:sz w:val="28"/>
          <w:szCs w:val="28"/>
        </w:rPr>
        <w:t>,</w:t>
      </w:r>
      <w:r w:rsidRPr="002E2D4B">
        <w:rPr>
          <w:rFonts w:ascii="Times New Roman" w:hAnsi="Times New Roman"/>
          <w:color w:val="000000"/>
          <w:sz w:val="28"/>
          <w:szCs w:val="28"/>
        </w:rPr>
        <w:t xml:space="preserve"> kể từ ngày nhận được hồ sơ. Trường hợp hồ sơ đầy đủ theo quy định thì cơ quan có thẩm quyền cấp giấy phép trong thời hạn 03</w:t>
      </w:r>
      <w:r w:rsidR="00770E9B" w:rsidRPr="002E2D4B">
        <w:rPr>
          <w:rFonts w:ascii="Times New Roman" w:hAnsi="Times New Roman"/>
          <w:color w:val="000000"/>
          <w:sz w:val="28"/>
          <w:szCs w:val="28"/>
        </w:rPr>
        <w:t xml:space="preserve"> </w:t>
      </w:r>
      <w:r w:rsidR="00813522" w:rsidRPr="002E2D4B">
        <w:rPr>
          <w:rFonts w:ascii="Times New Roman" w:hAnsi="Times New Roman"/>
          <w:color w:val="000000"/>
          <w:sz w:val="28"/>
          <w:szCs w:val="28"/>
        </w:rPr>
        <w:t>(</w:t>
      </w:r>
      <w:r w:rsidR="00770E9B" w:rsidRPr="002E2D4B">
        <w:rPr>
          <w:rFonts w:ascii="Times New Roman" w:hAnsi="Times New Roman"/>
          <w:color w:val="000000"/>
          <w:sz w:val="28"/>
          <w:szCs w:val="28"/>
        </w:rPr>
        <w:t>ba</w:t>
      </w:r>
      <w:r w:rsidR="00813522" w:rsidRPr="002E2D4B">
        <w:rPr>
          <w:rFonts w:ascii="Times New Roman" w:hAnsi="Times New Roman"/>
          <w:color w:val="000000"/>
          <w:sz w:val="28"/>
          <w:szCs w:val="28"/>
        </w:rPr>
        <w:t>)</w:t>
      </w:r>
      <w:r w:rsidRPr="002E2D4B">
        <w:rPr>
          <w:rFonts w:ascii="Times New Roman" w:hAnsi="Times New Roman"/>
          <w:color w:val="000000"/>
          <w:sz w:val="28"/>
          <w:szCs w:val="28"/>
        </w:rPr>
        <w:t xml:space="preserve"> ngày làm việc kể từ ngày nhận được hồ sơ và gửi trực tiếp hoặc qua hệ thống bưu chính hoặc qua hệ thống dịch vụ công trực tuyến đến tổ chức, cá nhân. Trường hợp không cấp Giấy phép, cơ quan có thẩm quyền cấp giấy phép phải trả lời bằng văn bản và nêu rõ lý do.</w:t>
      </w:r>
      <w:r w:rsidR="00872D6F" w:rsidRPr="002E2D4B">
        <w:rPr>
          <w:rFonts w:ascii="Times New Roman" w:hAnsi="Times New Roman"/>
          <w:color w:val="000000"/>
          <w:sz w:val="28"/>
          <w:szCs w:val="28"/>
        </w:rPr>
        <w:t>”</w:t>
      </w:r>
      <w:r w:rsidR="00333F8B" w:rsidRPr="002E2D4B">
        <w:rPr>
          <w:rFonts w:ascii="Times New Roman" w:hAnsi="Times New Roman"/>
          <w:color w:val="000000"/>
          <w:sz w:val="28"/>
          <w:szCs w:val="28"/>
        </w:rPr>
        <w:t>.</w:t>
      </w:r>
    </w:p>
    <w:p w14:paraId="00572467" w14:textId="09A90329" w:rsidR="00872D6F" w:rsidRPr="002E2D4B" w:rsidRDefault="006A4485" w:rsidP="00976095">
      <w:pPr>
        <w:spacing w:before="120" w:after="120"/>
        <w:ind w:firstLine="576"/>
        <w:jc w:val="both"/>
        <w:rPr>
          <w:rFonts w:ascii="Times New Roman" w:hAnsi="Times New Roman"/>
          <w:color w:val="000000"/>
          <w:sz w:val="28"/>
          <w:szCs w:val="28"/>
        </w:rPr>
      </w:pPr>
      <w:r w:rsidRPr="002E2D4B">
        <w:rPr>
          <w:rFonts w:ascii="Times New Roman" w:eastAsia="Calibri" w:hAnsi="Times New Roman"/>
          <w:color w:val="000000"/>
          <w:sz w:val="28"/>
          <w:szCs w:val="28"/>
        </w:rPr>
        <w:t>7</w:t>
      </w:r>
      <w:r w:rsidR="001C667D" w:rsidRPr="002E2D4B">
        <w:rPr>
          <w:rFonts w:ascii="Times New Roman" w:eastAsia="Calibri" w:hAnsi="Times New Roman"/>
          <w:color w:val="000000"/>
          <w:sz w:val="28"/>
          <w:szCs w:val="28"/>
        </w:rPr>
        <w:t>. Sửa đổi, bổ sung</w:t>
      </w:r>
      <w:r w:rsidR="006A54B9" w:rsidRPr="002E2D4B">
        <w:rPr>
          <w:rFonts w:ascii="Times New Roman" w:eastAsia="Calibri" w:hAnsi="Times New Roman"/>
          <w:color w:val="000000"/>
          <w:sz w:val="28"/>
          <w:szCs w:val="28"/>
        </w:rPr>
        <w:t xml:space="preserve"> </w:t>
      </w:r>
      <w:r w:rsidR="004866B7" w:rsidRPr="002E2D4B">
        <w:rPr>
          <w:rFonts w:ascii="Times New Roman" w:eastAsia="Calibri" w:hAnsi="Times New Roman"/>
          <w:color w:val="000000"/>
          <w:sz w:val="28"/>
          <w:szCs w:val="28"/>
        </w:rPr>
        <w:t>khoản 1</w:t>
      </w:r>
      <w:r w:rsidR="001C667D" w:rsidRPr="002E2D4B">
        <w:rPr>
          <w:rFonts w:ascii="Times New Roman" w:eastAsia="Calibri" w:hAnsi="Times New Roman"/>
          <w:color w:val="000000"/>
          <w:sz w:val="28"/>
          <w:szCs w:val="28"/>
        </w:rPr>
        <w:t xml:space="preserve"> Điều </w:t>
      </w:r>
      <w:r w:rsidR="004866B7" w:rsidRPr="002E2D4B">
        <w:rPr>
          <w:rFonts w:ascii="Times New Roman" w:eastAsia="Calibri" w:hAnsi="Times New Roman"/>
          <w:color w:val="000000"/>
          <w:sz w:val="28"/>
          <w:szCs w:val="28"/>
        </w:rPr>
        <w:t>9</w:t>
      </w:r>
      <w:r w:rsidR="001C667D" w:rsidRPr="002E2D4B">
        <w:rPr>
          <w:rFonts w:ascii="Times New Roman" w:eastAsia="Calibri" w:hAnsi="Times New Roman"/>
          <w:color w:val="000000"/>
          <w:sz w:val="28"/>
          <w:szCs w:val="28"/>
        </w:rPr>
        <w:t xml:space="preserve"> </w:t>
      </w:r>
      <w:r w:rsidRPr="002E2D4B">
        <w:rPr>
          <w:rFonts w:ascii="Times New Roman" w:hAnsi="Times New Roman"/>
          <w:color w:val="000000"/>
          <w:sz w:val="28"/>
          <w:szCs w:val="28"/>
        </w:rPr>
        <w:t xml:space="preserve">của Thông tư số 08/2012/TT-BGTVT </w:t>
      </w:r>
      <w:r w:rsidR="001C667D" w:rsidRPr="002E2D4B">
        <w:rPr>
          <w:rFonts w:ascii="Times New Roman" w:hAnsi="Times New Roman"/>
          <w:color w:val="000000"/>
          <w:sz w:val="28"/>
          <w:szCs w:val="28"/>
        </w:rPr>
        <w:t>như sau:</w:t>
      </w:r>
    </w:p>
    <w:p w14:paraId="2A1C3133" w14:textId="694E5401" w:rsidR="004866B7" w:rsidRPr="002E2D4B" w:rsidRDefault="004866B7" w:rsidP="00976095">
      <w:pPr>
        <w:spacing w:before="120" w:after="120"/>
        <w:ind w:firstLine="576"/>
        <w:jc w:val="both"/>
        <w:rPr>
          <w:rFonts w:ascii="Times New Roman" w:hAnsi="Times New Roman"/>
          <w:color w:val="000000"/>
          <w:sz w:val="28"/>
          <w:szCs w:val="28"/>
        </w:rPr>
      </w:pPr>
      <w:r w:rsidRPr="002E2D4B">
        <w:rPr>
          <w:rFonts w:ascii="Times New Roman" w:hAnsi="Times New Roman"/>
          <w:color w:val="000000"/>
          <w:sz w:val="28"/>
          <w:szCs w:val="28"/>
        </w:rPr>
        <w:t>“</w:t>
      </w:r>
      <w:r w:rsidR="00212E5E" w:rsidRPr="002E2D4B">
        <w:rPr>
          <w:rFonts w:ascii="Times New Roman" w:hAnsi="Times New Roman"/>
          <w:color w:val="000000"/>
          <w:sz w:val="28"/>
          <w:szCs w:val="28"/>
        </w:rPr>
        <w:t>1. Cơ quan có thẩm quyền cấp giấy phép có văn bản thu hồi hoặc bãi bỏ Giấy phép đã cấp nếu phương tiện</w:t>
      </w:r>
      <w:r w:rsidR="00863999" w:rsidRPr="002E2D4B">
        <w:rPr>
          <w:rFonts w:ascii="Times New Roman" w:hAnsi="Times New Roman"/>
          <w:color w:val="000000"/>
          <w:sz w:val="28"/>
          <w:szCs w:val="28"/>
          <w:lang w:val="vi-VN"/>
        </w:rPr>
        <w:t xml:space="preserve"> thủy</w:t>
      </w:r>
      <w:r w:rsidR="00212E5E" w:rsidRPr="002E2D4B">
        <w:rPr>
          <w:rFonts w:ascii="Times New Roman" w:hAnsi="Times New Roman"/>
          <w:color w:val="000000"/>
          <w:sz w:val="28"/>
          <w:szCs w:val="28"/>
        </w:rPr>
        <w:t xml:space="preserve"> không thực hiện đúng các nội dung </w:t>
      </w:r>
      <w:r w:rsidR="00212E5E" w:rsidRPr="002E2D4B">
        <w:rPr>
          <w:rFonts w:ascii="Times New Roman" w:eastAsia="Calibri" w:hAnsi="Times New Roman"/>
          <w:color w:val="000000"/>
          <w:sz w:val="28"/>
          <w:szCs w:val="28"/>
        </w:rPr>
        <w:t>quy định trong Giấy phép</w:t>
      </w:r>
      <w:r w:rsidR="00770E9B" w:rsidRPr="002E2D4B">
        <w:rPr>
          <w:rFonts w:ascii="Times New Roman" w:eastAsia="Calibri" w:hAnsi="Times New Roman"/>
          <w:color w:val="000000"/>
          <w:sz w:val="28"/>
          <w:szCs w:val="28"/>
        </w:rPr>
        <w:t xml:space="preserve"> hoặc quy định tại khoản 1 Điều 8 của Thông tư này</w:t>
      </w:r>
      <w:r w:rsidR="00212E5E" w:rsidRPr="002E2D4B">
        <w:rPr>
          <w:rFonts w:ascii="Times New Roman" w:eastAsia="Calibri" w:hAnsi="Times New Roman"/>
          <w:color w:val="000000"/>
          <w:sz w:val="28"/>
          <w:szCs w:val="28"/>
        </w:rPr>
        <w:t>.</w:t>
      </w:r>
      <w:r w:rsidRPr="002E2D4B">
        <w:rPr>
          <w:rFonts w:ascii="Times New Roman" w:hAnsi="Times New Roman"/>
          <w:color w:val="000000"/>
          <w:sz w:val="28"/>
          <w:szCs w:val="28"/>
        </w:rPr>
        <w:t>”</w:t>
      </w:r>
      <w:r w:rsidR="00333F8B" w:rsidRPr="002E2D4B">
        <w:rPr>
          <w:rFonts w:ascii="Times New Roman" w:hAnsi="Times New Roman"/>
          <w:color w:val="000000"/>
          <w:sz w:val="28"/>
          <w:szCs w:val="28"/>
        </w:rPr>
        <w:t>.</w:t>
      </w:r>
    </w:p>
    <w:p w14:paraId="294E639B" w14:textId="77777777" w:rsidR="002E2D4B" w:rsidRPr="002E2D4B" w:rsidRDefault="002E2D4B" w:rsidP="002E2D4B">
      <w:pPr>
        <w:spacing w:before="120" w:after="120"/>
        <w:ind w:firstLine="578"/>
        <w:jc w:val="both"/>
        <w:rPr>
          <w:rFonts w:ascii="Times New Roman" w:hAnsi="Times New Roman"/>
          <w:color w:val="000000"/>
          <w:sz w:val="28"/>
          <w:szCs w:val="28"/>
        </w:rPr>
      </w:pPr>
      <w:r w:rsidRPr="002E2D4B">
        <w:rPr>
          <w:rFonts w:ascii="Times New Roman" w:hAnsi="Times New Roman"/>
          <w:color w:val="000000"/>
          <w:sz w:val="28"/>
          <w:szCs w:val="28"/>
        </w:rPr>
        <w:t xml:space="preserve">8. </w:t>
      </w:r>
      <w:r w:rsidRPr="002E2D4B">
        <w:rPr>
          <w:rFonts w:ascii="Times New Roman" w:hAnsi="Times New Roman"/>
          <w:color w:val="000000"/>
          <w:sz w:val="28"/>
          <w:szCs w:val="28"/>
          <w:lang w:val="vi-VN"/>
        </w:rPr>
        <w:t xml:space="preserve">Sửa đổi, bổ sung khoản 2 Điều 11 của Thông tư số </w:t>
      </w:r>
      <w:r w:rsidRPr="002E2D4B">
        <w:rPr>
          <w:rFonts w:ascii="Times New Roman" w:hAnsi="Times New Roman"/>
          <w:color w:val="000000"/>
          <w:sz w:val="28"/>
          <w:szCs w:val="28"/>
        </w:rPr>
        <w:t>08/2012/TT-BGTVT như sau:</w:t>
      </w:r>
    </w:p>
    <w:p w14:paraId="3F4FED2D"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lang w:val="vi-VN"/>
        </w:rPr>
      </w:pPr>
      <w:r w:rsidRPr="002E2D4B">
        <w:rPr>
          <w:color w:val="000000"/>
          <w:sz w:val="28"/>
          <w:szCs w:val="28"/>
          <w:lang w:val="vi-VN"/>
        </w:rPr>
        <w:t xml:space="preserve">“2. Ban hành kèm theo Thông tư này </w:t>
      </w:r>
      <w:r w:rsidRPr="002E2D4B">
        <w:rPr>
          <w:color w:val="000000"/>
          <w:sz w:val="28"/>
          <w:szCs w:val="28"/>
        </w:rPr>
        <w:t>05 (năm)</w:t>
      </w:r>
      <w:r w:rsidRPr="002E2D4B">
        <w:rPr>
          <w:color w:val="000000"/>
          <w:sz w:val="28"/>
          <w:szCs w:val="28"/>
          <w:lang w:val="vi-VN"/>
        </w:rPr>
        <w:t xml:space="preserve"> </w:t>
      </w:r>
      <w:r w:rsidRPr="002E2D4B">
        <w:rPr>
          <w:color w:val="000000"/>
          <w:sz w:val="28"/>
          <w:szCs w:val="28"/>
        </w:rPr>
        <w:t>P</w:t>
      </w:r>
      <w:r w:rsidRPr="002E2D4B">
        <w:rPr>
          <w:color w:val="000000"/>
          <w:sz w:val="28"/>
          <w:szCs w:val="28"/>
          <w:lang w:val="vi-VN"/>
        </w:rPr>
        <w:t>hụ lục, bao gồm:</w:t>
      </w:r>
    </w:p>
    <w:p w14:paraId="784AB634"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lang w:val="vi-VN"/>
        </w:rPr>
      </w:pPr>
      <w:r w:rsidRPr="002E2D4B">
        <w:rPr>
          <w:color w:val="000000"/>
          <w:sz w:val="28"/>
          <w:szCs w:val="28"/>
          <w:lang w:val="vi-VN"/>
        </w:rPr>
        <w:t>a) </w:t>
      </w:r>
      <w:bookmarkStart w:id="2" w:name="bieumau_pl_1_2"/>
      <w:r w:rsidRPr="002E2D4B">
        <w:rPr>
          <w:color w:val="000000"/>
          <w:sz w:val="28"/>
          <w:szCs w:val="28"/>
          <w:lang w:val="vi-VN"/>
        </w:rPr>
        <w:t>Phụ lục I</w:t>
      </w:r>
      <w:bookmarkEnd w:id="2"/>
      <w:r w:rsidRPr="002E2D4B">
        <w:rPr>
          <w:color w:val="000000"/>
          <w:sz w:val="28"/>
          <w:szCs w:val="28"/>
          <w:lang w:val="vi-VN"/>
        </w:rPr>
        <w:t>: Danh mục các tuyến đường thủy quy định</w:t>
      </w:r>
      <w:r w:rsidRPr="002E2D4B">
        <w:rPr>
          <w:color w:val="000000"/>
          <w:sz w:val="28"/>
          <w:szCs w:val="28"/>
        </w:rPr>
        <w:t>,</w:t>
      </w:r>
      <w:r w:rsidRPr="002E2D4B">
        <w:rPr>
          <w:color w:val="000000"/>
          <w:sz w:val="28"/>
          <w:szCs w:val="28"/>
          <w:lang w:val="vi-VN"/>
        </w:rPr>
        <w:t xml:space="preserve"> các tuyến quá cảnh và cảng, bến cảng, cụm cảng;</w:t>
      </w:r>
    </w:p>
    <w:p w14:paraId="653CE771"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lang w:val="vi-VN"/>
        </w:rPr>
      </w:pPr>
      <w:r w:rsidRPr="002E2D4B">
        <w:rPr>
          <w:color w:val="000000"/>
          <w:sz w:val="28"/>
          <w:szCs w:val="28"/>
          <w:lang w:val="vi-VN"/>
        </w:rPr>
        <w:t>b) </w:t>
      </w:r>
      <w:bookmarkStart w:id="3" w:name="bieumau_pl_2"/>
      <w:r w:rsidRPr="002E2D4B">
        <w:rPr>
          <w:color w:val="000000"/>
          <w:sz w:val="28"/>
          <w:szCs w:val="28"/>
          <w:lang w:val="vi-VN"/>
        </w:rPr>
        <w:t>Phụ lục II</w:t>
      </w:r>
      <w:bookmarkEnd w:id="3"/>
      <w:r w:rsidRPr="002E2D4B">
        <w:rPr>
          <w:color w:val="000000"/>
          <w:sz w:val="28"/>
          <w:szCs w:val="28"/>
          <w:lang w:val="vi-VN"/>
        </w:rPr>
        <w:t>: Danh sách hành khách tuyến cố định;</w:t>
      </w:r>
    </w:p>
    <w:p w14:paraId="6C87D24F"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lang w:val="vi-VN"/>
        </w:rPr>
      </w:pPr>
      <w:r w:rsidRPr="002E2D4B">
        <w:rPr>
          <w:color w:val="000000"/>
          <w:sz w:val="28"/>
          <w:szCs w:val="28"/>
          <w:lang w:val="vi-VN"/>
        </w:rPr>
        <w:t>c) </w:t>
      </w:r>
      <w:bookmarkStart w:id="4" w:name="bieumau_pl_3_1"/>
      <w:r w:rsidRPr="002E2D4B">
        <w:rPr>
          <w:color w:val="000000"/>
          <w:sz w:val="28"/>
          <w:szCs w:val="28"/>
          <w:lang w:val="vi-VN"/>
        </w:rPr>
        <w:t>Phụ lục III</w:t>
      </w:r>
      <w:bookmarkEnd w:id="4"/>
      <w:r w:rsidRPr="002E2D4B">
        <w:rPr>
          <w:color w:val="000000"/>
          <w:sz w:val="28"/>
          <w:szCs w:val="28"/>
          <w:lang w:val="vi-VN"/>
        </w:rPr>
        <w:t xml:space="preserve">: Đơn đề nghị cấp </w:t>
      </w:r>
      <w:r w:rsidRPr="002E2D4B">
        <w:rPr>
          <w:rFonts w:eastAsia="Calibri"/>
          <w:sz w:val="28"/>
          <w:szCs w:val="28"/>
        </w:rPr>
        <w:t>Giấy phép vận tải qua biên giới</w:t>
      </w:r>
      <w:r w:rsidRPr="002E2D4B">
        <w:rPr>
          <w:color w:val="000000"/>
          <w:sz w:val="28"/>
          <w:szCs w:val="28"/>
          <w:lang w:val="vi-VN"/>
        </w:rPr>
        <w:t>;</w:t>
      </w:r>
    </w:p>
    <w:p w14:paraId="319C0EFF"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lang w:val="vi-VN"/>
        </w:rPr>
      </w:pPr>
      <w:r w:rsidRPr="002E2D4B">
        <w:rPr>
          <w:color w:val="000000"/>
          <w:sz w:val="28"/>
          <w:szCs w:val="28"/>
          <w:lang w:val="vi-VN"/>
        </w:rPr>
        <w:t>d) </w:t>
      </w:r>
      <w:bookmarkStart w:id="5" w:name="bieumau_pl_4"/>
      <w:r w:rsidRPr="002E2D4B">
        <w:rPr>
          <w:color w:val="000000"/>
          <w:sz w:val="28"/>
          <w:szCs w:val="28"/>
          <w:lang w:val="vi-VN"/>
        </w:rPr>
        <w:t>Phụ lục IV</w:t>
      </w:r>
      <w:bookmarkEnd w:id="5"/>
      <w:r w:rsidRPr="002E2D4B">
        <w:rPr>
          <w:color w:val="000000"/>
          <w:sz w:val="28"/>
          <w:szCs w:val="28"/>
          <w:lang w:val="vi-VN"/>
        </w:rPr>
        <w:t>: Đơn đề nghị gia hạn Giấy phép vận tải qua biên giới Campuchia - Việt Nam;</w:t>
      </w:r>
    </w:p>
    <w:p w14:paraId="4AF80E80" w14:textId="77777777" w:rsidR="002E2D4B" w:rsidRPr="002E2D4B" w:rsidRDefault="002E2D4B" w:rsidP="002E2D4B">
      <w:pPr>
        <w:pStyle w:val="NormalWeb"/>
        <w:shd w:val="clear" w:color="auto" w:fill="FFFFFF"/>
        <w:spacing w:before="120" w:beforeAutospacing="0" w:after="120" w:afterAutospacing="0"/>
        <w:ind w:firstLine="578"/>
        <w:jc w:val="both"/>
        <w:rPr>
          <w:color w:val="000000"/>
          <w:sz w:val="28"/>
          <w:szCs w:val="28"/>
        </w:rPr>
      </w:pPr>
      <w:r w:rsidRPr="002E2D4B">
        <w:rPr>
          <w:color w:val="000000"/>
          <w:sz w:val="28"/>
          <w:szCs w:val="28"/>
          <w:lang w:val="vi-VN"/>
        </w:rPr>
        <w:t>đ) </w:t>
      </w:r>
      <w:bookmarkStart w:id="6" w:name="bieumau_pl_5"/>
      <w:r w:rsidRPr="002E2D4B">
        <w:rPr>
          <w:color w:val="000000"/>
          <w:sz w:val="28"/>
          <w:szCs w:val="28"/>
          <w:lang w:val="vi-VN"/>
        </w:rPr>
        <w:t>Phụ lục V</w:t>
      </w:r>
      <w:bookmarkEnd w:id="6"/>
      <w:r w:rsidRPr="002E2D4B">
        <w:rPr>
          <w:color w:val="000000"/>
          <w:sz w:val="28"/>
          <w:szCs w:val="28"/>
          <w:lang w:val="vi-VN"/>
        </w:rPr>
        <w:t xml:space="preserve">: </w:t>
      </w:r>
      <w:r w:rsidRPr="002E2D4B">
        <w:rPr>
          <w:rFonts w:eastAsia="Calibri"/>
          <w:sz w:val="28"/>
          <w:szCs w:val="28"/>
        </w:rPr>
        <w:t>Giấy phép vận tải qua biên giới</w:t>
      </w:r>
      <w:r w:rsidRPr="002E2D4B">
        <w:rPr>
          <w:color w:val="000000"/>
          <w:sz w:val="28"/>
          <w:szCs w:val="28"/>
          <w:lang w:val="vi-VN"/>
        </w:rPr>
        <w:t>.</w:t>
      </w:r>
      <w:r w:rsidRPr="002E2D4B">
        <w:rPr>
          <w:color w:val="000000"/>
          <w:sz w:val="28"/>
          <w:szCs w:val="28"/>
        </w:rPr>
        <w:t>”.</w:t>
      </w:r>
    </w:p>
    <w:p w14:paraId="29511161" w14:textId="77777777" w:rsidR="002E2D4B" w:rsidRPr="002E2D4B" w:rsidRDefault="002E2D4B" w:rsidP="002E2D4B">
      <w:pPr>
        <w:spacing w:before="120" w:after="120"/>
        <w:ind w:firstLine="576"/>
        <w:jc w:val="both"/>
        <w:rPr>
          <w:rFonts w:ascii="Times New Roman" w:eastAsia="Calibri" w:hAnsi="Times New Roman"/>
          <w:color w:val="000000"/>
          <w:sz w:val="28"/>
          <w:szCs w:val="28"/>
        </w:rPr>
      </w:pPr>
      <w:r w:rsidRPr="002E2D4B">
        <w:rPr>
          <w:rFonts w:ascii="Times New Roman" w:eastAsia="Calibri" w:hAnsi="Times New Roman"/>
          <w:color w:val="000000"/>
          <w:sz w:val="28"/>
          <w:szCs w:val="28"/>
        </w:rPr>
        <w:t>9. Thay thế Phụ lục I ban hành kèm theo Thông tư số 08/2012/TT-BGTVT (đã được sửa đổi, bổ sung tại khoản 4 Điều 1 của Thông tư số 03/2013/TT-BGTVT) bằng Phụ lục I ban hành kèm theo Thông tư này.</w:t>
      </w:r>
    </w:p>
    <w:p w14:paraId="261477A7" w14:textId="77777777" w:rsidR="002E2D4B" w:rsidRPr="002E2D4B" w:rsidRDefault="002E2D4B" w:rsidP="002E2D4B">
      <w:pPr>
        <w:spacing w:before="120" w:after="120"/>
        <w:ind w:firstLine="576"/>
        <w:jc w:val="both"/>
        <w:rPr>
          <w:rFonts w:ascii="Times New Roman" w:eastAsia="Calibri" w:hAnsi="Times New Roman"/>
          <w:color w:val="000000"/>
          <w:sz w:val="28"/>
          <w:szCs w:val="28"/>
        </w:rPr>
      </w:pPr>
      <w:r w:rsidRPr="002E2D4B">
        <w:rPr>
          <w:rFonts w:ascii="Times New Roman" w:eastAsia="Calibri" w:hAnsi="Times New Roman"/>
          <w:color w:val="000000"/>
          <w:sz w:val="28"/>
          <w:szCs w:val="28"/>
          <w:lang w:val="vi-VN"/>
        </w:rPr>
        <w:t>1</w:t>
      </w:r>
      <w:r w:rsidRPr="002E2D4B">
        <w:rPr>
          <w:rFonts w:ascii="Times New Roman" w:eastAsia="Calibri" w:hAnsi="Times New Roman"/>
          <w:color w:val="000000"/>
          <w:sz w:val="28"/>
          <w:szCs w:val="28"/>
        </w:rPr>
        <w:t>0. Thay thế Phụ lục III</w:t>
      </w:r>
      <w:r w:rsidRPr="002E2D4B">
        <w:rPr>
          <w:rFonts w:ascii="Times New Roman" w:eastAsia="Calibri" w:hAnsi="Times New Roman"/>
          <w:color w:val="000000"/>
          <w:sz w:val="28"/>
          <w:szCs w:val="28"/>
          <w:lang w:val="vi-VN"/>
        </w:rPr>
        <w:t>, IV</w:t>
      </w:r>
      <w:r w:rsidRPr="002E2D4B">
        <w:rPr>
          <w:rFonts w:ascii="Times New Roman" w:eastAsia="Calibri" w:hAnsi="Times New Roman"/>
          <w:color w:val="000000"/>
          <w:sz w:val="28"/>
          <w:szCs w:val="28"/>
        </w:rPr>
        <w:t xml:space="preserve"> ban hành kèm theo Thông tư số 08/2012/TT-BGTVT </w:t>
      </w:r>
      <w:r w:rsidRPr="002E2D4B">
        <w:rPr>
          <w:rFonts w:ascii="Times New Roman" w:eastAsia="Calibri" w:hAnsi="Times New Roman"/>
          <w:color w:val="000000"/>
          <w:sz w:val="28"/>
          <w:szCs w:val="28"/>
          <w:lang w:val="vi-VN"/>
        </w:rPr>
        <w:t xml:space="preserve">tương ứng </w:t>
      </w:r>
      <w:r w:rsidRPr="002E2D4B">
        <w:rPr>
          <w:rFonts w:ascii="Times New Roman" w:eastAsia="Calibri" w:hAnsi="Times New Roman"/>
          <w:color w:val="000000"/>
          <w:sz w:val="28"/>
          <w:szCs w:val="28"/>
        </w:rPr>
        <w:t>bằng Phụ lục II</w:t>
      </w:r>
      <w:r w:rsidRPr="002E2D4B">
        <w:rPr>
          <w:rFonts w:ascii="Times New Roman" w:eastAsia="Calibri" w:hAnsi="Times New Roman"/>
          <w:color w:val="000000"/>
          <w:sz w:val="28"/>
          <w:szCs w:val="28"/>
          <w:lang w:val="vi-VN"/>
        </w:rPr>
        <w:t>, III</w:t>
      </w:r>
      <w:r w:rsidRPr="002E2D4B">
        <w:rPr>
          <w:rFonts w:ascii="Times New Roman" w:eastAsia="Calibri" w:hAnsi="Times New Roman"/>
          <w:color w:val="000000"/>
          <w:sz w:val="28"/>
          <w:szCs w:val="28"/>
        </w:rPr>
        <w:t xml:space="preserve"> ban hành kèm theo Thông tư này.</w:t>
      </w:r>
    </w:p>
    <w:p w14:paraId="7A3F0B18" w14:textId="77777777" w:rsidR="002E2D4B" w:rsidRPr="002E2D4B" w:rsidRDefault="002E2D4B" w:rsidP="002E2D4B">
      <w:pPr>
        <w:spacing w:before="120" w:after="120"/>
        <w:ind w:firstLine="576"/>
        <w:jc w:val="both"/>
        <w:rPr>
          <w:rFonts w:ascii="Times New Roman" w:eastAsia="Calibri" w:hAnsi="Times New Roman"/>
          <w:color w:val="000000"/>
          <w:sz w:val="28"/>
          <w:szCs w:val="28"/>
        </w:rPr>
      </w:pPr>
      <w:r w:rsidRPr="002E2D4B">
        <w:rPr>
          <w:rFonts w:ascii="Times New Roman" w:eastAsia="Calibri" w:hAnsi="Times New Roman"/>
          <w:color w:val="000000"/>
          <w:sz w:val="28"/>
          <w:szCs w:val="28"/>
        </w:rPr>
        <w:t>11. Thay thế cụm từ “vận tải thủy” bằng cụm từ “vận tải đường thủy” tại Điều 1; khoản 1 Điều 2; khoản 1 Điều 12 của Thông tư số 08/2012/TT-BGTVT.</w:t>
      </w:r>
    </w:p>
    <w:p w14:paraId="5F999838" w14:textId="77777777" w:rsidR="002E2D4B" w:rsidRPr="002E2D4B" w:rsidRDefault="002E2D4B" w:rsidP="002E2D4B">
      <w:pPr>
        <w:spacing w:before="120" w:after="120"/>
        <w:ind w:firstLine="578"/>
        <w:jc w:val="both"/>
        <w:rPr>
          <w:rFonts w:ascii="Times New Roman" w:eastAsia="Calibri" w:hAnsi="Times New Roman"/>
          <w:sz w:val="28"/>
          <w:szCs w:val="28"/>
        </w:rPr>
      </w:pPr>
      <w:r w:rsidRPr="002E2D4B">
        <w:rPr>
          <w:rFonts w:ascii="Times New Roman" w:eastAsia="Calibri" w:hAnsi="Times New Roman"/>
          <w:sz w:val="28"/>
          <w:szCs w:val="28"/>
        </w:rPr>
        <w:t>12. Thay thế cụm từ “Giấy phép vận tải thủy qua biên giới” bằng cụm từ “Giấy phép vận tải qua biên giới” tại tên Chương II; tên khoản 1 Điều 6; tên điều và khoản 3 Điều 9; khoản 2 Điều 10;</w:t>
      </w:r>
      <w:r w:rsidRPr="002E2D4B">
        <w:rPr>
          <w:rFonts w:ascii="Times New Roman" w:eastAsia="Calibri" w:hAnsi="Times New Roman"/>
          <w:sz w:val="28"/>
          <w:szCs w:val="28"/>
          <w:lang w:val="vi-VN"/>
        </w:rPr>
        <w:t xml:space="preserve"> </w:t>
      </w:r>
      <w:r w:rsidRPr="002E2D4B">
        <w:rPr>
          <w:rFonts w:ascii="Times New Roman" w:eastAsia="Calibri" w:hAnsi="Times New Roman"/>
          <w:sz w:val="28"/>
          <w:szCs w:val="28"/>
        </w:rPr>
        <w:t>tên Phụ lục V của Thông tư số 08/2012/TT-BGTVT.</w:t>
      </w:r>
    </w:p>
    <w:p w14:paraId="227189F7" w14:textId="77777777" w:rsidR="002E2D4B" w:rsidRPr="002E2D4B" w:rsidRDefault="002E2D4B" w:rsidP="002E2D4B">
      <w:pPr>
        <w:spacing w:before="120" w:after="120"/>
        <w:ind w:firstLine="578"/>
        <w:jc w:val="both"/>
        <w:rPr>
          <w:rFonts w:ascii="Times New Roman" w:eastAsia="Calibri" w:hAnsi="Times New Roman"/>
          <w:sz w:val="28"/>
          <w:szCs w:val="28"/>
        </w:rPr>
      </w:pPr>
      <w:r w:rsidRPr="002E2D4B">
        <w:rPr>
          <w:rFonts w:ascii="Times New Roman" w:eastAsia="Calibri" w:hAnsi="Times New Roman"/>
          <w:sz w:val="28"/>
          <w:szCs w:val="28"/>
        </w:rPr>
        <w:t>13. Thay thế cụm từ “</w:t>
      </w:r>
      <w:r w:rsidRPr="002E2D4B">
        <w:rPr>
          <w:rFonts w:ascii="Times New Roman" w:hAnsi="Times New Roman"/>
          <w:color w:val="000000"/>
          <w:sz w:val="28"/>
          <w:szCs w:val="28"/>
        </w:rPr>
        <w:t>Giấy phép vận tải thủy Campuchia - Việt Nam</w:t>
      </w:r>
      <w:r w:rsidRPr="002E2D4B">
        <w:rPr>
          <w:rFonts w:ascii="Times New Roman" w:eastAsia="Calibri" w:hAnsi="Times New Roman"/>
          <w:sz w:val="28"/>
          <w:szCs w:val="28"/>
        </w:rPr>
        <w:t>” bằng cụm từ “</w:t>
      </w:r>
      <w:r w:rsidRPr="002E2D4B">
        <w:rPr>
          <w:rFonts w:ascii="Times New Roman" w:hAnsi="Times New Roman"/>
          <w:color w:val="000000"/>
          <w:sz w:val="28"/>
          <w:szCs w:val="28"/>
        </w:rPr>
        <w:t>Giấy phép vận tải qua biên giới Campuchia - Việt Nam</w:t>
      </w:r>
      <w:r w:rsidRPr="002E2D4B">
        <w:rPr>
          <w:rFonts w:ascii="Times New Roman" w:eastAsia="Calibri" w:hAnsi="Times New Roman"/>
          <w:sz w:val="28"/>
          <w:szCs w:val="28"/>
        </w:rPr>
        <w:t xml:space="preserve">” tại </w:t>
      </w:r>
      <w:r w:rsidRPr="002E2D4B">
        <w:rPr>
          <w:rFonts w:ascii="Times New Roman" w:hAnsi="Times New Roman"/>
          <w:color w:val="000000"/>
          <w:sz w:val="28"/>
          <w:szCs w:val="28"/>
        </w:rPr>
        <w:t>điểm b khoản 3 Điều 10 của Thông tư số 08/2012/TT-BGTVT (đã được sửa đổi, bổ sung tại khoản 3 Điều 1 của Thông tư số 03/2013/TT-BGTVT).</w:t>
      </w:r>
    </w:p>
    <w:p w14:paraId="5FA2BD9E" w14:textId="7FAD7863" w:rsidR="00AB2278" w:rsidRPr="002E2D4B" w:rsidRDefault="00AB2278" w:rsidP="00976095">
      <w:pPr>
        <w:spacing w:before="120" w:after="120"/>
        <w:ind w:firstLine="576"/>
        <w:jc w:val="both"/>
        <w:rPr>
          <w:rFonts w:ascii="Times New Roman" w:hAnsi="Times New Roman"/>
          <w:b/>
          <w:color w:val="000000"/>
          <w:sz w:val="28"/>
          <w:szCs w:val="28"/>
        </w:rPr>
      </w:pPr>
      <w:r w:rsidRPr="002E2D4B">
        <w:rPr>
          <w:rFonts w:ascii="Times New Roman" w:hAnsi="Times New Roman"/>
          <w:b/>
          <w:color w:val="000000"/>
          <w:sz w:val="28"/>
          <w:szCs w:val="28"/>
        </w:rPr>
        <w:t>Điều 2. Hiệu lực thi hành</w:t>
      </w:r>
    </w:p>
    <w:p w14:paraId="01513D0E" w14:textId="6A6A9503" w:rsidR="00AB2278" w:rsidRPr="002E2D4B" w:rsidRDefault="00AB2278" w:rsidP="00976095">
      <w:pPr>
        <w:spacing w:before="120" w:after="120"/>
        <w:ind w:firstLine="576"/>
        <w:jc w:val="both"/>
        <w:rPr>
          <w:rFonts w:ascii="Times New Roman" w:eastAsia="Calibri" w:hAnsi="Times New Roman"/>
          <w:color w:val="000000"/>
          <w:sz w:val="28"/>
          <w:szCs w:val="28"/>
        </w:rPr>
      </w:pPr>
      <w:r w:rsidRPr="002E2D4B">
        <w:rPr>
          <w:rFonts w:ascii="Times New Roman" w:eastAsia="Calibri" w:hAnsi="Times New Roman"/>
          <w:color w:val="000000"/>
          <w:sz w:val="28"/>
          <w:szCs w:val="28"/>
        </w:rPr>
        <w:t xml:space="preserve">Thông tư này có hiệu lực kể từ ngày </w:t>
      </w:r>
      <w:r w:rsidR="00770E9B" w:rsidRPr="002E2D4B">
        <w:rPr>
          <w:rFonts w:ascii="Times New Roman" w:eastAsia="Calibri" w:hAnsi="Times New Roman"/>
          <w:color w:val="000000"/>
          <w:sz w:val="28"/>
          <w:szCs w:val="28"/>
        </w:rPr>
        <w:t>01</w:t>
      </w:r>
      <w:r w:rsidRPr="002E2D4B">
        <w:rPr>
          <w:rFonts w:ascii="Times New Roman" w:eastAsia="Calibri" w:hAnsi="Times New Roman"/>
          <w:color w:val="000000"/>
          <w:sz w:val="28"/>
          <w:szCs w:val="28"/>
        </w:rPr>
        <w:t xml:space="preserve"> tháng </w:t>
      </w:r>
      <w:r w:rsidR="00770E9B" w:rsidRPr="002E2D4B">
        <w:rPr>
          <w:rFonts w:ascii="Times New Roman" w:eastAsia="Calibri" w:hAnsi="Times New Roman"/>
          <w:color w:val="000000"/>
          <w:sz w:val="28"/>
          <w:szCs w:val="28"/>
        </w:rPr>
        <w:t>9</w:t>
      </w:r>
      <w:r w:rsidRPr="002E2D4B">
        <w:rPr>
          <w:rFonts w:ascii="Times New Roman" w:eastAsia="Calibri" w:hAnsi="Times New Roman"/>
          <w:color w:val="000000"/>
          <w:sz w:val="28"/>
          <w:szCs w:val="28"/>
        </w:rPr>
        <w:t xml:space="preserve"> năm 2023.</w:t>
      </w:r>
    </w:p>
    <w:p w14:paraId="26BC3113" w14:textId="77777777" w:rsidR="00AB2278" w:rsidRPr="002E2D4B" w:rsidRDefault="00AB2278" w:rsidP="00976095">
      <w:pPr>
        <w:spacing w:before="120" w:after="120"/>
        <w:ind w:firstLine="576"/>
        <w:jc w:val="both"/>
        <w:rPr>
          <w:rFonts w:ascii="Times New Roman" w:hAnsi="Times New Roman"/>
          <w:b/>
          <w:color w:val="000000"/>
          <w:sz w:val="28"/>
          <w:szCs w:val="28"/>
        </w:rPr>
      </w:pPr>
      <w:r w:rsidRPr="002E2D4B">
        <w:rPr>
          <w:rFonts w:ascii="Times New Roman" w:hAnsi="Times New Roman"/>
          <w:b/>
          <w:color w:val="000000"/>
          <w:sz w:val="28"/>
          <w:szCs w:val="28"/>
        </w:rPr>
        <w:lastRenderedPageBreak/>
        <w:t>Điều 3. Tổ chức thực hiện</w:t>
      </w:r>
    </w:p>
    <w:p w14:paraId="59D334FC" w14:textId="01B52FE6" w:rsidR="00813522" w:rsidRPr="002E2D4B" w:rsidRDefault="00AB2278" w:rsidP="00976095">
      <w:pPr>
        <w:spacing w:before="120" w:after="120"/>
        <w:ind w:firstLine="547"/>
        <w:jc w:val="both"/>
        <w:rPr>
          <w:rFonts w:ascii="Times New Roman" w:hAnsi="Times New Roman"/>
          <w:color w:val="000000"/>
          <w:spacing w:val="-2"/>
          <w:sz w:val="28"/>
          <w:szCs w:val="28"/>
        </w:rPr>
      </w:pPr>
      <w:r w:rsidRPr="002E2D4B">
        <w:rPr>
          <w:rFonts w:ascii="Times New Roman" w:hAnsi="Times New Roman"/>
          <w:color w:val="000000"/>
          <w:spacing w:val="-2"/>
          <w:sz w:val="28"/>
          <w:szCs w:val="28"/>
        </w:rPr>
        <w:t>Chánh Văn phòng Bộ, Chánh Thanh tra Bộ, Vụ trưởng các Vụ thuộc Bộ, Cục trưởng Cục Đường thủy nội địa Việt Nam, Giám đốc các Sở Giao thông vận tải, các cơ quan, tổ chức và cá nhân liên quan chịu trách nhiệm thi hành Thông tư này./.</w:t>
      </w:r>
    </w:p>
    <w:p w14:paraId="21F72413" w14:textId="77777777" w:rsidR="00987DB2" w:rsidRPr="000C7528" w:rsidRDefault="00987DB2" w:rsidP="00987DB2">
      <w:pPr>
        <w:ind w:firstLine="544"/>
        <w:jc w:val="both"/>
        <w:rPr>
          <w:rFonts w:ascii="Times New Roman" w:hAnsi="Times New Roman"/>
          <w:color w:val="000000"/>
          <w:spacing w:val="-2"/>
          <w:sz w:val="14"/>
          <w:szCs w:val="24"/>
        </w:rPr>
      </w:pPr>
    </w:p>
    <w:tbl>
      <w:tblPr>
        <w:tblW w:w="0" w:type="auto"/>
        <w:tblLook w:val="01E0" w:firstRow="1" w:lastRow="1" w:firstColumn="1" w:lastColumn="1" w:noHBand="0" w:noVBand="0"/>
      </w:tblPr>
      <w:tblGrid>
        <w:gridCol w:w="4428"/>
        <w:gridCol w:w="4428"/>
      </w:tblGrid>
      <w:tr w:rsidR="007A4669" w:rsidRPr="001B5DD8" w14:paraId="69CAC6B4" w14:textId="77777777" w:rsidTr="00494050">
        <w:trPr>
          <w:trHeight w:val="3382"/>
        </w:trPr>
        <w:tc>
          <w:tcPr>
            <w:tcW w:w="4428" w:type="dxa"/>
            <w:shd w:val="clear" w:color="auto" w:fill="auto"/>
          </w:tcPr>
          <w:p w14:paraId="1BEEECC3" w14:textId="1C2748E2" w:rsidR="005F2DE4" w:rsidRDefault="007A4669" w:rsidP="000C7528">
            <w:pPr>
              <w:rPr>
                <w:rFonts w:ascii="Times New Roman" w:hAnsi="Times New Roman"/>
                <w:color w:val="000000"/>
                <w:sz w:val="22"/>
                <w:szCs w:val="22"/>
              </w:rPr>
            </w:pPr>
            <w:r w:rsidRPr="001B5DD8">
              <w:rPr>
                <w:rFonts w:ascii="Times New Roman" w:hAnsi="Times New Roman"/>
                <w:b/>
                <w:i/>
                <w:color w:val="000000"/>
                <w:sz w:val="22"/>
                <w:szCs w:val="22"/>
              </w:rPr>
              <w:t>Nơi nhận:</w:t>
            </w:r>
            <w:r w:rsidR="000864AE" w:rsidRPr="001B5DD8">
              <w:rPr>
                <w:rFonts w:ascii="Times New Roman" w:hAnsi="Times New Roman"/>
                <w:b/>
                <w:i/>
                <w:color w:val="000000"/>
                <w:sz w:val="22"/>
                <w:szCs w:val="22"/>
              </w:rPr>
              <w:br/>
            </w:r>
            <w:r w:rsidR="000864AE" w:rsidRPr="001B5DD8">
              <w:rPr>
                <w:rFonts w:ascii="Times New Roman" w:hAnsi="Times New Roman"/>
                <w:color w:val="000000"/>
                <w:sz w:val="22"/>
                <w:szCs w:val="22"/>
              </w:rPr>
              <w:t xml:space="preserve">- Như Điều </w:t>
            </w:r>
            <w:r w:rsidR="0077062D" w:rsidRPr="001B5DD8">
              <w:rPr>
                <w:rFonts w:ascii="Times New Roman" w:hAnsi="Times New Roman"/>
                <w:color w:val="000000"/>
                <w:sz w:val="22"/>
                <w:szCs w:val="22"/>
              </w:rPr>
              <w:t>3</w:t>
            </w:r>
            <w:r w:rsidR="000864AE" w:rsidRPr="001B5DD8">
              <w:rPr>
                <w:rFonts w:ascii="Times New Roman" w:hAnsi="Times New Roman"/>
                <w:color w:val="000000"/>
                <w:sz w:val="22"/>
                <w:szCs w:val="22"/>
              </w:rPr>
              <w:t>;</w:t>
            </w:r>
            <w:r w:rsidR="000864AE" w:rsidRPr="001B5DD8">
              <w:rPr>
                <w:rFonts w:ascii="Times New Roman" w:hAnsi="Times New Roman"/>
                <w:color w:val="000000"/>
                <w:sz w:val="22"/>
                <w:szCs w:val="22"/>
              </w:rPr>
              <w:br/>
              <w:t>- Văn phòng Chính phủ;</w:t>
            </w:r>
            <w:r w:rsidR="000864AE" w:rsidRPr="001B5DD8">
              <w:rPr>
                <w:rFonts w:ascii="Times New Roman" w:hAnsi="Times New Roman"/>
                <w:color w:val="000000"/>
                <w:sz w:val="22"/>
                <w:szCs w:val="22"/>
              </w:rPr>
              <w:br/>
              <w:t>- Các Bộ, CQ ngang Bộ, CQ thuộc CP;</w:t>
            </w:r>
            <w:r w:rsidR="000864AE" w:rsidRPr="001B5DD8">
              <w:rPr>
                <w:rFonts w:ascii="Times New Roman" w:hAnsi="Times New Roman"/>
                <w:color w:val="000000"/>
                <w:sz w:val="22"/>
                <w:szCs w:val="22"/>
              </w:rPr>
              <w:br/>
              <w:t>- UBND các tỉnh, TP trực thuộc TW;</w:t>
            </w:r>
            <w:r w:rsidR="000864AE" w:rsidRPr="001B5DD8">
              <w:rPr>
                <w:rFonts w:ascii="Times New Roman" w:hAnsi="Times New Roman"/>
                <w:color w:val="000000"/>
                <w:sz w:val="22"/>
                <w:szCs w:val="22"/>
              </w:rPr>
              <w:br/>
              <w:t>-</w:t>
            </w:r>
            <w:r w:rsidR="005F2DE4">
              <w:rPr>
                <w:rFonts w:ascii="Times New Roman" w:hAnsi="Times New Roman"/>
                <w:color w:val="000000"/>
                <w:sz w:val="22"/>
                <w:szCs w:val="22"/>
              </w:rPr>
              <w:t xml:space="preserve"> Bộ trưởng Bộ GTVT;</w:t>
            </w:r>
          </w:p>
          <w:p w14:paraId="76EF98B1" w14:textId="35CD6855" w:rsidR="000864AE" w:rsidRPr="001B5DD8" w:rsidRDefault="005F2DE4" w:rsidP="000C7528">
            <w:pPr>
              <w:rPr>
                <w:rFonts w:ascii="Times New Roman" w:hAnsi="Times New Roman"/>
                <w:color w:val="000000"/>
                <w:sz w:val="22"/>
                <w:szCs w:val="22"/>
              </w:rPr>
            </w:pPr>
            <w:r>
              <w:rPr>
                <w:rFonts w:ascii="Times New Roman" w:hAnsi="Times New Roman"/>
                <w:color w:val="000000"/>
                <w:sz w:val="22"/>
                <w:szCs w:val="22"/>
              </w:rPr>
              <w:t xml:space="preserve">- </w:t>
            </w:r>
            <w:r w:rsidR="000864AE" w:rsidRPr="001B5DD8">
              <w:rPr>
                <w:rFonts w:ascii="Times New Roman" w:hAnsi="Times New Roman"/>
                <w:color w:val="000000"/>
                <w:sz w:val="22"/>
                <w:szCs w:val="22"/>
              </w:rPr>
              <w:t>Các Thứ trưởng Bộ GTVT;</w:t>
            </w:r>
            <w:r w:rsidR="000864AE" w:rsidRPr="001B5DD8">
              <w:rPr>
                <w:rFonts w:ascii="Times New Roman" w:hAnsi="Times New Roman"/>
                <w:color w:val="000000"/>
                <w:sz w:val="22"/>
                <w:szCs w:val="22"/>
              </w:rPr>
              <w:br/>
              <w:t>- Cục Kiểm soát TTHC (VPCP);</w:t>
            </w:r>
            <w:r w:rsidR="000864AE" w:rsidRPr="001B5DD8">
              <w:rPr>
                <w:rFonts w:ascii="Times New Roman" w:hAnsi="Times New Roman"/>
                <w:color w:val="000000"/>
                <w:sz w:val="22"/>
                <w:szCs w:val="22"/>
              </w:rPr>
              <w:br/>
              <w:t>- Cục Kiểm tra văn bản (Bộ TP);</w:t>
            </w:r>
            <w:r w:rsidR="000864AE" w:rsidRPr="001B5DD8">
              <w:rPr>
                <w:rFonts w:ascii="Times New Roman" w:hAnsi="Times New Roman"/>
                <w:color w:val="000000"/>
                <w:sz w:val="22"/>
                <w:szCs w:val="22"/>
              </w:rPr>
              <w:br/>
              <w:t>- Các Sở GTVT;</w:t>
            </w:r>
            <w:r w:rsidR="000864AE" w:rsidRPr="001B5DD8">
              <w:rPr>
                <w:rFonts w:ascii="Times New Roman" w:hAnsi="Times New Roman"/>
                <w:color w:val="000000"/>
                <w:sz w:val="22"/>
                <w:szCs w:val="22"/>
              </w:rPr>
              <w:br/>
              <w:t>- Cổng TTĐT Chính phủ;</w:t>
            </w:r>
            <w:r w:rsidR="000864AE" w:rsidRPr="001B5DD8">
              <w:rPr>
                <w:rFonts w:ascii="Times New Roman" w:hAnsi="Times New Roman"/>
                <w:color w:val="000000"/>
                <w:sz w:val="22"/>
                <w:szCs w:val="22"/>
              </w:rPr>
              <w:br/>
              <w:t>- Cổng TTĐT Bộ GT</w:t>
            </w:r>
            <w:r w:rsidR="0028767E" w:rsidRPr="001B5DD8">
              <w:rPr>
                <w:rFonts w:ascii="Times New Roman" w:hAnsi="Times New Roman"/>
                <w:color w:val="000000"/>
                <w:sz w:val="22"/>
                <w:szCs w:val="22"/>
              </w:rPr>
              <w:t>VT;</w:t>
            </w:r>
            <w:r w:rsidR="0028767E" w:rsidRPr="001B5DD8">
              <w:rPr>
                <w:rFonts w:ascii="Times New Roman" w:hAnsi="Times New Roman"/>
                <w:color w:val="000000"/>
                <w:sz w:val="22"/>
                <w:szCs w:val="22"/>
              </w:rPr>
              <w:br/>
              <w:t>- Công báo;</w:t>
            </w:r>
            <w:r w:rsidR="0028767E" w:rsidRPr="001B5DD8">
              <w:rPr>
                <w:rFonts w:ascii="Times New Roman" w:hAnsi="Times New Roman"/>
                <w:color w:val="000000"/>
                <w:sz w:val="22"/>
                <w:szCs w:val="22"/>
              </w:rPr>
              <w:br/>
              <w:t>- Lưu: VT, HTQT</w:t>
            </w:r>
            <w:r w:rsidR="000864AE" w:rsidRPr="001B5DD8">
              <w:rPr>
                <w:rFonts w:ascii="Times New Roman" w:hAnsi="Times New Roman"/>
                <w:color w:val="000000"/>
                <w:sz w:val="22"/>
                <w:szCs w:val="22"/>
              </w:rPr>
              <w:t>.</w:t>
            </w:r>
          </w:p>
        </w:tc>
        <w:tc>
          <w:tcPr>
            <w:tcW w:w="4428" w:type="dxa"/>
            <w:shd w:val="clear" w:color="auto" w:fill="auto"/>
          </w:tcPr>
          <w:p w14:paraId="4232839D" w14:textId="77777777" w:rsidR="005F2DE4" w:rsidRDefault="005F2DE4" w:rsidP="000C7528">
            <w:pPr>
              <w:jc w:val="center"/>
              <w:rPr>
                <w:rFonts w:ascii="Times New Roman" w:hAnsi="Times New Roman"/>
                <w:b/>
                <w:color w:val="000000"/>
                <w:sz w:val="28"/>
              </w:rPr>
            </w:pPr>
            <w:r>
              <w:rPr>
                <w:rFonts w:ascii="Times New Roman" w:hAnsi="Times New Roman"/>
                <w:b/>
                <w:color w:val="000000"/>
                <w:sz w:val="28"/>
              </w:rPr>
              <w:t xml:space="preserve">KT. </w:t>
            </w:r>
            <w:r w:rsidR="000864AE" w:rsidRPr="001B5DD8">
              <w:rPr>
                <w:rFonts w:ascii="Times New Roman" w:hAnsi="Times New Roman"/>
                <w:b/>
                <w:color w:val="000000"/>
                <w:sz w:val="28"/>
              </w:rPr>
              <w:t>BỘ TRƯỞNG</w:t>
            </w:r>
          </w:p>
          <w:p w14:paraId="03E59A71" w14:textId="5382ED9E" w:rsidR="0008601D" w:rsidRPr="001B5DD8" w:rsidRDefault="005F2DE4" w:rsidP="000C7528">
            <w:pPr>
              <w:jc w:val="center"/>
              <w:rPr>
                <w:rFonts w:ascii="Times New Roman" w:hAnsi="Times New Roman"/>
                <w:b/>
                <w:color w:val="000000"/>
                <w:sz w:val="28"/>
              </w:rPr>
            </w:pPr>
            <w:r>
              <w:rPr>
                <w:rFonts w:ascii="Times New Roman" w:hAnsi="Times New Roman"/>
                <w:b/>
                <w:color w:val="000000"/>
                <w:sz w:val="28"/>
              </w:rPr>
              <w:t>THỨ TRƯỞNG</w:t>
            </w:r>
            <w:r w:rsidR="000864AE" w:rsidRPr="001B5DD8">
              <w:rPr>
                <w:rFonts w:ascii="Times New Roman" w:hAnsi="Times New Roman"/>
                <w:b/>
                <w:color w:val="000000"/>
                <w:sz w:val="28"/>
              </w:rPr>
              <w:br/>
            </w:r>
            <w:r w:rsidR="000864AE" w:rsidRPr="001B5DD8">
              <w:rPr>
                <w:rFonts w:ascii="Times New Roman" w:hAnsi="Times New Roman"/>
                <w:b/>
                <w:color w:val="000000"/>
                <w:sz w:val="28"/>
              </w:rPr>
              <w:br/>
            </w:r>
          </w:p>
          <w:p w14:paraId="1A62A04B" w14:textId="77777777" w:rsidR="0008601D" w:rsidRPr="001B5DD8" w:rsidRDefault="0008601D" w:rsidP="000C7528">
            <w:pPr>
              <w:jc w:val="center"/>
              <w:rPr>
                <w:rFonts w:ascii="Times New Roman" w:hAnsi="Times New Roman"/>
                <w:b/>
                <w:color w:val="000000"/>
                <w:sz w:val="28"/>
              </w:rPr>
            </w:pPr>
          </w:p>
          <w:p w14:paraId="54AC1C69" w14:textId="1A500CDB" w:rsidR="000864AE" w:rsidRPr="001B5DD8" w:rsidRDefault="000864AE" w:rsidP="000C7528">
            <w:pPr>
              <w:jc w:val="center"/>
              <w:rPr>
                <w:rFonts w:ascii="Times New Roman" w:hAnsi="Times New Roman"/>
                <w:b/>
                <w:color w:val="000000"/>
                <w:sz w:val="28"/>
              </w:rPr>
            </w:pPr>
            <w:r w:rsidRPr="001B5DD8">
              <w:rPr>
                <w:rFonts w:ascii="Times New Roman" w:hAnsi="Times New Roman"/>
                <w:b/>
                <w:color w:val="000000"/>
                <w:sz w:val="28"/>
              </w:rPr>
              <w:br/>
            </w:r>
            <w:r w:rsidRPr="001B5DD8">
              <w:rPr>
                <w:rFonts w:ascii="Times New Roman" w:hAnsi="Times New Roman"/>
                <w:b/>
                <w:color w:val="000000"/>
                <w:sz w:val="28"/>
              </w:rPr>
              <w:br/>
            </w:r>
            <w:r w:rsidR="00D36746" w:rsidRPr="001B5DD8">
              <w:rPr>
                <w:rFonts w:ascii="Times New Roman" w:hAnsi="Times New Roman"/>
                <w:b/>
                <w:color w:val="000000"/>
                <w:sz w:val="28"/>
              </w:rPr>
              <w:t xml:space="preserve">Nguyễn </w:t>
            </w:r>
            <w:r w:rsidR="005F2DE4">
              <w:rPr>
                <w:rFonts w:ascii="Times New Roman" w:hAnsi="Times New Roman"/>
                <w:b/>
                <w:color w:val="000000"/>
                <w:sz w:val="28"/>
              </w:rPr>
              <w:t>Xuân Sang</w:t>
            </w:r>
          </w:p>
        </w:tc>
      </w:tr>
    </w:tbl>
    <w:p w14:paraId="2335CA13" w14:textId="77777777" w:rsidR="00912965" w:rsidRPr="001B5DD8" w:rsidRDefault="00912965" w:rsidP="00987DB2">
      <w:pPr>
        <w:spacing w:before="120"/>
        <w:rPr>
          <w:rFonts w:ascii="Times New Roman" w:hAnsi="Times New Roman"/>
          <w:color w:val="000000"/>
          <w:sz w:val="28"/>
        </w:rPr>
      </w:pPr>
    </w:p>
    <w:sectPr w:rsidR="00912965" w:rsidRPr="001B5DD8" w:rsidSect="00396319">
      <w:headerReference w:type="default" r:id="rId11"/>
      <w:footerReference w:type="even" r:id="rId12"/>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B22B4" w14:textId="77777777" w:rsidR="003F04B1" w:rsidRDefault="003F04B1">
      <w:r>
        <w:separator/>
      </w:r>
    </w:p>
  </w:endnote>
  <w:endnote w:type="continuationSeparator" w:id="0">
    <w:p w14:paraId="4E4950CB" w14:textId="77777777" w:rsidR="003F04B1" w:rsidRDefault="003F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634C7" w14:textId="77777777" w:rsidR="00592A73" w:rsidRDefault="00592A73" w:rsidP="00042F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C37C34" w14:textId="77777777" w:rsidR="00592A73" w:rsidRDefault="00592A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5CC148" w14:textId="77777777" w:rsidR="003F04B1" w:rsidRDefault="003F04B1">
      <w:r>
        <w:separator/>
      </w:r>
    </w:p>
  </w:footnote>
  <w:footnote w:type="continuationSeparator" w:id="0">
    <w:p w14:paraId="68F86C0F" w14:textId="77777777" w:rsidR="003F04B1" w:rsidRDefault="003F04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4F80E" w14:textId="1031BCE7" w:rsidR="00396319" w:rsidRPr="00396319" w:rsidRDefault="00396319">
    <w:pPr>
      <w:pStyle w:val="Header"/>
      <w:jc w:val="center"/>
      <w:rPr>
        <w:rFonts w:ascii="Times New Roman" w:hAnsi="Times New Roman"/>
        <w:sz w:val="28"/>
        <w:szCs w:val="28"/>
      </w:rPr>
    </w:pPr>
    <w:r w:rsidRPr="00396319">
      <w:rPr>
        <w:rFonts w:ascii="Times New Roman" w:hAnsi="Times New Roman"/>
        <w:sz w:val="28"/>
        <w:szCs w:val="28"/>
      </w:rPr>
      <w:fldChar w:fldCharType="begin"/>
    </w:r>
    <w:r w:rsidRPr="00396319">
      <w:rPr>
        <w:rFonts w:ascii="Times New Roman" w:hAnsi="Times New Roman"/>
        <w:sz w:val="28"/>
        <w:szCs w:val="28"/>
      </w:rPr>
      <w:instrText xml:space="preserve"> PAGE   \* MERGEFORMAT </w:instrText>
    </w:r>
    <w:r w:rsidRPr="00396319">
      <w:rPr>
        <w:rFonts w:ascii="Times New Roman" w:hAnsi="Times New Roman"/>
        <w:sz w:val="28"/>
        <w:szCs w:val="28"/>
      </w:rPr>
      <w:fldChar w:fldCharType="separate"/>
    </w:r>
    <w:r w:rsidR="00FB7F5D">
      <w:rPr>
        <w:rFonts w:ascii="Times New Roman" w:hAnsi="Times New Roman"/>
        <w:noProof/>
        <w:sz w:val="28"/>
        <w:szCs w:val="28"/>
      </w:rPr>
      <w:t>6</w:t>
    </w:r>
    <w:r w:rsidRPr="00396319">
      <w:rPr>
        <w:rFonts w:ascii="Times New Roman" w:hAnsi="Times New Roman"/>
        <w:noProof/>
        <w:sz w:val="28"/>
        <w:szCs w:val="28"/>
      </w:rPr>
      <w:fldChar w:fldCharType="end"/>
    </w:r>
  </w:p>
  <w:p w14:paraId="5FACF9EA" w14:textId="77777777" w:rsidR="00396319" w:rsidRDefault="0039631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7D48B1"/>
    <w:multiLevelType w:val="hybridMultilevel"/>
    <w:tmpl w:val="16BC9E70"/>
    <w:lvl w:ilvl="0" w:tplc="CA5A8E78">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69A94122"/>
    <w:multiLevelType w:val="hybridMultilevel"/>
    <w:tmpl w:val="93BC0F7A"/>
    <w:lvl w:ilvl="0" w:tplc="E814C538">
      <w:start w:val="1"/>
      <w:numFmt w:val="decimal"/>
      <w:lvlText w:val="%1."/>
      <w:lvlJc w:val="left"/>
      <w:pPr>
        <w:ind w:left="936" w:hanging="360"/>
      </w:pPr>
      <w:rPr>
        <w:rFonts w:hint="default"/>
        <w:b w:val="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669"/>
    <w:rsid w:val="00002FA1"/>
    <w:rsid w:val="000038D0"/>
    <w:rsid w:val="000062C8"/>
    <w:rsid w:val="0001130D"/>
    <w:rsid w:val="000123DE"/>
    <w:rsid w:val="00020E1B"/>
    <w:rsid w:val="0002451E"/>
    <w:rsid w:val="00031793"/>
    <w:rsid w:val="00032BC6"/>
    <w:rsid w:val="000355E5"/>
    <w:rsid w:val="00036154"/>
    <w:rsid w:val="00037458"/>
    <w:rsid w:val="00037788"/>
    <w:rsid w:val="000379C7"/>
    <w:rsid w:val="00037FE6"/>
    <w:rsid w:val="00042E24"/>
    <w:rsid w:val="00042FCA"/>
    <w:rsid w:val="00043643"/>
    <w:rsid w:val="000440DE"/>
    <w:rsid w:val="00047B98"/>
    <w:rsid w:val="00047ED5"/>
    <w:rsid w:val="000530D3"/>
    <w:rsid w:val="00054ACB"/>
    <w:rsid w:val="000558AA"/>
    <w:rsid w:val="00055EB2"/>
    <w:rsid w:val="00063594"/>
    <w:rsid w:val="00067426"/>
    <w:rsid w:val="000731C8"/>
    <w:rsid w:val="00074A3A"/>
    <w:rsid w:val="00075EA6"/>
    <w:rsid w:val="0008024F"/>
    <w:rsid w:val="000843BB"/>
    <w:rsid w:val="0008601D"/>
    <w:rsid w:val="000864AE"/>
    <w:rsid w:val="000867B0"/>
    <w:rsid w:val="0008769B"/>
    <w:rsid w:val="00090824"/>
    <w:rsid w:val="000911DA"/>
    <w:rsid w:val="000916D0"/>
    <w:rsid w:val="00091D35"/>
    <w:rsid w:val="000952F5"/>
    <w:rsid w:val="000A5D9D"/>
    <w:rsid w:val="000A7C47"/>
    <w:rsid w:val="000B6D20"/>
    <w:rsid w:val="000B6DD3"/>
    <w:rsid w:val="000C03D2"/>
    <w:rsid w:val="000C14F5"/>
    <w:rsid w:val="000C218D"/>
    <w:rsid w:val="000C23E0"/>
    <w:rsid w:val="000C4B68"/>
    <w:rsid w:val="000C6BEF"/>
    <w:rsid w:val="000C7528"/>
    <w:rsid w:val="000D2A3B"/>
    <w:rsid w:val="000D6D17"/>
    <w:rsid w:val="000D6F34"/>
    <w:rsid w:val="000D7416"/>
    <w:rsid w:val="000D79E0"/>
    <w:rsid w:val="000E000E"/>
    <w:rsid w:val="000E0C7A"/>
    <w:rsid w:val="000E1B1C"/>
    <w:rsid w:val="000E1B98"/>
    <w:rsid w:val="000E2692"/>
    <w:rsid w:val="000E425C"/>
    <w:rsid w:val="000E4BD2"/>
    <w:rsid w:val="000E551D"/>
    <w:rsid w:val="000E5E71"/>
    <w:rsid w:val="000F2AB6"/>
    <w:rsid w:val="000F3A69"/>
    <w:rsid w:val="001008F0"/>
    <w:rsid w:val="001013BC"/>
    <w:rsid w:val="00106F82"/>
    <w:rsid w:val="00114439"/>
    <w:rsid w:val="00114EAA"/>
    <w:rsid w:val="00116754"/>
    <w:rsid w:val="00116A99"/>
    <w:rsid w:val="00117E72"/>
    <w:rsid w:val="00120993"/>
    <w:rsid w:val="001228B6"/>
    <w:rsid w:val="0012597F"/>
    <w:rsid w:val="00132BBD"/>
    <w:rsid w:val="00136DB7"/>
    <w:rsid w:val="00137232"/>
    <w:rsid w:val="00140211"/>
    <w:rsid w:val="0014210B"/>
    <w:rsid w:val="0014265C"/>
    <w:rsid w:val="0014284A"/>
    <w:rsid w:val="00142CCE"/>
    <w:rsid w:val="00144534"/>
    <w:rsid w:val="00144EA6"/>
    <w:rsid w:val="00154B50"/>
    <w:rsid w:val="001565A1"/>
    <w:rsid w:val="00156E96"/>
    <w:rsid w:val="00157152"/>
    <w:rsid w:val="0016029A"/>
    <w:rsid w:val="00160C33"/>
    <w:rsid w:val="001623A1"/>
    <w:rsid w:val="001635B2"/>
    <w:rsid w:val="0016391D"/>
    <w:rsid w:val="001673E3"/>
    <w:rsid w:val="00170AB9"/>
    <w:rsid w:val="001718D1"/>
    <w:rsid w:val="00175962"/>
    <w:rsid w:val="00177271"/>
    <w:rsid w:val="00182B60"/>
    <w:rsid w:val="001831CC"/>
    <w:rsid w:val="00184A86"/>
    <w:rsid w:val="001856BD"/>
    <w:rsid w:val="00187818"/>
    <w:rsid w:val="00190287"/>
    <w:rsid w:val="00190EAB"/>
    <w:rsid w:val="00193917"/>
    <w:rsid w:val="0019596E"/>
    <w:rsid w:val="00195A8B"/>
    <w:rsid w:val="001A0800"/>
    <w:rsid w:val="001A1EB1"/>
    <w:rsid w:val="001A2529"/>
    <w:rsid w:val="001A3372"/>
    <w:rsid w:val="001A6AC5"/>
    <w:rsid w:val="001A74CC"/>
    <w:rsid w:val="001A7934"/>
    <w:rsid w:val="001B1729"/>
    <w:rsid w:val="001B22DD"/>
    <w:rsid w:val="001B43A8"/>
    <w:rsid w:val="001B4D45"/>
    <w:rsid w:val="001B4E66"/>
    <w:rsid w:val="001B5DD8"/>
    <w:rsid w:val="001B6355"/>
    <w:rsid w:val="001B7E35"/>
    <w:rsid w:val="001C667D"/>
    <w:rsid w:val="001D2FD1"/>
    <w:rsid w:val="001D3950"/>
    <w:rsid w:val="001E03A1"/>
    <w:rsid w:val="001E0F5B"/>
    <w:rsid w:val="001E11FE"/>
    <w:rsid w:val="001E4F9A"/>
    <w:rsid w:val="001E5A75"/>
    <w:rsid w:val="001F17FB"/>
    <w:rsid w:val="001F533A"/>
    <w:rsid w:val="00201414"/>
    <w:rsid w:val="00206B9F"/>
    <w:rsid w:val="00212E5E"/>
    <w:rsid w:val="0021348F"/>
    <w:rsid w:val="002154F2"/>
    <w:rsid w:val="0021705E"/>
    <w:rsid w:val="0021799B"/>
    <w:rsid w:val="0022054A"/>
    <w:rsid w:val="002208B2"/>
    <w:rsid w:val="00220A4A"/>
    <w:rsid w:val="00221C98"/>
    <w:rsid w:val="0022342B"/>
    <w:rsid w:val="00225F24"/>
    <w:rsid w:val="002262BC"/>
    <w:rsid w:val="00234E9A"/>
    <w:rsid w:val="00235927"/>
    <w:rsid w:val="00240021"/>
    <w:rsid w:val="00241153"/>
    <w:rsid w:val="0024576F"/>
    <w:rsid w:val="0025029F"/>
    <w:rsid w:val="0025037C"/>
    <w:rsid w:val="002507A8"/>
    <w:rsid w:val="00252DE3"/>
    <w:rsid w:val="0025459F"/>
    <w:rsid w:val="00255C1B"/>
    <w:rsid w:val="00261F10"/>
    <w:rsid w:val="00263812"/>
    <w:rsid w:val="00264EA9"/>
    <w:rsid w:val="00266AEE"/>
    <w:rsid w:val="002707FB"/>
    <w:rsid w:val="00272663"/>
    <w:rsid w:val="002738CA"/>
    <w:rsid w:val="00275372"/>
    <w:rsid w:val="002811A0"/>
    <w:rsid w:val="00282268"/>
    <w:rsid w:val="0028767E"/>
    <w:rsid w:val="00290445"/>
    <w:rsid w:val="00295204"/>
    <w:rsid w:val="00296C2D"/>
    <w:rsid w:val="002A1283"/>
    <w:rsid w:val="002A27B7"/>
    <w:rsid w:val="002A6162"/>
    <w:rsid w:val="002A7539"/>
    <w:rsid w:val="002B0887"/>
    <w:rsid w:val="002B18A9"/>
    <w:rsid w:val="002B1C9C"/>
    <w:rsid w:val="002B6B95"/>
    <w:rsid w:val="002B7345"/>
    <w:rsid w:val="002B7FB5"/>
    <w:rsid w:val="002C0442"/>
    <w:rsid w:val="002C0924"/>
    <w:rsid w:val="002C0FF9"/>
    <w:rsid w:val="002C1A5D"/>
    <w:rsid w:val="002C2CBB"/>
    <w:rsid w:val="002C2FA0"/>
    <w:rsid w:val="002C3C53"/>
    <w:rsid w:val="002C579F"/>
    <w:rsid w:val="002D0359"/>
    <w:rsid w:val="002D3827"/>
    <w:rsid w:val="002E163D"/>
    <w:rsid w:val="002E2D4B"/>
    <w:rsid w:val="002E33C1"/>
    <w:rsid w:val="002E4B9F"/>
    <w:rsid w:val="002E5711"/>
    <w:rsid w:val="002E6F9C"/>
    <w:rsid w:val="002F0023"/>
    <w:rsid w:val="002F479F"/>
    <w:rsid w:val="00301CA9"/>
    <w:rsid w:val="00303F8E"/>
    <w:rsid w:val="003053D9"/>
    <w:rsid w:val="00321CB2"/>
    <w:rsid w:val="00327B47"/>
    <w:rsid w:val="00330F68"/>
    <w:rsid w:val="0033321A"/>
    <w:rsid w:val="00333F8B"/>
    <w:rsid w:val="003361D2"/>
    <w:rsid w:val="00337697"/>
    <w:rsid w:val="0034097F"/>
    <w:rsid w:val="00343F9D"/>
    <w:rsid w:val="00344410"/>
    <w:rsid w:val="00344F5B"/>
    <w:rsid w:val="0034670D"/>
    <w:rsid w:val="003474F8"/>
    <w:rsid w:val="00351204"/>
    <w:rsid w:val="00354A0B"/>
    <w:rsid w:val="00360145"/>
    <w:rsid w:val="0036121D"/>
    <w:rsid w:val="00363F3F"/>
    <w:rsid w:val="003640D1"/>
    <w:rsid w:val="003649D7"/>
    <w:rsid w:val="00364E70"/>
    <w:rsid w:val="00370D03"/>
    <w:rsid w:val="003712C3"/>
    <w:rsid w:val="00372490"/>
    <w:rsid w:val="00372F82"/>
    <w:rsid w:val="00377E78"/>
    <w:rsid w:val="003810D5"/>
    <w:rsid w:val="00381613"/>
    <w:rsid w:val="00382F67"/>
    <w:rsid w:val="003847F9"/>
    <w:rsid w:val="00391507"/>
    <w:rsid w:val="00393DEE"/>
    <w:rsid w:val="00396319"/>
    <w:rsid w:val="003A1650"/>
    <w:rsid w:val="003A67F3"/>
    <w:rsid w:val="003A7B78"/>
    <w:rsid w:val="003A7BB9"/>
    <w:rsid w:val="003B08D8"/>
    <w:rsid w:val="003B08E3"/>
    <w:rsid w:val="003B48E6"/>
    <w:rsid w:val="003C0677"/>
    <w:rsid w:val="003C2A5E"/>
    <w:rsid w:val="003C2ACE"/>
    <w:rsid w:val="003C58DB"/>
    <w:rsid w:val="003C7628"/>
    <w:rsid w:val="003C76B5"/>
    <w:rsid w:val="003D2834"/>
    <w:rsid w:val="003D4EC3"/>
    <w:rsid w:val="003D527B"/>
    <w:rsid w:val="003E0A74"/>
    <w:rsid w:val="003E1A3A"/>
    <w:rsid w:val="003E2950"/>
    <w:rsid w:val="003E2C0D"/>
    <w:rsid w:val="003E3536"/>
    <w:rsid w:val="003F04B1"/>
    <w:rsid w:val="003F0A7C"/>
    <w:rsid w:val="003F2A71"/>
    <w:rsid w:val="003F34FF"/>
    <w:rsid w:val="003F3DD6"/>
    <w:rsid w:val="00400E7A"/>
    <w:rsid w:val="0040134C"/>
    <w:rsid w:val="00401693"/>
    <w:rsid w:val="00402039"/>
    <w:rsid w:val="00402887"/>
    <w:rsid w:val="00411D78"/>
    <w:rsid w:val="00412267"/>
    <w:rsid w:val="00412879"/>
    <w:rsid w:val="00413E61"/>
    <w:rsid w:val="0041441A"/>
    <w:rsid w:val="00416EFA"/>
    <w:rsid w:val="0042550B"/>
    <w:rsid w:val="00425B39"/>
    <w:rsid w:val="00427D7C"/>
    <w:rsid w:val="00433F6C"/>
    <w:rsid w:val="0043448B"/>
    <w:rsid w:val="00435369"/>
    <w:rsid w:val="0044191F"/>
    <w:rsid w:val="004422E5"/>
    <w:rsid w:val="00442400"/>
    <w:rsid w:val="0044503E"/>
    <w:rsid w:val="00446447"/>
    <w:rsid w:val="004465F6"/>
    <w:rsid w:val="00447360"/>
    <w:rsid w:val="00451DE3"/>
    <w:rsid w:val="004601D3"/>
    <w:rsid w:val="004634B0"/>
    <w:rsid w:val="004654F7"/>
    <w:rsid w:val="0046723A"/>
    <w:rsid w:val="00467D35"/>
    <w:rsid w:val="00480B7E"/>
    <w:rsid w:val="00485247"/>
    <w:rsid w:val="004866B7"/>
    <w:rsid w:val="004866E7"/>
    <w:rsid w:val="00487C2C"/>
    <w:rsid w:val="00490591"/>
    <w:rsid w:val="00490C2F"/>
    <w:rsid w:val="00492387"/>
    <w:rsid w:val="00494050"/>
    <w:rsid w:val="004960BC"/>
    <w:rsid w:val="004A0730"/>
    <w:rsid w:val="004A3388"/>
    <w:rsid w:val="004A4907"/>
    <w:rsid w:val="004A581C"/>
    <w:rsid w:val="004B5BB0"/>
    <w:rsid w:val="004B639E"/>
    <w:rsid w:val="004C2F7C"/>
    <w:rsid w:val="004D2A8F"/>
    <w:rsid w:val="004D51B5"/>
    <w:rsid w:val="004D624F"/>
    <w:rsid w:val="004D6BA8"/>
    <w:rsid w:val="004D6BA9"/>
    <w:rsid w:val="004E0847"/>
    <w:rsid w:val="004E2EF8"/>
    <w:rsid w:val="004E32A9"/>
    <w:rsid w:val="004E5379"/>
    <w:rsid w:val="004E5BF2"/>
    <w:rsid w:val="004E7EE8"/>
    <w:rsid w:val="004F0A4E"/>
    <w:rsid w:val="004F1952"/>
    <w:rsid w:val="004F4CC4"/>
    <w:rsid w:val="004F4F9E"/>
    <w:rsid w:val="004F6729"/>
    <w:rsid w:val="0050261B"/>
    <w:rsid w:val="00507CB6"/>
    <w:rsid w:val="00512CB7"/>
    <w:rsid w:val="005130AA"/>
    <w:rsid w:val="005158E1"/>
    <w:rsid w:val="005200F8"/>
    <w:rsid w:val="005236E2"/>
    <w:rsid w:val="005238B5"/>
    <w:rsid w:val="00524FAD"/>
    <w:rsid w:val="00526110"/>
    <w:rsid w:val="005262A9"/>
    <w:rsid w:val="00526758"/>
    <w:rsid w:val="00532947"/>
    <w:rsid w:val="00533CF4"/>
    <w:rsid w:val="00536ED3"/>
    <w:rsid w:val="00537BE8"/>
    <w:rsid w:val="00540439"/>
    <w:rsid w:val="005423C2"/>
    <w:rsid w:val="0054255F"/>
    <w:rsid w:val="00544B15"/>
    <w:rsid w:val="005504AC"/>
    <w:rsid w:val="005505BC"/>
    <w:rsid w:val="00552591"/>
    <w:rsid w:val="00553537"/>
    <w:rsid w:val="005546EE"/>
    <w:rsid w:val="00555E6C"/>
    <w:rsid w:val="00556E6D"/>
    <w:rsid w:val="00561BFA"/>
    <w:rsid w:val="00563A97"/>
    <w:rsid w:val="00565CAA"/>
    <w:rsid w:val="00567BE7"/>
    <w:rsid w:val="00570D38"/>
    <w:rsid w:val="00577C84"/>
    <w:rsid w:val="0058428C"/>
    <w:rsid w:val="00585C21"/>
    <w:rsid w:val="00592A73"/>
    <w:rsid w:val="00594F3A"/>
    <w:rsid w:val="00596E5A"/>
    <w:rsid w:val="00596EC0"/>
    <w:rsid w:val="005A1A4A"/>
    <w:rsid w:val="005A2DD9"/>
    <w:rsid w:val="005A5F12"/>
    <w:rsid w:val="005B117D"/>
    <w:rsid w:val="005B24A6"/>
    <w:rsid w:val="005B6E89"/>
    <w:rsid w:val="005B6FDD"/>
    <w:rsid w:val="005C1C28"/>
    <w:rsid w:val="005C6546"/>
    <w:rsid w:val="005D1BE1"/>
    <w:rsid w:val="005D27FD"/>
    <w:rsid w:val="005D2A07"/>
    <w:rsid w:val="005E0576"/>
    <w:rsid w:val="005E0E43"/>
    <w:rsid w:val="005E2579"/>
    <w:rsid w:val="005E4B72"/>
    <w:rsid w:val="005E4C4C"/>
    <w:rsid w:val="005E503D"/>
    <w:rsid w:val="005E6375"/>
    <w:rsid w:val="005E75A1"/>
    <w:rsid w:val="005E7CAC"/>
    <w:rsid w:val="005F10B4"/>
    <w:rsid w:val="005F2DE4"/>
    <w:rsid w:val="005F3D6D"/>
    <w:rsid w:val="005F4CCC"/>
    <w:rsid w:val="00610413"/>
    <w:rsid w:val="006113A7"/>
    <w:rsid w:val="00621BFA"/>
    <w:rsid w:val="00625199"/>
    <w:rsid w:val="00627AB8"/>
    <w:rsid w:val="00631C4E"/>
    <w:rsid w:val="00635248"/>
    <w:rsid w:val="0064095A"/>
    <w:rsid w:val="006421CD"/>
    <w:rsid w:val="006427F6"/>
    <w:rsid w:val="00642D12"/>
    <w:rsid w:val="00643FB5"/>
    <w:rsid w:val="00644A3A"/>
    <w:rsid w:val="006455F8"/>
    <w:rsid w:val="00645C9D"/>
    <w:rsid w:val="00651FBF"/>
    <w:rsid w:val="006526CF"/>
    <w:rsid w:val="00655CD4"/>
    <w:rsid w:val="006575EC"/>
    <w:rsid w:val="006606AB"/>
    <w:rsid w:val="006634FD"/>
    <w:rsid w:val="006638AE"/>
    <w:rsid w:val="00676415"/>
    <w:rsid w:val="00677FCA"/>
    <w:rsid w:val="0068226A"/>
    <w:rsid w:val="006822C8"/>
    <w:rsid w:val="006857D3"/>
    <w:rsid w:val="006863A6"/>
    <w:rsid w:val="00686CD0"/>
    <w:rsid w:val="0068736E"/>
    <w:rsid w:val="00692714"/>
    <w:rsid w:val="00693BF8"/>
    <w:rsid w:val="00693D42"/>
    <w:rsid w:val="00694422"/>
    <w:rsid w:val="00697129"/>
    <w:rsid w:val="00697792"/>
    <w:rsid w:val="00697A3A"/>
    <w:rsid w:val="00697D5A"/>
    <w:rsid w:val="006A3EA9"/>
    <w:rsid w:val="006A4077"/>
    <w:rsid w:val="006A4485"/>
    <w:rsid w:val="006A4DA2"/>
    <w:rsid w:val="006A54B9"/>
    <w:rsid w:val="006A6F6C"/>
    <w:rsid w:val="006B7A0B"/>
    <w:rsid w:val="006C3713"/>
    <w:rsid w:val="006C6126"/>
    <w:rsid w:val="006C631E"/>
    <w:rsid w:val="006C789D"/>
    <w:rsid w:val="006D0FF3"/>
    <w:rsid w:val="006D1F22"/>
    <w:rsid w:val="006D592C"/>
    <w:rsid w:val="006E160A"/>
    <w:rsid w:val="006E35CD"/>
    <w:rsid w:val="006E51A8"/>
    <w:rsid w:val="006E6330"/>
    <w:rsid w:val="006F585C"/>
    <w:rsid w:val="006F7920"/>
    <w:rsid w:val="00700F4B"/>
    <w:rsid w:val="00701FF7"/>
    <w:rsid w:val="00703FAA"/>
    <w:rsid w:val="0070797C"/>
    <w:rsid w:val="00722232"/>
    <w:rsid w:val="00726A1C"/>
    <w:rsid w:val="0073226F"/>
    <w:rsid w:val="007359C8"/>
    <w:rsid w:val="00736912"/>
    <w:rsid w:val="00737D7F"/>
    <w:rsid w:val="0074387F"/>
    <w:rsid w:val="007542A1"/>
    <w:rsid w:val="0076030F"/>
    <w:rsid w:val="00760661"/>
    <w:rsid w:val="007611E8"/>
    <w:rsid w:val="00764831"/>
    <w:rsid w:val="00766E51"/>
    <w:rsid w:val="0077062D"/>
    <w:rsid w:val="00770E9B"/>
    <w:rsid w:val="00772431"/>
    <w:rsid w:val="00773866"/>
    <w:rsid w:val="00774109"/>
    <w:rsid w:val="00775C82"/>
    <w:rsid w:val="00777292"/>
    <w:rsid w:val="00780AF8"/>
    <w:rsid w:val="00783621"/>
    <w:rsid w:val="0078540C"/>
    <w:rsid w:val="00786D3F"/>
    <w:rsid w:val="00787E7C"/>
    <w:rsid w:val="0079241C"/>
    <w:rsid w:val="00793E1B"/>
    <w:rsid w:val="00795B3F"/>
    <w:rsid w:val="00797B73"/>
    <w:rsid w:val="007A127B"/>
    <w:rsid w:val="007A167B"/>
    <w:rsid w:val="007A1D18"/>
    <w:rsid w:val="007A22C7"/>
    <w:rsid w:val="007A3F73"/>
    <w:rsid w:val="007A4669"/>
    <w:rsid w:val="007A720C"/>
    <w:rsid w:val="007A75AB"/>
    <w:rsid w:val="007B4558"/>
    <w:rsid w:val="007B7107"/>
    <w:rsid w:val="007B74FA"/>
    <w:rsid w:val="007C0137"/>
    <w:rsid w:val="007C0491"/>
    <w:rsid w:val="007C148E"/>
    <w:rsid w:val="007C2038"/>
    <w:rsid w:val="007C2F7A"/>
    <w:rsid w:val="007C4043"/>
    <w:rsid w:val="007C4106"/>
    <w:rsid w:val="007C46C8"/>
    <w:rsid w:val="007C5D2B"/>
    <w:rsid w:val="007D29EA"/>
    <w:rsid w:val="007D2B64"/>
    <w:rsid w:val="007D37A1"/>
    <w:rsid w:val="007D7C66"/>
    <w:rsid w:val="007D7DCC"/>
    <w:rsid w:val="007E020E"/>
    <w:rsid w:val="007E5E5B"/>
    <w:rsid w:val="007F0A09"/>
    <w:rsid w:val="007F416F"/>
    <w:rsid w:val="007F4842"/>
    <w:rsid w:val="007F70BB"/>
    <w:rsid w:val="008015EA"/>
    <w:rsid w:val="00801F96"/>
    <w:rsid w:val="00802116"/>
    <w:rsid w:val="008041C8"/>
    <w:rsid w:val="00807883"/>
    <w:rsid w:val="00807EE6"/>
    <w:rsid w:val="00811667"/>
    <w:rsid w:val="00811A3F"/>
    <w:rsid w:val="00812AFC"/>
    <w:rsid w:val="00813522"/>
    <w:rsid w:val="00814E80"/>
    <w:rsid w:val="00821984"/>
    <w:rsid w:val="00822631"/>
    <w:rsid w:val="00823921"/>
    <w:rsid w:val="00823A43"/>
    <w:rsid w:val="008242B7"/>
    <w:rsid w:val="0082717D"/>
    <w:rsid w:val="00830720"/>
    <w:rsid w:val="00833929"/>
    <w:rsid w:val="008435E7"/>
    <w:rsid w:val="00844E45"/>
    <w:rsid w:val="0084746D"/>
    <w:rsid w:val="008501E1"/>
    <w:rsid w:val="008501F4"/>
    <w:rsid w:val="00853B0E"/>
    <w:rsid w:val="008558A5"/>
    <w:rsid w:val="00863999"/>
    <w:rsid w:val="00865C35"/>
    <w:rsid w:val="00872D6F"/>
    <w:rsid w:val="008752DD"/>
    <w:rsid w:val="0087727B"/>
    <w:rsid w:val="00880639"/>
    <w:rsid w:val="008859D7"/>
    <w:rsid w:val="0089036A"/>
    <w:rsid w:val="00891F6F"/>
    <w:rsid w:val="0089227B"/>
    <w:rsid w:val="0089342A"/>
    <w:rsid w:val="00895526"/>
    <w:rsid w:val="008A08EB"/>
    <w:rsid w:val="008A2858"/>
    <w:rsid w:val="008A4571"/>
    <w:rsid w:val="008A61F2"/>
    <w:rsid w:val="008A73ED"/>
    <w:rsid w:val="008B612F"/>
    <w:rsid w:val="008C1595"/>
    <w:rsid w:val="008C1ACE"/>
    <w:rsid w:val="008C2248"/>
    <w:rsid w:val="008C27DF"/>
    <w:rsid w:val="008C79A2"/>
    <w:rsid w:val="008D1C19"/>
    <w:rsid w:val="008D4B11"/>
    <w:rsid w:val="008D5019"/>
    <w:rsid w:val="008E0BDD"/>
    <w:rsid w:val="008E34EF"/>
    <w:rsid w:val="008E502F"/>
    <w:rsid w:val="008E5A4A"/>
    <w:rsid w:val="008E72E7"/>
    <w:rsid w:val="008F0667"/>
    <w:rsid w:val="008F1500"/>
    <w:rsid w:val="008F4AEF"/>
    <w:rsid w:val="008F79A1"/>
    <w:rsid w:val="0090000B"/>
    <w:rsid w:val="0090464F"/>
    <w:rsid w:val="0090656D"/>
    <w:rsid w:val="00911148"/>
    <w:rsid w:val="00912965"/>
    <w:rsid w:val="0091396B"/>
    <w:rsid w:val="009140ED"/>
    <w:rsid w:val="00914B50"/>
    <w:rsid w:val="00917079"/>
    <w:rsid w:val="009172FD"/>
    <w:rsid w:val="0091748D"/>
    <w:rsid w:val="00920ADB"/>
    <w:rsid w:val="00923211"/>
    <w:rsid w:val="00925B19"/>
    <w:rsid w:val="009268F8"/>
    <w:rsid w:val="00930F2D"/>
    <w:rsid w:val="00934DA4"/>
    <w:rsid w:val="00936361"/>
    <w:rsid w:val="00940A6E"/>
    <w:rsid w:val="009503CE"/>
    <w:rsid w:val="00952420"/>
    <w:rsid w:val="009652A4"/>
    <w:rsid w:val="00971D8D"/>
    <w:rsid w:val="00975A65"/>
    <w:rsid w:val="00976095"/>
    <w:rsid w:val="00982879"/>
    <w:rsid w:val="00984C34"/>
    <w:rsid w:val="009855B6"/>
    <w:rsid w:val="00987DB2"/>
    <w:rsid w:val="0099267D"/>
    <w:rsid w:val="00992905"/>
    <w:rsid w:val="00992B77"/>
    <w:rsid w:val="00992CFF"/>
    <w:rsid w:val="009A004C"/>
    <w:rsid w:val="009A1DF8"/>
    <w:rsid w:val="009A6D3C"/>
    <w:rsid w:val="009B49AC"/>
    <w:rsid w:val="009B4BF5"/>
    <w:rsid w:val="009C055E"/>
    <w:rsid w:val="009C3BBC"/>
    <w:rsid w:val="009C41D6"/>
    <w:rsid w:val="009C46EB"/>
    <w:rsid w:val="009C609C"/>
    <w:rsid w:val="009C72D4"/>
    <w:rsid w:val="009C7536"/>
    <w:rsid w:val="009D02AC"/>
    <w:rsid w:val="009D0903"/>
    <w:rsid w:val="009D0A11"/>
    <w:rsid w:val="009D1604"/>
    <w:rsid w:val="009D4380"/>
    <w:rsid w:val="009D4B82"/>
    <w:rsid w:val="009E0DF2"/>
    <w:rsid w:val="009E7EF1"/>
    <w:rsid w:val="009F351D"/>
    <w:rsid w:val="009F6962"/>
    <w:rsid w:val="009F6A9F"/>
    <w:rsid w:val="009F7280"/>
    <w:rsid w:val="00A00ACA"/>
    <w:rsid w:val="00A00DA7"/>
    <w:rsid w:val="00A02F45"/>
    <w:rsid w:val="00A04BF9"/>
    <w:rsid w:val="00A074EB"/>
    <w:rsid w:val="00A10469"/>
    <w:rsid w:val="00A1068E"/>
    <w:rsid w:val="00A14FCC"/>
    <w:rsid w:val="00A1721C"/>
    <w:rsid w:val="00A23186"/>
    <w:rsid w:val="00A23602"/>
    <w:rsid w:val="00A23F57"/>
    <w:rsid w:val="00A25EAC"/>
    <w:rsid w:val="00A302A8"/>
    <w:rsid w:val="00A30F6E"/>
    <w:rsid w:val="00A32283"/>
    <w:rsid w:val="00A33E27"/>
    <w:rsid w:val="00A35D97"/>
    <w:rsid w:val="00A37050"/>
    <w:rsid w:val="00A4291B"/>
    <w:rsid w:val="00A52441"/>
    <w:rsid w:val="00A541D6"/>
    <w:rsid w:val="00A5466A"/>
    <w:rsid w:val="00A61360"/>
    <w:rsid w:val="00A624A5"/>
    <w:rsid w:val="00A62D78"/>
    <w:rsid w:val="00A64657"/>
    <w:rsid w:val="00A675FB"/>
    <w:rsid w:val="00A71427"/>
    <w:rsid w:val="00A727F6"/>
    <w:rsid w:val="00A730CB"/>
    <w:rsid w:val="00A74767"/>
    <w:rsid w:val="00A7703D"/>
    <w:rsid w:val="00A77200"/>
    <w:rsid w:val="00A80A01"/>
    <w:rsid w:val="00A823C4"/>
    <w:rsid w:val="00A82D15"/>
    <w:rsid w:val="00A85876"/>
    <w:rsid w:val="00A8598A"/>
    <w:rsid w:val="00A90455"/>
    <w:rsid w:val="00A92424"/>
    <w:rsid w:val="00A96318"/>
    <w:rsid w:val="00AA04CE"/>
    <w:rsid w:val="00AA0657"/>
    <w:rsid w:val="00AA48E6"/>
    <w:rsid w:val="00AA69A1"/>
    <w:rsid w:val="00AA6CF3"/>
    <w:rsid w:val="00AB2278"/>
    <w:rsid w:val="00AB2D08"/>
    <w:rsid w:val="00AB468E"/>
    <w:rsid w:val="00AB490F"/>
    <w:rsid w:val="00AB4B1C"/>
    <w:rsid w:val="00AB6090"/>
    <w:rsid w:val="00AB7D6A"/>
    <w:rsid w:val="00AC0C95"/>
    <w:rsid w:val="00AC1379"/>
    <w:rsid w:val="00AC61DA"/>
    <w:rsid w:val="00AC6854"/>
    <w:rsid w:val="00AC6933"/>
    <w:rsid w:val="00AC739F"/>
    <w:rsid w:val="00AC7F21"/>
    <w:rsid w:val="00AD2565"/>
    <w:rsid w:val="00AD355F"/>
    <w:rsid w:val="00AD7E02"/>
    <w:rsid w:val="00AE4E79"/>
    <w:rsid w:val="00AE4EA0"/>
    <w:rsid w:val="00AE6FE0"/>
    <w:rsid w:val="00AF0184"/>
    <w:rsid w:val="00AF3535"/>
    <w:rsid w:val="00AF385F"/>
    <w:rsid w:val="00AF4E2D"/>
    <w:rsid w:val="00AF6D2D"/>
    <w:rsid w:val="00B01404"/>
    <w:rsid w:val="00B03DBD"/>
    <w:rsid w:val="00B048B3"/>
    <w:rsid w:val="00B06C24"/>
    <w:rsid w:val="00B072F2"/>
    <w:rsid w:val="00B07AF1"/>
    <w:rsid w:val="00B1570D"/>
    <w:rsid w:val="00B15E7F"/>
    <w:rsid w:val="00B15F75"/>
    <w:rsid w:val="00B213E5"/>
    <w:rsid w:val="00B2459B"/>
    <w:rsid w:val="00B35FDC"/>
    <w:rsid w:val="00B362EC"/>
    <w:rsid w:val="00B36C9A"/>
    <w:rsid w:val="00B42206"/>
    <w:rsid w:val="00B42730"/>
    <w:rsid w:val="00B42CBA"/>
    <w:rsid w:val="00B4344E"/>
    <w:rsid w:val="00B44ACB"/>
    <w:rsid w:val="00B479AF"/>
    <w:rsid w:val="00B56F65"/>
    <w:rsid w:val="00B57125"/>
    <w:rsid w:val="00B60615"/>
    <w:rsid w:val="00B645C1"/>
    <w:rsid w:val="00B700F1"/>
    <w:rsid w:val="00B710E5"/>
    <w:rsid w:val="00B7168D"/>
    <w:rsid w:val="00B72301"/>
    <w:rsid w:val="00B736E4"/>
    <w:rsid w:val="00B7384F"/>
    <w:rsid w:val="00B73C5D"/>
    <w:rsid w:val="00B77EEB"/>
    <w:rsid w:val="00B85B08"/>
    <w:rsid w:val="00B97A1B"/>
    <w:rsid w:val="00BA0299"/>
    <w:rsid w:val="00BA0BB2"/>
    <w:rsid w:val="00BA0F19"/>
    <w:rsid w:val="00BA1776"/>
    <w:rsid w:val="00BA2AE7"/>
    <w:rsid w:val="00BA539D"/>
    <w:rsid w:val="00BA5D6F"/>
    <w:rsid w:val="00BB2AFE"/>
    <w:rsid w:val="00BB4FC1"/>
    <w:rsid w:val="00BB6094"/>
    <w:rsid w:val="00BB754E"/>
    <w:rsid w:val="00BB7BA9"/>
    <w:rsid w:val="00BC05E5"/>
    <w:rsid w:val="00BC182E"/>
    <w:rsid w:val="00BC48A3"/>
    <w:rsid w:val="00BC53CA"/>
    <w:rsid w:val="00BC5BFD"/>
    <w:rsid w:val="00BC6840"/>
    <w:rsid w:val="00BC7704"/>
    <w:rsid w:val="00BD0E16"/>
    <w:rsid w:val="00BD167A"/>
    <w:rsid w:val="00BD5421"/>
    <w:rsid w:val="00BD5C97"/>
    <w:rsid w:val="00BD6D2B"/>
    <w:rsid w:val="00BE061D"/>
    <w:rsid w:val="00BE12C9"/>
    <w:rsid w:val="00BE1D3E"/>
    <w:rsid w:val="00BE44A4"/>
    <w:rsid w:val="00BE553A"/>
    <w:rsid w:val="00BF7090"/>
    <w:rsid w:val="00C01563"/>
    <w:rsid w:val="00C024D8"/>
    <w:rsid w:val="00C02E50"/>
    <w:rsid w:val="00C0592E"/>
    <w:rsid w:val="00C070D2"/>
    <w:rsid w:val="00C11F72"/>
    <w:rsid w:val="00C200DB"/>
    <w:rsid w:val="00C204DD"/>
    <w:rsid w:val="00C21232"/>
    <w:rsid w:val="00C2173A"/>
    <w:rsid w:val="00C274B3"/>
    <w:rsid w:val="00C31830"/>
    <w:rsid w:val="00C31993"/>
    <w:rsid w:val="00C350E7"/>
    <w:rsid w:val="00C364C7"/>
    <w:rsid w:val="00C36665"/>
    <w:rsid w:val="00C4333C"/>
    <w:rsid w:val="00C51DF4"/>
    <w:rsid w:val="00C54F1D"/>
    <w:rsid w:val="00C56279"/>
    <w:rsid w:val="00C66BF5"/>
    <w:rsid w:val="00C713E9"/>
    <w:rsid w:val="00C7560E"/>
    <w:rsid w:val="00C75E6E"/>
    <w:rsid w:val="00C776A5"/>
    <w:rsid w:val="00C801E6"/>
    <w:rsid w:val="00C80C16"/>
    <w:rsid w:val="00C81644"/>
    <w:rsid w:val="00C83171"/>
    <w:rsid w:val="00C8333E"/>
    <w:rsid w:val="00C8426F"/>
    <w:rsid w:val="00C87902"/>
    <w:rsid w:val="00C87FC7"/>
    <w:rsid w:val="00C91C1D"/>
    <w:rsid w:val="00C92835"/>
    <w:rsid w:val="00C93701"/>
    <w:rsid w:val="00CA17C7"/>
    <w:rsid w:val="00CA1A26"/>
    <w:rsid w:val="00CA3247"/>
    <w:rsid w:val="00CA3FF3"/>
    <w:rsid w:val="00CA5105"/>
    <w:rsid w:val="00CB5ACD"/>
    <w:rsid w:val="00CB631D"/>
    <w:rsid w:val="00CC1268"/>
    <w:rsid w:val="00CC3DA7"/>
    <w:rsid w:val="00CC4D4B"/>
    <w:rsid w:val="00CD7197"/>
    <w:rsid w:val="00CD7BD2"/>
    <w:rsid w:val="00CE5277"/>
    <w:rsid w:val="00CE6BCD"/>
    <w:rsid w:val="00CE70B5"/>
    <w:rsid w:val="00CF06DA"/>
    <w:rsid w:val="00CF3F3A"/>
    <w:rsid w:val="00CF5E65"/>
    <w:rsid w:val="00D07A80"/>
    <w:rsid w:val="00D100A2"/>
    <w:rsid w:val="00D10518"/>
    <w:rsid w:val="00D10B0B"/>
    <w:rsid w:val="00D11F21"/>
    <w:rsid w:val="00D1338A"/>
    <w:rsid w:val="00D13C23"/>
    <w:rsid w:val="00D1489A"/>
    <w:rsid w:val="00D15084"/>
    <w:rsid w:val="00D15D6D"/>
    <w:rsid w:val="00D21F81"/>
    <w:rsid w:val="00D22AA6"/>
    <w:rsid w:val="00D23213"/>
    <w:rsid w:val="00D239C0"/>
    <w:rsid w:val="00D25D5C"/>
    <w:rsid w:val="00D27CF2"/>
    <w:rsid w:val="00D307A3"/>
    <w:rsid w:val="00D310B8"/>
    <w:rsid w:val="00D32998"/>
    <w:rsid w:val="00D347C0"/>
    <w:rsid w:val="00D36746"/>
    <w:rsid w:val="00D3783A"/>
    <w:rsid w:val="00D40233"/>
    <w:rsid w:val="00D44951"/>
    <w:rsid w:val="00D45480"/>
    <w:rsid w:val="00D471CA"/>
    <w:rsid w:val="00D47C3B"/>
    <w:rsid w:val="00D5124E"/>
    <w:rsid w:val="00D52722"/>
    <w:rsid w:val="00D5477D"/>
    <w:rsid w:val="00D62BD7"/>
    <w:rsid w:val="00D63618"/>
    <w:rsid w:val="00D662D5"/>
    <w:rsid w:val="00D6699B"/>
    <w:rsid w:val="00D66A03"/>
    <w:rsid w:val="00D66C9E"/>
    <w:rsid w:val="00D7037A"/>
    <w:rsid w:val="00D71ED2"/>
    <w:rsid w:val="00D74C6A"/>
    <w:rsid w:val="00D74FFE"/>
    <w:rsid w:val="00D76AC3"/>
    <w:rsid w:val="00D82D9C"/>
    <w:rsid w:val="00D908D9"/>
    <w:rsid w:val="00D97C50"/>
    <w:rsid w:val="00DA05FC"/>
    <w:rsid w:val="00DA3C2D"/>
    <w:rsid w:val="00DA60C6"/>
    <w:rsid w:val="00DA7029"/>
    <w:rsid w:val="00DA7302"/>
    <w:rsid w:val="00DA766B"/>
    <w:rsid w:val="00DB5938"/>
    <w:rsid w:val="00DC0206"/>
    <w:rsid w:val="00DC0FA7"/>
    <w:rsid w:val="00DC1CD0"/>
    <w:rsid w:val="00DC1ECA"/>
    <w:rsid w:val="00DC29B1"/>
    <w:rsid w:val="00DC32C9"/>
    <w:rsid w:val="00DC556B"/>
    <w:rsid w:val="00DC6FFB"/>
    <w:rsid w:val="00DC7443"/>
    <w:rsid w:val="00DC76E8"/>
    <w:rsid w:val="00DD27EB"/>
    <w:rsid w:val="00DD4441"/>
    <w:rsid w:val="00DD5B52"/>
    <w:rsid w:val="00DE181E"/>
    <w:rsid w:val="00DE258C"/>
    <w:rsid w:val="00DE4B55"/>
    <w:rsid w:val="00DE5FC9"/>
    <w:rsid w:val="00DE6051"/>
    <w:rsid w:val="00DE78B9"/>
    <w:rsid w:val="00DF0469"/>
    <w:rsid w:val="00DF0609"/>
    <w:rsid w:val="00DF629F"/>
    <w:rsid w:val="00E010EF"/>
    <w:rsid w:val="00E03769"/>
    <w:rsid w:val="00E03A9D"/>
    <w:rsid w:val="00E04671"/>
    <w:rsid w:val="00E04A37"/>
    <w:rsid w:val="00E05689"/>
    <w:rsid w:val="00E0733A"/>
    <w:rsid w:val="00E07434"/>
    <w:rsid w:val="00E21A1A"/>
    <w:rsid w:val="00E23E13"/>
    <w:rsid w:val="00E32474"/>
    <w:rsid w:val="00E35430"/>
    <w:rsid w:val="00E4292A"/>
    <w:rsid w:val="00E43853"/>
    <w:rsid w:val="00E449C7"/>
    <w:rsid w:val="00E50CC8"/>
    <w:rsid w:val="00E52D6B"/>
    <w:rsid w:val="00E53F65"/>
    <w:rsid w:val="00E56F7A"/>
    <w:rsid w:val="00E56FB0"/>
    <w:rsid w:val="00E620B6"/>
    <w:rsid w:val="00E632E8"/>
    <w:rsid w:val="00E634DF"/>
    <w:rsid w:val="00E66BD0"/>
    <w:rsid w:val="00E66DA8"/>
    <w:rsid w:val="00E7185B"/>
    <w:rsid w:val="00E7224F"/>
    <w:rsid w:val="00E7276E"/>
    <w:rsid w:val="00E72F6A"/>
    <w:rsid w:val="00E74B81"/>
    <w:rsid w:val="00E75A29"/>
    <w:rsid w:val="00E83978"/>
    <w:rsid w:val="00E86F39"/>
    <w:rsid w:val="00E87208"/>
    <w:rsid w:val="00E912D6"/>
    <w:rsid w:val="00E958A1"/>
    <w:rsid w:val="00EA6C3D"/>
    <w:rsid w:val="00EB0087"/>
    <w:rsid w:val="00EB070C"/>
    <w:rsid w:val="00EB403A"/>
    <w:rsid w:val="00EB453E"/>
    <w:rsid w:val="00EB4AD5"/>
    <w:rsid w:val="00EB515E"/>
    <w:rsid w:val="00EB6266"/>
    <w:rsid w:val="00EC6100"/>
    <w:rsid w:val="00EC6565"/>
    <w:rsid w:val="00EC688D"/>
    <w:rsid w:val="00ED153A"/>
    <w:rsid w:val="00ED25B5"/>
    <w:rsid w:val="00ED2E97"/>
    <w:rsid w:val="00ED38CF"/>
    <w:rsid w:val="00ED4742"/>
    <w:rsid w:val="00ED62B4"/>
    <w:rsid w:val="00ED6E42"/>
    <w:rsid w:val="00ED7152"/>
    <w:rsid w:val="00EE5F9C"/>
    <w:rsid w:val="00EE6019"/>
    <w:rsid w:val="00EE7D80"/>
    <w:rsid w:val="00EF3CD6"/>
    <w:rsid w:val="00F01981"/>
    <w:rsid w:val="00F033AB"/>
    <w:rsid w:val="00F04877"/>
    <w:rsid w:val="00F065F1"/>
    <w:rsid w:val="00F10131"/>
    <w:rsid w:val="00F102BB"/>
    <w:rsid w:val="00F1076B"/>
    <w:rsid w:val="00F1233D"/>
    <w:rsid w:val="00F127A2"/>
    <w:rsid w:val="00F13353"/>
    <w:rsid w:val="00F20574"/>
    <w:rsid w:val="00F22015"/>
    <w:rsid w:val="00F24186"/>
    <w:rsid w:val="00F31504"/>
    <w:rsid w:val="00F32140"/>
    <w:rsid w:val="00F34477"/>
    <w:rsid w:val="00F378F1"/>
    <w:rsid w:val="00F4055D"/>
    <w:rsid w:val="00F468B1"/>
    <w:rsid w:val="00F50FCC"/>
    <w:rsid w:val="00F52780"/>
    <w:rsid w:val="00F528C9"/>
    <w:rsid w:val="00F52A22"/>
    <w:rsid w:val="00F5612C"/>
    <w:rsid w:val="00F607B5"/>
    <w:rsid w:val="00F60BF4"/>
    <w:rsid w:val="00F61F64"/>
    <w:rsid w:val="00F622B7"/>
    <w:rsid w:val="00F634AD"/>
    <w:rsid w:val="00F63852"/>
    <w:rsid w:val="00F64E1F"/>
    <w:rsid w:val="00F6718B"/>
    <w:rsid w:val="00F70241"/>
    <w:rsid w:val="00F71FDB"/>
    <w:rsid w:val="00F76164"/>
    <w:rsid w:val="00F77831"/>
    <w:rsid w:val="00F8128E"/>
    <w:rsid w:val="00F822C7"/>
    <w:rsid w:val="00F84E35"/>
    <w:rsid w:val="00F85FE6"/>
    <w:rsid w:val="00F91109"/>
    <w:rsid w:val="00F918BA"/>
    <w:rsid w:val="00F97E04"/>
    <w:rsid w:val="00FA2696"/>
    <w:rsid w:val="00FA3F16"/>
    <w:rsid w:val="00FB344C"/>
    <w:rsid w:val="00FB7F5D"/>
    <w:rsid w:val="00FC6D47"/>
    <w:rsid w:val="00FC7212"/>
    <w:rsid w:val="00FC7CEC"/>
    <w:rsid w:val="00FD1766"/>
    <w:rsid w:val="00FD56A7"/>
    <w:rsid w:val="00FE0167"/>
    <w:rsid w:val="00FE1D3B"/>
    <w:rsid w:val="00FE1F4D"/>
    <w:rsid w:val="00FE393D"/>
    <w:rsid w:val="00FE3E95"/>
    <w:rsid w:val="00FE734A"/>
    <w:rsid w:val="00FF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AE073"/>
  <w15:chartTrackingRefBased/>
  <w15:docId w15:val="{4C008C03-46B8-436C-9291-4870ED88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4669"/>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A4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A466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semiHidden/>
    <w:rsid w:val="00912965"/>
    <w:pPr>
      <w:spacing w:after="160" w:line="240" w:lineRule="exact"/>
    </w:pPr>
    <w:rPr>
      <w:sz w:val="22"/>
      <w:szCs w:val="22"/>
    </w:rPr>
  </w:style>
  <w:style w:type="paragraph" w:styleId="Footer">
    <w:name w:val="footer"/>
    <w:basedOn w:val="Normal"/>
    <w:rsid w:val="00592A73"/>
    <w:pPr>
      <w:tabs>
        <w:tab w:val="center" w:pos="4320"/>
        <w:tab w:val="right" w:pos="8640"/>
      </w:tabs>
    </w:pPr>
  </w:style>
  <w:style w:type="character" w:styleId="PageNumber">
    <w:name w:val="page number"/>
    <w:basedOn w:val="DefaultParagraphFont"/>
    <w:rsid w:val="00592A73"/>
  </w:style>
  <w:style w:type="character" w:styleId="Hyperlink">
    <w:name w:val="Hyperlink"/>
    <w:rsid w:val="00263812"/>
    <w:rPr>
      <w:color w:val="0563C1"/>
      <w:u w:val="single"/>
    </w:rPr>
  </w:style>
  <w:style w:type="paragraph" w:styleId="BalloonText">
    <w:name w:val="Balloon Text"/>
    <w:basedOn w:val="Normal"/>
    <w:link w:val="BalloonTextChar"/>
    <w:rsid w:val="00E620B6"/>
    <w:rPr>
      <w:rFonts w:ascii="Segoe UI" w:hAnsi="Segoe UI" w:cs="Segoe UI"/>
      <w:sz w:val="18"/>
      <w:szCs w:val="18"/>
    </w:rPr>
  </w:style>
  <w:style w:type="character" w:customStyle="1" w:styleId="BalloonTextChar">
    <w:name w:val="Balloon Text Char"/>
    <w:link w:val="BalloonText"/>
    <w:rsid w:val="00E620B6"/>
    <w:rPr>
      <w:rFonts w:ascii="Segoe UI" w:hAnsi="Segoe UI" w:cs="Segoe UI"/>
      <w:sz w:val="18"/>
      <w:szCs w:val="18"/>
    </w:rPr>
  </w:style>
  <w:style w:type="paragraph" w:styleId="Header">
    <w:name w:val="header"/>
    <w:basedOn w:val="Normal"/>
    <w:link w:val="HeaderChar"/>
    <w:uiPriority w:val="99"/>
    <w:rsid w:val="00396319"/>
    <w:pPr>
      <w:tabs>
        <w:tab w:val="center" w:pos="4680"/>
        <w:tab w:val="right" w:pos="9360"/>
      </w:tabs>
    </w:pPr>
  </w:style>
  <w:style w:type="character" w:customStyle="1" w:styleId="HeaderChar">
    <w:name w:val="Header Char"/>
    <w:link w:val="Header"/>
    <w:uiPriority w:val="99"/>
    <w:rsid w:val="00396319"/>
    <w:rPr>
      <w:rFonts w:ascii="Arial" w:hAnsi="Arial"/>
    </w:rPr>
  </w:style>
  <w:style w:type="character" w:styleId="CommentReference">
    <w:name w:val="annotation reference"/>
    <w:rsid w:val="00FA3F16"/>
    <w:rPr>
      <w:sz w:val="16"/>
      <w:szCs w:val="16"/>
    </w:rPr>
  </w:style>
  <w:style w:type="paragraph" w:styleId="CommentText">
    <w:name w:val="annotation text"/>
    <w:basedOn w:val="Normal"/>
    <w:link w:val="CommentTextChar"/>
    <w:rsid w:val="00FA3F16"/>
  </w:style>
  <w:style w:type="character" w:customStyle="1" w:styleId="CommentTextChar">
    <w:name w:val="Comment Text Char"/>
    <w:link w:val="CommentText"/>
    <w:rsid w:val="00FA3F16"/>
    <w:rPr>
      <w:rFonts w:ascii="Arial" w:hAnsi="Arial"/>
    </w:rPr>
  </w:style>
  <w:style w:type="paragraph" w:styleId="CommentSubject">
    <w:name w:val="annotation subject"/>
    <w:basedOn w:val="CommentText"/>
    <w:next w:val="CommentText"/>
    <w:link w:val="CommentSubjectChar"/>
    <w:rsid w:val="00FA3F16"/>
    <w:rPr>
      <w:b/>
      <w:bCs/>
    </w:rPr>
  </w:style>
  <w:style w:type="character" w:customStyle="1" w:styleId="CommentSubjectChar">
    <w:name w:val="Comment Subject Char"/>
    <w:link w:val="CommentSubject"/>
    <w:rsid w:val="00FA3F16"/>
    <w:rPr>
      <w:rFonts w:ascii="Arial" w:hAnsi="Arial"/>
      <w:b/>
      <w:bCs/>
    </w:rPr>
  </w:style>
  <w:style w:type="paragraph" w:styleId="Revision">
    <w:name w:val="Revision"/>
    <w:hidden/>
    <w:uiPriority w:val="99"/>
    <w:semiHidden/>
    <w:rsid w:val="000D6D17"/>
    <w:rPr>
      <w:rFonts w:ascii="Arial" w:hAnsi="Arial"/>
    </w:rPr>
  </w:style>
  <w:style w:type="paragraph" w:styleId="ListParagraph">
    <w:name w:val="List Paragraph"/>
    <w:basedOn w:val="Normal"/>
    <w:uiPriority w:val="34"/>
    <w:qFormat/>
    <w:rsid w:val="005F2DE4"/>
    <w:pPr>
      <w:ind w:left="720"/>
      <w:contextualSpacing/>
    </w:pPr>
  </w:style>
  <w:style w:type="paragraph" w:styleId="NormalWeb">
    <w:name w:val="Normal (Web)"/>
    <w:basedOn w:val="Normal"/>
    <w:uiPriority w:val="99"/>
    <w:unhideWhenUsed/>
    <w:rsid w:val="009D4B82"/>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34561">
      <w:bodyDiv w:val="1"/>
      <w:marLeft w:val="0"/>
      <w:marRight w:val="0"/>
      <w:marTop w:val="0"/>
      <w:marBottom w:val="0"/>
      <w:divBdr>
        <w:top w:val="none" w:sz="0" w:space="0" w:color="auto"/>
        <w:left w:val="none" w:sz="0" w:space="0" w:color="auto"/>
        <w:bottom w:val="none" w:sz="0" w:space="0" w:color="auto"/>
        <w:right w:val="none" w:sz="0" w:space="0" w:color="auto"/>
      </w:divBdr>
    </w:div>
    <w:div w:id="6193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B9837-B361-4536-8E97-264430689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C93C988-B389-44CD-9B48-7E797F1321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4FF1DE-A133-40A1-A8C2-197BB708B9BB}">
  <ds:schemaRefs>
    <ds:schemaRef ds:uri="http://schemas.microsoft.com/sharepoint/v3/contenttype/forms"/>
  </ds:schemaRefs>
</ds:datastoreItem>
</file>

<file path=customXml/itemProps4.xml><?xml version="1.0" encoding="utf-8"?>
<ds:datastoreItem xmlns:ds="http://schemas.openxmlformats.org/officeDocument/2006/customXml" ds:itemID="{063B05EF-D8D9-49D4-9960-2C872A903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Miss Trang</cp:lastModifiedBy>
  <cp:revision>2</cp:revision>
  <cp:lastPrinted>2023-06-30T07:17:00Z</cp:lastPrinted>
  <dcterms:created xsi:type="dcterms:W3CDTF">2023-07-12T02:35:00Z</dcterms:created>
  <dcterms:modified xsi:type="dcterms:W3CDTF">2023-07-12T02:35:00Z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9744ef18581567d254c5bca0b76e31adece9fd576c5ee7ac394e9723b464a7e9</vt:lpwstr>
  </property>
</Properties>
</file>