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CD3" w:rsidRPr="00982363" w:rsidRDefault="009C5D42" w:rsidP="00982363">
      <w:pPr>
        <w:spacing w:after="0" w:line="360" w:lineRule="exact"/>
        <w:jc w:val="center"/>
        <w:rPr>
          <w:b/>
          <w:sz w:val="28"/>
          <w:szCs w:val="28"/>
        </w:rPr>
      </w:pPr>
      <w:r w:rsidRPr="00982363">
        <w:rPr>
          <w:b/>
          <w:sz w:val="28"/>
          <w:szCs w:val="28"/>
        </w:rPr>
        <w:t>Phụ lục</w:t>
      </w:r>
    </w:p>
    <w:p w:rsidR="00982363" w:rsidRPr="00982363" w:rsidRDefault="00982363" w:rsidP="00982363">
      <w:pPr>
        <w:spacing w:after="0" w:line="360" w:lineRule="exact"/>
        <w:jc w:val="center"/>
        <w:rPr>
          <w:b/>
          <w:sz w:val="28"/>
          <w:szCs w:val="28"/>
        </w:rPr>
      </w:pPr>
      <w:r w:rsidRPr="00982363">
        <w:rPr>
          <w:b/>
          <w:sz w:val="28"/>
          <w:szCs w:val="28"/>
        </w:rPr>
        <w:t>Các biểu mẫu trong hồ sơ đề nghị cấp, đổi, cấp lại thẻ nhà báo</w:t>
      </w:r>
    </w:p>
    <w:p w:rsidR="00982363" w:rsidRPr="00982363" w:rsidRDefault="00982363" w:rsidP="00982363">
      <w:pPr>
        <w:spacing w:after="0" w:line="360" w:lineRule="exact"/>
        <w:jc w:val="center"/>
        <w:rPr>
          <w:i/>
          <w:sz w:val="28"/>
          <w:szCs w:val="28"/>
        </w:rPr>
      </w:pPr>
      <w:r w:rsidRPr="00982363">
        <w:rPr>
          <w:i/>
          <w:sz w:val="28"/>
          <w:szCs w:val="28"/>
        </w:rPr>
        <w:t>(</w:t>
      </w:r>
      <w:r>
        <w:rPr>
          <w:i/>
          <w:sz w:val="28"/>
          <w:szCs w:val="28"/>
        </w:rPr>
        <w:t>Ban hành k</w:t>
      </w:r>
      <w:r w:rsidRPr="00982363">
        <w:rPr>
          <w:i/>
          <w:sz w:val="28"/>
          <w:szCs w:val="28"/>
        </w:rPr>
        <w:t xml:space="preserve">èm theo Thông tư số           /2021/TT-BTTTT ngày        /12/2021            </w:t>
      </w:r>
      <w:r>
        <w:rPr>
          <w:i/>
          <w:sz w:val="28"/>
          <w:szCs w:val="28"/>
        </w:rPr>
        <w:t xml:space="preserve">  </w:t>
      </w:r>
      <w:r w:rsidRPr="00982363">
        <w:rPr>
          <w:i/>
          <w:sz w:val="28"/>
          <w:szCs w:val="28"/>
        </w:rPr>
        <w:t xml:space="preserve">    của Bộ Thông tin và Truyền thông)</w:t>
      </w:r>
    </w:p>
    <w:p w:rsidR="00982363" w:rsidRDefault="00982363">
      <w:pPr>
        <w:rPr>
          <w:sz w:val="28"/>
          <w:szCs w:val="28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555"/>
        <w:gridCol w:w="7087"/>
      </w:tblGrid>
      <w:tr w:rsidR="00982363" w:rsidTr="00982363">
        <w:tc>
          <w:tcPr>
            <w:tcW w:w="1555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Mẫu số 01</w:t>
            </w:r>
          </w:p>
        </w:tc>
        <w:tc>
          <w:tcPr>
            <w:tcW w:w="7087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Bản khai đăng ký cấp thẻ nhà báo</w:t>
            </w:r>
          </w:p>
        </w:tc>
      </w:tr>
      <w:tr w:rsidR="00982363" w:rsidTr="00982363">
        <w:tc>
          <w:tcPr>
            <w:tcW w:w="1555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Mẫu số 02</w:t>
            </w:r>
          </w:p>
        </w:tc>
        <w:tc>
          <w:tcPr>
            <w:tcW w:w="7087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Danh sách tác phẩm báo chí đã đăng, phát</w:t>
            </w:r>
          </w:p>
        </w:tc>
      </w:tr>
      <w:tr w:rsidR="00982363" w:rsidTr="00982363">
        <w:tc>
          <w:tcPr>
            <w:tcW w:w="1555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Mẫu số 03</w:t>
            </w:r>
          </w:p>
        </w:tc>
        <w:tc>
          <w:tcPr>
            <w:tcW w:w="7087" w:type="dxa"/>
          </w:tcPr>
          <w:p w:rsidR="00982363" w:rsidRDefault="002C27BB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bookmarkStart w:id="0" w:name="_GoBack"/>
            <w:bookmarkEnd w:id="0"/>
            <w:r w:rsidR="00982363" w:rsidRPr="00D11578">
              <w:rPr>
                <w:sz w:val="28"/>
                <w:szCs w:val="28"/>
              </w:rPr>
              <w:t>ổng hợp danh sách đề nghị cấp thẻ nhà báo</w:t>
            </w:r>
          </w:p>
        </w:tc>
      </w:tr>
      <w:tr w:rsidR="00982363" w:rsidTr="00982363">
        <w:tc>
          <w:tcPr>
            <w:tcW w:w="1555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Mẫu số 04</w:t>
            </w:r>
          </w:p>
        </w:tc>
        <w:tc>
          <w:tcPr>
            <w:tcW w:w="7087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Văn bản của cơ quan báo chí, cơ quan công tác mới đề nghị đổi thẻ nhà báo</w:t>
            </w:r>
          </w:p>
        </w:tc>
      </w:tr>
      <w:tr w:rsidR="00982363" w:rsidTr="00982363">
        <w:tc>
          <w:tcPr>
            <w:tcW w:w="1555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Mẫu số 05</w:t>
            </w:r>
          </w:p>
        </w:tc>
        <w:tc>
          <w:tcPr>
            <w:tcW w:w="7087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Văn bản xác nhận của cơ quan trước khi chuyển công tác</w:t>
            </w:r>
          </w:p>
        </w:tc>
      </w:tr>
      <w:tr w:rsidR="00982363" w:rsidTr="00982363">
        <w:tc>
          <w:tcPr>
            <w:tcW w:w="1555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Mẫu số 06</w:t>
            </w:r>
          </w:p>
        </w:tc>
        <w:tc>
          <w:tcPr>
            <w:tcW w:w="7087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Đơn đề nghị cấp lại thẻ nhà báo</w:t>
            </w:r>
          </w:p>
        </w:tc>
      </w:tr>
      <w:tr w:rsidR="00982363" w:rsidTr="00982363">
        <w:tc>
          <w:tcPr>
            <w:tcW w:w="1555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Mẫu số 07</w:t>
            </w:r>
          </w:p>
        </w:tc>
        <w:tc>
          <w:tcPr>
            <w:tcW w:w="7087" w:type="dxa"/>
          </w:tcPr>
          <w:p w:rsidR="00982363" w:rsidRDefault="00982363" w:rsidP="00982363">
            <w:pPr>
              <w:spacing w:before="120" w:after="120" w:line="400" w:lineRule="exact"/>
              <w:rPr>
                <w:sz w:val="28"/>
                <w:szCs w:val="28"/>
              </w:rPr>
            </w:pPr>
            <w:r w:rsidRPr="00D11578">
              <w:rPr>
                <w:sz w:val="28"/>
                <w:szCs w:val="28"/>
              </w:rPr>
              <w:t>Đơn trình báo mất thẻ nhà báo</w:t>
            </w:r>
          </w:p>
        </w:tc>
      </w:tr>
    </w:tbl>
    <w:p w:rsidR="00982363" w:rsidRDefault="00982363">
      <w:pPr>
        <w:rPr>
          <w:sz w:val="28"/>
          <w:szCs w:val="28"/>
        </w:rPr>
      </w:pPr>
    </w:p>
    <w:p w:rsidR="00982363" w:rsidRDefault="00982363">
      <w:pPr>
        <w:rPr>
          <w:sz w:val="28"/>
          <w:szCs w:val="28"/>
        </w:rPr>
      </w:pPr>
    </w:p>
    <w:p w:rsidR="00982363" w:rsidRDefault="00982363">
      <w:pPr>
        <w:rPr>
          <w:sz w:val="28"/>
          <w:szCs w:val="28"/>
        </w:rPr>
      </w:pPr>
    </w:p>
    <w:p w:rsidR="00982363" w:rsidRDefault="00982363">
      <w:pPr>
        <w:rPr>
          <w:sz w:val="28"/>
          <w:szCs w:val="28"/>
        </w:rPr>
      </w:pPr>
    </w:p>
    <w:p w:rsidR="00E825A8" w:rsidRPr="009C5D42" w:rsidRDefault="00E825A8">
      <w:pPr>
        <w:rPr>
          <w:sz w:val="28"/>
          <w:szCs w:val="28"/>
        </w:rPr>
      </w:pPr>
    </w:p>
    <w:sectPr w:rsidR="00E825A8" w:rsidRPr="009C5D42" w:rsidSect="009C5D4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42"/>
    <w:rsid w:val="0026705E"/>
    <w:rsid w:val="002C27BB"/>
    <w:rsid w:val="005F6CD3"/>
    <w:rsid w:val="00982363"/>
    <w:rsid w:val="009C5D42"/>
    <w:rsid w:val="00B602FD"/>
    <w:rsid w:val="00E8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04B9"/>
  <w15:chartTrackingRefBased/>
  <w15:docId w15:val="{9E3BBC19-438C-4E74-A987-2DF5CC82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982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986937-F6AA-4DF1-B283-03D0C523EA37}"/>
</file>

<file path=customXml/itemProps2.xml><?xml version="1.0" encoding="utf-8"?>
<ds:datastoreItem xmlns:ds="http://schemas.openxmlformats.org/officeDocument/2006/customXml" ds:itemID="{B6DDA032-659F-435D-9BF7-05D66DA045B7}"/>
</file>

<file path=customXml/itemProps3.xml><?xml version="1.0" encoding="utf-8"?>
<ds:datastoreItem xmlns:ds="http://schemas.openxmlformats.org/officeDocument/2006/customXml" ds:itemID="{C8B5853D-7A78-47F0-A6F6-AFE0347ABA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2021-12-13T08:47:00Z</dcterms:created>
  <dcterms:modified xsi:type="dcterms:W3CDTF">2021-12-17T09:41:00Z</dcterms:modified>
</cp:coreProperties>
</file>