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65067" w:rsidRPr="00A65067" w:rsidTr="00A65067">
        <w:trPr>
          <w:tblCellSpacing w:w="0" w:type="dxa"/>
        </w:trPr>
        <w:tc>
          <w:tcPr>
            <w:tcW w:w="3348" w:type="dxa"/>
            <w:shd w:val="clear" w:color="auto" w:fill="FFFFFF"/>
            <w:tcMar>
              <w:top w:w="0" w:type="dxa"/>
              <w:left w:w="108" w:type="dxa"/>
              <w:bottom w:w="0" w:type="dxa"/>
              <w:right w:w="108" w:type="dxa"/>
            </w:tcMar>
            <w:hideMark/>
          </w:tcPr>
          <w:p w:rsidR="00A65067" w:rsidRPr="00A65067" w:rsidRDefault="00A65067" w:rsidP="00A65067">
            <w:pPr>
              <w:spacing w:before="120" w:after="120" w:line="234" w:lineRule="atLeast"/>
              <w:jc w:val="center"/>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b/>
                <w:bCs/>
                <w:noProof w:val="0"/>
                <w:color w:val="000000"/>
                <w:sz w:val="18"/>
                <w:szCs w:val="18"/>
                <w:lang w:val="en-US"/>
              </w:rPr>
              <w:t>THỦ TƯỚNG CHÍNH PHỦ</w:t>
            </w:r>
            <w:r w:rsidRPr="00A65067">
              <w:rPr>
                <w:rFonts w:ascii="Times New Roman" w:eastAsia="Times New Roman" w:hAnsi="Times New Roman" w:cs="Times New Roman"/>
                <w:b/>
                <w:bCs/>
                <w:noProof w:val="0"/>
                <w:color w:val="000000"/>
                <w:sz w:val="18"/>
                <w:szCs w:val="18"/>
                <w:lang w:val="en-US"/>
              </w:rPr>
              <w:br/>
              <w:t>-------</w:t>
            </w:r>
          </w:p>
        </w:tc>
        <w:tc>
          <w:tcPr>
            <w:tcW w:w="5508" w:type="dxa"/>
            <w:shd w:val="clear" w:color="auto" w:fill="FFFFFF"/>
            <w:tcMar>
              <w:top w:w="0" w:type="dxa"/>
              <w:left w:w="108" w:type="dxa"/>
              <w:bottom w:w="0" w:type="dxa"/>
              <w:right w:w="108" w:type="dxa"/>
            </w:tcMar>
            <w:hideMark/>
          </w:tcPr>
          <w:p w:rsidR="00A65067" w:rsidRPr="00A65067" w:rsidRDefault="00A65067" w:rsidP="00A65067">
            <w:pPr>
              <w:spacing w:before="120" w:after="120" w:line="234" w:lineRule="atLeast"/>
              <w:jc w:val="center"/>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b/>
                <w:bCs/>
                <w:noProof w:val="0"/>
                <w:color w:val="000000"/>
                <w:sz w:val="18"/>
                <w:szCs w:val="18"/>
                <w:lang w:val="en-US"/>
              </w:rPr>
              <w:t>CỘNG HÒA XÃ HỘI CHỦ NGHĨA VIỆT NAM</w:t>
            </w:r>
            <w:r w:rsidRPr="00A65067">
              <w:rPr>
                <w:rFonts w:ascii="Times New Roman" w:eastAsia="Times New Roman" w:hAnsi="Times New Roman" w:cs="Times New Roman"/>
                <w:b/>
                <w:bCs/>
                <w:noProof w:val="0"/>
                <w:color w:val="000000"/>
                <w:sz w:val="18"/>
                <w:szCs w:val="18"/>
                <w:lang w:val="en-US"/>
              </w:rPr>
              <w:br/>
              <w:t>Độc lập - Tự do - Hạnh phúc</w:t>
            </w:r>
            <w:r w:rsidRPr="00A65067">
              <w:rPr>
                <w:rFonts w:ascii="Times New Roman" w:eastAsia="Times New Roman" w:hAnsi="Times New Roman" w:cs="Times New Roman"/>
                <w:b/>
                <w:bCs/>
                <w:noProof w:val="0"/>
                <w:color w:val="000000"/>
                <w:sz w:val="18"/>
                <w:szCs w:val="18"/>
                <w:lang w:val="en-US"/>
              </w:rPr>
              <w:br/>
              <w:t>---------------</w:t>
            </w:r>
          </w:p>
        </w:tc>
      </w:tr>
      <w:tr w:rsidR="00A65067" w:rsidRPr="00A65067" w:rsidTr="00A65067">
        <w:trPr>
          <w:tblCellSpacing w:w="0" w:type="dxa"/>
        </w:trPr>
        <w:tc>
          <w:tcPr>
            <w:tcW w:w="3348" w:type="dxa"/>
            <w:shd w:val="clear" w:color="auto" w:fill="FFFFFF"/>
            <w:tcMar>
              <w:top w:w="0" w:type="dxa"/>
              <w:left w:w="108" w:type="dxa"/>
              <w:bottom w:w="0" w:type="dxa"/>
              <w:right w:w="108" w:type="dxa"/>
            </w:tcMar>
            <w:hideMark/>
          </w:tcPr>
          <w:p w:rsidR="00A65067" w:rsidRPr="00A65067" w:rsidRDefault="00A65067" w:rsidP="00A65067">
            <w:pPr>
              <w:spacing w:before="120" w:after="120" w:line="234" w:lineRule="atLeast"/>
              <w:jc w:val="center"/>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Số: 16/2023/QĐ-TTg</w:t>
            </w:r>
          </w:p>
        </w:tc>
        <w:tc>
          <w:tcPr>
            <w:tcW w:w="5508" w:type="dxa"/>
            <w:shd w:val="clear" w:color="auto" w:fill="FFFFFF"/>
            <w:tcMar>
              <w:top w:w="0" w:type="dxa"/>
              <w:left w:w="108" w:type="dxa"/>
              <w:bottom w:w="0" w:type="dxa"/>
              <w:right w:w="108" w:type="dxa"/>
            </w:tcMar>
            <w:hideMark/>
          </w:tcPr>
          <w:p w:rsidR="00A65067" w:rsidRPr="00A65067" w:rsidRDefault="00A65067" w:rsidP="00A65067">
            <w:pPr>
              <w:spacing w:before="120" w:after="120" w:line="234" w:lineRule="atLeast"/>
              <w:jc w:val="righ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i/>
                <w:iCs/>
                <w:noProof w:val="0"/>
                <w:color w:val="000000"/>
                <w:sz w:val="18"/>
                <w:szCs w:val="18"/>
                <w:lang w:val="en-US"/>
              </w:rPr>
              <w:t>Hà Nội, ngày 01 tháng 6 năm 2023</w:t>
            </w:r>
          </w:p>
        </w:tc>
      </w:tr>
    </w:tbl>
    <w:p w:rsidR="00A65067" w:rsidRPr="00A65067" w:rsidRDefault="00A65067" w:rsidP="00A65067">
      <w:pPr>
        <w:shd w:val="clear" w:color="auto" w:fill="FFFFFF"/>
        <w:spacing w:after="0" w:line="234" w:lineRule="atLeast"/>
        <w:jc w:val="center"/>
        <w:rPr>
          <w:rFonts w:ascii="Times New Roman" w:eastAsia="Times New Roman" w:hAnsi="Times New Roman" w:cs="Times New Roman"/>
          <w:noProof w:val="0"/>
          <w:color w:val="000000"/>
          <w:sz w:val="18"/>
          <w:szCs w:val="18"/>
          <w:lang w:val="en-US"/>
        </w:rPr>
      </w:pPr>
      <w:bookmarkStart w:id="0" w:name="loai_1"/>
      <w:r w:rsidRPr="00A65067">
        <w:rPr>
          <w:rFonts w:ascii="Times New Roman" w:eastAsia="Times New Roman" w:hAnsi="Times New Roman" w:cs="Times New Roman"/>
          <w:b/>
          <w:bCs/>
          <w:noProof w:val="0"/>
          <w:color w:val="000000"/>
          <w:sz w:val="24"/>
          <w:szCs w:val="24"/>
          <w:lang w:val="en-US"/>
        </w:rPr>
        <w:t>QUYẾT ĐỊNH</w:t>
      </w:r>
      <w:bookmarkEnd w:id="0"/>
    </w:p>
    <w:p w:rsidR="00A65067" w:rsidRPr="00A65067" w:rsidRDefault="00A65067" w:rsidP="00A65067">
      <w:pPr>
        <w:shd w:val="clear" w:color="auto" w:fill="FFFFFF"/>
        <w:spacing w:after="0" w:line="234" w:lineRule="atLeast"/>
        <w:jc w:val="center"/>
        <w:rPr>
          <w:rFonts w:ascii="Times New Roman" w:eastAsia="Times New Roman" w:hAnsi="Times New Roman" w:cs="Times New Roman"/>
          <w:noProof w:val="0"/>
          <w:color w:val="000000"/>
          <w:sz w:val="18"/>
          <w:szCs w:val="18"/>
          <w:lang w:val="en-US"/>
        </w:rPr>
      </w:pPr>
      <w:bookmarkStart w:id="1" w:name="loai_1_name"/>
      <w:r w:rsidRPr="00A65067">
        <w:rPr>
          <w:rFonts w:ascii="Times New Roman" w:eastAsia="Times New Roman" w:hAnsi="Times New Roman" w:cs="Times New Roman"/>
          <w:noProof w:val="0"/>
          <w:color w:val="000000"/>
          <w:sz w:val="18"/>
          <w:szCs w:val="18"/>
          <w:lang w:val="en-US"/>
        </w:rPr>
        <w:t>VỀ THỰC HIỆN HỖ TRỢ CHO VAY ĐỂ KÝ QUỸ TẠI NGÂN HÀNG CHÍNH SÁCH XÃ HỘI ĐỐI VỚI NGƯỜI LAO ĐỘNG THUỘC ĐỐI TƯỢNG CHÍNH SÁCH ĐI LÀM VIỆC TẠI HÀN QUỐC THEO CHƯƠNG TRÌNH CẤP PHÉP VIỆC LÀM CHO LAO ĐỘNG NƯỚC NGOÀI CỦA HÀN QUỐC</w:t>
      </w:r>
      <w:bookmarkEnd w:id="1"/>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i/>
          <w:iCs/>
          <w:noProof w:val="0"/>
          <w:color w:val="000000"/>
          <w:sz w:val="18"/>
          <w:szCs w:val="18"/>
          <w:lang w:val="en-US"/>
        </w:rPr>
        <w:t>Căn cứ </w:t>
      </w:r>
      <w:bookmarkStart w:id="2" w:name="tvpllink_jofmpsyqcp"/>
      <w:r w:rsidRPr="00A65067">
        <w:rPr>
          <w:rFonts w:ascii="Times New Roman" w:eastAsia="Times New Roman" w:hAnsi="Times New Roman" w:cs="Times New Roman"/>
          <w:i/>
          <w:iCs/>
          <w:noProof w:val="0"/>
          <w:color w:val="000000"/>
          <w:sz w:val="18"/>
          <w:szCs w:val="18"/>
          <w:lang w:val="en-US"/>
        </w:rPr>
        <w:fldChar w:fldCharType="begin"/>
      </w:r>
      <w:r w:rsidRPr="00A65067">
        <w:rPr>
          <w:rFonts w:ascii="Times New Roman" w:eastAsia="Times New Roman" w:hAnsi="Times New Roman" w:cs="Times New Roman"/>
          <w:i/>
          <w:iCs/>
          <w:noProof w:val="0"/>
          <w:color w:val="000000"/>
          <w:sz w:val="18"/>
          <w:szCs w:val="18"/>
          <w:lang w:val="en-US"/>
        </w:rPr>
        <w:instrText xml:space="preserve"> HYPERLINK "https://thuvienphapluat.vn/van-ban/Bo-may-hanh-chinh/Luat-to-chuc-Chinh-phu-2015-282379.aspx" \t "_blank" </w:instrText>
      </w:r>
      <w:r w:rsidRPr="00A65067">
        <w:rPr>
          <w:rFonts w:ascii="Times New Roman" w:eastAsia="Times New Roman" w:hAnsi="Times New Roman" w:cs="Times New Roman"/>
          <w:i/>
          <w:iCs/>
          <w:noProof w:val="0"/>
          <w:color w:val="000000"/>
          <w:sz w:val="18"/>
          <w:szCs w:val="18"/>
          <w:lang w:val="en-US"/>
        </w:rPr>
        <w:fldChar w:fldCharType="separate"/>
      </w:r>
      <w:r w:rsidRPr="00A65067">
        <w:rPr>
          <w:rFonts w:ascii="Times New Roman" w:eastAsia="Times New Roman" w:hAnsi="Times New Roman" w:cs="Times New Roman"/>
          <w:i/>
          <w:iCs/>
          <w:noProof w:val="0"/>
          <w:color w:val="0E70C3"/>
          <w:sz w:val="18"/>
          <w:szCs w:val="18"/>
          <w:u w:val="single"/>
          <w:lang w:val="en-US"/>
        </w:rPr>
        <w:t>Luật Tổ chức Chính phủ</w:t>
      </w:r>
      <w:r w:rsidRPr="00A65067">
        <w:rPr>
          <w:rFonts w:ascii="Times New Roman" w:eastAsia="Times New Roman" w:hAnsi="Times New Roman" w:cs="Times New Roman"/>
          <w:i/>
          <w:iCs/>
          <w:noProof w:val="0"/>
          <w:color w:val="000000"/>
          <w:sz w:val="18"/>
          <w:szCs w:val="18"/>
          <w:lang w:val="en-US"/>
        </w:rPr>
        <w:fldChar w:fldCharType="end"/>
      </w:r>
      <w:bookmarkEnd w:id="2"/>
      <w:r w:rsidRPr="00A65067">
        <w:rPr>
          <w:rFonts w:ascii="Times New Roman" w:eastAsia="Times New Roman" w:hAnsi="Times New Roman" w:cs="Times New Roman"/>
          <w:i/>
          <w:iCs/>
          <w:noProof w:val="0"/>
          <w:color w:val="000000"/>
          <w:sz w:val="18"/>
          <w:szCs w:val="18"/>
          <w:lang w:val="en-US"/>
        </w:rPr>
        <w:t> ngày 19 tháng 6 năm 2015; </w:t>
      </w:r>
      <w:bookmarkStart w:id="3" w:name="tvpllink_cdgudmonqm"/>
      <w:r w:rsidRPr="00A65067">
        <w:rPr>
          <w:rFonts w:ascii="Times New Roman" w:eastAsia="Times New Roman" w:hAnsi="Times New Roman" w:cs="Times New Roman"/>
          <w:i/>
          <w:iCs/>
          <w:noProof w:val="0"/>
          <w:color w:val="000000"/>
          <w:sz w:val="18"/>
          <w:szCs w:val="18"/>
          <w:lang w:val="en-US"/>
        </w:rPr>
        <w:fldChar w:fldCharType="begin"/>
      </w:r>
      <w:r w:rsidRPr="00A65067">
        <w:rPr>
          <w:rFonts w:ascii="Times New Roman" w:eastAsia="Times New Roman" w:hAnsi="Times New Roman" w:cs="Times New Roman"/>
          <w:i/>
          <w:iCs/>
          <w:noProof w:val="0"/>
          <w:color w:val="000000"/>
          <w:sz w:val="18"/>
          <w:szCs w:val="18"/>
          <w:lang w:val="en-US"/>
        </w:rPr>
        <w:instrText xml:space="preserve"> HYPERLINK "https://thuvienphapluat.vn/van-ban/Bo-may-hanh-chinh/Luat-To-chuc-chinh-phu-va-Luat-To-chuc-chinh-quyen-dia-phuong-sua-doi-2019-411945.aspx" \t "_blank" </w:instrText>
      </w:r>
      <w:r w:rsidRPr="00A65067">
        <w:rPr>
          <w:rFonts w:ascii="Times New Roman" w:eastAsia="Times New Roman" w:hAnsi="Times New Roman" w:cs="Times New Roman"/>
          <w:i/>
          <w:iCs/>
          <w:noProof w:val="0"/>
          <w:color w:val="000000"/>
          <w:sz w:val="18"/>
          <w:szCs w:val="18"/>
          <w:lang w:val="en-US"/>
        </w:rPr>
        <w:fldChar w:fldCharType="separate"/>
      </w:r>
      <w:r w:rsidRPr="00A65067">
        <w:rPr>
          <w:rFonts w:ascii="Times New Roman" w:eastAsia="Times New Roman" w:hAnsi="Times New Roman" w:cs="Times New Roman"/>
          <w:i/>
          <w:iCs/>
          <w:noProof w:val="0"/>
          <w:color w:val="0E70C3"/>
          <w:sz w:val="18"/>
          <w:szCs w:val="18"/>
          <w:u w:val="single"/>
          <w:lang w:val="en-US"/>
        </w:rPr>
        <w:t>Luật sửa đổi, bổ sung một số điều của Luật Tổ chức Chính phủ và Luật Tổ chức chính quyền địa phương</w:t>
      </w:r>
      <w:r w:rsidRPr="00A65067">
        <w:rPr>
          <w:rFonts w:ascii="Times New Roman" w:eastAsia="Times New Roman" w:hAnsi="Times New Roman" w:cs="Times New Roman"/>
          <w:i/>
          <w:iCs/>
          <w:noProof w:val="0"/>
          <w:color w:val="000000"/>
          <w:sz w:val="18"/>
          <w:szCs w:val="18"/>
          <w:lang w:val="en-US"/>
        </w:rPr>
        <w:fldChar w:fldCharType="end"/>
      </w:r>
      <w:bookmarkEnd w:id="3"/>
      <w:r w:rsidRPr="00A65067">
        <w:rPr>
          <w:rFonts w:ascii="Times New Roman" w:eastAsia="Times New Roman" w:hAnsi="Times New Roman" w:cs="Times New Roman"/>
          <w:i/>
          <w:iCs/>
          <w:noProof w:val="0"/>
          <w:color w:val="000000"/>
          <w:sz w:val="18"/>
          <w:szCs w:val="18"/>
          <w:lang w:val="en-US"/>
        </w:rPr>
        <w:t> ngày 22 tháng 11 năm 2019;</w:t>
      </w:r>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i/>
          <w:iCs/>
          <w:noProof w:val="0"/>
          <w:color w:val="000000"/>
          <w:sz w:val="18"/>
          <w:szCs w:val="18"/>
          <w:lang w:val="en-US"/>
        </w:rPr>
        <w:t>Căn cứ </w:t>
      </w:r>
      <w:bookmarkStart w:id="4" w:name="tvpllink_iwhphtnpad"/>
      <w:r w:rsidRPr="00A65067">
        <w:rPr>
          <w:rFonts w:ascii="Times New Roman" w:eastAsia="Times New Roman" w:hAnsi="Times New Roman" w:cs="Times New Roman"/>
          <w:i/>
          <w:iCs/>
          <w:noProof w:val="0"/>
          <w:color w:val="000000"/>
          <w:sz w:val="18"/>
          <w:szCs w:val="18"/>
          <w:lang w:val="en-US"/>
        </w:rPr>
        <w:fldChar w:fldCharType="begin"/>
      </w:r>
      <w:r w:rsidRPr="00A65067">
        <w:rPr>
          <w:rFonts w:ascii="Times New Roman" w:eastAsia="Times New Roman" w:hAnsi="Times New Roman" w:cs="Times New Roman"/>
          <w:i/>
          <w:iCs/>
          <w:noProof w:val="0"/>
          <w:color w:val="000000"/>
          <w:sz w:val="18"/>
          <w:szCs w:val="18"/>
          <w:lang w:val="en-US"/>
        </w:rPr>
        <w:instrText xml:space="preserve"> HYPERLINK "https://thuvienphapluat.vn/van-ban/Lao-dong-Tien-luong/Luat-69-2020-QH14-Nguoi-lao-dong-Viet-Nam-lam-viec-o-nuoc-ngoai-theo-hop-dong-2020-439844.aspx" \t "_blank" </w:instrText>
      </w:r>
      <w:r w:rsidRPr="00A65067">
        <w:rPr>
          <w:rFonts w:ascii="Times New Roman" w:eastAsia="Times New Roman" w:hAnsi="Times New Roman" w:cs="Times New Roman"/>
          <w:i/>
          <w:iCs/>
          <w:noProof w:val="0"/>
          <w:color w:val="000000"/>
          <w:sz w:val="18"/>
          <w:szCs w:val="18"/>
          <w:lang w:val="en-US"/>
        </w:rPr>
        <w:fldChar w:fldCharType="separate"/>
      </w:r>
      <w:r w:rsidRPr="00A65067">
        <w:rPr>
          <w:rFonts w:ascii="Times New Roman" w:eastAsia="Times New Roman" w:hAnsi="Times New Roman" w:cs="Times New Roman"/>
          <w:i/>
          <w:iCs/>
          <w:noProof w:val="0"/>
          <w:color w:val="0E70C3"/>
          <w:sz w:val="18"/>
          <w:szCs w:val="18"/>
          <w:u w:val="single"/>
          <w:lang w:val="en-US"/>
        </w:rPr>
        <w:t>Luật Người lao động Việt Nam đi làm việc ở nước ngoài theo hợp đồng</w:t>
      </w:r>
      <w:r w:rsidRPr="00A65067">
        <w:rPr>
          <w:rFonts w:ascii="Times New Roman" w:eastAsia="Times New Roman" w:hAnsi="Times New Roman" w:cs="Times New Roman"/>
          <w:i/>
          <w:iCs/>
          <w:noProof w:val="0"/>
          <w:color w:val="000000"/>
          <w:sz w:val="18"/>
          <w:szCs w:val="18"/>
          <w:lang w:val="en-US"/>
        </w:rPr>
        <w:fldChar w:fldCharType="end"/>
      </w:r>
      <w:bookmarkEnd w:id="4"/>
      <w:r w:rsidRPr="00A65067">
        <w:rPr>
          <w:rFonts w:ascii="Times New Roman" w:eastAsia="Times New Roman" w:hAnsi="Times New Roman" w:cs="Times New Roman"/>
          <w:i/>
          <w:iCs/>
          <w:noProof w:val="0"/>
          <w:color w:val="000000"/>
          <w:sz w:val="18"/>
          <w:szCs w:val="18"/>
          <w:lang w:val="en-US"/>
        </w:rPr>
        <w:t> ngày 13 tháng 11 năm 2020;</w:t>
      </w:r>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i/>
          <w:iCs/>
          <w:noProof w:val="0"/>
          <w:color w:val="000000"/>
          <w:sz w:val="18"/>
          <w:szCs w:val="18"/>
          <w:lang w:val="en-US"/>
        </w:rPr>
        <w:t>Căn cứ Nghị định số </w:t>
      </w:r>
      <w:bookmarkStart w:id="5" w:name="tvpllink_vvictuzshe"/>
      <w:r w:rsidRPr="00A65067">
        <w:rPr>
          <w:rFonts w:ascii="Times New Roman" w:eastAsia="Times New Roman" w:hAnsi="Times New Roman" w:cs="Times New Roman"/>
          <w:i/>
          <w:iCs/>
          <w:noProof w:val="0"/>
          <w:color w:val="000000"/>
          <w:sz w:val="18"/>
          <w:szCs w:val="18"/>
          <w:lang w:val="en-US"/>
        </w:rPr>
        <w:fldChar w:fldCharType="begin"/>
      </w:r>
      <w:r w:rsidRPr="00A65067">
        <w:rPr>
          <w:rFonts w:ascii="Times New Roman" w:eastAsia="Times New Roman" w:hAnsi="Times New Roman" w:cs="Times New Roman"/>
          <w:i/>
          <w:iCs/>
          <w:noProof w:val="0"/>
          <w:color w:val="000000"/>
          <w:sz w:val="18"/>
          <w:szCs w:val="18"/>
          <w:lang w:val="en-US"/>
        </w:rPr>
        <w:instrText xml:space="preserve"> HYPERLINK "https://thuvienphapluat.vn/van-ban/lao-dong-tien-luong/nghi-dinh-112-2021-nd-cp-huong-dan-luat-nguoi-lao-dong-di-lam-viec-o-nuoc-ngoai-482323.aspx" \t "_blank" </w:instrText>
      </w:r>
      <w:r w:rsidRPr="00A65067">
        <w:rPr>
          <w:rFonts w:ascii="Times New Roman" w:eastAsia="Times New Roman" w:hAnsi="Times New Roman" w:cs="Times New Roman"/>
          <w:i/>
          <w:iCs/>
          <w:noProof w:val="0"/>
          <w:color w:val="000000"/>
          <w:sz w:val="18"/>
          <w:szCs w:val="18"/>
          <w:lang w:val="en-US"/>
        </w:rPr>
        <w:fldChar w:fldCharType="separate"/>
      </w:r>
      <w:r w:rsidRPr="00A65067">
        <w:rPr>
          <w:rFonts w:ascii="Times New Roman" w:eastAsia="Times New Roman" w:hAnsi="Times New Roman" w:cs="Times New Roman"/>
          <w:i/>
          <w:iCs/>
          <w:noProof w:val="0"/>
          <w:color w:val="0E70C3"/>
          <w:sz w:val="18"/>
          <w:szCs w:val="18"/>
          <w:u w:val="single"/>
          <w:lang w:val="en-US"/>
        </w:rPr>
        <w:t>112/2021/NĐ-CP</w:t>
      </w:r>
      <w:r w:rsidRPr="00A65067">
        <w:rPr>
          <w:rFonts w:ascii="Times New Roman" w:eastAsia="Times New Roman" w:hAnsi="Times New Roman" w:cs="Times New Roman"/>
          <w:i/>
          <w:iCs/>
          <w:noProof w:val="0"/>
          <w:color w:val="000000"/>
          <w:sz w:val="18"/>
          <w:szCs w:val="18"/>
          <w:lang w:val="en-US"/>
        </w:rPr>
        <w:fldChar w:fldCharType="end"/>
      </w:r>
      <w:bookmarkEnd w:id="5"/>
      <w:r w:rsidRPr="00A65067">
        <w:rPr>
          <w:rFonts w:ascii="Times New Roman" w:eastAsia="Times New Roman" w:hAnsi="Times New Roman" w:cs="Times New Roman"/>
          <w:i/>
          <w:iCs/>
          <w:noProof w:val="0"/>
          <w:color w:val="000000"/>
          <w:sz w:val="18"/>
          <w:szCs w:val="18"/>
          <w:lang w:val="en-US"/>
        </w:rPr>
        <w:t> ngày 10 tháng 12 năm 2021 của Chính phủ về quy định chi tiết một số điều và biện pháp thi hành </w:t>
      </w:r>
      <w:bookmarkStart w:id="6" w:name="tvpllink_iwhphtnpad_1"/>
      <w:r w:rsidRPr="00A65067">
        <w:rPr>
          <w:rFonts w:ascii="Times New Roman" w:eastAsia="Times New Roman" w:hAnsi="Times New Roman" w:cs="Times New Roman"/>
          <w:i/>
          <w:iCs/>
          <w:noProof w:val="0"/>
          <w:color w:val="000000"/>
          <w:sz w:val="18"/>
          <w:szCs w:val="18"/>
          <w:lang w:val="en-US"/>
        </w:rPr>
        <w:fldChar w:fldCharType="begin"/>
      </w:r>
      <w:r w:rsidRPr="00A65067">
        <w:rPr>
          <w:rFonts w:ascii="Times New Roman" w:eastAsia="Times New Roman" w:hAnsi="Times New Roman" w:cs="Times New Roman"/>
          <w:i/>
          <w:iCs/>
          <w:noProof w:val="0"/>
          <w:color w:val="000000"/>
          <w:sz w:val="18"/>
          <w:szCs w:val="18"/>
          <w:lang w:val="en-US"/>
        </w:rPr>
        <w:instrText xml:space="preserve"> HYPERLINK "https://thuvienphapluat.vn/van-ban/Lao-dong-Tien-luong/Luat-69-2020-QH14-Nguoi-lao-dong-Viet-Nam-lam-viec-o-nuoc-ngoai-theo-hop-dong-2020-439844.aspx" \t "_blank" </w:instrText>
      </w:r>
      <w:r w:rsidRPr="00A65067">
        <w:rPr>
          <w:rFonts w:ascii="Times New Roman" w:eastAsia="Times New Roman" w:hAnsi="Times New Roman" w:cs="Times New Roman"/>
          <w:i/>
          <w:iCs/>
          <w:noProof w:val="0"/>
          <w:color w:val="000000"/>
          <w:sz w:val="18"/>
          <w:szCs w:val="18"/>
          <w:lang w:val="en-US"/>
        </w:rPr>
        <w:fldChar w:fldCharType="separate"/>
      </w:r>
      <w:r w:rsidRPr="00A65067">
        <w:rPr>
          <w:rFonts w:ascii="Times New Roman" w:eastAsia="Times New Roman" w:hAnsi="Times New Roman" w:cs="Times New Roman"/>
          <w:i/>
          <w:iCs/>
          <w:noProof w:val="0"/>
          <w:color w:val="0E70C3"/>
          <w:sz w:val="18"/>
          <w:szCs w:val="18"/>
          <w:u w:val="single"/>
          <w:lang w:val="en-US"/>
        </w:rPr>
        <w:t>Luật Người lao động Việt Nam đi làm việc ở nước ngoài theo hợp đồng</w:t>
      </w:r>
      <w:r w:rsidRPr="00A65067">
        <w:rPr>
          <w:rFonts w:ascii="Times New Roman" w:eastAsia="Times New Roman" w:hAnsi="Times New Roman" w:cs="Times New Roman"/>
          <w:i/>
          <w:iCs/>
          <w:noProof w:val="0"/>
          <w:color w:val="000000"/>
          <w:sz w:val="18"/>
          <w:szCs w:val="18"/>
          <w:lang w:val="en-US"/>
        </w:rPr>
        <w:fldChar w:fldCharType="end"/>
      </w:r>
      <w:bookmarkEnd w:id="6"/>
      <w:r w:rsidRPr="00A65067">
        <w:rPr>
          <w:rFonts w:ascii="Times New Roman" w:eastAsia="Times New Roman" w:hAnsi="Times New Roman" w:cs="Times New Roman"/>
          <w:i/>
          <w:iCs/>
          <w:noProof w:val="0"/>
          <w:color w:val="000000"/>
          <w:sz w:val="18"/>
          <w:szCs w:val="18"/>
          <w:lang w:val="en-US"/>
        </w:rPr>
        <w:t>;</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i/>
          <w:iCs/>
          <w:noProof w:val="0"/>
          <w:color w:val="000000"/>
          <w:sz w:val="18"/>
          <w:szCs w:val="18"/>
          <w:lang w:val="en-US"/>
        </w:rPr>
        <w:t>Theo đề nghị của Bộ trưởng Bộ Lao động - Thương binh và Xã hội;</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i/>
          <w:iCs/>
          <w:noProof w:val="0"/>
          <w:color w:val="000000"/>
          <w:sz w:val="18"/>
          <w:szCs w:val="18"/>
          <w:lang w:val="en-US"/>
        </w:rPr>
        <w:t>Thủ tướng Chính phủ ban hành Quyết định về thực hiện hỗ trợ cho vay để ký quỹ tại Ngân hàng Chính sách xã hội đối với người lao động thuộc đối tượng chính sách đi làm việc tại Hàn Quốc theo Chương trình cấp phép việc làm cho lao động nước ngoài của Hàn Quốc.</w:t>
      </w:r>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7" w:name="chuong_1"/>
      <w:r w:rsidRPr="00A65067">
        <w:rPr>
          <w:rFonts w:ascii="Times New Roman" w:eastAsia="Times New Roman" w:hAnsi="Times New Roman" w:cs="Times New Roman"/>
          <w:b/>
          <w:bCs/>
          <w:noProof w:val="0"/>
          <w:color w:val="000000"/>
          <w:sz w:val="18"/>
          <w:szCs w:val="18"/>
          <w:lang w:val="en-US"/>
        </w:rPr>
        <w:t>Chương I</w:t>
      </w:r>
      <w:bookmarkEnd w:id="7"/>
    </w:p>
    <w:p w:rsidR="00A65067" w:rsidRPr="00A65067" w:rsidRDefault="00A65067" w:rsidP="00A65067">
      <w:pPr>
        <w:shd w:val="clear" w:color="auto" w:fill="FFFFFF"/>
        <w:spacing w:after="0" w:line="234" w:lineRule="atLeast"/>
        <w:jc w:val="center"/>
        <w:rPr>
          <w:rFonts w:ascii="Times New Roman" w:eastAsia="Times New Roman" w:hAnsi="Times New Roman" w:cs="Times New Roman"/>
          <w:noProof w:val="0"/>
          <w:color w:val="000000"/>
          <w:sz w:val="18"/>
          <w:szCs w:val="18"/>
          <w:lang w:val="en-US"/>
        </w:rPr>
      </w:pPr>
      <w:bookmarkStart w:id="8" w:name="chuong_1_name"/>
      <w:r w:rsidRPr="00A65067">
        <w:rPr>
          <w:rFonts w:ascii="Times New Roman" w:eastAsia="Times New Roman" w:hAnsi="Times New Roman" w:cs="Times New Roman"/>
          <w:b/>
          <w:bCs/>
          <w:noProof w:val="0"/>
          <w:color w:val="000000"/>
          <w:sz w:val="24"/>
          <w:szCs w:val="24"/>
          <w:lang w:val="en-US"/>
        </w:rPr>
        <w:t>QUY ĐỊNH CHUNG</w:t>
      </w:r>
      <w:bookmarkEnd w:id="8"/>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9" w:name="dieu_1"/>
      <w:r w:rsidRPr="00A65067">
        <w:rPr>
          <w:rFonts w:ascii="Times New Roman" w:eastAsia="Times New Roman" w:hAnsi="Times New Roman" w:cs="Times New Roman"/>
          <w:b/>
          <w:bCs/>
          <w:noProof w:val="0"/>
          <w:color w:val="000000"/>
          <w:sz w:val="18"/>
          <w:szCs w:val="18"/>
          <w:shd w:val="clear" w:color="auto" w:fill="FFFF96"/>
          <w:lang w:val="en-US"/>
        </w:rPr>
        <w:t>Điều 1. Phạm vi điều chỉnh và đối tượng vay vốn</w:t>
      </w:r>
      <w:bookmarkEnd w:id="9"/>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Quyết định này quy định về thực hiện hỗ trợ cho vay để ký quỹ và việc quản lý, sử dụng tiền ký quỹ của người lao động đi làm việc tại Hàn Quốc theo Chương trình cấp phép việc làm cho lao động nước ngoài của Hàn Quốc (sau đây gọi là Chương trình EPS) đối với người lao động thuộc đối tượng chính sách được vay vốn tại Ngân hàng Chính sách xã hội để đi làm việc ở nước ngoài theo hợp đồng theo quy định của pháp luật hiện hành.</w:t>
      </w:r>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10" w:name="dieu_2"/>
      <w:r w:rsidRPr="00A65067">
        <w:rPr>
          <w:rFonts w:ascii="Times New Roman" w:eastAsia="Times New Roman" w:hAnsi="Times New Roman" w:cs="Times New Roman"/>
          <w:b/>
          <w:bCs/>
          <w:noProof w:val="0"/>
          <w:color w:val="000000"/>
          <w:sz w:val="18"/>
          <w:szCs w:val="18"/>
          <w:lang w:val="en-US"/>
        </w:rPr>
        <w:t>Điều 2. Đối tượng áp dụng</w:t>
      </w:r>
      <w:bookmarkEnd w:id="10"/>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1. Người lao động thuộc đối tượng chính sách được vay vốn tại Ngân hàng Chính sách xã hội để đi làm việc ở nước ngoài theo hợp đồng (sau đây gọi là người lao động) có nhu cầu, đủ điều kiện được vay vốn tại Ngân hàng Chính sách xã hội để ký quỹ đi làm việc tại Hàn Quốc theo Chương trình EPS.</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2. Trung tâm Lao động ngoài nước, Bộ Lao động - Thương binh và Xã hội.</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3. Ngân hàng Chính sách xã hội.</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4. Các cơ quan, tổ chức, cá nhân khác có liên quan đến việc người lao động đi làm việc tại Hàn Quốc theo Chương trình EPS.</w:t>
      </w:r>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11" w:name="chuong_2"/>
      <w:r w:rsidRPr="00A65067">
        <w:rPr>
          <w:rFonts w:ascii="Times New Roman" w:eastAsia="Times New Roman" w:hAnsi="Times New Roman" w:cs="Times New Roman"/>
          <w:b/>
          <w:bCs/>
          <w:noProof w:val="0"/>
          <w:color w:val="000000"/>
          <w:sz w:val="18"/>
          <w:szCs w:val="18"/>
          <w:lang w:val="en-US"/>
        </w:rPr>
        <w:t>Chương II</w:t>
      </w:r>
      <w:bookmarkEnd w:id="11"/>
    </w:p>
    <w:p w:rsidR="00A65067" w:rsidRPr="00A65067" w:rsidRDefault="00A65067" w:rsidP="00A65067">
      <w:pPr>
        <w:shd w:val="clear" w:color="auto" w:fill="FFFFFF"/>
        <w:spacing w:after="0" w:line="234" w:lineRule="atLeast"/>
        <w:jc w:val="center"/>
        <w:rPr>
          <w:rFonts w:ascii="Times New Roman" w:eastAsia="Times New Roman" w:hAnsi="Times New Roman" w:cs="Times New Roman"/>
          <w:noProof w:val="0"/>
          <w:color w:val="000000"/>
          <w:sz w:val="18"/>
          <w:szCs w:val="18"/>
          <w:lang w:val="en-US"/>
        </w:rPr>
      </w:pPr>
      <w:bookmarkStart w:id="12" w:name="chuong_2_name"/>
      <w:r w:rsidRPr="00A65067">
        <w:rPr>
          <w:rFonts w:ascii="Times New Roman" w:eastAsia="Times New Roman" w:hAnsi="Times New Roman" w:cs="Times New Roman"/>
          <w:b/>
          <w:bCs/>
          <w:noProof w:val="0"/>
          <w:color w:val="000000"/>
          <w:sz w:val="24"/>
          <w:szCs w:val="24"/>
          <w:lang w:val="en-US"/>
        </w:rPr>
        <w:t>HỖ TRỢ VAY VỐN VÀ THỰC HIỆN KÝ QUỸ</w:t>
      </w:r>
      <w:bookmarkEnd w:id="12"/>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13" w:name="dieu_3"/>
      <w:r w:rsidRPr="00A65067">
        <w:rPr>
          <w:rFonts w:ascii="Times New Roman" w:eastAsia="Times New Roman" w:hAnsi="Times New Roman" w:cs="Times New Roman"/>
          <w:b/>
          <w:bCs/>
          <w:noProof w:val="0"/>
          <w:color w:val="000000"/>
          <w:sz w:val="18"/>
          <w:szCs w:val="18"/>
          <w:shd w:val="clear" w:color="auto" w:fill="FFFF96"/>
          <w:lang w:val="en-US"/>
        </w:rPr>
        <w:t>Điều 3. Điều kiện vay vốn</w:t>
      </w:r>
      <w:bookmarkEnd w:id="13"/>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Để được vay vốn tại Ngân hàng Chính sách xã hội, người lao động phải đáp ứng đủ các điều kiện sau đây:</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1. Thuộc đối tượng chính sách được vay vốn tại Ngân hàng Chính sách xã hội để đi làm việc ở nước ngoài theo quy định hiện hành.</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2. Đã ký hợp đồng đi làm việc tại Hàn Quốc theo Chương trình EPS với Trung tâm Lao động ngoài nước.</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3. Có đăng ký thường trú trên địa bàn nơi Ngân hàng Chính sách xã hội giải quyết thủ tục cho người lao động vay vốn.</w:t>
      </w:r>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14" w:name="dieu_4"/>
      <w:r w:rsidRPr="00A65067">
        <w:rPr>
          <w:rFonts w:ascii="Times New Roman" w:eastAsia="Times New Roman" w:hAnsi="Times New Roman" w:cs="Times New Roman"/>
          <w:b/>
          <w:bCs/>
          <w:noProof w:val="0"/>
          <w:color w:val="000000"/>
          <w:sz w:val="18"/>
          <w:szCs w:val="18"/>
          <w:lang w:val="en-US"/>
        </w:rPr>
        <w:t>Điều 4. Mục đích vay vốn</w:t>
      </w:r>
      <w:bookmarkEnd w:id="14"/>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Người lao động vay vốn để ký quỹ tại Ngân hàng Chính sách xã hội để đi làm việc tại Hàn Quốc theo Chương trình EPS.</w:t>
      </w:r>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15" w:name="dieu_5"/>
      <w:r w:rsidRPr="00A65067">
        <w:rPr>
          <w:rFonts w:ascii="Times New Roman" w:eastAsia="Times New Roman" w:hAnsi="Times New Roman" w:cs="Times New Roman"/>
          <w:b/>
          <w:bCs/>
          <w:noProof w:val="0"/>
          <w:color w:val="000000"/>
          <w:sz w:val="18"/>
          <w:szCs w:val="18"/>
          <w:shd w:val="clear" w:color="auto" w:fill="FFFF96"/>
          <w:lang w:val="en-US"/>
        </w:rPr>
        <w:t>Điều 5. Ngân hàng nơi cho vay và mức vay</w:t>
      </w:r>
      <w:bookmarkEnd w:id="15"/>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Người lao động được vay vốn tại Ngân hàng Chính sách xã hội nơi người lao động đăng ký thường trú, mức tối đa bằng mức tiền ký quỹ được thỏa thuận giữa Bộ Lao động - Thương binh và Xã hội Việt Nam với Bộ Việc làm và Lao động Hàn Quốc và không vượt quá 100.000.000 đồng.</w:t>
      </w:r>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16" w:name="dieu_6"/>
      <w:r w:rsidRPr="00A65067">
        <w:rPr>
          <w:rFonts w:ascii="Times New Roman" w:eastAsia="Times New Roman" w:hAnsi="Times New Roman" w:cs="Times New Roman"/>
          <w:b/>
          <w:bCs/>
          <w:noProof w:val="0"/>
          <w:color w:val="000000"/>
          <w:sz w:val="18"/>
          <w:szCs w:val="18"/>
          <w:shd w:val="clear" w:color="auto" w:fill="FFFF96"/>
          <w:lang w:val="en-US"/>
        </w:rPr>
        <w:t>Điều 6. Thời hạn cho vay</w:t>
      </w:r>
      <w:bookmarkEnd w:id="16"/>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Thời hạn cho vay do người lao động và Ngân hàng Chính sách xã hội thỏa thuận phù hợp quy định của Ngân hàng Chính sách xã hội và thời hạn ký quỹ ghi trên hợp đồng đưa người lao động đi làm việc tại Hàn Quốc theo Chương trình EPS của người được vay vốn nhưng tối đa không quá 05 năm 04 tháng.</w:t>
      </w:r>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17" w:name="dieu_7"/>
      <w:r w:rsidRPr="00A65067">
        <w:rPr>
          <w:rFonts w:ascii="Times New Roman" w:eastAsia="Times New Roman" w:hAnsi="Times New Roman" w:cs="Times New Roman"/>
          <w:b/>
          <w:bCs/>
          <w:noProof w:val="0"/>
          <w:color w:val="000000"/>
          <w:sz w:val="18"/>
          <w:szCs w:val="18"/>
          <w:shd w:val="clear" w:color="auto" w:fill="FFFF96"/>
          <w:lang w:val="en-US"/>
        </w:rPr>
        <w:lastRenderedPageBreak/>
        <w:t>Điều 7. Lãi suất cho vay</w:t>
      </w:r>
      <w:bookmarkEnd w:id="17"/>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Lãi suất cho vay áp dụng theo mức lãi suất cho vay của Ngân hàng Chính sách xã hội đối với người lao động đi làm việc ở nước ngoài theo hợp đồng phù hợp với từng đối tượng.</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Người lao động vay Ngân hàng Chính sách xã hội để ký quỹ được hưởng mức lãi suất tiền gửi ký quỹ bằng mức lãi suất cho vay để ký quỹ.</w:t>
      </w:r>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18" w:name="dieu_8"/>
      <w:r w:rsidRPr="00A65067">
        <w:rPr>
          <w:rFonts w:ascii="Times New Roman" w:eastAsia="Times New Roman" w:hAnsi="Times New Roman" w:cs="Times New Roman"/>
          <w:b/>
          <w:bCs/>
          <w:noProof w:val="0"/>
          <w:color w:val="000000"/>
          <w:sz w:val="18"/>
          <w:szCs w:val="18"/>
          <w:lang w:val="en-US"/>
        </w:rPr>
        <w:t>Điều 8. Bảo đảm tiền vay</w:t>
      </w:r>
      <w:bookmarkEnd w:id="18"/>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Người lao động vay vốn theo Quyết định này không phải áp dụng các biện pháp bảo đảm tiền vay.</w:t>
      </w:r>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19" w:name="dieu_9"/>
      <w:r w:rsidRPr="00A65067">
        <w:rPr>
          <w:rFonts w:ascii="Times New Roman" w:eastAsia="Times New Roman" w:hAnsi="Times New Roman" w:cs="Times New Roman"/>
          <w:b/>
          <w:bCs/>
          <w:noProof w:val="0"/>
          <w:color w:val="000000"/>
          <w:sz w:val="18"/>
          <w:szCs w:val="18"/>
          <w:lang w:val="en-US"/>
        </w:rPr>
        <w:t>Điều 9. Nguồn vốn cho vay</w:t>
      </w:r>
      <w:bookmarkEnd w:id="19"/>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Nguồn vốn vay từ nguồn vốn huy động theo kế hoạch được Thủ tướng Chính phủ giao hàng năm cho Ngân hàng Chính sách xã hội.</w:t>
      </w:r>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20" w:name="dieu_10"/>
      <w:r w:rsidRPr="00A65067">
        <w:rPr>
          <w:rFonts w:ascii="Times New Roman" w:eastAsia="Times New Roman" w:hAnsi="Times New Roman" w:cs="Times New Roman"/>
          <w:b/>
          <w:bCs/>
          <w:noProof w:val="0"/>
          <w:color w:val="000000"/>
          <w:sz w:val="18"/>
          <w:szCs w:val="18"/>
          <w:shd w:val="clear" w:color="auto" w:fill="FFFF96"/>
          <w:lang w:val="en-US"/>
        </w:rPr>
        <w:t>Điều 10. Hồ sơ, thủ tục vay vốn</w:t>
      </w:r>
      <w:bookmarkEnd w:id="20"/>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1. Hồ sơ vay vốn gồm có:</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a) Bản chính Giấy đề nghị vay vốn có xác nhận của Ủy ban nhân dân cấp xã nơi người lao động đăng ký thường trú (theo mẫu ban hành kèm theo Quyết định này).</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b) Bản sao Hợp đồng đưa người lao động đi làm việc tại Hàn Quốc theo Chương trình EPS giữa Trung tâm lao động ngoài nước và người lao động.</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c) Bản sao Căn cước công dân hoặc bản sao Chứng minh nhân dân hoặc bản sao hộ chiếu còn hiệu lực.</w:t>
      </w:r>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Ngoài các tài liệu nêu trên, trường hợp người lao động thuộc đối tượng thân nhân của người có công với cách mạng bổ sung bản sao Giấy xác nhận thân nhân người có công với cách mạng theo Mẫu số 4 ban hành kèm theo Nghị định số </w:t>
      </w:r>
      <w:bookmarkStart w:id="21" w:name="tvpllink_qbqjjhyset"/>
      <w:r w:rsidRPr="00A65067">
        <w:rPr>
          <w:rFonts w:ascii="Times New Roman" w:eastAsia="Times New Roman" w:hAnsi="Times New Roman" w:cs="Times New Roman"/>
          <w:noProof w:val="0"/>
          <w:color w:val="000000"/>
          <w:sz w:val="18"/>
          <w:szCs w:val="18"/>
          <w:lang w:val="en-US"/>
        </w:rPr>
        <w:fldChar w:fldCharType="begin"/>
      </w:r>
      <w:r w:rsidRPr="00A65067">
        <w:rPr>
          <w:rFonts w:ascii="Times New Roman" w:eastAsia="Times New Roman" w:hAnsi="Times New Roman" w:cs="Times New Roman"/>
          <w:noProof w:val="0"/>
          <w:color w:val="000000"/>
          <w:sz w:val="18"/>
          <w:szCs w:val="18"/>
          <w:lang w:val="en-US"/>
        </w:rPr>
        <w:instrText xml:space="preserve"> HYPERLINK "https://thuvienphapluat.vn/van-ban/lao-dong-tien-luong/nghi-dinh-74-2019-nd-cp-sua-doi-nghi-dinh-61-2015-nd-cp-quy-dinh-ve-chinh-sach-ho-tro-tao-viec-lam-408807.aspx" \t "_blank" </w:instrText>
      </w:r>
      <w:r w:rsidRPr="00A65067">
        <w:rPr>
          <w:rFonts w:ascii="Times New Roman" w:eastAsia="Times New Roman" w:hAnsi="Times New Roman" w:cs="Times New Roman"/>
          <w:noProof w:val="0"/>
          <w:color w:val="000000"/>
          <w:sz w:val="18"/>
          <w:szCs w:val="18"/>
          <w:lang w:val="en-US"/>
        </w:rPr>
        <w:fldChar w:fldCharType="separate"/>
      </w:r>
      <w:r w:rsidRPr="00A65067">
        <w:rPr>
          <w:rFonts w:ascii="Times New Roman" w:eastAsia="Times New Roman" w:hAnsi="Times New Roman" w:cs="Times New Roman"/>
          <w:noProof w:val="0"/>
          <w:color w:val="0E70C3"/>
          <w:sz w:val="18"/>
          <w:szCs w:val="18"/>
          <w:u w:val="single"/>
          <w:lang w:val="en-US"/>
        </w:rPr>
        <w:t>74/2019/NĐ-CP</w:t>
      </w:r>
      <w:r w:rsidRPr="00A65067">
        <w:rPr>
          <w:rFonts w:ascii="Times New Roman" w:eastAsia="Times New Roman" w:hAnsi="Times New Roman" w:cs="Times New Roman"/>
          <w:noProof w:val="0"/>
          <w:color w:val="000000"/>
          <w:sz w:val="18"/>
          <w:szCs w:val="18"/>
          <w:lang w:val="en-US"/>
        </w:rPr>
        <w:fldChar w:fldCharType="end"/>
      </w:r>
      <w:bookmarkEnd w:id="21"/>
      <w:r w:rsidRPr="00A65067">
        <w:rPr>
          <w:rFonts w:ascii="Times New Roman" w:eastAsia="Times New Roman" w:hAnsi="Times New Roman" w:cs="Times New Roman"/>
          <w:noProof w:val="0"/>
          <w:color w:val="000000"/>
          <w:sz w:val="18"/>
          <w:szCs w:val="18"/>
          <w:lang w:val="en-US"/>
        </w:rPr>
        <w:t> ngày 23 tháng 9 năm 2019 của Chính phủ sửa đổi, bổ sung một số điều của Nghị định số </w:t>
      </w:r>
      <w:bookmarkStart w:id="22" w:name="tvpllink_yjfmscscdw"/>
      <w:r w:rsidRPr="00A65067">
        <w:rPr>
          <w:rFonts w:ascii="Times New Roman" w:eastAsia="Times New Roman" w:hAnsi="Times New Roman" w:cs="Times New Roman"/>
          <w:noProof w:val="0"/>
          <w:color w:val="000000"/>
          <w:sz w:val="18"/>
          <w:szCs w:val="18"/>
          <w:lang w:val="en-US"/>
        </w:rPr>
        <w:fldChar w:fldCharType="begin"/>
      </w:r>
      <w:r w:rsidRPr="00A65067">
        <w:rPr>
          <w:rFonts w:ascii="Times New Roman" w:eastAsia="Times New Roman" w:hAnsi="Times New Roman" w:cs="Times New Roman"/>
          <w:noProof w:val="0"/>
          <w:color w:val="000000"/>
          <w:sz w:val="18"/>
          <w:szCs w:val="18"/>
          <w:lang w:val="en-US"/>
        </w:rPr>
        <w:instrText xml:space="preserve"> HYPERLINK "https://thuvienphapluat.vn/van-ban/lao-dong-tien-luong/nghi-dinh-61-2015-nd-cp-chinh-sach-ho-tro-tao-viec-lam-quy-quoc-gia-ve-viec-lam-281864.aspx" \t "_blank" </w:instrText>
      </w:r>
      <w:r w:rsidRPr="00A65067">
        <w:rPr>
          <w:rFonts w:ascii="Times New Roman" w:eastAsia="Times New Roman" w:hAnsi="Times New Roman" w:cs="Times New Roman"/>
          <w:noProof w:val="0"/>
          <w:color w:val="000000"/>
          <w:sz w:val="18"/>
          <w:szCs w:val="18"/>
          <w:lang w:val="en-US"/>
        </w:rPr>
        <w:fldChar w:fldCharType="separate"/>
      </w:r>
      <w:r w:rsidRPr="00A65067">
        <w:rPr>
          <w:rFonts w:ascii="Times New Roman" w:eastAsia="Times New Roman" w:hAnsi="Times New Roman" w:cs="Times New Roman"/>
          <w:noProof w:val="0"/>
          <w:color w:val="0E70C3"/>
          <w:sz w:val="18"/>
          <w:szCs w:val="18"/>
          <w:u w:val="single"/>
          <w:lang w:val="en-US"/>
        </w:rPr>
        <w:t>61/2015/NĐ-CP</w:t>
      </w:r>
      <w:r w:rsidRPr="00A65067">
        <w:rPr>
          <w:rFonts w:ascii="Times New Roman" w:eastAsia="Times New Roman" w:hAnsi="Times New Roman" w:cs="Times New Roman"/>
          <w:noProof w:val="0"/>
          <w:color w:val="000000"/>
          <w:sz w:val="18"/>
          <w:szCs w:val="18"/>
          <w:lang w:val="en-US"/>
        </w:rPr>
        <w:fldChar w:fldCharType="end"/>
      </w:r>
      <w:bookmarkEnd w:id="22"/>
      <w:r w:rsidRPr="00A65067">
        <w:rPr>
          <w:rFonts w:ascii="Times New Roman" w:eastAsia="Times New Roman" w:hAnsi="Times New Roman" w:cs="Times New Roman"/>
          <w:noProof w:val="0"/>
          <w:color w:val="000000"/>
          <w:sz w:val="18"/>
          <w:szCs w:val="18"/>
          <w:lang w:val="en-US"/>
        </w:rPr>
        <w:t> ngày 09 tháng 7 năm 2015 của Chính phủ quy định chính sách hỗ trợ tạo việc làm và Quỹ quốc gia về việc làm; trường hợp người lao động thuộc đối tượng bị thu hồi đất nộp bổ sung bản sao Quyết định thu hồi đất của cấp có thẩm quyền.</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Bản sao giấy tờ quy định tại các điểm b, c của Khoản này được xuất trình kèm bản chính để đối chiếu.</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2. Thủ tục vay vốn:</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Sau khi ký Hợp đồng đưa người lao động đi làm việc tại Hàn Quốc theo Chương trình EPS với Trung tâm Lao động ngoài nước, người lao động đề nghị Ủy ban nhân dân cấp xã nơi người lao động đăng ký thường trú xác nhận về đối tượng thụ hưởng trên Giấy đề nghị vay vốn quy định tại Khoản 1 Điều 10 Quyết định này.</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Trong thời gian 03 ngày làm việc kể từ ngày nhận đủ hồ sơ theo quy định tại Khoản 1 Điều 10 Quyết định này, Ngân hàng Chính sách xã hội thực hiện phê duyệt cho vay theo quy định.</w:t>
      </w:r>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23" w:name="dieu_11"/>
      <w:r w:rsidRPr="00A65067">
        <w:rPr>
          <w:rFonts w:ascii="Times New Roman" w:eastAsia="Times New Roman" w:hAnsi="Times New Roman" w:cs="Times New Roman"/>
          <w:b/>
          <w:bCs/>
          <w:noProof w:val="0"/>
          <w:color w:val="000000"/>
          <w:sz w:val="18"/>
          <w:szCs w:val="18"/>
          <w:shd w:val="clear" w:color="auto" w:fill="FFFF96"/>
          <w:lang w:val="en-US"/>
        </w:rPr>
        <w:t>Điều 11. Quản lý và sử dụng tiền ký quỹ</w:t>
      </w:r>
      <w:bookmarkEnd w:id="23"/>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1. Thỏa thuận ký hợp đồng ký quỹ phải đảm bảo phù hợp với nội dung hợp đồng tín dụng về việc trả nợ gốc và lãi suất tiền vay; nội dung ghi trên Hợp đồng đưa người lao động đi làm việc tại Hàn Quốc theo Chương trình EPS của người lao động và quy định của pháp luật có liên quan.</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2. Xử lý tiền vay để ký quỹ của người lao động</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a) Khi hết hạn hợp đồng tín dụng, Ngân hàng Chính sách xã hội nơi cho vay thực hiện thu hồi nợ và tất toán tài khoản ký quỹ theo thỏa thuận trên hợp đồng tín dụng.</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b) Trường hợp người lao động vi phạm nghĩa vụ theo hợp đồng ký quỹ, hợp đồng đưa người lao động đi làm việc tại Hàn Quốc thì tiền ký quỹ của người lao động được xử lý theo trình tự: hoàn trả khoản vay (gồm cả gốc và lãi) của người lao động vay vốn tại Ngân hàng Chính sách xã hội để ký quỹ; số tiền còn lại (nếu có) được xử lý theo quy định của pháp luật về người lao động Việt Nam đi làm việc ở nước ngoài theo hợp đồng và pháp luật khác có liên quan.</w:t>
      </w:r>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24" w:name="chuong_3"/>
      <w:r w:rsidRPr="00A65067">
        <w:rPr>
          <w:rFonts w:ascii="Times New Roman" w:eastAsia="Times New Roman" w:hAnsi="Times New Roman" w:cs="Times New Roman"/>
          <w:b/>
          <w:bCs/>
          <w:noProof w:val="0"/>
          <w:color w:val="000000"/>
          <w:sz w:val="18"/>
          <w:szCs w:val="18"/>
          <w:lang w:val="en-US"/>
        </w:rPr>
        <w:t>Chương III</w:t>
      </w:r>
      <w:bookmarkEnd w:id="24"/>
    </w:p>
    <w:p w:rsidR="00A65067" w:rsidRPr="00A65067" w:rsidRDefault="00A65067" w:rsidP="00A65067">
      <w:pPr>
        <w:shd w:val="clear" w:color="auto" w:fill="FFFFFF"/>
        <w:spacing w:after="0" w:line="234" w:lineRule="atLeast"/>
        <w:jc w:val="center"/>
        <w:rPr>
          <w:rFonts w:ascii="Times New Roman" w:eastAsia="Times New Roman" w:hAnsi="Times New Roman" w:cs="Times New Roman"/>
          <w:noProof w:val="0"/>
          <w:color w:val="000000"/>
          <w:sz w:val="18"/>
          <w:szCs w:val="18"/>
          <w:lang w:val="en-US"/>
        </w:rPr>
      </w:pPr>
      <w:bookmarkStart w:id="25" w:name="chuong_3_name"/>
      <w:r w:rsidRPr="00A65067">
        <w:rPr>
          <w:rFonts w:ascii="Times New Roman" w:eastAsia="Times New Roman" w:hAnsi="Times New Roman" w:cs="Times New Roman"/>
          <w:b/>
          <w:bCs/>
          <w:noProof w:val="0"/>
          <w:color w:val="000000"/>
          <w:sz w:val="24"/>
          <w:szCs w:val="24"/>
          <w:lang w:val="en-US"/>
        </w:rPr>
        <w:t>TỔ CHỨC THỰC HIỆN</w:t>
      </w:r>
      <w:bookmarkEnd w:id="25"/>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26" w:name="dieu_12"/>
      <w:r w:rsidRPr="00A65067">
        <w:rPr>
          <w:rFonts w:ascii="Times New Roman" w:eastAsia="Times New Roman" w:hAnsi="Times New Roman" w:cs="Times New Roman"/>
          <w:b/>
          <w:bCs/>
          <w:noProof w:val="0"/>
          <w:color w:val="000000"/>
          <w:sz w:val="18"/>
          <w:szCs w:val="18"/>
          <w:lang w:val="en-US"/>
        </w:rPr>
        <w:t>Điều 12. Trách nhiệm của các cơ quan, đơn vị</w:t>
      </w:r>
      <w:bookmarkEnd w:id="26"/>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1. Bộ Lao động - Thương binh và Xã hội</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a) Chủ trì, phối hợp các bộ, ngành liên quan và các địa phương tổ chức, triển khai, theo dõi và kiểm tra việc thực hiện Quyết định này; đề xuất biện pháp xử lý và tháo gỡ khó khăn, vướng mắc phát sinh trong quá trình thực hiện, báo cáo Chính phủ, Thủ tướng Chính phủ.</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b) Theo dõi, kiểm tra, giám sát việc triển khai thực hiện Quyết định này.</w:t>
      </w:r>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lastRenderedPageBreak/>
        <w:t>c) Trường hợp có thay đổi về mức tiền ký quỹ quy định tại </w:t>
      </w:r>
      <w:bookmarkStart w:id="27" w:name="tc_1"/>
      <w:r w:rsidRPr="00A65067">
        <w:rPr>
          <w:rFonts w:ascii="Times New Roman" w:eastAsia="Times New Roman" w:hAnsi="Times New Roman" w:cs="Times New Roman"/>
          <w:noProof w:val="0"/>
          <w:color w:val="0000FF"/>
          <w:sz w:val="18"/>
          <w:szCs w:val="18"/>
          <w:lang w:val="en-US"/>
        </w:rPr>
        <w:t>Điều 5 Quyết định này</w:t>
      </w:r>
      <w:bookmarkEnd w:id="27"/>
      <w:r w:rsidRPr="00A65067">
        <w:rPr>
          <w:rFonts w:ascii="Times New Roman" w:eastAsia="Times New Roman" w:hAnsi="Times New Roman" w:cs="Times New Roman"/>
          <w:noProof w:val="0"/>
          <w:color w:val="000000"/>
          <w:sz w:val="18"/>
          <w:szCs w:val="18"/>
          <w:lang w:val="en-US"/>
        </w:rPr>
        <w:t>, Bộ Lao động - Thương binh và Xã hội thông báo cho Ngân hàng Chính sách xã hội mức tiền ký quỹ mới theo thỏa thuận giữa Bộ Lao động - Thương binh và Xã hội Việt Nam và Bộ Việc làm và Lao động Hàn Quốc để Ngân hàng Chính sách xã hội làm căn cứ xác định mức cho vay tối đa đối với người lao động.</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2. Ngân hàng Chính sách xã hội</w:t>
      </w:r>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28" w:name="diem_a_2_12"/>
      <w:r w:rsidRPr="00A65067">
        <w:rPr>
          <w:rFonts w:ascii="Times New Roman" w:eastAsia="Times New Roman" w:hAnsi="Times New Roman" w:cs="Times New Roman"/>
          <w:noProof w:val="0"/>
          <w:color w:val="000000"/>
          <w:sz w:val="18"/>
          <w:szCs w:val="18"/>
          <w:shd w:val="clear" w:color="auto" w:fill="FFFF96"/>
          <w:lang w:val="en-US"/>
        </w:rPr>
        <w:t>a) Hướng dẫn quy trình, thủ tục cho vay để ký quỹ và nhận ký quỹ đối với người lao động thuộc đối tượng được vay vốn tại Ngân hàng Chính sách xã hội.</w:t>
      </w:r>
      <w:bookmarkEnd w:id="28"/>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29" w:name="diem_b_2_12"/>
      <w:r w:rsidRPr="00A65067">
        <w:rPr>
          <w:rFonts w:ascii="Times New Roman" w:eastAsia="Times New Roman" w:hAnsi="Times New Roman" w:cs="Times New Roman"/>
          <w:noProof w:val="0"/>
          <w:color w:val="000000"/>
          <w:sz w:val="18"/>
          <w:szCs w:val="18"/>
          <w:lang w:val="en-US"/>
        </w:rPr>
        <w:t>b) Quản lý và sử dụng tiền ký quỹ của người lao động theo quy định của pháp luật và thỏa thuận giữa người lao động và Trung tâm Lao động ngoài nước.</w:t>
      </w:r>
      <w:bookmarkEnd w:id="29"/>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c) Phối hợp với Trung tâm Lao động ngoài nước thực hiện ký hợp đồng ký quỹ, quản lý, hoàn trả tiền ký quỹ của người lao động theo quy định.</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3. Ủy ban nhân dân tỉnh, thành phố trực thuộc trung ương</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a) Chỉ đạo cơ quan chuyên môn trực thuộc và Ủy ban nhân dân cấp dưới tổ chức tuyên truyền, thông tin, tư vấn quy định của pháp luật liên quan về việc người lao động đi làm việc ở nước ngoài theo hợp đồng, các quy định của Việt Nam và Hàn Quốc về Chương trình EPS.</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b) Phối hợp với Mặt trận Tổ quốc, các tổ chức chính trị - xã hội và Ngân hàng Chính sách xã hội tuyên truyền, vận động người vay chấp hành quy định vay vốn và cam kết về nước đúng thời hạn, triển khai thực hiện Quyết định này.</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c) Chỉ đạo và kiểm tra Ủy ban nhân dân cấp xã thực hiện việc xác nhận cho người lao động đi làm việc tại Hàn Quốc theo Chương trình EPS thuộc đối tượng vay vốn để ký quỹ tại Ngân hàng Chính sách xã hội.</w:t>
      </w:r>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30" w:name="dieu_13"/>
      <w:r w:rsidRPr="00A65067">
        <w:rPr>
          <w:rFonts w:ascii="Times New Roman" w:eastAsia="Times New Roman" w:hAnsi="Times New Roman" w:cs="Times New Roman"/>
          <w:b/>
          <w:bCs/>
          <w:noProof w:val="0"/>
          <w:color w:val="000000"/>
          <w:sz w:val="18"/>
          <w:szCs w:val="18"/>
          <w:lang w:val="en-US"/>
        </w:rPr>
        <w:t>Điều 13. Quy định chuyển tiếp</w:t>
      </w:r>
      <w:bookmarkEnd w:id="30"/>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Đối với người lao động đã vay vốn để ký quỹ, thực hiện ký quỹ theo quy định tại Quyết định số </w:t>
      </w:r>
      <w:bookmarkStart w:id="31" w:name="tvpllink_nbwssqthbe"/>
      <w:r w:rsidRPr="00A65067">
        <w:rPr>
          <w:rFonts w:ascii="Times New Roman" w:eastAsia="Times New Roman" w:hAnsi="Times New Roman" w:cs="Times New Roman"/>
          <w:noProof w:val="0"/>
          <w:color w:val="000000"/>
          <w:sz w:val="18"/>
          <w:szCs w:val="18"/>
          <w:lang w:val="en-US"/>
        </w:rPr>
        <w:fldChar w:fldCharType="begin"/>
      </w:r>
      <w:r w:rsidRPr="00A65067">
        <w:rPr>
          <w:rFonts w:ascii="Times New Roman" w:eastAsia="Times New Roman" w:hAnsi="Times New Roman" w:cs="Times New Roman"/>
          <w:noProof w:val="0"/>
          <w:color w:val="000000"/>
          <w:sz w:val="18"/>
          <w:szCs w:val="18"/>
          <w:lang w:val="en-US"/>
        </w:rPr>
        <w:instrText xml:space="preserve"> HYPERLINK "https://thuvienphapluat.vn/van-ban/Lao-dong-Tien-luong/Quyet-dinh-12-2020-QD-TTg-thi-diem-ky-quy-doi-voi-nguoi-lao-dong-di-lam-viec-tai-Han-Quoc-438742.aspx" \t "_blank" </w:instrText>
      </w:r>
      <w:r w:rsidRPr="00A65067">
        <w:rPr>
          <w:rFonts w:ascii="Times New Roman" w:eastAsia="Times New Roman" w:hAnsi="Times New Roman" w:cs="Times New Roman"/>
          <w:noProof w:val="0"/>
          <w:color w:val="000000"/>
          <w:sz w:val="18"/>
          <w:szCs w:val="18"/>
          <w:lang w:val="en-US"/>
        </w:rPr>
        <w:fldChar w:fldCharType="separate"/>
      </w:r>
      <w:r w:rsidRPr="00A65067">
        <w:rPr>
          <w:rFonts w:ascii="Times New Roman" w:eastAsia="Times New Roman" w:hAnsi="Times New Roman" w:cs="Times New Roman"/>
          <w:noProof w:val="0"/>
          <w:color w:val="0E70C3"/>
          <w:sz w:val="18"/>
          <w:szCs w:val="18"/>
          <w:u w:val="single"/>
          <w:lang w:val="en-US"/>
        </w:rPr>
        <w:t>12/2020/QĐ-TTg</w:t>
      </w:r>
      <w:r w:rsidRPr="00A65067">
        <w:rPr>
          <w:rFonts w:ascii="Times New Roman" w:eastAsia="Times New Roman" w:hAnsi="Times New Roman" w:cs="Times New Roman"/>
          <w:noProof w:val="0"/>
          <w:color w:val="000000"/>
          <w:sz w:val="18"/>
          <w:szCs w:val="18"/>
          <w:lang w:val="en-US"/>
        </w:rPr>
        <w:fldChar w:fldCharType="end"/>
      </w:r>
      <w:bookmarkEnd w:id="31"/>
      <w:r w:rsidRPr="00A65067">
        <w:rPr>
          <w:rFonts w:ascii="Times New Roman" w:eastAsia="Times New Roman" w:hAnsi="Times New Roman" w:cs="Times New Roman"/>
          <w:noProof w:val="0"/>
          <w:color w:val="000000"/>
          <w:sz w:val="18"/>
          <w:szCs w:val="18"/>
          <w:lang w:val="en-US"/>
        </w:rPr>
        <w:t> ngày 31 tháng 3 năm 2020 của Thủ tướng Chính phủ về thực hiện thí điểm ký quỹ đối với người lao động đi làm việc tại Hàn Quốc theo Chương trình cấp phép đi làm việc cho lao động nước ngoài của Hàn Quốc hoặc Nghị quyết số </w:t>
      </w:r>
      <w:bookmarkStart w:id="32" w:name="tvpllink_qhydinsgnf"/>
      <w:r w:rsidRPr="00A65067">
        <w:rPr>
          <w:rFonts w:ascii="Times New Roman" w:eastAsia="Times New Roman" w:hAnsi="Times New Roman" w:cs="Times New Roman"/>
          <w:noProof w:val="0"/>
          <w:color w:val="000000"/>
          <w:sz w:val="18"/>
          <w:szCs w:val="18"/>
          <w:lang w:val="en-US"/>
        </w:rPr>
        <w:fldChar w:fldCharType="begin"/>
      </w:r>
      <w:r w:rsidRPr="00A65067">
        <w:rPr>
          <w:rFonts w:ascii="Times New Roman" w:eastAsia="Times New Roman" w:hAnsi="Times New Roman" w:cs="Times New Roman"/>
          <w:noProof w:val="0"/>
          <w:color w:val="000000"/>
          <w:sz w:val="18"/>
          <w:szCs w:val="18"/>
          <w:lang w:val="en-US"/>
        </w:rPr>
        <w:instrText xml:space="preserve"> HYPERLINK "https://thuvienphapluat.vn/van-ban/Lao-dong-Tien-luong/Nghi-quyet-83-NQ-CP-2022-ky-quy-doi-voi-lao-dong-di-lam-viec-tai-Han-Quoc-521172.aspx" \t "_blank" </w:instrText>
      </w:r>
      <w:r w:rsidRPr="00A65067">
        <w:rPr>
          <w:rFonts w:ascii="Times New Roman" w:eastAsia="Times New Roman" w:hAnsi="Times New Roman" w:cs="Times New Roman"/>
          <w:noProof w:val="0"/>
          <w:color w:val="000000"/>
          <w:sz w:val="18"/>
          <w:szCs w:val="18"/>
          <w:lang w:val="en-US"/>
        </w:rPr>
        <w:fldChar w:fldCharType="separate"/>
      </w:r>
      <w:r w:rsidRPr="00A65067">
        <w:rPr>
          <w:rFonts w:ascii="Times New Roman" w:eastAsia="Times New Roman" w:hAnsi="Times New Roman" w:cs="Times New Roman"/>
          <w:noProof w:val="0"/>
          <w:color w:val="0E70C3"/>
          <w:sz w:val="18"/>
          <w:szCs w:val="18"/>
          <w:u w:val="single"/>
          <w:lang w:val="en-US"/>
        </w:rPr>
        <w:t>83/NQ-CP</w:t>
      </w:r>
      <w:r w:rsidRPr="00A65067">
        <w:rPr>
          <w:rFonts w:ascii="Times New Roman" w:eastAsia="Times New Roman" w:hAnsi="Times New Roman" w:cs="Times New Roman"/>
          <w:noProof w:val="0"/>
          <w:color w:val="000000"/>
          <w:sz w:val="18"/>
          <w:szCs w:val="18"/>
          <w:lang w:val="en-US"/>
        </w:rPr>
        <w:fldChar w:fldCharType="end"/>
      </w:r>
      <w:bookmarkEnd w:id="32"/>
      <w:r w:rsidRPr="00A65067">
        <w:rPr>
          <w:rFonts w:ascii="Times New Roman" w:eastAsia="Times New Roman" w:hAnsi="Times New Roman" w:cs="Times New Roman"/>
          <w:noProof w:val="0"/>
          <w:color w:val="000000"/>
          <w:sz w:val="18"/>
          <w:szCs w:val="18"/>
          <w:lang w:val="en-US"/>
        </w:rPr>
        <w:t> ngày 08 tháng 7 năm 2022 của Chính phủ về việc ký quỹ và hỗ trợ cho vay để ký quỹ đối với người lao động đi làm việc tại Hàn Quốc theo Chương trình cấp phép việc làm cho lao động nước ngoài của Hàn Quốc thì tiếp tục thực hiện theo các hợp đồng đã ký.</w:t>
      </w:r>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33" w:name="dieu_14"/>
      <w:r w:rsidRPr="00A65067">
        <w:rPr>
          <w:rFonts w:ascii="Times New Roman" w:eastAsia="Times New Roman" w:hAnsi="Times New Roman" w:cs="Times New Roman"/>
          <w:b/>
          <w:bCs/>
          <w:noProof w:val="0"/>
          <w:color w:val="000000"/>
          <w:sz w:val="18"/>
          <w:szCs w:val="18"/>
          <w:lang w:val="en-US"/>
        </w:rPr>
        <w:t>Điều 14. Hiệu lực thi hành</w:t>
      </w:r>
      <w:bookmarkEnd w:id="33"/>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Quyết định này có hiệu lực thi hành từ ngày 01 tháng 6 năm 2023.</w:t>
      </w:r>
    </w:p>
    <w:p w:rsidR="00A65067" w:rsidRPr="00A65067" w:rsidRDefault="00A65067" w:rsidP="00A65067">
      <w:pPr>
        <w:shd w:val="clear" w:color="auto" w:fill="FFFFFF"/>
        <w:spacing w:after="0" w:line="234" w:lineRule="atLeast"/>
        <w:rPr>
          <w:rFonts w:ascii="Times New Roman" w:eastAsia="Times New Roman" w:hAnsi="Times New Roman" w:cs="Times New Roman"/>
          <w:noProof w:val="0"/>
          <w:color w:val="000000"/>
          <w:sz w:val="18"/>
          <w:szCs w:val="18"/>
          <w:lang w:val="en-US"/>
        </w:rPr>
      </w:pPr>
      <w:bookmarkStart w:id="34" w:name="dieu_15"/>
      <w:r w:rsidRPr="00A65067">
        <w:rPr>
          <w:rFonts w:ascii="Times New Roman" w:eastAsia="Times New Roman" w:hAnsi="Times New Roman" w:cs="Times New Roman"/>
          <w:b/>
          <w:bCs/>
          <w:noProof w:val="0"/>
          <w:color w:val="000000"/>
          <w:sz w:val="18"/>
          <w:szCs w:val="18"/>
          <w:lang w:val="en-US"/>
        </w:rPr>
        <w:t>Điều 15. Tổ chức thực hiện</w:t>
      </w:r>
      <w:bookmarkEnd w:id="34"/>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Các Bộ trưởng, Thủ trưởng cơ quan ngang bộ, Thủ trưởng cơ quan thuộc Chính phủ, Chủ tịch Ủy ban nhân dân các tỉnh, thành phố trực thuộc trung ương, Chủ tịch Hội đồng quản trị và Tổng Giám đốc Ngân hàng Chính sách xã hội và các cơ quan, tổ chức, cá nhân có liên quan chịu trách nhiệm thi hành Quyết định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788"/>
        <w:gridCol w:w="4068"/>
      </w:tblGrid>
      <w:tr w:rsidR="00A65067" w:rsidRPr="00A65067" w:rsidTr="00A65067">
        <w:trPr>
          <w:tblCellSpacing w:w="0" w:type="dxa"/>
        </w:trPr>
        <w:tc>
          <w:tcPr>
            <w:tcW w:w="4788" w:type="dxa"/>
            <w:shd w:val="clear" w:color="auto" w:fill="FFFFFF"/>
            <w:tcMar>
              <w:top w:w="0" w:type="dxa"/>
              <w:left w:w="108" w:type="dxa"/>
              <w:bottom w:w="0" w:type="dxa"/>
              <w:right w:w="108" w:type="dxa"/>
            </w:tcMar>
            <w:hideMark/>
          </w:tcPr>
          <w:p w:rsidR="00A65067" w:rsidRPr="00A65067" w:rsidRDefault="00A65067" w:rsidP="00A65067">
            <w:pPr>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b/>
                <w:bCs/>
                <w:i/>
                <w:iCs/>
                <w:noProof w:val="0"/>
                <w:color w:val="000000"/>
                <w:sz w:val="18"/>
                <w:szCs w:val="18"/>
                <w:lang w:val="en-US"/>
              </w:rPr>
              <w:br/>
              <w:t>Nơi nhận:</w:t>
            </w:r>
            <w:r w:rsidRPr="00A65067">
              <w:rPr>
                <w:rFonts w:ascii="Times New Roman" w:eastAsia="Times New Roman" w:hAnsi="Times New Roman" w:cs="Times New Roman"/>
                <w:b/>
                <w:bCs/>
                <w:i/>
                <w:iCs/>
                <w:noProof w:val="0"/>
                <w:color w:val="000000"/>
                <w:sz w:val="18"/>
                <w:szCs w:val="18"/>
                <w:lang w:val="en-US"/>
              </w:rPr>
              <w:br/>
            </w:r>
            <w:r w:rsidRPr="00A65067">
              <w:rPr>
                <w:rFonts w:ascii="Times New Roman" w:eastAsia="Times New Roman" w:hAnsi="Times New Roman" w:cs="Times New Roman"/>
                <w:noProof w:val="0"/>
                <w:color w:val="000000"/>
                <w:sz w:val="16"/>
                <w:szCs w:val="16"/>
                <w:lang w:val="en-US"/>
              </w:rPr>
              <w:t>- Ban Bí thư Trung ương Đảng;</w:t>
            </w:r>
            <w:r w:rsidRPr="00A65067">
              <w:rPr>
                <w:rFonts w:ascii="Times New Roman" w:eastAsia="Times New Roman" w:hAnsi="Times New Roman" w:cs="Times New Roman"/>
                <w:noProof w:val="0"/>
                <w:color w:val="000000"/>
                <w:sz w:val="16"/>
                <w:szCs w:val="16"/>
                <w:lang w:val="en-US"/>
              </w:rPr>
              <w:br/>
              <w:t>- Thủ tướng, các Phó Thủ tướng Chính phủ;</w:t>
            </w:r>
            <w:r w:rsidRPr="00A65067">
              <w:rPr>
                <w:rFonts w:ascii="Times New Roman" w:eastAsia="Times New Roman" w:hAnsi="Times New Roman" w:cs="Times New Roman"/>
                <w:noProof w:val="0"/>
                <w:color w:val="000000"/>
                <w:sz w:val="16"/>
                <w:szCs w:val="16"/>
                <w:lang w:val="en-US"/>
              </w:rPr>
              <w:br/>
              <w:t>- Các bộ, cơ quan ngang bộ, cơ quan thuộc Chính phủ;</w:t>
            </w:r>
            <w:r w:rsidRPr="00A65067">
              <w:rPr>
                <w:rFonts w:ascii="Times New Roman" w:eastAsia="Times New Roman" w:hAnsi="Times New Roman" w:cs="Times New Roman"/>
                <w:noProof w:val="0"/>
                <w:color w:val="000000"/>
                <w:sz w:val="16"/>
                <w:szCs w:val="16"/>
                <w:lang w:val="en-US"/>
              </w:rPr>
              <w:br/>
              <w:t>- HĐND, UBND các tỉnh, thành phố trực thuộc trung ương;</w:t>
            </w:r>
            <w:r w:rsidRPr="00A65067">
              <w:rPr>
                <w:rFonts w:ascii="Times New Roman" w:eastAsia="Times New Roman" w:hAnsi="Times New Roman" w:cs="Times New Roman"/>
                <w:noProof w:val="0"/>
                <w:color w:val="000000"/>
                <w:sz w:val="16"/>
                <w:szCs w:val="16"/>
                <w:lang w:val="en-US"/>
              </w:rPr>
              <w:br/>
              <w:t>- Văn phòng Trung ương và các Ban của Đảng;</w:t>
            </w:r>
            <w:r w:rsidRPr="00A65067">
              <w:rPr>
                <w:rFonts w:ascii="Times New Roman" w:eastAsia="Times New Roman" w:hAnsi="Times New Roman" w:cs="Times New Roman"/>
                <w:noProof w:val="0"/>
                <w:color w:val="000000"/>
                <w:sz w:val="16"/>
                <w:szCs w:val="16"/>
                <w:lang w:val="en-US"/>
              </w:rPr>
              <w:br/>
              <w:t>- Văn phòng Tổng Bí thư;</w:t>
            </w:r>
            <w:r w:rsidRPr="00A65067">
              <w:rPr>
                <w:rFonts w:ascii="Times New Roman" w:eastAsia="Times New Roman" w:hAnsi="Times New Roman" w:cs="Times New Roman"/>
                <w:noProof w:val="0"/>
                <w:color w:val="000000"/>
                <w:sz w:val="16"/>
                <w:szCs w:val="16"/>
                <w:lang w:val="en-US"/>
              </w:rPr>
              <w:br/>
              <w:t>- Văn phòng Chủ tịch nước;</w:t>
            </w:r>
            <w:r w:rsidRPr="00A65067">
              <w:rPr>
                <w:rFonts w:ascii="Times New Roman" w:eastAsia="Times New Roman" w:hAnsi="Times New Roman" w:cs="Times New Roman"/>
                <w:noProof w:val="0"/>
                <w:color w:val="000000"/>
                <w:sz w:val="16"/>
                <w:szCs w:val="16"/>
                <w:lang w:val="en-US"/>
              </w:rPr>
              <w:br/>
              <w:t>- Hội đồng Dân tộc và các Ủy ban của Quốc hội;</w:t>
            </w:r>
            <w:r w:rsidRPr="00A65067">
              <w:rPr>
                <w:rFonts w:ascii="Times New Roman" w:eastAsia="Times New Roman" w:hAnsi="Times New Roman" w:cs="Times New Roman"/>
                <w:noProof w:val="0"/>
                <w:color w:val="000000"/>
                <w:sz w:val="16"/>
                <w:szCs w:val="16"/>
                <w:lang w:val="en-US"/>
              </w:rPr>
              <w:br/>
              <w:t>- Văn phòng Quốc hội;</w:t>
            </w:r>
            <w:r w:rsidRPr="00A65067">
              <w:rPr>
                <w:rFonts w:ascii="Times New Roman" w:eastAsia="Times New Roman" w:hAnsi="Times New Roman" w:cs="Times New Roman"/>
                <w:noProof w:val="0"/>
                <w:color w:val="000000"/>
                <w:sz w:val="16"/>
                <w:szCs w:val="16"/>
                <w:lang w:val="en-US"/>
              </w:rPr>
              <w:br/>
              <w:t>- Tòa án nhân dân tối cao;</w:t>
            </w:r>
            <w:r w:rsidRPr="00A65067">
              <w:rPr>
                <w:rFonts w:ascii="Times New Roman" w:eastAsia="Times New Roman" w:hAnsi="Times New Roman" w:cs="Times New Roman"/>
                <w:noProof w:val="0"/>
                <w:color w:val="000000"/>
                <w:sz w:val="16"/>
                <w:szCs w:val="16"/>
                <w:lang w:val="en-US"/>
              </w:rPr>
              <w:br/>
              <w:t>- Viện kiểm sát nhân dân tối cao;</w:t>
            </w:r>
            <w:r w:rsidRPr="00A65067">
              <w:rPr>
                <w:rFonts w:ascii="Times New Roman" w:eastAsia="Times New Roman" w:hAnsi="Times New Roman" w:cs="Times New Roman"/>
                <w:noProof w:val="0"/>
                <w:color w:val="000000"/>
                <w:sz w:val="16"/>
                <w:szCs w:val="16"/>
                <w:lang w:val="en-US"/>
              </w:rPr>
              <w:br/>
              <w:t>- Kiểm toán nhà nước;</w:t>
            </w:r>
            <w:r w:rsidRPr="00A65067">
              <w:rPr>
                <w:rFonts w:ascii="Times New Roman" w:eastAsia="Times New Roman" w:hAnsi="Times New Roman" w:cs="Times New Roman"/>
                <w:noProof w:val="0"/>
                <w:color w:val="000000"/>
                <w:sz w:val="16"/>
                <w:szCs w:val="16"/>
                <w:lang w:val="en-US"/>
              </w:rPr>
              <w:br/>
              <w:t>- Ủy ban Giám sát tài chính Quốc gia;</w:t>
            </w:r>
            <w:r w:rsidRPr="00A65067">
              <w:rPr>
                <w:rFonts w:ascii="Times New Roman" w:eastAsia="Times New Roman" w:hAnsi="Times New Roman" w:cs="Times New Roman"/>
                <w:noProof w:val="0"/>
                <w:color w:val="000000"/>
                <w:sz w:val="16"/>
                <w:szCs w:val="16"/>
                <w:lang w:val="en-US"/>
              </w:rPr>
              <w:br/>
              <w:t>- Ngân hàng Chính sách xã hội;</w:t>
            </w:r>
            <w:r w:rsidRPr="00A65067">
              <w:rPr>
                <w:rFonts w:ascii="Times New Roman" w:eastAsia="Times New Roman" w:hAnsi="Times New Roman" w:cs="Times New Roman"/>
                <w:noProof w:val="0"/>
                <w:color w:val="000000"/>
                <w:sz w:val="16"/>
                <w:szCs w:val="16"/>
                <w:lang w:val="en-US"/>
              </w:rPr>
              <w:br/>
              <w:t>- Ngân hàng Phát triển Việt Nam;</w:t>
            </w:r>
            <w:r w:rsidRPr="00A65067">
              <w:rPr>
                <w:rFonts w:ascii="Times New Roman" w:eastAsia="Times New Roman" w:hAnsi="Times New Roman" w:cs="Times New Roman"/>
                <w:noProof w:val="0"/>
                <w:color w:val="000000"/>
                <w:sz w:val="16"/>
                <w:szCs w:val="16"/>
                <w:lang w:val="en-US"/>
              </w:rPr>
              <w:br/>
              <w:t>- Ủy ban trung ương Mặt trận Tổ quốc Việt Nam;</w:t>
            </w:r>
            <w:r w:rsidRPr="00A65067">
              <w:rPr>
                <w:rFonts w:ascii="Times New Roman" w:eastAsia="Times New Roman" w:hAnsi="Times New Roman" w:cs="Times New Roman"/>
                <w:noProof w:val="0"/>
                <w:color w:val="000000"/>
                <w:sz w:val="16"/>
                <w:szCs w:val="16"/>
                <w:lang w:val="en-US"/>
              </w:rPr>
              <w:br/>
              <w:t>- Cơ quan trung ương của các đoàn thể;</w:t>
            </w:r>
            <w:r w:rsidRPr="00A65067">
              <w:rPr>
                <w:rFonts w:ascii="Times New Roman" w:eastAsia="Times New Roman" w:hAnsi="Times New Roman" w:cs="Times New Roman"/>
                <w:noProof w:val="0"/>
                <w:color w:val="000000"/>
                <w:sz w:val="16"/>
                <w:szCs w:val="16"/>
                <w:lang w:val="en-US"/>
              </w:rPr>
              <w:br/>
              <w:t>- VPCP: BTCN, các PCN, Trợ lý TTg, TGĐ Cổng TTĐT, các Vụ, Cục, đơn vị trực thuộc, Công báo;</w:t>
            </w:r>
            <w:r w:rsidRPr="00A65067">
              <w:rPr>
                <w:rFonts w:ascii="Times New Roman" w:eastAsia="Times New Roman" w:hAnsi="Times New Roman" w:cs="Times New Roman"/>
                <w:noProof w:val="0"/>
                <w:color w:val="000000"/>
                <w:sz w:val="16"/>
                <w:szCs w:val="16"/>
                <w:lang w:val="en-US"/>
              </w:rPr>
              <w:br/>
              <w:t>- Lưu: VT, KGVX (2).</w:t>
            </w:r>
          </w:p>
        </w:tc>
        <w:tc>
          <w:tcPr>
            <w:tcW w:w="4068" w:type="dxa"/>
            <w:shd w:val="clear" w:color="auto" w:fill="FFFFFF"/>
            <w:tcMar>
              <w:top w:w="0" w:type="dxa"/>
              <w:left w:w="108" w:type="dxa"/>
              <w:bottom w:w="0" w:type="dxa"/>
              <w:right w:w="108" w:type="dxa"/>
            </w:tcMar>
            <w:hideMark/>
          </w:tcPr>
          <w:p w:rsidR="00A65067" w:rsidRPr="00A65067" w:rsidRDefault="00A65067" w:rsidP="00A65067">
            <w:pPr>
              <w:spacing w:before="120" w:after="120" w:line="234" w:lineRule="atLeast"/>
              <w:jc w:val="center"/>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b/>
                <w:bCs/>
                <w:noProof w:val="0"/>
                <w:color w:val="000000"/>
                <w:sz w:val="18"/>
                <w:szCs w:val="18"/>
                <w:lang w:val="en-US"/>
              </w:rPr>
              <w:t>KT. THỦ TƯỚNG</w:t>
            </w:r>
            <w:r w:rsidRPr="00A65067">
              <w:rPr>
                <w:rFonts w:ascii="Times New Roman" w:eastAsia="Times New Roman" w:hAnsi="Times New Roman" w:cs="Times New Roman"/>
                <w:b/>
                <w:bCs/>
                <w:noProof w:val="0"/>
                <w:color w:val="000000"/>
                <w:sz w:val="18"/>
                <w:szCs w:val="18"/>
                <w:lang w:val="en-US"/>
              </w:rPr>
              <w:br/>
              <w:t>PHÓ THỦ TƯỚNG</w:t>
            </w:r>
            <w:r w:rsidRPr="00A65067">
              <w:rPr>
                <w:rFonts w:ascii="Times New Roman" w:eastAsia="Times New Roman" w:hAnsi="Times New Roman" w:cs="Times New Roman"/>
                <w:b/>
                <w:bCs/>
                <w:noProof w:val="0"/>
                <w:color w:val="000000"/>
                <w:sz w:val="18"/>
                <w:szCs w:val="18"/>
                <w:lang w:val="en-US"/>
              </w:rPr>
              <w:br/>
            </w:r>
            <w:r w:rsidRPr="00A65067">
              <w:rPr>
                <w:rFonts w:ascii="Times New Roman" w:eastAsia="Times New Roman" w:hAnsi="Times New Roman" w:cs="Times New Roman"/>
                <w:b/>
                <w:bCs/>
                <w:noProof w:val="0"/>
                <w:color w:val="000000"/>
                <w:sz w:val="18"/>
                <w:szCs w:val="18"/>
                <w:lang w:val="en-US"/>
              </w:rPr>
              <w:br/>
            </w:r>
            <w:r w:rsidRPr="00A65067">
              <w:rPr>
                <w:rFonts w:ascii="Times New Roman" w:eastAsia="Times New Roman" w:hAnsi="Times New Roman" w:cs="Times New Roman"/>
                <w:b/>
                <w:bCs/>
                <w:noProof w:val="0"/>
                <w:color w:val="000000"/>
                <w:sz w:val="18"/>
                <w:szCs w:val="18"/>
                <w:lang w:val="en-US"/>
              </w:rPr>
              <w:br/>
            </w:r>
            <w:r w:rsidRPr="00A65067">
              <w:rPr>
                <w:rFonts w:ascii="Times New Roman" w:eastAsia="Times New Roman" w:hAnsi="Times New Roman" w:cs="Times New Roman"/>
                <w:b/>
                <w:bCs/>
                <w:noProof w:val="0"/>
                <w:color w:val="000000"/>
                <w:sz w:val="18"/>
                <w:szCs w:val="18"/>
                <w:lang w:val="en-US"/>
              </w:rPr>
              <w:br/>
            </w:r>
            <w:r w:rsidRPr="00A65067">
              <w:rPr>
                <w:rFonts w:ascii="Times New Roman" w:eastAsia="Times New Roman" w:hAnsi="Times New Roman" w:cs="Times New Roman"/>
                <w:b/>
                <w:bCs/>
                <w:noProof w:val="0"/>
                <w:color w:val="000000"/>
                <w:sz w:val="18"/>
                <w:szCs w:val="18"/>
                <w:lang w:val="en-US"/>
              </w:rPr>
              <w:br/>
              <w:t>Trần Hồng Hà</w:t>
            </w:r>
          </w:p>
        </w:tc>
      </w:tr>
    </w:tbl>
    <w:p w:rsidR="00A65067" w:rsidRDefault="00A65067" w:rsidP="00A65067">
      <w:pPr>
        <w:shd w:val="clear" w:color="auto" w:fill="FFFFFF"/>
        <w:spacing w:after="0" w:line="234" w:lineRule="atLeast"/>
        <w:jc w:val="center"/>
        <w:rPr>
          <w:rFonts w:ascii="Times New Roman" w:eastAsia="Times New Roman" w:hAnsi="Times New Roman" w:cs="Times New Roman"/>
          <w:b/>
          <w:bCs/>
          <w:noProof w:val="0"/>
          <w:color w:val="000000"/>
          <w:sz w:val="18"/>
          <w:szCs w:val="18"/>
          <w:lang w:val="en-US"/>
        </w:rPr>
      </w:pPr>
      <w:bookmarkStart w:id="35" w:name="chuong_pl"/>
    </w:p>
    <w:p w:rsidR="00A65067" w:rsidRDefault="00A65067" w:rsidP="00A65067">
      <w:pPr>
        <w:shd w:val="clear" w:color="auto" w:fill="FFFFFF"/>
        <w:spacing w:after="0" w:line="234" w:lineRule="atLeast"/>
        <w:jc w:val="center"/>
        <w:rPr>
          <w:rFonts w:ascii="Times New Roman" w:eastAsia="Times New Roman" w:hAnsi="Times New Roman" w:cs="Times New Roman"/>
          <w:b/>
          <w:bCs/>
          <w:noProof w:val="0"/>
          <w:color w:val="000000"/>
          <w:sz w:val="18"/>
          <w:szCs w:val="18"/>
          <w:lang w:val="en-US"/>
        </w:rPr>
      </w:pPr>
    </w:p>
    <w:p w:rsidR="00A65067" w:rsidRPr="00A65067" w:rsidRDefault="00A65067" w:rsidP="00A65067">
      <w:pPr>
        <w:shd w:val="clear" w:color="auto" w:fill="FFFFFF"/>
        <w:spacing w:after="0" w:line="234" w:lineRule="atLeast"/>
        <w:jc w:val="center"/>
        <w:rPr>
          <w:rFonts w:ascii="Times New Roman" w:eastAsia="Times New Roman" w:hAnsi="Times New Roman" w:cs="Times New Roman"/>
          <w:noProof w:val="0"/>
          <w:color w:val="000000"/>
          <w:sz w:val="18"/>
          <w:szCs w:val="18"/>
          <w:lang w:val="en-US"/>
        </w:rPr>
      </w:pPr>
      <w:bookmarkStart w:id="36" w:name="_GoBack"/>
      <w:r w:rsidRPr="00A65067">
        <w:rPr>
          <w:rFonts w:ascii="Times New Roman" w:eastAsia="Times New Roman" w:hAnsi="Times New Roman" w:cs="Times New Roman"/>
          <w:b/>
          <w:bCs/>
          <w:noProof w:val="0"/>
          <w:color w:val="000000"/>
          <w:sz w:val="18"/>
          <w:szCs w:val="18"/>
          <w:lang w:val="en-US"/>
        </w:rPr>
        <w:lastRenderedPageBreak/>
        <w:t>PHỤ LỤC</w:t>
      </w:r>
      <w:bookmarkEnd w:id="35"/>
    </w:p>
    <w:p w:rsidR="00A65067" w:rsidRPr="00A65067" w:rsidRDefault="00A65067" w:rsidP="00A65067">
      <w:pPr>
        <w:shd w:val="clear" w:color="auto" w:fill="FFFFFF"/>
        <w:spacing w:before="120" w:after="120" w:line="234" w:lineRule="atLeast"/>
        <w:jc w:val="center"/>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i/>
          <w:iCs/>
          <w:noProof w:val="0"/>
          <w:color w:val="000000"/>
          <w:sz w:val="18"/>
          <w:szCs w:val="18"/>
          <w:lang w:val="en-US"/>
        </w:rPr>
        <w:t>(Kèm theo Quyết định số 16/2023/QĐ-TTg</w:t>
      </w:r>
      <w:r w:rsidRPr="00A65067">
        <w:rPr>
          <w:rFonts w:ascii="Times New Roman" w:eastAsia="Times New Roman" w:hAnsi="Times New Roman" w:cs="Times New Roman"/>
          <w:noProof w:val="0"/>
          <w:color w:val="000000"/>
          <w:sz w:val="18"/>
          <w:szCs w:val="18"/>
          <w:lang w:val="en-US"/>
        </w:rPr>
        <w:t> </w:t>
      </w:r>
      <w:r w:rsidRPr="00A65067">
        <w:rPr>
          <w:rFonts w:ascii="Times New Roman" w:eastAsia="Times New Roman" w:hAnsi="Times New Roman" w:cs="Times New Roman"/>
          <w:i/>
          <w:iCs/>
          <w:noProof w:val="0"/>
          <w:color w:val="000000"/>
          <w:sz w:val="18"/>
          <w:szCs w:val="18"/>
          <w:lang w:val="en-US"/>
        </w:rPr>
        <w:t>ngày 01 tháng 06 năm 2023 của Thủ tướng Chính phủ)</w:t>
      </w:r>
    </w:p>
    <w:p w:rsidR="00A65067" w:rsidRPr="00A65067" w:rsidRDefault="00A65067" w:rsidP="00A65067">
      <w:pPr>
        <w:shd w:val="clear" w:color="auto" w:fill="FFFFFF"/>
        <w:spacing w:before="120" w:after="120" w:line="234" w:lineRule="atLeast"/>
        <w:jc w:val="center"/>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b/>
          <w:bCs/>
          <w:noProof w:val="0"/>
          <w:color w:val="000000"/>
          <w:sz w:val="18"/>
          <w:szCs w:val="18"/>
          <w:lang w:val="en-US"/>
        </w:rPr>
        <w:t>CỘNG HOÀ XÃ HỘI CHỦ NGHĨA VIỆT NAM</w:t>
      </w:r>
      <w:r w:rsidRPr="00A65067">
        <w:rPr>
          <w:rFonts w:ascii="Times New Roman" w:eastAsia="Times New Roman" w:hAnsi="Times New Roman" w:cs="Times New Roman"/>
          <w:noProof w:val="0"/>
          <w:color w:val="000000"/>
          <w:sz w:val="18"/>
          <w:szCs w:val="18"/>
          <w:lang w:val="en-US"/>
        </w:rPr>
        <w:br/>
      </w:r>
      <w:r w:rsidRPr="00A65067">
        <w:rPr>
          <w:rFonts w:ascii="Times New Roman" w:eastAsia="Times New Roman" w:hAnsi="Times New Roman" w:cs="Times New Roman"/>
          <w:b/>
          <w:bCs/>
          <w:noProof w:val="0"/>
          <w:color w:val="000000"/>
          <w:sz w:val="18"/>
          <w:szCs w:val="18"/>
          <w:lang w:val="en-US"/>
        </w:rPr>
        <w:t>Độc lập - Tự do - Hạnh phúc</w:t>
      </w:r>
      <w:r w:rsidRPr="00A65067">
        <w:rPr>
          <w:rFonts w:ascii="Times New Roman" w:eastAsia="Times New Roman" w:hAnsi="Times New Roman" w:cs="Times New Roman"/>
          <w:b/>
          <w:bCs/>
          <w:noProof w:val="0"/>
          <w:color w:val="000000"/>
          <w:sz w:val="18"/>
          <w:szCs w:val="18"/>
          <w:lang w:val="en-US"/>
        </w:rPr>
        <w:br/>
        <w:t>-------------</w:t>
      </w:r>
    </w:p>
    <w:p w:rsidR="00A65067" w:rsidRPr="00A65067" w:rsidRDefault="00A65067" w:rsidP="00A65067">
      <w:pPr>
        <w:shd w:val="clear" w:color="auto" w:fill="FFFFFF"/>
        <w:spacing w:after="0" w:line="234" w:lineRule="atLeast"/>
        <w:jc w:val="center"/>
        <w:rPr>
          <w:rFonts w:ascii="Times New Roman" w:eastAsia="Times New Roman" w:hAnsi="Times New Roman" w:cs="Times New Roman"/>
          <w:noProof w:val="0"/>
          <w:color w:val="000000"/>
          <w:sz w:val="18"/>
          <w:szCs w:val="18"/>
          <w:lang w:val="en-US"/>
        </w:rPr>
      </w:pPr>
      <w:bookmarkStart w:id="37" w:name="chuong_pl_name"/>
      <w:r w:rsidRPr="00A65067">
        <w:rPr>
          <w:rFonts w:ascii="Times New Roman" w:eastAsia="Times New Roman" w:hAnsi="Times New Roman" w:cs="Times New Roman"/>
          <w:b/>
          <w:bCs/>
          <w:noProof w:val="0"/>
          <w:color w:val="000000"/>
          <w:sz w:val="18"/>
          <w:szCs w:val="18"/>
          <w:lang w:val="en-US"/>
        </w:rPr>
        <w:t>GIẤY ĐỀ NGHỊ VAY VỐN</w:t>
      </w:r>
      <w:bookmarkEnd w:id="37"/>
    </w:p>
    <w:p w:rsidR="00A65067" w:rsidRPr="00A65067" w:rsidRDefault="00A65067" w:rsidP="00A65067">
      <w:pPr>
        <w:shd w:val="clear" w:color="auto" w:fill="FFFFFF"/>
        <w:spacing w:before="120" w:after="120" w:line="234" w:lineRule="atLeast"/>
        <w:jc w:val="center"/>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i/>
          <w:iCs/>
          <w:noProof w:val="0"/>
          <w:color w:val="000000"/>
          <w:sz w:val="18"/>
          <w:szCs w:val="18"/>
          <w:lang w:val="en-US"/>
        </w:rPr>
        <w:t>(Dùng cho khách hàng vay vốn để ký quỹ)</w:t>
      </w:r>
    </w:p>
    <w:p w:rsidR="00A65067" w:rsidRPr="00A65067" w:rsidRDefault="00A65067" w:rsidP="00A65067">
      <w:pPr>
        <w:shd w:val="clear" w:color="auto" w:fill="FFFFFF"/>
        <w:spacing w:before="120" w:after="120" w:line="234" w:lineRule="atLeast"/>
        <w:jc w:val="center"/>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Kính gửi: Ngân hàng Chính sách xã hội ………</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 xml:space="preserve">Họ tên khách </w:t>
      </w:r>
      <w:proofErr w:type="gramStart"/>
      <w:r w:rsidRPr="00A65067">
        <w:rPr>
          <w:rFonts w:ascii="Times New Roman" w:eastAsia="Times New Roman" w:hAnsi="Times New Roman" w:cs="Times New Roman"/>
          <w:noProof w:val="0"/>
          <w:color w:val="000000"/>
          <w:sz w:val="18"/>
          <w:szCs w:val="18"/>
          <w:lang w:val="en-US"/>
        </w:rPr>
        <w:t>hàng:.</w:t>
      </w:r>
      <w:proofErr w:type="gramEnd"/>
      <w:r w:rsidRPr="00A65067">
        <w:rPr>
          <w:rFonts w:ascii="Times New Roman" w:eastAsia="Times New Roman" w:hAnsi="Times New Roman" w:cs="Times New Roman"/>
          <w:noProof w:val="0"/>
          <w:color w:val="000000"/>
          <w:sz w:val="18"/>
          <w:szCs w:val="18"/>
          <w:lang w:val="en-US"/>
        </w:rPr>
        <w:t xml:space="preserve">…..…………....……........................ Dân </w:t>
      </w:r>
      <w:proofErr w:type="gramStart"/>
      <w:r w:rsidRPr="00A65067">
        <w:rPr>
          <w:rFonts w:ascii="Times New Roman" w:eastAsia="Times New Roman" w:hAnsi="Times New Roman" w:cs="Times New Roman"/>
          <w:noProof w:val="0"/>
          <w:color w:val="000000"/>
          <w:sz w:val="18"/>
          <w:szCs w:val="18"/>
          <w:lang w:val="en-US"/>
        </w:rPr>
        <w:t>tộc:......................</w:t>
      </w:r>
      <w:proofErr w:type="gramEnd"/>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 xml:space="preserve">Giới </w:t>
      </w:r>
      <w:proofErr w:type="gramStart"/>
      <w:r w:rsidRPr="00A65067">
        <w:rPr>
          <w:rFonts w:ascii="Times New Roman" w:eastAsia="Times New Roman" w:hAnsi="Times New Roman" w:cs="Times New Roman"/>
          <w:noProof w:val="0"/>
          <w:color w:val="000000"/>
          <w:sz w:val="18"/>
          <w:szCs w:val="18"/>
          <w:lang w:val="en-US"/>
        </w:rPr>
        <w:t>tính:...........................................................</w:t>
      </w:r>
      <w:proofErr w:type="gramEnd"/>
      <w:r w:rsidRPr="00A65067">
        <w:rPr>
          <w:rFonts w:ascii="Times New Roman" w:eastAsia="Times New Roman" w:hAnsi="Times New Roman" w:cs="Times New Roman"/>
          <w:noProof w:val="0"/>
          <w:color w:val="000000"/>
          <w:sz w:val="18"/>
          <w:szCs w:val="18"/>
          <w:lang w:val="en-US"/>
        </w:rPr>
        <w:t xml:space="preserve"> Ngày sinh ........../........../..........</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Chứng minh nhân dân/Căn cước công dân/Hộ chiếu số: …...…...................…</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 xml:space="preserve">Ngày </w:t>
      </w:r>
      <w:proofErr w:type="gramStart"/>
      <w:r w:rsidRPr="00A65067">
        <w:rPr>
          <w:rFonts w:ascii="Times New Roman" w:eastAsia="Times New Roman" w:hAnsi="Times New Roman" w:cs="Times New Roman"/>
          <w:noProof w:val="0"/>
          <w:color w:val="000000"/>
          <w:sz w:val="18"/>
          <w:szCs w:val="18"/>
          <w:lang w:val="en-US"/>
        </w:rPr>
        <w:t>cấp:…</w:t>
      </w:r>
      <w:proofErr w:type="gramEnd"/>
      <w:r w:rsidRPr="00A65067">
        <w:rPr>
          <w:rFonts w:ascii="Times New Roman" w:eastAsia="Times New Roman" w:hAnsi="Times New Roman" w:cs="Times New Roman"/>
          <w:noProof w:val="0"/>
          <w:color w:val="000000"/>
          <w:sz w:val="18"/>
          <w:szCs w:val="18"/>
          <w:lang w:val="en-US"/>
        </w:rPr>
        <w:t>./…../..….; Nơi cấp:….…….............................................................</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 xml:space="preserve">Nơi đăng ký thường </w:t>
      </w:r>
      <w:proofErr w:type="gramStart"/>
      <w:r w:rsidRPr="00A65067">
        <w:rPr>
          <w:rFonts w:ascii="Times New Roman" w:eastAsia="Times New Roman" w:hAnsi="Times New Roman" w:cs="Times New Roman"/>
          <w:noProof w:val="0"/>
          <w:color w:val="000000"/>
          <w:sz w:val="18"/>
          <w:szCs w:val="18"/>
          <w:lang w:val="en-US"/>
        </w:rPr>
        <w:t>trú:......................................................................................</w:t>
      </w:r>
      <w:proofErr w:type="gramEnd"/>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 xml:space="preserve">Địa chỉ cư trú hiện </w:t>
      </w:r>
      <w:proofErr w:type="gramStart"/>
      <w:r w:rsidRPr="00A65067">
        <w:rPr>
          <w:rFonts w:ascii="Times New Roman" w:eastAsia="Times New Roman" w:hAnsi="Times New Roman" w:cs="Times New Roman"/>
          <w:noProof w:val="0"/>
          <w:color w:val="000000"/>
          <w:sz w:val="18"/>
          <w:szCs w:val="18"/>
          <w:lang w:val="en-US"/>
        </w:rPr>
        <w:t>tại:.........................................................................................</w:t>
      </w:r>
      <w:proofErr w:type="gramEnd"/>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Điện thoại: ........................................... Email: ...................................................</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Thuộc đối tượng:</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 Người lao động là thành viên hộ nghèo □</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 Người lao động là thành viên hộ cận nghèo □</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 Người lao động là người dân tộc thiểu số □</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 Người lao động là thân nhân người có công với cách mạng □</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 Người lao động thuộc hộ gia đình, cá nhân bị thu hồi đất □</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 Người lao động .......................................</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Đề nghị Ngân hàng Chính sách xã hội cho tôi vay vốn để ký quỹ đi làm việc tại Hàn Quốc theo Hợp đồng số ........................ ngày ......./</w:t>
      </w:r>
      <w:proofErr w:type="gramStart"/>
      <w:r w:rsidRPr="00A65067">
        <w:rPr>
          <w:rFonts w:ascii="Times New Roman" w:eastAsia="Times New Roman" w:hAnsi="Times New Roman" w:cs="Times New Roman"/>
          <w:noProof w:val="0"/>
          <w:color w:val="000000"/>
          <w:sz w:val="18"/>
          <w:szCs w:val="18"/>
          <w:lang w:val="en-US"/>
        </w:rPr>
        <w:t>.....</w:t>
      </w:r>
      <w:proofErr w:type="gramEnd"/>
      <w:r w:rsidRPr="00A65067">
        <w:rPr>
          <w:rFonts w:ascii="Times New Roman" w:eastAsia="Times New Roman" w:hAnsi="Times New Roman" w:cs="Times New Roman"/>
          <w:noProof w:val="0"/>
          <w:color w:val="000000"/>
          <w:sz w:val="18"/>
          <w:szCs w:val="18"/>
          <w:lang w:val="en-US"/>
        </w:rPr>
        <w:t>/......... đã ký với Trung tâm Lao động ngoài nước thuộc Bộ Lao động - Thương binh và Xã hội:</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Số tiền vay: ......................... đồng </w:t>
      </w:r>
      <w:r w:rsidRPr="00A65067">
        <w:rPr>
          <w:rFonts w:ascii="Times New Roman" w:eastAsia="Times New Roman" w:hAnsi="Times New Roman" w:cs="Times New Roman"/>
          <w:i/>
          <w:iCs/>
          <w:noProof w:val="0"/>
          <w:color w:val="000000"/>
          <w:sz w:val="18"/>
          <w:szCs w:val="18"/>
          <w:lang w:val="en-US"/>
        </w:rPr>
        <w:t>(Bằng chữ: ................................................)</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Thời hạn vay vốn: .................... Lãi suất tiền vay: ........%/năm.</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Tôi xin cam kết sử dụng vốn vay đúng mục đích, trả nợ gốc và lãi đầy đủ, đúng hạn, nếu sai tôi xin chịu trách nhiệm trước pháp luật.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65067" w:rsidRPr="00A65067" w:rsidTr="00A65067">
        <w:trPr>
          <w:tblCellSpacing w:w="0" w:type="dxa"/>
        </w:trPr>
        <w:tc>
          <w:tcPr>
            <w:tcW w:w="4428" w:type="dxa"/>
            <w:shd w:val="clear" w:color="auto" w:fill="FFFFFF"/>
            <w:tcMar>
              <w:top w:w="0" w:type="dxa"/>
              <w:left w:w="108" w:type="dxa"/>
              <w:bottom w:w="0" w:type="dxa"/>
              <w:right w:w="108" w:type="dxa"/>
            </w:tcMar>
            <w:hideMark/>
          </w:tcPr>
          <w:p w:rsidR="00A65067" w:rsidRPr="00A65067" w:rsidRDefault="00A65067" w:rsidP="00A65067">
            <w:pPr>
              <w:spacing w:before="120" w:after="120" w:line="234" w:lineRule="atLeast"/>
              <w:jc w:val="center"/>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b/>
                <w:bCs/>
                <w:noProof w:val="0"/>
                <w:color w:val="000000"/>
                <w:sz w:val="18"/>
                <w:szCs w:val="18"/>
                <w:lang w:val="en-US"/>
              </w:rPr>
              <w:t>XÁC NHẬN CỦA UBND XÃ/PHƯỜNG/ THỊ TRẤN </w:t>
            </w:r>
            <w:r w:rsidRPr="00A65067">
              <w:rPr>
                <w:rFonts w:ascii="Times New Roman" w:eastAsia="Times New Roman" w:hAnsi="Times New Roman" w:cs="Times New Roman"/>
                <w:noProof w:val="0"/>
                <w:color w:val="000000"/>
                <w:sz w:val="18"/>
                <w:szCs w:val="18"/>
                <w:lang w:val="en-US"/>
              </w:rPr>
              <w:t>...........................................</w:t>
            </w:r>
            <w:r w:rsidRPr="00A65067">
              <w:rPr>
                <w:rFonts w:ascii="Times New Roman" w:eastAsia="Times New Roman" w:hAnsi="Times New Roman" w:cs="Times New Roman"/>
                <w:noProof w:val="0"/>
                <w:color w:val="000000"/>
                <w:sz w:val="18"/>
                <w:szCs w:val="18"/>
                <w:lang w:val="en-US"/>
              </w:rPr>
              <w:br/>
              <w:t>Ông/bà: ...................................................... thuộc đối tượng</w:t>
            </w:r>
            <w:r w:rsidRPr="00A65067">
              <w:rPr>
                <w:rFonts w:ascii="Times New Roman" w:eastAsia="Times New Roman" w:hAnsi="Times New Roman" w:cs="Times New Roman"/>
                <w:i/>
                <w:iCs/>
                <w:noProof w:val="0"/>
                <w:color w:val="000000"/>
                <w:sz w:val="18"/>
                <w:szCs w:val="18"/>
                <w:vertAlign w:val="superscript"/>
                <w:lang w:val="en-US"/>
              </w:rPr>
              <w:t>(1)</w:t>
            </w:r>
            <w:r w:rsidRPr="00A65067">
              <w:rPr>
                <w:rFonts w:ascii="Times New Roman" w:eastAsia="Times New Roman" w:hAnsi="Times New Roman" w:cs="Times New Roman"/>
                <w:i/>
                <w:iCs/>
                <w:noProof w:val="0"/>
                <w:color w:val="000000"/>
                <w:sz w:val="18"/>
                <w:szCs w:val="18"/>
                <w:lang w:val="en-US"/>
              </w:rPr>
              <w:t> </w:t>
            </w:r>
            <w:r w:rsidRPr="00A65067">
              <w:rPr>
                <w:rFonts w:ascii="Times New Roman" w:eastAsia="Times New Roman" w:hAnsi="Times New Roman" w:cs="Times New Roman"/>
                <w:noProof w:val="0"/>
                <w:color w:val="000000"/>
                <w:sz w:val="18"/>
                <w:szCs w:val="18"/>
                <w:lang w:val="en-US"/>
              </w:rPr>
              <w:t>……theo quy định hiện hành.</w:t>
            </w:r>
            <w:r w:rsidRPr="00A65067">
              <w:rPr>
                <w:rFonts w:ascii="Times New Roman" w:eastAsia="Times New Roman" w:hAnsi="Times New Roman" w:cs="Times New Roman"/>
                <w:noProof w:val="0"/>
                <w:color w:val="000000"/>
                <w:sz w:val="18"/>
                <w:szCs w:val="18"/>
                <w:lang w:val="en-US"/>
              </w:rPr>
              <w:br/>
            </w:r>
            <w:r w:rsidRPr="00A65067">
              <w:rPr>
                <w:rFonts w:ascii="Times New Roman" w:eastAsia="Times New Roman" w:hAnsi="Times New Roman" w:cs="Times New Roman"/>
                <w:i/>
                <w:iCs/>
                <w:noProof w:val="0"/>
                <w:color w:val="000000"/>
                <w:sz w:val="18"/>
                <w:szCs w:val="18"/>
                <w:lang w:val="en-US"/>
              </w:rPr>
              <w:t>…, ngày ... tháng … năm …</w:t>
            </w:r>
            <w:r w:rsidRPr="00A65067">
              <w:rPr>
                <w:rFonts w:ascii="Times New Roman" w:eastAsia="Times New Roman" w:hAnsi="Times New Roman" w:cs="Times New Roman"/>
                <w:i/>
                <w:iCs/>
                <w:noProof w:val="0"/>
                <w:color w:val="000000"/>
                <w:sz w:val="18"/>
                <w:szCs w:val="18"/>
                <w:lang w:val="en-US"/>
              </w:rPr>
              <w:br/>
            </w:r>
            <w:r w:rsidRPr="00A65067">
              <w:rPr>
                <w:rFonts w:ascii="Times New Roman" w:eastAsia="Times New Roman" w:hAnsi="Times New Roman" w:cs="Times New Roman"/>
                <w:b/>
                <w:bCs/>
                <w:noProof w:val="0"/>
                <w:color w:val="000000"/>
                <w:sz w:val="18"/>
                <w:szCs w:val="18"/>
                <w:lang w:val="en-US"/>
              </w:rPr>
              <w:t>TM. ỦY BAN NHÂN DÂN XÃ CHỦ TỊCH</w:t>
            </w:r>
            <w:r w:rsidRPr="00A65067">
              <w:rPr>
                <w:rFonts w:ascii="Times New Roman" w:eastAsia="Times New Roman" w:hAnsi="Times New Roman" w:cs="Times New Roman"/>
                <w:noProof w:val="0"/>
                <w:color w:val="000000"/>
                <w:sz w:val="18"/>
                <w:szCs w:val="18"/>
                <w:lang w:val="en-US"/>
              </w:rPr>
              <w:br/>
            </w:r>
            <w:r w:rsidRPr="00A65067">
              <w:rPr>
                <w:rFonts w:ascii="Times New Roman" w:eastAsia="Times New Roman" w:hAnsi="Times New Roman" w:cs="Times New Roman"/>
                <w:i/>
                <w:iCs/>
                <w:noProof w:val="0"/>
                <w:color w:val="000000"/>
                <w:sz w:val="18"/>
                <w:szCs w:val="18"/>
                <w:lang w:val="en-US"/>
              </w:rPr>
              <w:t>(Ký tên, đóng dấu)</w:t>
            </w:r>
          </w:p>
        </w:tc>
        <w:tc>
          <w:tcPr>
            <w:tcW w:w="4428" w:type="dxa"/>
            <w:shd w:val="clear" w:color="auto" w:fill="FFFFFF"/>
            <w:tcMar>
              <w:top w:w="0" w:type="dxa"/>
              <w:left w:w="108" w:type="dxa"/>
              <w:bottom w:w="0" w:type="dxa"/>
              <w:right w:w="108" w:type="dxa"/>
            </w:tcMar>
            <w:hideMark/>
          </w:tcPr>
          <w:p w:rsidR="00A65067" w:rsidRPr="00A65067" w:rsidRDefault="00A65067" w:rsidP="00A65067">
            <w:pPr>
              <w:spacing w:before="120" w:after="120" w:line="234" w:lineRule="atLeast"/>
              <w:jc w:val="center"/>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i/>
                <w:iCs/>
                <w:noProof w:val="0"/>
                <w:color w:val="000000"/>
                <w:sz w:val="18"/>
                <w:szCs w:val="18"/>
                <w:lang w:val="en-US"/>
              </w:rPr>
              <w:t>…, ngày ... tháng … năm ...</w:t>
            </w:r>
            <w:r w:rsidRPr="00A65067">
              <w:rPr>
                <w:rFonts w:ascii="Times New Roman" w:eastAsia="Times New Roman" w:hAnsi="Times New Roman" w:cs="Times New Roman"/>
                <w:i/>
                <w:iCs/>
                <w:noProof w:val="0"/>
                <w:color w:val="000000"/>
                <w:sz w:val="18"/>
                <w:szCs w:val="18"/>
                <w:lang w:val="en-US"/>
              </w:rPr>
              <w:br/>
            </w:r>
            <w:r w:rsidRPr="00A65067">
              <w:rPr>
                <w:rFonts w:ascii="Times New Roman" w:eastAsia="Times New Roman" w:hAnsi="Times New Roman" w:cs="Times New Roman"/>
                <w:b/>
                <w:bCs/>
                <w:noProof w:val="0"/>
                <w:color w:val="000000"/>
                <w:sz w:val="18"/>
                <w:szCs w:val="18"/>
                <w:lang w:val="en-US"/>
              </w:rPr>
              <w:t>KHÁCH HÀNG VAY VỐN</w:t>
            </w:r>
            <w:r w:rsidRPr="00A65067">
              <w:rPr>
                <w:rFonts w:ascii="Times New Roman" w:eastAsia="Times New Roman" w:hAnsi="Times New Roman" w:cs="Times New Roman"/>
                <w:b/>
                <w:bCs/>
                <w:noProof w:val="0"/>
                <w:color w:val="000000"/>
                <w:sz w:val="18"/>
                <w:szCs w:val="18"/>
                <w:lang w:val="en-US"/>
              </w:rPr>
              <w:br/>
            </w:r>
            <w:r w:rsidRPr="00A65067">
              <w:rPr>
                <w:rFonts w:ascii="Times New Roman" w:eastAsia="Times New Roman" w:hAnsi="Times New Roman" w:cs="Times New Roman"/>
                <w:i/>
                <w:iCs/>
                <w:noProof w:val="0"/>
                <w:color w:val="000000"/>
                <w:sz w:val="18"/>
                <w:szCs w:val="18"/>
                <w:lang w:val="en-US"/>
              </w:rPr>
              <w:t>(Ký, ghi rõ họ tên)</w:t>
            </w:r>
          </w:p>
        </w:tc>
      </w:tr>
    </w:tbl>
    <w:p w:rsidR="00A65067" w:rsidRPr="00A65067" w:rsidRDefault="00A65067" w:rsidP="00A65067">
      <w:pPr>
        <w:shd w:val="clear" w:color="auto" w:fill="FFFFFF"/>
        <w:spacing w:before="120" w:after="120" w:line="234" w:lineRule="atLeast"/>
        <w:jc w:val="center"/>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b/>
          <w:bCs/>
          <w:noProof w:val="0"/>
          <w:color w:val="000000"/>
          <w:sz w:val="18"/>
          <w:szCs w:val="18"/>
          <w:lang w:val="en-US"/>
        </w:rPr>
        <w:t>PHÊ DUYỆT CỦA NGÂN HÀNG CHÍNH SÁCH XÃ HỘI</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Số tiền cho vay: …….................................đồng.</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Mục đích sử dụng vốn: Ký quỹ đi làm việc tại Hàn Quốc theo Chương trình cấp phép việc làm cho lao động nước ngoài của Hàn Quốc.</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 xml:space="preserve">Thời hạn cho </w:t>
      </w:r>
      <w:proofErr w:type="gramStart"/>
      <w:r w:rsidRPr="00A65067">
        <w:rPr>
          <w:rFonts w:ascii="Times New Roman" w:eastAsia="Times New Roman" w:hAnsi="Times New Roman" w:cs="Times New Roman"/>
          <w:noProof w:val="0"/>
          <w:color w:val="000000"/>
          <w:sz w:val="18"/>
          <w:szCs w:val="18"/>
          <w:lang w:val="en-US"/>
        </w:rPr>
        <w:t>vay:............................................</w:t>
      </w:r>
      <w:proofErr w:type="gramEnd"/>
      <w:r w:rsidRPr="00A65067">
        <w:rPr>
          <w:rFonts w:ascii="Times New Roman" w:eastAsia="Times New Roman" w:hAnsi="Times New Roman" w:cs="Times New Roman"/>
          <w:noProof w:val="0"/>
          <w:color w:val="000000"/>
          <w:sz w:val="18"/>
          <w:szCs w:val="18"/>
          <w:lang w:val="en-US"/>
        </w:rPr>
        <w:t>tháng.</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Lãi suất: ......…%/năm. Lãi tiền vay được thu định kỳ hằng tháng khi Ngân hàng Chính sách xã hội trả lãi tiền gửi ký quỹ của khách hàng.</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Hạn trả nợ: ngày…</w:t>
      </w:r>
      <w:proofErr w:type="gramStart"/>
      <w:r w:rsidRPr="00A65067">
        <w:rPr>
          <w:rFonts w:ascii="Times New Roman" w:eastAsia="Times New Roman" w:hAnsi="Times New Roman" w:cs="Times New Roman"/>
          <w:noProof w:val="0"/>
          <w:color w:val="000000"/>
          <w:sz w:val="18"/>
          <w:szCs w:val="18"/>
          <w:lang w:val="en-US"/>
        </w:rPr>
        <w:t>.....</w:t>
      </w:r>
      <w:proofErr w:type="gramEnd"/>
      <w:r w:rsidRPr="00A65067">
        <w:rPr>
          <w:rFonts w:ascii="Times New Roman" w:eastAsia="Times New Roman" w:hAnsi="Times New Roman" w:cs="Times New Roman"/>
          <w:noProof w:val="0"/>
          <w:color w:val="000000"/>
          <w:sz w:val="18"/>
          <w:szCs w:val="18"/>
          <w:lang w:val="en-US"/>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868"/>
        <w:gridCol w:w="2760"/>
        <w:gridCol w:w="3228"/>
      </w:tblGrid>
      <w:tr w:rsidR="00A65067" w:rsidRPr="00A65067" w:rsidTr="00A65067">
        <w:trPr>
          <w:tblCellSpacing w:w="0" w:type="dxa"/>
        </w:trPr>
        <w:tc>
          <w:tcPr>
            <w:tcW w:w="2868" w:type="dxa"/>
            <w:shd w:val="clear" w:color="auto" w:fill="FFFFFF"/>
            <w:tcMar>
              <w:top w:w="0" w:type="dxa"/>
              <w:left w:w="108" w:type="dxa"/>
              <w:bottom w:w="0" w:type="dxa"/>
              <w:right w:w="108" w:type="dxa"/>
            </w:tcMar>
            <w:hideMark/>
          </w:tcPr>
          <w:p w:rsidR="00A65067" w:rsidRPr="00A65067" w:rsidRDefault="00A65067" w:rsidP="00A65067">
            <w:pPr>
              <w:spacing w:before="120" w:after="120" w:line="234" w:lineRule="atLeast"/>
              <w:jc w:val="center"/>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b/>
                <w:bCs/>
                <w:noProof w:val="0"/>
                <w:color w:val="000000"/>
                <w:sz w:val="18"/>
                <w:szCs w:val="18"/>
                <w:lang w:val="en-US"/>
              </w:rPr>
              <w:lastRenderedPageBreak/>
              <w:t>Cán bộ tín dụng</w:t>
            </w:r>
            <w:r w:rsidRPr="00A65067">
              <w:rPr>
                <w:rFonts w:ascii="Times New Roman" w:eastAsia="Times New Roman" w:hAnsi="Times New Roman" w:cs="Times New Roman"/>
                <w:noProof w:val="0"/>
                <w:color w:val="000000"/>
                <w:sz w:val="18"/>
                <w:szCs w:val="18"/>
                <w:lang w:val="en-US"/>
              </w:rPr>
              <w:br/>
            </w:r>
            <w:r w:rsidRPr="00A65067">
              <w:rPr>
                <w:rFonts w:ascii="Times New Roman" w:eastAsia="Times New Roman" w:hAnsi="Times New Roman" w:cs="Times New Roman"/>
                <w:i/>
                <w:iCs/>
                <w:noProof w:val="0"/>
                <w:color w:val="000000"/>
                <w:sz w:val="18"/>
                <w:szCs w:val="18"/>
                <w:lang w:val="en-US"/>
              </w:rPr>
              <w:t>(Ký, ghi rõ họ tên)</w:t>
            </w:r>
          </w:p>
        </w:tc>
        <w:tc>
          <w:tcPr>
            <w:tcW w:w="2760" w:type="dxa"/>
            <w:shd w:val="clear" w:color="auto" w:fill="FFFFFF"/>
            <w:tcMar>
              <w:top w:w="0" w:type="dxa"/>
              <w:left w:w="108" w:type="dxa"/>
              <w:bottom w:w="0" w:type="dxa"/>
              <w:right w:w="108" w:type="dxa"/>
            </w:tcMar>
            <w:hideMark/>
          </w:tcPr>
          <w:p w:rsidR="00A65067" w:rsidRPr="00A65067" w:rsidRDefault="00A65067" w:rsidP="00A65067">
            <w:pPr>
              <w:spacing w:before="120" w:after="120" w:line="234" w:lineRule="atLeast"/>
              <w:jc w:val="center"/>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b/>
                <w:bCs/>
                <w:noProof w:val="0"/>
                <w:color w:val="000000"/>
                <w:sz w:val="18"/>
                <w:szCs w:val="18"/>
                <w:lang w:val="en-US"/>
              </w:rPr>
              <w:t>Trưởng phòng KH-NVTD (Tổ trưởng KH-NV)</w:t>
            </w:r>
            <w:r w:rsidRPr="00A65067">
              <w:rPr>
                <w:rFonts w:ascii="Times New Roman" w:eastAsia="Times New Roman" w:hAnsi="Times New Roman" w:cs="Times New Roman"/>
                <w:b/>
                <w:bCs/>
                <w:noProof w:val="0"/>
                <w:color w:val="000000"/>
                <w:sz w:val="18"/>
                <w:szCs w:val="18"/>
                <w:lang w:val="en-US"/>
              </w:rPr>
              <w:br/>
            </w:r>
            <w:r w:rsidRPr="00A65067">
              <w:rPr>
                <w:rFonts w:ascii="Times New Roman" w:eastAsia="Times New Roman" w:hAnsi="Times New Roman" w:cs="Times New Roman"/>
                <w:i/>
                <w:iCs/>
                <w:noProof w:val="0"/>
                <w:color w:val="000000"/>
                <w:sz w:val="18"/>
                <w:szCs w:val="18"/>
                <w:lang w:val="en-US"/>
              </w:rPr>
              <w:t>(Ký, ghi rõ họ tên)</w:t>
            </w:r>
          </w:p>
        </w:tc>
        <w:tc>
          <w:tcPr>
            <w:tcW w:w="3228" w:type="dxa"/>
            <w:shd w:val="clear" w:color="auto" w:fill="FFFFFF"/>
            <w:tcMar>
              <w:top w:w="0" w:type="dxa"/>
              <w:left w:w="108" w:type="dxa"/>
              <w:bottom w:w="0" w:type="dxa"/>
              <w:right w:w="108" w:type="dxa"/>
            </w:tcMar>
            <w:hideMark/>
          </w:tcPr>
          <w:p w:rsidR="00A65067" w:rsidRPr="00A65067" w:rsidRDefault="00A65067" w:rsidP="00A65067">
            <w:pPr>
              <w:spacing w:before="120" w:after="120" w:line="234" w:lineRule="atLeast"/>
              <w:jc w:val="center"/>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i/>
                <w:iCs/>
                <w:noProof w:val="0"/>
                <w:color w:val="000000"/>
                <w:sz w:val="18"/>
                <w:szCs w:val="18"/>
                <w:lang w:val="en-US"/>
              </w:rPr>
              <w:t>Ngày...…tháng...…năm...…</w:t>
            </w:r>
            <w:r w:rsidRPr="00A65067">
              <w:rPr>
                <w:rFonts w:ascii="Times New Roman" w:eastAsia="Times New Roman" w:hAnsi="Times New Roman" w:cs="Times New Roman"/>
                <w:noProof w:val="0"/>
                <w:color w:val="000000"/>
                <w:sz w:val="18"/>
                <w:szCs w:val="18"/>
                <w:lang w:val="en-US"/>
              </w:rPr>
              <w:br/>
            </w:r>
            <w:r w:rsidRPr="00A65067">
              <w:rPr>
                <w:rFonts w:ascii="Times New Roman" w:eastAsia="Times New Roman" w:hAnsi="Times New Roman" w:cs="Times New Roman"/>
                <w:b/>
                <w:bCs/>
                <w:noProof w:val="0"/>
                <w:color w:val="000000"/>
                <w:sz w:val="18"/>
                <w:szCs w:val="18"/>
                <w:lang w:val="en-US"/>
              </w:rPr>
              <w:t>Giám đốc</w:t>
            </w:r>
            <w:r w:rsidRPr="00A65067">
              <w:rPr>
                <w:rFonts w:ascii="Times New Roman" w:eastAsia="Times New Roman" w:hAnsi="Times New Roman" w:cs="Times New Roman"/>
                <w:noProof w:val="0"/>
                <w:color w:val="000000"/>
                <w:sz w:val="18"/>
                <w:szCs w:val="18"/>
                <w:lang w:val="en-US"/>
              </w:rPr>
              <w:br/>
            </w:r>
            <w:r w:rsidRPr="00A65067">
              <w:rPr>
                <w:rFonts w:ascii="Times New Roman" w:eastAsia="Times New Roman" w:hAnsi="Times New Roman" w:cs="Times New Roman"/>
                <w:i/>
                <w:iCs/>
                <w:noProof w:val="0"/>
                <w:color w:val="000000"/>
                <w:sz w:val="18"/>
                <w:szCs w:val="18"/>
                <w:lang w:val="en-US"/>
              </w:rPr>
              <w:t>(Ký tên, đóng dấu)</w:t>
            </w:r>
          </w:p>
        </w:tc>
      </w:tr>
    </w:tbl>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b/>
          <w:bCs/>
          <w:i/>
          <w:iCs/>
          <w:noProof w:val="0"/>
          <w:color w:val="000000"/>
          <w:sz w:val="18"/>
          <w:szCs w:val="18"/>
          <w:lang w:val="en-US"/>
        </w:rPr>
        <w:t>Ghi chú:</w:t>
      </w:r>
    </w:p>
    <w:p w:rsidR="00A65067" w:rsidRPr="00A65067" w:rsidRDefault="00A65067" w:rsidP="00A65067">
      <w:pPr>
        <w:shd w:val="clear" w:color="auto" w:fill="FFFFFF"/>
        <w:spacing w:before="120" w:after="120" w:line="234" w:lineRule="atLeast"/>
        <w:rPr>
          <w:rFonts w:ascii="Times New Roman" w:eastAsia="Times New Roman" w:hAnsi="Times New Roman" w:cs="Times New Roman"/>
          <w:noProof w:val="0"/>
          <w:color w:val="000000"/>
          <w:sz w:val="18"/>
          <w:szCs w:val="18"/>
          <w:lang w:val="en-US"/>
        </w:rPr>
      </w:pPr>
      <w:r w:rsidRPr="00A65067">
        <w:rPr>
          <w:rFonts w:ascii="Times New Roman" w:eastAsia="Times New Roman" w:hAnsi="Times New Roman" w:cs="Times New Roman"/>
          <w:noProof w:val="0"/>
          <w:color w:val="000000"/>
          <w:sz w:val="18"/>
          <w:szCs w:val="18"/>
          <w:lang w:val="en-US"/>
        </w:rPr>
        <w:t>(1) Đề nghị Ủy ban nhân dân cấp xã xác nhận rõ đối tượng vay vốn thuộc diện hộ nghèo/hộ cận nghèo/hộ đồng bào dân tộc thiểu số/thân nhân người có công với cách mạng/người thuộc hộ gia đình bị thu hồi đất/người lao động....</w:t>
      </w:r>
    </w:p>
    <w:bookmarkEnd w:id="36"/>
    <w:p w:rsidR="008D345E" w:rsidRPr="00A65067" w:rsidRDefault="008D345E">
      <w:pPr>
        <w:rPr>
          <w:rFonts w:ascii="Times New Roman" w:hAnsi="Times New Roman" w:cs="Times New Roman"/>
        </w:rPr>
      </w:pPr>
    </w:p>
    <w:sectPr w:rsidR="008D345E" w:rsidRPr="00A65067" w:rsidSect="001776F6">
      <w:pgSz w:w="11907" w:h="16840" w:code="9"/>
      <w:pgMar w:top="1134" w:right="964" w:bottom="1134" w:left="1701"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067"/>
    <w:rsid w:val="001776F6"/>
    <w:rsid w:val="00294AAD"/>
    <w:rsid w:val="00360154"/>
    <w:rsid w:val="008D345E"/>
    <w:rsid w:val="00A65067"/>
    <w:rsid w:val="00AD28B6"/>
    <w:rsid w:val="00BA69D6"/>
    <w:rsid w:val="00D06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DCD2B"/>
  <w15:chartTrackingRefBased/>
  <w15:docId w15:val="{80031C32-F68A-40BA-9ECE-9214122D1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6554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262647-8DD3-47A3-BA3A-E1C866B36991}"/>
</file>

<file path=customXml/itemProps2.xml><?xml version="1.0" encoding="utf-8"?>
<ds:datastoreItem xmlns:ds="http://schemas.openxmlformats.org/officeDocument/2006/customXml" ds:itemID="{0BC3FB2F-9FD8-4032-82D6-AE68C474B239}"/>
</file>

<file path=customXml/itemProps3.xml><?xml version="1.0" encoding="utf-8"?>
<ds:datastoreItem xmlns:ds="http://schemas.openxmlformats.org/officeDocument/2006/customXml" ds:itemID="{90A3699C-0214-4DEF-9AF5-695EF4DBC8E0}"/>
</file>

<file path=docProps/app.xml><?xml version="1.0" encoding="utf-8"?>
<Properties xmlns="http://schemas.openxmlformats.org/officeDocument/2006/extended-properties" xmlns:vt="http://schemas.openxmlformats.org/officeDocument/2006/docPropsVTypes">
  <Template>Normal</Template>
  <TotalTime>2</TotalTime>
  <Pages>5</Pages>
  <Words>2272</Words>
  <Characters>12951</Characters>
  <Application>Microsoft Office Word</Application>
  <DocSecurity>0</DocSecurity>
  <Lines>107</Lines>
  <Paragraphs>30</Paragraphs>
  <ScaleCrop>false</ScaleCrop>
  <Company/>
  <LinksUpToDate>false</LinksUpToDate>
  <CharactersWithSpaces>15193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MoLISA</dc:creator>
  <cp:keywords/>
  <dc:description/>
  <cp:lastModifiedBy>Admin MoLISA</cp:lastModifiedBy>
  <cp:revision>1</cp:revision>
  <dcterms:created xsi:type="dcterms:W3CDTF">2024-08-28T06:26:00Z</dcterms:created>
  <dcterms:modified xsi:type="dcterms:W3CDTF">2024-08-28T06:28:00Z</dcterms:modified>
</cp:coreProperties>
</file>