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D4EF7" w:rsidRDefault="009D4EF7" w:rsidP="009D4EF7">
      <w:pPr>
        <w:spacing w:before="120" w:after="280" w:afterAutospacing="1"/>
        <w:jc w:val="center"/>
      </w:pPr>
      <w:bookmarkStart w:id="0" w:name="chuong_pl_1"/>
      <w:r>
        <w:rPr>
          <w:b/>
          <w:bCs/>
          <w:lang w:val="vi-VN"/>
        </w:rPr>
        <w:t>PHỤ LỤC</w:t>
      </w:r>
      <w:bookmarkEnd w:id="0"/>
    </w:p>
    <w:p w:rsidR="009D4EF7" w:rsidRDefault="009D4EF7" w:rsidP="009D4EF7">
      <w:pPr>
        <w:spacing w:before="120" w:after="280" w:afterAutospacing="1"/>
        <w:jc w:val="center"/>
      </w:pPr>
      <w:bookmarkStart w:id="1" w:name="chuong_pl_1_name"/>
      <w:r>
        <w:rPr>
          <w:lang w:val="vi-VN"/>
        </w:rPr>
        <w:t>BẢNG CHUYỂN ĐỔI HỆ TỌA ĐỘ CÁC VỊ TRÍ</w:t>
      </w:r>
      <w:bookmarkEnd w:id="1"/>
      <w:r>
        <w:br/>
      </w:r>
      <w:r>
        <w:rPr>
          <w:i/>
          <w:iCs/>
          <w:lang w:val="vi-VN"/>
        </w:rPr>
        <w:t>(Ban hành kèm theo Thông tư số 5</w:t>
      </w:r>
      <w:r>
        <w:rPr>
          <w:i/>
          <w:iCs/>
        </w:rPr>
        <w:t>7</w:t>
      </w:r>
      <w:r>
        <w:rPr>
          <w:i/>
          <w:iCs/>
          <w:lang w:val="vi-VN"/>
        </w:rPr>
        <w:t>/2018/T</w:t>
      </w:r>
      <w:r>
        <w:rPr>
          <w:i/>
          <w:iCs/>
        </w:rPr>
        <w:t>T</w:t>
      </w:r>
      <w:r>
        <w:rPr>
          <w:i/>
          <w:iCs/>
          <w:lang w:val="vi-VN"/>
        </w:rPr>
        <w:t>-BGTVT ngày</w:t>
      </w:r>
      <w:r>
        <w:rPr>
          <w:i/>
          <w:iCs/>
        </w:rPr>
        <w:t xml:space="preserve"> 14</w:t>
      </w:r>
      <w:r>
        <w:rPr>
          <w:i/>
          <w:iCs/>
          <w:lang w:val="vi-VN"/>
        </w:rPr>
        <w:t xml:space="preserve"> tháng </w:t>
      </w:r>
      <w:r>
        <w:rPr>
          <w:i/>
          <w:iCs/>
        </w:rPr>
        <w:t xml:space="preserve">12 </w:t>
      </w:r>
      <w:r>
        <w:rPr>
          <w:i/>
          <w:iCs/>
          <w:lang w:val="vi-VN"/>
        </w:rPr>
        <w:t>năm 2018 của Bộ trưởng Bộ Giao thông vận tải)</w:t>
      </w:r>
    </w:p>
    <w:p w:rsidR="009D4EF7" w:rsidRDefault="009D4EF7" w:rsidP="009D4EF7">
      <w:pPr>
        <w:spacing w:before="120" w:after="280" w:afterAutospacing="1"/>
      </w:pPr>
      <w:r>
        <w:rPr>
          <w:lang w:val="vi-VN"/>
        </w:rPr>
        <w:t>Phạm vi vùng nước cảng biển Quảng Trị thuộc địa phận tỉnh Quảng Trị gồm các vị trí từ CV1 đến CV7 có tọa độ như sau: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0"/>
        <w:gridCol w:w="895"/>
        <w:gridCol w:w="1746"/>
        <w:gridCol w:w="1973"/>
        <w:gridCol w:w="1838"/>
        <w:gridCol w:w="1860"/>
      </w:tblGrid>
      <w:tr w:rsidR="009D4EF7" w:rsidTr="003A0BD0">
        <w:tc>
          <w:tcPr>
            <w:tcW w:w="429" w:type="pct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D4EF7" w:rsidRDefault="009D4EF7" w:rsidP="003A0BD0">
            <w:pPr>
              <w:spacing w:before="120"/>
              <w:jc w:val="center"/>
            </w:pPr>
            <w:r>
              <w:rPr>
                <w:b/>
                <w:bCs/>
                <w:lang w:val="vi-VN"/>
              </w:rPr>
              <w:t>STT</w:t>
            </w:r>
          </w:p>
        </w:tc>
        <w:tc>
          <w:tcPr>
            <w:tcW w:w="492" w:type="pct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D4EF7" w:rsidRDefault="009D4EF7" w:rsidP="003A0BD0">
            <w:pPr>
              <w:spacing w:before="120"/>
              <w:jc w:val="center"/>
            </w:pPr>
            <w:r>
              <w:rPr>
                <w:b/>
                <w:bCs/>
                <w:lang w:val="vi-VN"/>
              </w:rPr>
              <w:t>Tên điểm</w:t>
            </w:r>
          </w:p>
        </w:tc>
        <w:tc>
          <w:tcPr>
            <w:tcW w:w="2045" w:type="pct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D4EF7" w:rsidRDefault="009D4EF7" w:rsidP="003A0BD0">
            <w:pPr>
              <w:spacing w:before="120"/>
              <w:jc w:val="center"/>
            </w:pPr>
            <w:r>
              <w:rPr>
                <w:b/>
                <w:bCs/>
                <w:lang w:val="vi-VN"/>
              </w:rPr>
              <w:t>Toạ độ VN - 2000</w:t>
            </w:r>
          </w:p>
        </w:tc>
        <w:tc>
          <w:tcPr>
            <w:tcW w:w="2035" w:type="pct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D4EF7" w:rsidRDefault="009D4EF7" w:rsidP="003A0BD0">
            <w:pPr>
              <w:spacing w:before="120"/>
              <w:jc w:val="center"/>
            </w:pPr>
            <w:r>
              <w:rPr>
                <w:b/>
                <w:bCs/>
                <w:lang w:val="vi-VN"/>
              </w:rPr>
              <w:t>Toạ độ WGS - 84</w:t>
            </w:r>
          </w:p>
        </w:tc>
      </w:tr>
      <w:tr w:rsidR="009D4EF7" w:rsidTr="003A0BD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vAlign w:val="center"/>
          </w:tcPr>
          <w:p w:rsidR="009D4EF7" w:rsidRDefault="009D4EF7" w:rsidP="003A0BD0">
            <w:pPr>
              <w:spacing w:before="120"/>
              <w:jc w:val="center"/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vAlign w:val="center"/>
          </w:tcPr>
          <w:p w:rsidR="009D4EF7" w:rsidRDefault="009D4EF7" w:rsidP="003A0BD0">
            <w:pPr>
              <w:spacing w:before="120"/>
              <w:jc w:val="center"/>
            </w:pPr>
          </w:p>
        </w:tc>
        <w:tc>
          <w:tcPr>
            <w:tcW w:w="96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D4EF7" w:rsidRDefault="009D4EF7" w:rsidP="003A0BD0">
            <w:pPr>
              <w:spacing w:before="120"/>
              <w:jc w:val="center"/>
            </w:pPr>
            <w:r>
              <w:rPr>
                <w:b/>
                <w:bCs/>
                <w:lang w:val="vi-VN"/>
              </w:rPr>
              <w:t>Vĩ độ</w:t>
            </w:r>
            <w:r>
              <w:rPr>
                <w:b/>
                <w:bCs/>
              </w:rPr>
              <w:t>(</w:t>
            </w:r>
            <w:r>
              <w:rPr>
                <w:b/>
                <w:bCs/>
                <w:lang w:val="vi-VN"/>
              </w:rPr>
              <w:t>N)</w:t>
            </w:r>
          </w:p>
        </w:tc>
        <w:tc>
          <w:tcPr>
            <w:tcW w:w="108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D4EF7" w:rsidRDefault="009D4EF7" w:rsidP="003A0BD0">
            <w:pPr>
              <w:spacing w:before="120"/>
              <w:jc w:val="center"/>
            </w:pPr>
            <w:r>
              <w:rPr>
                <w:b/>
                <w:bCs/>
                <w:lang w:val="vi-VN"/>
              </w:rPr>
              <w:t>K</w:t>
            </w:r>
            <w:r>
              <w:rPr>
                <w:b/>
                <w:bCs/>
              </w:rPr>
              <w:t>i</w:t>
            </w:r>
            <w:r>
              <w:rPr>
                <w:b/>
                <w:bCs/>
                <w:lang w:val="vi-VN"/>
              </w:rPr>
              <w:t>nh độ (E)</w:t>
            </w:r>
          </w:p>
        </w:tc>
        <w:tc>
          <w:tcPr>
            <w:tcW w:w="101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D4EF7" w:rsidRDefault="009D4EF7" w:rsidP="003A0BD0">
            <w:pPr>
              <w:spacing w:before="120"/>
              <w:jc w:val="center"/>
            </w:pPr>
            <w:r>
              <w:rPr>
                <w:b/>
                <w:bCs/>
                <w:lang w:val="vi-VN"/>
              </w:rPr>
              <w:t>Vĩ độ (N)</w:t>
            </w:r>
          </w:p>
        </w:tc>
        <w:tc>
          <w:tcPr>
            <w:tcW w:w="1024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D4EF7" w:rsidRDefault="009D4EF7" w:rsidP="003A0BD0">
            <w:pPr>
              <w:spacing w:before="120"/>
              <w:jc w:val="center"/>
            </w:pPr>
            <w:r>
              <w:rPr>
                <w:b/>
                <w:bCs/>
                <w:lang w:val="vi-VN"/>
              </w:rPr>
              <w:t>Kinh độ (E)</w:t>
            </w:r>
          </w:p>
        </w:tc>
      </w:tr>
      <w:tr w:rsidR="009D4EF7" w:rsidTr="003A0BD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2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D4EF7" w:rsidRDefault="009D4EF7" w:rsidP="003A0BD0">
            <w:pPr>
              <w:spacing w:before="120"/>
              <w:jc w:val="center"/>
            </w:pPr>
            <w:r>
              <w:rPr>
                <w:lang w:val="vi-VN"/>
              </w:rPr>
              <w:t>1</w:t>
            </w:r>
          </w:p>
        </w:tc>
        <w:tc>
          <w:tcPr>
            <w:tcW w:w="49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D4EF7" w:rsidRDefault="009D4EF7" w:rsidP="003A0BD0">
            <w:pPr>
              <w:spacing w:before="120"/>
              <w:jc w:val="center"/>
            </w:pPr>
            <w:r>
              <w:rPr>
                <w:lang w:val="vi-VN"/>
              </w:rPr>
              <w:t>CV1</w:t>
            </w:r>
          </w:p>
        </w:tc>
        <w:tc>
          <w:tcPr>
            <w:tcW w:w="96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D4EF7" w:rsidRDefault="009D4EF7" w:rsidP="003A0BD0">
            <w:pPr>
              <w:spacing w:before="120"/>
              <w:jc w:val="center"/>
            </w:pPr>
            <w:r>
              <w:rPr>
                <w:lang w:val="vi-VN"/>
              </w:rPr>
              <w:t>16°54’18</w:t>
            </w:r>
          </w:p>
        </w:tc>
        <w:tc>
          <w:tcPr>
            <w:tcW w:w="108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D4EF7" w:rsidRDefault="009D4EF7" w:rsidP="003A0BD0">
            <w:pPr>
              <w:spacing w:before="120"/>
              <w:jc w:val="center"/>
            </w:pPr>
            <w:r>
              <w:rPr>
                <w:lang w:val="vi-VN"/>
              </w:rPr>
              <w:t>107°10’58”</w:t>
            </w:r>
          </w:p>
        </w:tc>
        <w:tc>
          <w:tcPr>
            <w:tcW w:w="101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D4EF7" w:rsidRDefault="009D4EF7" w:rsidP="003A0BD0">
            <w:pPr>
              <w:spacing w:before="120"/>
              <w:jc w:val="center"/>
            </w:pPr>
            <w:r>
              <w:rPr>
                <w:lang w:val="vi-VN"/>
              </w:rPr>
              <w:t>16°54’15</w:t>
            </w:r>
            <w:r>
              <w:t>”</w:t>
            </w:r>
          </w:p>
        </w:tc>
        <w:tc>
          <w:tcPr>
            <w:tcW w:w="1024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D4EF7" w:rsidRDefault="009D4EF7" w:rsidP="003A0BD0">
            <w:pPr>
              <w:spacing w:before="120"/>
              <w:jc w:val="center"/>
            </w:pPr>
            <w:r>
              <w:rPr>
                <w:lang w:val="vi-VN"/>
              </w:rPr>
              <w:t>107°</w:t>
            </w:r>
            <w:r>
              <w:t>11’</w:t>
            </w:r>
            <w:r>
              <w:rPr>
                <w:lang w:val="vi-VN"/>
              </w:rPr>
              <w:t>05”</w:t>
            </w:r>
          </w:p>
        </w:tc>
      </w:tr>
      <w:tr w:rsidR="009D4EF7" w:rsidTr="003A0BD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2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D4EF7" w:rsidRDefault="009D4EF7" w:rsidP="003A0BD0">
            <w:pPr>
              <w:spacing w:before="120"/>
              <w:jc w:val="center"/>
            </w:pPr>
            <w:r>
              <w:rPr>
                <w:lang w:val="vi-VN"/>
              </w:rPr>
              <w:t>2</w:t>
            </w:r>
          </w:p>
        </w:tc>
        <w:tc>
          <w:tcPr>
            <w:tcW w:w="49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D4EF7" w:rsidRDefault="009D4EF7" w:rsidP="003A0BD0">
            <w:pPr>
              <w:spacing w:before="120"/>
              <w:jc w:val="center"/>
            </w:pPr>
            <w:r>
              <w:rPr>
                <w:lang w:val="vi-VN"/>
              </w:rPr>
              <w:t>CV2</w:t>
            </w:r>
          </w:p>
        </w:tc>
        <w:tc>
          <w:tcPr>
            <w:tcW w:w="96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D4EF7" w:rsidRDefault="009D4EF7" w:rsidP="003A0BD0">
            <w:pPr>
              <w:spacing w:before="120"/>
              <w:jc w:val="center"/>
            </w:pPr>
            <w:r>
              <w:rPr>
                <w:lang w:val="vi-VN"/>
              </w:rPr>
              <w:t>16°55</w:t>
            </w:r>
            <w:r>
              <w:t>’</w:t>
            </w:r>
            <w:r>
              <w:rPr>
                <w:lang w:val="vi-VN"/>
              </w:rPr>
              <w:t>02”</w:t>
            </w:r>
          </w:p>
        </w:tc>
        <w:tc>
          <w:tcPr>
            <w:tcW w:w="108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D4EF7" w:rsidRDefault="009D4EF7" w:rsidP="003A0BD0">
            <w:pPr>
              <w:spacing w:before="120"/>
              <w:jc w:val="center"/>
            </w:pPr>
            <w:r>
              <w:rPr>
                <w:lang w:val="vi-VN"/>
              </w:rPr>
              <w:t>107°10’59”</w:t>
            </w:r>
          </w:p>
        </w:tc>
        <w:tc>
          <w:tcPr>
            <w:tcW w:w="101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D4EF7" w:rsidRDefault="009D4EF7" w:rsidP="003A0BD0">
            <w:pPr>
              <w:spacing w:before="120"/>
              <w:jc w:val="center"/>
            </w:pPr>
            <w:r>
              <w:rPr>
                <w:lang w:val="vi-VN"/>
              </w:rPr>
              <w:t>16°54</w:t>
            </w:r>
            <w:r>
              <w:t>’</w:t>
            </w:r>
            <w:r>
              <w:rPr>
                <w:lang w:val="vi-VN"/>
              </w:rPr>
              <w:t>58”</w:t>
            </w:r>
          </w:p>
        </w:tc>
        <w:tc>
          <w:tcPr>
            <w:tcW w:w="1024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D4EF7" w:rsidRDefault="009D4EF7" w:rsidP="003A0BD0">
            <w:pPr>
              <w:spacing w:before="120"/>
              <w:jc w:val="center"/>
            </w:pPr>
            <w:r>
              <w:rPr>
                <w:lang w:val="vi-VN"/>
              </w:rPr>
              <w:t>107°11’06”</w:t>
            </w:r>
          </w:p>
        </w:tc>
      </w:tr>
      <w:tr w:rsidR="009D4EF7" w:rsidTr="003A0BD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2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D4EF7" w:rsidRDefault="009D4EF7" w:rsidP="003A0BD0">
            <w:pPr>
              <w:spacing w:before="120"/>
              <w:jc w:val="center"/>
            </w:pPr>
            <w:r>
              <w:rPr>
                <w:lang w:val="vi-VN"/>
              </w:rPr>
              <w:t>3</w:t>
            </w:r>
          </w:p>
        </w:tc>
        <w:tc>
          <w:tcPr>
            <w:tcW w:w="49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D4EF7" w:rsidRDefault="009D4EF7" w:rsidP="003A0BD0">
            <w:pPr>
              <w:spacing w:before="120"/>
              <w:jc w:val="center"/>
            </w:pPr>
            <w:r>
              <w:rPr>
                <w:lang w:val="vi-VN"/>
              </w:rPr>
              <w:t>CV3</w:t>
            </w:r>
          </w:p>
        </w:tc>
        <w:tc>
          <w:tcPr>
            <w:tcW w:w="96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D4EF7" w:rsidRDefault="009D4EF7" w:rsidP="003A0BD0">
            <w:pPr>
              <w:spacing w:before="120"/>
              <w:jc w:val="center"/>
            </w:pPr>
            <w:r>
              <w:rPr>
                <w:lang w:val="vi-VN"/>
              </w:rPr>
              <w:t>16°56’25”</w:t>
            </w:r>
          </w:p>
        </w:tc>
        <w:tc>
          <w:tcPr>
            <w:tcW w:w="108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D4EF7" w:rsidRDefault="009D4EF7" w:rsidP="003A0BD0">
            <w:pPr>
              <w:spacing w:before="120"/>
              <w:jc w:val="center"/>
            </w:pPr>
            <w:r>
              <w:rPr>
                <w:lang w:val="vi-VN"/>
              </w:rPr>
              <w:t>107°10’59</w:t>
            </w:r>
            <w:r>
              <w:t>”</w:t>
            </w:r>
          </w:p>
        </w:tc>
        <w:tc>
          <w:tcPr>
            <w:tcW w:w="101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D4EF7" w:rsidRDefault="009D4EF7" w:rsidP="003A0BD0">
            <w:pPr>
              <w:spacing w:before="120"/>
              <w:jc w:val="center"/>
            </w:pPr>
            <w:r>
              <w:rPr>
                <w:lang w:val="vi-VN"/>
              </w:rPr>
              <w:t>16°56</w:t>
            </w:r>
            <w:r>
              <w:t>’</w:t>
            </w:r>
            <w:r>
              <w:rPr>
                <w:lang w:val="vi-VN"/>
              </w:rPr>
              <w:t>21”</w:t>
            </w:r>
          </w:p>
        </w:tc>
        <w:tc>
          <w:tcPr>
            <w:tcW w:w="1024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D4EF7" w:rsidRDefault="009D4EF7" w:rsidP="003A0BD0">
            <w:pPr>
              <w:spacing w:before="120"/>
              <w:jc w:val="center"/>
            </w:pPr>
            <w:r>
              <w:rPr>
                <w:lang w:val="vi-VN"/>
              </w:rPr>
              <w:t>107°11’06”</w:t>
            </w:r>
          </w:p>
        </w:tc>
      </w:tr>
      <w:tr w:rsidR="009D4EF7" w:rsidTr="003A0BD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2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D4EF7" w:rsidRDefault="009D4EF7" w:rsidP="003A0BD0">
            <w:pPr>
              <w:spacing w:before="120"/>
              <w:jc w:val="center"/>
            </w:pPr>
            <w:r>
              <w:rPr>
                <w:lang w:val="vi-VN"/>
              </w:rPr>
              <w:t>4</w:t>
            </w:r>
          </w:p>
        </w:tc>
        <w:tc>
          <w:tcPr>
            <w:tcW w:w="49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D4EF7" w:rsidRDefault="009D4EF7" w:rsidP="003A0BD0">
            <w:pPr>
              <w:spacing w:before="120"/>
              <w:jc w:val="center"/>
            </w:pPr>
            <w:r>
              <w:rPr>
                <w:lang w:val="vi-VN"/>
              </w:rPr>
              <w:t>CV4</w:t>
            </w:r>
          </w:p>
        </w:tc>
        <w:tc>
          <w:tcPr>
            <w:tcW w:w="96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D4EF7" w:rsidRDefault="009D4EF7" w:rsidP="003A0BD0">
            <w:pPr>
              <w:spacing w:before="120"/>
              <w:jc w:val="center"/>
            </w:pPr>
            <w:r>
              <w:rPr>
                <w:lang w:val="vi-VN"/>
              </w:rPr>
              <w:t>16°56’25”</w:t>
            </w:r>
          </w:p>
        </w:tc>
        <w:tc>
          <w:tcPr>
            <w:tcW w:w="108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D4EF7" w:rsidRDefault="009D4EF7" w:rsidP="003A0BD0">
            <w:pPr>
              <w:spacing w:before="120"/>
              <w:jc w:val="center"/>
            </w:pPr>
            <w:r>
              <w:rPr>
                <w:lang w:val="vi-VN"/>
              </w:rPr>
              <w:t>107°13,53”</w:t>
            </w:r>
          </w:p>
        </w:tc>
        <w:tc>
          <w:tcPr>
            <w:tcW w:w="101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D4EF7" w:rsidRDefault="009D4EF7" w:rsidP="003A0BD0">
            <w:pPr>
              <w:spacing w:before="120"/>
              <w:jc w:val="center"/>
            </w:pPr>
            <w:r>
              <w:rPr>
                <w:lang w:val="vi-VN"/>
              </w:rPr>
              <w:t>16°56’21</w:t>
            </w:r>
            <w:r>
              <w:t>”</w:t>
            </w:r>
          </w:p>
        </w:tc>
        <w:tc>
          <w:tcPr>
            <w:tcW w:w="1024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D4EF7" w:rsidRDefault="009D4EF7" w:rsidP="003A0BD0">
            <w:pPr>
              <w:spacing w:before="120"/>
              <w:jc w:val="center"/>
            </w:pPr>
            <w:r>
              <w:rPr>
                <w:lang w:val="vi-VN"/>
              </w:rPr>
              <w:t>107°14</w:t>
            </w:r>
            <w:r>
              <w:t>’</w:t>
            </w:r>
            <w:r>
              <w:rPr>
                <w:lang w:val="vi-VN"/>
              </w:rPr>
              <w:t>00”</w:t>
            </w:r>
          </w:p>
        </w:tc>
      </w:tr>
      <w:tr w:rsidR="009D4EF7" w:rsidTr="003A0BD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2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D4EF7" w:rsidRDefault="009D4EF7" w:rsidP="003A0BD0">
            <w:pPr>
              <w:spacing w:before="120"/>
              <w:jc w:val="center"/>
            </w:pPr>
            <w:r>
              <w:rPr>
                <w:lang w:val="vi-VN"/>
              </w:rPr>
              <w:t>5</w:t>
            </w:r>
          </w:p>
        </w:tc>
        <w:tc>
          <w:tcPr>
            <w:tcW w:w="49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D4EF7" w:rsidRDefault="009D4EF7" w:rsidP="003A0BD0">
            <w:pPr>
              <w:spacing w:before="120"/>
              <w:jc w:val="center"/>
            </w:pPr>
            <w:r>
              <w:rPr>
                <w:lang w:val="vi-VN"/>
              </w:rPr>
              <w:t>CV5</w:t>
            </w:r>
          </w:p>
        </w:tc>
        <w:tc>
          <w:tcPr>
            <w:tcW w:w="96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D4EF7" w:rsidRDefault="009D4EF7" w:rsidP="003A0BD0">
            <w:pPr>
              <w:spacing w:before="120"/>
              <w:jc w:val="center"/>
            </w:pPr>
            <w:r>
              <w:rPr>
                <w:lang w:val="vi-VN"/>
              </w:rPr>
              <w:t>16°53’40”</w:t>
            </w:r>
          </w:p>
        </w:tc>
        <w:tc>
          <w:tcPr>
            <w:tcW w:w="108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D4EF7" w:rsidRDefault="009D4EF7" w:rsidP="003A0BD0">
            <w:pPr>
              <w:spacing w:before="120"/>
              <w:jc w:val="center"/>
            </w:pPr>
            <w:r>
              <w:rPr>
                <w:lang w:val="vi-VN"/>
              </w:rPr>
              <w:t>107°13’53”</w:t>
            </w:r>
          </w:p>
        </w:tc>
        <w:tc>
          <w:tcPr>
            <w:tcW w:w="101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D4EF7" w:rsidRDefault="009D4EF7" w:rsidP="003A0BD0">
            <w:pPr>
              <w:spacing w:before="120"/>
              <w:jc w:val="center"/>
            </w:pPr>
            <w:r>
              <w:rPr>
                <w:lang w:val="vi-VN"/>
              </w:rPr>
              <w:t>16°53’36”</w:t>
            </w:r>
          </w:p>
        </w:tc>
        <w:tc>
          <w:tcPr>
            <w:tcW w:w="1024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D4EF7" w:rsidRDefault="009D4EF7" w:rsidP="003A0BD0">
            <w:pPr>
              <w:spacing w:before="120"/>
              <w:jc w:val="center"/>
            </w:pPr>
            <w:r>
              <w:rPr>
                <w:lang w:val="vi-VN"/>
              </w:rPr>
              <w:t>107°14’00”</w:t>
            </w:r>
          </w:p>
        </w:tc>
      </w:tr>
      <w:tr w:rsidR="009D4EF7" w:rsidTr="003A0BD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2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D4EF7" w:rsidRDefault="009D4EF7" w:rsidP="003A0BD0">
            <w:pPr>
              <w:spacing w:before="120"/>
              <w:jc w:val="center"/>
            </w:pPr>
            <w:r>
              <w:rPr>
                <w:lang w:val="vi-VN"/>
              </w:rPr>
              <w:t>6</w:t>
            </w:r>
          </w:p>
        </w:tc>
        <w:tc>
          <w:tcPr>
            <w:tcW w:w="49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D4EF7" w:rsidRDefault="009D4EF7" w:rsidP="003A0BD0">
            <w:pPr>
              <w:spacing w:before="120"/>
              <w:jc w:val="center"/>
            </w:pPr>
            <w:r>
              <w:rPr>
                <w:lang w:val="vi-VN"/>
              </w:rPr>
              <w:t>CV6</w:t>
            </w:r>
          </w:p>
        </w:tc>
        <w:tc>
          <w:tcPr>
            <w:tcW w:w="96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D4EF7" w:rsidRDefault="009D4EF7" w:rsidP="003A0BD0">
            <w:pPr>
              <w:spacing w:before="120"/>
              <w:jc w:val="center"/>
            </w:pPr>
            <w:r>
              <w:rPr>
                <w:lang w:val="vi-VN"/>
              </w:rPr>
              <w:t>16°53’40”</w:t>
            </w:r>
          </w:p>
        </w:tc>
        <w:tc>
          <w:tcPr>
            <w:tcW w:w="108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D4EF7" w:rsidRDefault="009D4EF7" w:rsidP="003A0BD0">
            <w:pPr>
              <w:spacing w:before="120"/>
              <w:jc w:val="center"/>
            </w:pPr>
            <w:r>
              <w:rPr>
                <w:lang w:val="vi-VN"/>
              </w:rPr>
              <w:t>107°12’23”</w:t>
            </w:r>
          </w:p>
        </w:tc>
        <w:tc>
          <w:tcPr>
            <w:tcW w:w="101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D4EF7" w:rsidRDefault="009D4EF7" w:rsidP="003A0BD0">
            <w:pPr>
              <w:spacing w:before="120"/>
              <w:jc w:val="center"/>
            </w:pPr>
            <w:r>
              <w:t>16</w:t>
            </w:r>
            <w:r>
              <w:rPr>
                <w:lang w:val="vi-VN"/>
              </w:rPr>
              <w:t>°53</w:t>
            </w:r>
            <w:r>
              <w:t>’</w:t>
            </w:r>
            <w:r>
              <w:rPr>
                <w:lang w:val="vi-VN"/>
              </w:rPr>
              <w:t>3</w:t>
            </w:r>
            <w:r>
              <w:t>6</w:t>
            </w:r>
            <w:r>
              <w:rPr>
                <w:lang w:val="vi-VN"/>
              </w:rPr>
              <w:t>”</w:t>
            </w:r>
          </w:p>
        </w:tc>
        <w:tc>
          <w:tcPr>
            <w:tcW w:w="1024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D4EF7" w:rsidRDefault="009D4EF7" w:rsidP="003A0BD0">
            <w:pPr>
              <w:spacing w:before="120"/>
              <w:jc w:val="center"/>
            </w:pPr>
            <w:r>
              <w:rPr>
                <w:lang w:val="vi-VN"/>
              </w:rPr>
              <w:t>107°12</w:t>
            </w:r>
            <w:r>
              <w:t>’</w:t>
            </w:r>
            <w:r>
              <w:rPr>
                <w:lang w:val="vi-VN"/>
              </w:rPr>
              <w:t>29”</w:t>
            </w:r>
          </w:p>
        </w:tc>
      </w:tr>
      <w:tr w:rsidR="009D4EF7" w:rsidTr="003A0BD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D4EF7" w:rsidRDefault="009D4EF7" w:rsidP="003A0BD0">
            <w:pPr>
              <w:spacing w:before="120"/>
              <w:jc w:val="center"/>
            </w:pPr>
            <w:r>
              <w:rPr>
                <w:lang w:val="vi-VN"/>
              </w:rPr>
              <w:t>7</w:t>
            </w:r>
          </w:p>
        </w:tc>
        <w:tc>
          <w:tcPr>
            <w:tcW w:w="49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D4EF7" w:rsidRDefault="009D4EF7" w:rsidP="003A0BD0">
            <w:pPr>
              <w:spacing w:before="120"/>
              <w:jc w:val="center"/>
            </w:pPr>
            <w:r>
              <w:rPr>
                <w:lang w:val="vi-VN"/>
              </w:rPr>
              <w:t>CV7</w:t>
            </w:r>
          </w:p>
        </w:tc>
        <w:tc>
          <w:tcPr>
            <w:tcW w:w="96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D4EF7" w:rsidRDefault="009D4EF7" w:rsidP="003A0BD0">
            <w:pPr>
              <w:spacing w:before="120"/>
              <w:jc w:val="center"/>
            </w:pPr>
            <w:r>
              <w:rPr>
                <w:lang w:val="vi-VN"/>
              </w:rPr>
              <w:t>16°54’02”</w:t>
            </w:r>
          </w:p>
        </w:tc>
        <w:tc>
          <w:tcPr>
            <w:tcW w:w="108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D4EF7" w:rsidRDefault="009D4EF7" w:rsidP="003A0BD0">
            <w:pPr>
              <w:spacing w:before="120"/>
              <w:jc w:val="center"/>
            </w:pPr>
            <w:r>
              <w:rPr>
                <w:lang w:val="vi-VN"/>
              </w:rPr>
              <w:t>107°</w:t>
            </w:r>
            <w:r>
              <w:t>11’10”</w:t>
            </w:r>
          </w:p>
        </w:tc>
        <w:tc>
          <w:tcPr>
            <w:tcW w:w="101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D4EF7" w:rsidRDefault="009D4EF7" w:rsidP="003A0BD0">
            <w:pPr>
              <w:spacing w:before="120"/>
              <w:jc w:val="center"/>
            </w:pPr>
            <w:r>
              <w:rPr>
                <w:lang w:val="vi-VN"/>
              </w:rPr>
              <w:t>16°53’58”</w:t>
            </w:r>
          </w:p>
        </w:tc>
        <w:tc>
          <w:tcPr>
            <w:tcW w:w="102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D4EF7" w:rsidRDefault="009D4EF7" w:rsidP="003A0BD0">
            <w:pPr>
              <w:spacing w:before="120"/>
              <w:jc w:val="center"/>
            </w:pPr>
            <w:r>
              <w:rPr>
                <w:lang w:val="vi-VN"/>
              </w:rPr>
              <w:t>107°</w:t>
            </w:r>
            <w:r>
              <w:t>11’17</w:t>
            </w:r>
            <w:r>
              <w:rPr>
                <w:lang w:val="vi-VN"/>
              </w:rPr>
              <w:t>”</w:t>
            </w:r>
          </w:p>
        </w:tc>
      </w:tr>
    </w:tbl>
    <w:p w:rsidR="009D4EF7" w:rsidRDefault="009D4EF7" w:rsidP="009D4EF7">
      <w:pPr>
        <w:spacing w:before="120" w:after="280" w:afterAutospacing="1"/>
      </w:pPr>
      <w:r>
        <w:rPr>
          <w:lang w:val="vi-VN"/>
        </w:rPr>
        <w:t> </w:t>
      </w:r>
    </w:p>
    <w:p w:rsidR="00CD1BEE" w:rsidRDefault="00CD1BEE">
      <w:bookmarkStart w:id="2" w:name="_GoBack"/>
      <w:bookmarkEnd w:id="2"/>
    </w:p>
    <w:sectPr w:rsidR="00CD1BEE" w:rsidSect="00BC7B05">
      <w:pgSz w:w="11907" w:h="16840" w:code="9"/>
      <w:pgMar w:top="1134" w:right="1134" w:bottom="1134" w:left="1701" w:header="567" w:footer="567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4EF7"/>
    <w:rsid w:val="009D4EF7"/>
    <w:rsid w:val="00CD1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D4EF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D4EF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012A3D8-F657-45AF-B63C-70A75B4525FF}"/>
</file>

<file path=customXml/itemProps2.xml><?xml version="1.0" encoding="utf-8"?>
<ds:datastoreItem xmlns:ds="http://schemas.openxmlformats.org/officeDocument/2006/customXml" ds:itemID="{F6605CF6-60E6-4A22-BCDA-916C36D1FD5C}"/>
</file>

<file path=customXml/itemProps3.xml><?xml version="1.0" encoding="utf-8"?>
<ds:datastoreItem xmlns:ds="http://schemas.openxmlformats.org/officeDocument/2006/customXml" ds:itemID="{2966D3C4-DDE0-444A-84A5-D5734B29719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106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2020-08-13T09:25:00Z</dcterms:created>
  <dcterms:modified xsi:type="dcterms:W3CDTF">2020-08-13T09:25:00Z</dcterms:modified>
</cp:coreProperties>
</file>