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5BDB5" w14:textId="4974892D" w:rsidR="00911F1B" w:rsidRDefault="00D449AD" w:rsidP="009C1EE5">
      <w:pPr>
        <w:spacing w:after="0"/>
        <w:ind w:firstLine="360"/>
        <w:jc w:val="both"/>
        <w:rPr>
          <w:sz w:val="28"/>
          <w:szCs w:val="28"/>
        </w:rPr>
      </w:pPr>
      <w:r w:rsidRPr="0089783F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  <w:r w:rsidRPr="0089783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897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449AD">
        <w:rPr>
          <w:sz w:val="28"/>
          <w:szCs w:val="28"/>
        </w:rPr>
        <w:t>Ro‘</w:t>
      </w:r>
      <w:proofErr w:type="gramEnd"/>
      <w:r w:rsidRPr="00D449AD">
        <w:rPr>
          <w:sz w:val="28"/>
          <w:szCs w:val="28"/>
        </w:rPr>
        <w:t>yxatlar va ularning turlari bilan ishlash</w:t>
      </w:r>
      <w:r>
        <w:rPr>
          <w:sz w:val="28"/>
          <w:szCs w:val="28"/>
        </w:rPr>
        <w:t>.</w:t>
      </w:r>
    </w:p>
    <w:p w14:paraId="3C2DE487" w14:textId="77777777" w:rsidR="00D449AD" w:rsidRPr="0089783F" w:rsidRDefault="00D449AD" w:rsidP="009C1EE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210639491"/>
      <w:bookmarkStart w:id="1" w:name="_Hlk210639600"/>
      <w:proofErr w:type="spellStart"/>
      <w:r w:rsidRPr="0089783F">
        <w:rPr>
          <w:rFonts w:ascii="Times New Roman" w:hAnsi="Times New Roman" w:cs="Times New Roman"/>
          <w:b/>
          <w:bCs/>
          <w:sz w:val="28"/>
          <w:szCs w:val="28"/>
          <w:lang w:val="en-US"/>
        </w:rPr>
        <w:t>Fan.</w:t>
      </w:r>
      <w:r w:rsidRPr="0089783F">
        <w:rPr>
          <w:rFonts w:ascii="Times New Roman" w:hAnsi="Times New Roman" w:cs="Times New Roman"/>
          <w:sz w:val="28"/>
          <w:szCs w:val="28"/>
          <w:lang w:val="en-US"/>
        </w:rPr>
        <w:t>Web</w:t>
      </w:r>
      <w:proofErr w:type="spellEnd"/>
      <w:r w:rsidRPr="008978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9783F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89783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68B74F" w14:textId="77777777" w:rsidR="00D449AD" w:rsidRDefault="00D449AD" w:rsidP="009C1EE5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9783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Ishdan</w:t>
      </w:r>
      <w:proofErr w:type="spellEnd"/>
      <w:r w:rsidRPr="008978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89783F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  <w:r w:rsidRPr="0089783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89783F">
        <w:rPr>
          <w:rFonts w:ascii="Times New Roman" w:hAnsi="Times New Roman" w:cs="Times New Roman"/>
          <w:lang w:val="en-US"/>
        </w:rPr>
        <w:t xml:space="preserve"> </w:t>
      </w:r>
      <w:r w:rsidRPr="00D449AD">
        <w:rPr>
          <w:rFonts w:ascii="Times New Roman" w:hAnsi="Times New Roman" w:cs="Times New Roman"/>
          <w:sz w:val="28"/>
          <w:szCs w:val="28"/>
        </w:rPr>
        <w:t xml:space="preserve">HTML tilida </w:t>
      </w:r>
      <w:r w:rsidRPr="00D449AD">
        <w:rPr>
          <w:rFonts w:ascii="Times New Roman" w:hAnsi="Times New Roman" w:cs="Times New Roman"/>
          <w:b/>
          <w:bCs/>
          <w:sz w:val="28"/>
          <w:szCs w:val="28"/>
        </w:rPr>
        <w:t>ro‘yxatlar (list)</w:t>
      </w:r>
      <w:r w:rsidRPr="00D449AD">
        <w:rPr>
          <w:rFonts w:ascii="Times New Roman" w:hAnsi="Times New Roman" w:cs="Times New Roman"/>
          <w:sz w:val="28"/>
          <w:szCs w:val="28"/>
        </w:rPr>
        <w:t xml:space="preserve"> bilan ishlashni o‘rganish. Ro‘yxatlarning turlari – </w:t>
      </w:r>
      <w:r w:rsidRPr="00D449AD">
        <w:rPr>
          <w:rFonts w:ascii="Times New Roman" w:hAnsi="Times New Roman" w:cs="Times New Roman"/>
          <w:b/>
          <w:bCs/>
          <w:sz w:val="28"/>
          <w:szCs w:val="28"/>
        </w:rPr>
        <w:t>belgili (ul), raqamli (ol)</w:t>
      </w:r>
      <w:r w:rsidRPr="00D449AD">
        <w:rPr>
          <w:rFonts w:ascii="Times New Roman" w:hAnsi="Times New Roman" w:cs="Times New Roman"/>
          <w:sz w:val="28"/>
          <w:szCs w:val="28"/>
        </w:rPr>
        <w:t xml:space="preserve"> va </w:t>
      </w:r>
      <w:r w:rsidRPr="00D449AD">
        <w:rPr>
          <w:rFonts w:ascii="Times New Roman" w:hAnsi="Times New Roman" w:cs="Times New Roman"/>
          <w:b/>
          <w:bCs/>
          <w:sz w:val="28"/>
          <w:szCs w:val="28"/>
        </w:rPr>
        <w:t>ta’riflovchi (</w:t>
      </w:r>
      <w:proofErr w:type="spellStart"/>
      <w:r w:rsidRPr="00D449AD">
        <w:rPr>
          <w:rFonts w:ascii="Times New Roman" w:hAnsi="Times New Roman" w:cs="Times New Roman"/>
          <w:b/>
          <w:bCs/>
          <w:sz w:val="28"/>
          <w:szCs w:val="28"/>
        </w:rPr>
        <w:t>dl</w:t>
      </w:r>
      <w:proofErr w:type="spellEnd"/>
      <w:r w:rsidRPr="00D449A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449AD">
        <w:rPr>
          <w:rFonts w:ascii="Times New Roman" w:hAnsi="Times New Roman" w:cs="Times New Roman"/>
          <w:sz w:val="28"/>
          <w:szCs w:val="28"/>
        </w:rPr>
        <w:t xml:space="preserve"> ro‘yxatlar bilan tanishish, ularni veb-sahifada yaratish va to‘g‘ri formatlash ko‘nikmasini shakllantirish.</w:t>
      </w:r>
    </w:p>
    <w:p w14:paraId="1DEE479C" w14:textId="1A3E12EC" w:rsidR="00D449AD" w:rsidRDefault="00D449AD" w:rsidP="009C1EE5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9AD">
        <w:rPr>
          <w:rFonts w:ascii="Times New Roman" w:hAnsi="Times New Roman" w:cs="Times New Roman"/>
          <w:b/>
          <w:bCs/>
          <w:sz w:val="28"/>
          <w:szCs w:val="28"/>
        </w:rPr>
        <w:t>Nazariy qisim.</w:t>
      </w:r>
    </w:p>
    <w:p w14:paraId="1927332D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 xml:space="preserve">Veb-sahifalar orqali foydalanuvchiga axborot taqdim qilishda, bu axborotni tartibli va tushunarli shaklda ko‘rsatish juda muhimdir. HTML tilida buning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 xml:space="preserve"> samarali usullaridan biri bu ro‘yxatlar (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lists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) hisoblanadi. Ro‘yxatlar yordamida ma’lumotlarni guruhlash, ketma-ket tartibda yoki oddiy belgilar bilan sanab o‘tish mumkin.</w:t>
      </w:r>
    </w:p>
    <w:p w14:paraId="0FE2FD19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 xml:space="preserve">HTML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 xml:space="preserve"> ro‘yxatlar turli ko‘rinishda bo‘lishi mumkin — masalan: belgili (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unordered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), raqamli (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ordered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) va ta’riflovchi (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) ro‘yxatlar. Har birining o‘ziga xos tuzilmasi va qo‘llanish sohasi mavjud.</w:t>
      </w:r>
    </w:p>
    <w:p w14:paraId="2FEE4E55" w14:textId="435770D6" w:rsidR="00423E9F" w:rsidRPr="009C5E4B" w:rsidRDefault="00423E9F" w:rsidP="009C1EE5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202122"/>
          <w:sz w:val="28"/>
          <w:szCs w:val="28"/>
        </w:rPr>
      </w:pPr>
      <w:r w:rsidRPr="009C5E4B">
        <w:rPr>
          <w:rFonts w:ascii="Times New Roman" w:hAnsi="Times New Roman" w:cs="Times New Roman"/>
          <w:b/>
          <w:bCs/>
          <w:color w:val="202122"/>
          <w:sz w:val="28"/>
          <w:szCs w:val="28"/>
        </w:rPr>
        <w:t>Ro'yxatlarning Asosiy Turlari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</w:rPr>
        <w:t>.</w:t>
      </w:r>
    </w:p>
    <w:p w14:paraId="643FD005" w14:textId="77777777" w:rsidR="00423E9F" w:rsidRPr="00423E9F" w:rsidRDefault="00423E9F" w:rsidP="009C1EE5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 w:rsidRPr="00423E9F">
        <w:rPr>
          <w:rFonts w:ascii="Times New Roman" w:hAnsi="Times New Roman" w:cs="Times New Roman"/>
          <w:color w:val="202122"/>
          <w:sz w:val="28"/>
          <w:szCs w:val="28"/>
        </w:rPr>
        <w:t>HTML-</w:t>
      </w:r>
      <w:proofErr w:type="spellStart"/>
      <w:r w:rsidRPr="00423E9F">
        <w:rPr>
          <w:rFonts w:ascii="Times New Roman" w:hAnsi="Times New Roman" w:cs="Times New Roman"/>
          <w:color w:val="202122"/>
          <w:sz w:val="28"/>
          <w:szCs w:val="28"/>
        </w:rPr>
        <w:t>da</w:t>
      </w:r>
      <w:proofErr w:type="spellEnd"/>
      <w:r w:rsidRPr="00423E9F">
        <w:rPr>
          <w:rFonts w:ascii="Times New Roman" w:hAnsi="Times New Roman" w:cs="Times New Roman"/>
          <w:color w:val="202122"/>
          <w:sz w:val="28"/>
          <w:szCs w:val="28"/>
        </w:rPr>
        <w:t xml:space="preserve"> ro'yxatlar uchta asosiy turga bo'linadi:</w:t>
      </w:r>
    </w:p>
    <w:p w14:paraId="7F1C320B" w14:textId="4702D5D5" w:rsidR="00423E9F" w:rsidRPr="009C5E4B" w:rsidRDefault="00423E9F" w:rsidP="009C1EE5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1.</w:t>
      </w:r>
      <w:r w:rsidRPr="0085663E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Tartibsiz </w:t>
      </w:r>
      <w:proofErr w:type="spellStart"/>
      <w:r w:rsidRPr="0085663E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Ro'yxat</w:t>
      </w:r>
      <w:proofErr w:type="spellEnd"/>
      <w:r w:rsidRPr="0085663E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(Unordered List)</w:t>
      </w:r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: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Elementlar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tartibsiz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,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odatda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nuqta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yoki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kvadrat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bilan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belgilangan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. </w:t>
      </w:r>
      <w:r w:rsidRPr="009C5E4B">
        <w:rPr>
          <w:rFonts w:ascii="Times New Roman" w:hAnsi="Times New Roman" w:cs="Times New Roman"/>
          <w:color w:val="202122"/>
          <w:sz w:val="28"/>
          <w:szCs w:val="28"/>
        </w:rPr>
        <w:t>Masalan, xaridlar ro'yxati.</w:t>
      </w:r>
    </w:p>
    <w:p w14:paraId="77B8D537" w14:textId="655B69A2" w:rsidR="00423E9F" w:rsidRPr="009C5E4B" w:rsidRDefault="00423E9F" w:rsidP="009C1EE5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20212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2.</w:t>
      </w:r>
      <w:r w:rsidRPr="0085663E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Tartiblangan </w:t>
      </w:r>
      <w:proofErr w:type="spellStart"/>
      <w:r w:rsidRPr="0085663E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Ro'yxat</w:t>
      </w:r>
      <w:proofErr w:type="spellEnd"/>
      <w:r w:rsidRPr="0085663E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 xml:space="preserve"> (Ordered List)</w:t>
      </w:r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: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Elementlar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raqamlar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yoki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harflar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bilan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tartiblangan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. </w:t>
      </w:r>
      <w:r w:rsidRPr="009C5E4B">
        <w:rPr>
          <w:rFonts w:ascii="Times New Roman" w:hAnsi="Times New Roman" w:cs="Times New Roman"/>
          <w:color w:val="202122"/>
          <w:sz w:val="28"/>
          <w:szCs w:val="28"/>
        </w:rPr>
        <w:t>Masalan, bosqichma-bosqich ko'rsatma.</w:t>
      </w:r>
    </w:p>
    <w:p w14:paraId="121460F5" w14:textId="32487478" w:rsidR="00D449AD" w:rsidRDefault="00423E9F" w:rsidP="009C1EE5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3.</w:t>
      </w:r>
      <w:r w:rsidRPr="0085663E">
        <w:rPr>
          <w:rFonts w:ascii="Times New Roman" w:hAnsi="Times New Roman" w:cs="Times New Roman"/>
          <w:b/>
          <w:bCs/>
          <w:color w:val="202122"/>
          <w:sz w:val="28"/>
          <w:szCs w:val="28"/>
          <w:lang w:val="en-US"/>
        </w:rPr>
        <w:t>Ta'rif Ro'yxati (Description List)</w:t>
      </w:r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: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Elementlarga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ta'rif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berish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uchun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.</w:t>
      </w:r>
    </w:p>
    <w:p w14:paraId="0B708047" w14:textId="77777777" w:rsidR="00423E9F" w:rsidRPr="0085663E" w:rsidRDefault="00423E9F" w:rsidP="009C1EE5">
      <w:pPr>
        <w:spacing w:after="0"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Ro'yxatlar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yaratish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uchun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quyidagi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teglar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ishlatiladi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:</w:t>
      </w:r>
    </w:p>
    <w:p w14:paraId="75F5E3B4" w14:textId="77777777" w:rsidR="00423E9F" w:rsidRPr="0085663E" w:rsidRDefault="00423E9F" w:rsidP="009C1EE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&lt;ul&gt;: Tartibsiz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ro'yxat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uchun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(Unordered List).</w:t>
      </w:r>
    </w:p>
    <w:p w14:paraId="752D6E44" w14:textId="77777777" w:rsidR="00423E9F" w:rsidRPr="0085663E" w:rsidRDefault="00423E9F" w:rsidP="009C1EE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&lt;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ol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&gt;: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Tartiblangan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ro'yxat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uchun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(Ordered List).</w:t>
      </w:r>
    </w:p>
    <w:p w14:paraId="6AEC2CE6" w14:textId="77777777" w:rsidR="00423E9F" w:rsidRPr="0085663E" w:rsidRDefault="00423E9F" w:rsidP="009C1EE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&lt;dl&gt;: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Ta'rif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ro'yxati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uchun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(Description List).</w:t>
      </w:r>
    </w:p>
    <w:p w14:paraId="018359B0" w14:textId="77777777" w:rsidR="00423E9F" w:rsidRPr="0085663E" w:rsidRDefault="00423E9F" w:rsidP="009C1EE5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Har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bir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element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uchun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&lt;li&gt; (List Item)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tegi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ishlatiladi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.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Ta'rif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ro'yxatida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esa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&lt;dt&gt; (Description Term)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va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&lt;dd&gt; (Description Definition).</w:t>
      </w:r>
    </w:p>
    <w:p w14:paraId="2714583B" w14:textId="77777777" w:rsidR="00423E9F" w:rsidRPr="0085663E" w:rsidRDefault="00423E9F" w:rsidP="009C1EE5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202122"/>
          <w:sz w:val="28"/>
          <w:szCs w:val="28"/>
          <w:lang w:val="en-US"/>
        </w:rPr>
      </w:pP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Ro'yxatlar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ichida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lang w:val="en-US"/>
        </w:rPr>
        <w:tab/>
      </w:r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ro'yxatlar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joylashtirish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mumkin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(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ichki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ro'yxatlar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),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bu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murakkab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tuzilmalarni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yaratishga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yordam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 xml:space="preserve"> </w:t>
      </w:r>
      <w:proofErr w:type="spellStart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beradi</w:t>
      </w:r>
      <w:proofErr w:type="spellEnd"/>
      <w:r w:rsidRPr="0085663E">
        <w:rPr>
          <w:rFonts w:ascii="Times New Roman" w:hAnsi="Times New Roman" w:cs="Times New Roman"/>
          <w:color w:val="202122"/>
          <w:sz w:val="28"/>
          <w:szCs w:val="28"/>
          <w:lang w:val="en-US"/>
        </w:rPr>
        <w:t>.</w:t>
      </w:r>
    </w:p>
    <w:p w14:paraId="20A8EBF3" w14:textId="55FF310D" w:rsidR="00423E9F" w:rsidRPr="00423E9F" w:rsidRDefault="00423E9F" w:rsidP="009C1EE5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06E4BFE" w14:textId="77777777" w:rsidR="00D449AD" w:rsidRPr="00D449AD" w:rsidRDefault="00D449AD" w:rsidP="009C1EE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9AD">
        <w:rPr>
          <w:rFonts w:ascii="Times New Roman" w:hAnsi="Times New Roman" w:cs="Times New Roman"/>
          <w:b/>
          <w:bCs/>
          <w:sz w:val="28"/>
          <w:szCs w:val="28"/>
        </w:rPr>
        <w:t>2.1. Belgili ro‘yxat (</w:t>
      </w:r>
      <w:proofErr w:type="spellStart"/>
      <w:r w:rsidRPr="00D449AD">
        <w:rPr>
          <w:rFonts w:ascii="Times New Roman" w:hAnsi="Times New Roman" w:cs="Times New Roman"/>
          <w:b/>
          <w:bCs/>
          <w:sz w:val="28"/>
          <w:szCs w:val="28"/>
        </w:rPr>
        <w:t>Unordered</w:t>
      </w:r>
      <w:proofErr w:type="spellEnd"/>
      <w:r w:rsidRPr="00D449AD">
        <w:rPr>
          <w:rFonts w:ascii="Times New Roman" w:hAnsi="Times New Roman" w:cs="Times New Roman"/>
          <w:b/>
          <w:bCs/>
          <w:sz w:val="28"/>
          <w:szCs w:val="28"/>
        </w:rPr>
        <w:t xml:space="preserve"> List – &lt;ul&gt;)</w:t>
      </w:r>
    </w:p>
    <w:p w14:paraId="12662A04" w14:textId="77777777" w:rsid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Bu ro‘yxatda elementlar belgilar bilan ajratiladi, ya’ni har bir elementning oldida nuqta (•), kvadrat (■) yoki boshqa belgi bo‘ladi. Bunda elementlar tartibga solinmagan bo‘ladi.</w:t>
      </w:r>
    </w:p>
    <w:p w14:paraId="74668DA7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Tuzilishi:</w:t>
      </w:r>
    </w:p>
    <w:p w14:paraId="1F1D52EE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ul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430325D7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Ism: Jamshid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6ACF777A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Familiya: </w:t>
      </w:r>
      <w:proofErr w:type="spellStart"/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Akbarov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34278360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Tug‘ilgan sana: 1990-05-15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6AE7BDAF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Pasport raqami: AB1234567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5764CB2C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Berilgan sana: 2015-07-01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50D346B4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Amal qilish muddati: 2025-07-01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544C3A8F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ul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21E1521B" w14:textId="77777777" w:rsid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Natijasi:</w:t>
      </w:r>
    </w:p>
    <w:p w14:paraId="09D6BD6F" w14:textId="64FAFC6D" w:rsidR="004A69C0" w:rsidRPr="00D449AD" w:rsidRDefault="004A69C0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B2CC39" wp14:editId="65516C63">
            <wp:extent cx="5191850" cy="1905266"/>
            <wp:effectExtent l="0" t="0" r="8890" b="0"/>
            <wp:docPr id="1433016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16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A140E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 xml:space="preserve">Bu turdagi ro‘yxatlar odatda kategoriya,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menyu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, xususiyatlar yoki qadamlar ketma-ketligi muhim bo‘lmagan joylarda qo‘llaniladi.</w:t>
      </w:r>
    </w:p>
    <w:p w14:paraId="2FB02BFD" w14:textId="77777777" w:rsidR="00D449AD" w:rsidRPr="00D449AD" w:rsidRDefault="00000000" w:rsidP="009C1EE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AE8096">
          <v:rect id="_x0000_i1025" style="width:0;height:1.5pt" o:hralign="center" o:hrstd="t" o:hr="t" fillcolor="#a0a0a0" stroked="f"/>
        </w:pict>
      </w:r>
    </w:p>
    <w:p w14:paraId="149446A7" w14:textId="77777777" w:rsidR="00D449AD" w:rsidRPr="00D449AD" w:rsidRDefault="00D449AD" w:rsidP="009C1EE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9AD">
        <w:rPr>
          <w:rFonts w:ascii="Times New Roman" w:hAnsi="Times New Roman" w:cs="Times New Roman"/>
          <w:b/>
          <w:bCs/>
          <w:sz w:val="28"/>
          <w:szCs w:val="28"/>
        </w:rPr>
        <w:t>2.2. Raqamli ro‘yxat (</w:t>
      </w:r>
      <w:proofErr w:type="spellStart"/>
      <w:r w:rsidRPr="00D449AD">
        <w:rPr>
          <w:rFonts w:ascii="Times New Roman" w:hAnsi="Times New Roman" w:cs="Times New Roman"/>
          <w:b/>
          <w:bCs/>
          <w:sz w:val="28"/>
          <w:szCs w:val="28"/>
        </w:rPr>
        <w:t>Ordered</w:t>
      </w:r>
      <w:proofErr w:type="spellEnd"/>
      <w:r w:rsidRPr="00D449AD">
        <w:rPr>
          <w:rFonts w:ascii="Times New Roman" w:hAnsi="Times New Roman" w:cs="Times New Roman"/>
          <w:b/>
          <w:bCs/>
          <w:sz w:val="28"/>
          <w:szCs w:val="28"/>
        </w:rPr>
        <w:t xml:space="preserve"> List – &lt;ol&gt;)</w:t>
      </w:r>
    </w:p>
    <w:p w14:paraId="6F58B89F" w14:textId="4EDE4D21" w:rsid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Raqamli ro‘yxat elementlari ketma-ket raqamlanadi. Bu turdagi ro‘yxatlar tartib muhim bo‘lgan hollarda ishlatiladi: ko‘rsatmalar, retseptlar, yo‘riqnomalar va boshqalar.</w:t>
      </w:r>
    </w:p>
    <w:p w14:paraId="4141D78F" w14:textId="64DAFF0B" w:rsidR="009C1EE5" w:rsidRPr="00D449AD" w:rsidRDefault="009C1EE5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Natijasi:</w:t>
      </w:r>
    </w:p>
    <w:p w14:paraId="51AF47CC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body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4C624B41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</w:p>
    <w:p w14:paraId="71EDD6E6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h2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Pasport ma'lumotlari (raqamli ro‘yxat - </w:t>
      </w:r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&amp;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ol</w:t>
      </w:r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&amp;gt</w:t>
      </w:r>
      <w:proofErr w:type="spellEnd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 tegi)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h2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4C5A3109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</w:p>
    <w:p w14:paraId="3B180D4C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ol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24C2ED16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Ism: Jamshid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650E1B9D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lastRenderedPageBreak/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Familiya: </w:t>
      </w:r>
      <w:proofErr w:type="spellStart"/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Akbarov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69463FD5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Tug‘ilgan sana: 1990-05-15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470BBA80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Pasport raqami: AB1234567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27FE9E76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Berilgan sana: 2015-07-01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6E11E629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 xml:space="preserve">    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  <w:r w:rsidRPr="004A69C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  <w:t>Amal qilish muddati: 2025-07-01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li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3FB7B62B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ol</w:t>
      </w: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05D47275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</w:p>
    <w:p w14:paraId="42379605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&lt;/</w:t>
      </w:r>
      <w:proofErr w:type="spellStart"/>
      <w:r w:rsidRPr="004A69C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uz-Latn-UZ"/>
          <w14:ligatures w14:val="none"/>
        </w:rPr>
        <w:t>body</w:t>
      </w:r>
      <w:proofErr w:type="spellEnd"/>
      <w:r w:rsidRPr="004A69C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uz-Latn-UZ"/>
          <w14:ligatures w14:val="none"/>
        </w:rPr>
        <w:t>&gt;</w:t>
      </w:r>
    </w:p>
    <w:p w14:paraId="69831B66" w14:textId="77777777" w:rsidR="004A69C0" w:rsidRPr="004A69C0" w:rsidRDefault="004A69C0" w:rsidP="009C1EE5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uz-Latn-UZ"/>
          <w14:ligatures w14:val="none"/>
        </w:rPr>
      </w:pPr>
    </w:p>
    <w:p w14:paraId="7DFB185B" w14:textId="2CDD009F" w:rsid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Natijasi:</w:t>
      </w:r>
      <w:r w:rsidR="004A69C0" w:rsidRPr="004A69C0">
        <w:rPr>
          <w:noProof/>
        </w:rPr>
        <w:t xml:space="preserve"> </w:t>
      </w:r>
    </w:p>
    <w:p w14:paraId="488D8271" w14:textId="3D2513A6" w:rsidR="004A69C0" w:rsidRPr="00D449AD" w:rsidRDefault="004A69C0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9C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F8C17" wp14:editId="1C5E1E75">
            <wp:extent cx="5210902" cy="1848108"/>
            <wp:effectExtent l="0" t="0" r="8890" b="0"/>
            <wp:docPr id="98403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31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3AA4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Variantlari:</w:t>
      </w:r>
    </w:p>
    <w:p w14:paraId="570C56BB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Raqamlar o‘rniga harflar yoki rim raqamlari ham ishlatilishi mumkin:</w:t>
      </w:r>
    </w:p>
    <w:p w14:paraId="0F6823C5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 xml:space="preserve">&lt;ol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="A"&gt; &lt;!-- A, B, C... --&gt;</w:t>
      </w:r>
    </w:p>
    <w:p w14:paraId="2930FC42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 xml:space="preserve">&lt;ol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="a"&gt; &lt;!-- a, b, c... --&gt;</w:t>
      </w:r>
    </w:p>
    <w:p w14:paraId="574A3296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 xml:space="preserve">&lt;ol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="I"&gt; &lt;!-- I, II, III... --&gt;</w:t>
      </w:r>
    </w:p>
    <w:p w14:paraId="548390B0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 xml:space="preserve">&lt;ol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 xml:space="preserve">="i"&gt; &lt;!-- i,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ii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49AD">
        <w:rPr>
          <w:rFonts w:ascii="Times New Roman" w:hAnsi="Times New Roman" w:cs="Times New Roman"/>
          <w:sz w:val="28"/>
          <w:szCs w:val="28"/>
        </w:rPr>
        <w:t>iii</w:t>
      </w:r>
      <w:proofErr w:type="spellEnd"/>
      <w:r w:rsidRPr="00D449AD">
        <w:rPr>
          <w:rFonts w:ascii="Times New Roman" w:hAnsi="Times New Roman" w:cs="Times New Roman"/>
          <w:sz w:val="28"/>
          <w:szCs w:val="28"/>
        </w:rPr>
        <w:t>... --&gt;</w:t>
      </w:r>
    </w:p>
    <w:p w14:paraId="565294DD" w14:textId="77777777" w:rsidR="00D449AD" w:rsidRPr="00D449AD" w:rsidRDefault="00000000" w:rsidP="009C1EE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87CFD6">
          <v:rect id="_x0000_i1026" style="width:0;height:1.5pt" o:hralign="center" o:hrstd="t" o:hr="t" fillcolor="#a0a0a0" stroked="f"/>
        </w:pict>
      </w:r>
    </w:p>
    <w:p w14:paraId="3925D5D3" w14:textId="77777777" w:rsidR="00D449AD" w:rsidRPr="00D449AD" w:rsidRDefault="00D449AD" w:rsidP="009C1EE5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49AD">
        <w:rPr>
          <w:rFonts w:ascii="Times New Roman" w:hAnsi="Times New Roman" w:cs="Times New Roman"/>
          <w:b/>
          <w:bCs/>
          <w:sz w:val="28"/>
          <w:szCs w:val="28"/>
        </w:rPr>
        <w:t>2.3. Ta’riflovchi ro‘yxat (</w:t>
      </w:r>
      <w:proofErr w:type="spellStart"/>
      <w:r w:rsidRPr="00D449AD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proofErr w:type="spellEnd"/>
      <w:r w:rsidRPr="00D449AD">
        <w:rPr>
          <w:rFonts w:ascii="Times New Roman" w:hAnsi="Times New Roman" w:cs="Times New Roman"/>
          <w:b/>
          <w:bCs/>
          <w:sz w:val="28"/>
          <w:szCs w:val="28"/>
        </w:rPr>
        <w:t xml:space="preserve"> List – &lt;</w:t>
      </w:r>
      <w:proofErr w:type="spellStart"/>
      <w:r w:rsidRPr="00D449AD">
        <w:rPr>
          <w:rFonts w:ascii="Times New Roman" w:hAnsi="Times New Roman" w:cs="Times New Roman"/>
          <w:b/>
          <w:bCs/>
          <w:sz w:val="28"/>
          <w:szCs w:val="28"/>
        </w:rPr>
        <w:t>dl</w:t>
      </w:r>
      <w:proofErr w:type="spellEnd"/>
      <w:r w:rsidRPr="00D449AD">
        <w:rPr>
          <w:rFonts w:ascii="Times New Roman" w:hAnsi="Times New Roman" w:cs="Times New Roman"/>
          <w:b/>
          <w:bCs/>
          <w:sz w:val="28"/>
          <w:szCs w:val="28"/>
        </w:rPr>
        <w:t>&gt;)</w:t>
      </w:r>
    </w:p>
    <w:p w14:paraId="7B88DCEF" w14:textId="77777777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Bu ro‘yxat elementlari termin – ta’rif ko‘rinishida beriladi. Ya’ni biror tushuncha keltiriladi, undan keyin esa uning izohi yoziladi. Asosan lug‘atlar, so‘z ta’riflari, ma’lumotnomalar uchun ishlatiladi.</w:t>
      </w:r>
    </w:p>
    <w:p w14:paraId="4C90C27F" w14:textId="6F943581" w:rsid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49AD">
        <w:rPr>
          <w:rFonts w:ascii="Times New Roman" w:hAnsi="Times New Roman" w:cs="Times New Roman"/>
          <w:sz w:val="28"/>
          <w:szCs w:val="28"/>
        </w:rPr>
        <w:t>Tuzilishi:</w:t>
      </w:r>
    </w:p>
    <w:p w14:paraId="23D58702" w14:textId="6FC942A6" w:rsidR="009C1EE5" w:rsidRPr="00D449AD" w:rsidRDefault="00C141BE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1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0EBC8A" wp14:editId="41A3CE07">
            <wp:extent cx="5334000" cy="3874348"/>
            <wp:effectExtent l="0" t="0" r="0" b="0"/>
            <wp:docPr id="953560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60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353" cy="389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179A" w14:textId="6E245C24" w:rsidR="00D449AD" w:rsidRPr="00D449AD" w:rsidRDefault="00D449AD" w:rsidP="009C1E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D35D55" w14:textId="19B7765A" w:rsidR="00423E9F" w:rsidRDefault="00423E9F" w:rsidP="009C1EE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23E9F">
        <w:rPr>
          <w:rFonts w:ascii="Times New Roman" w:hAnsi="Times New Roman" w:cs="Times New Roman"/>
          <w:b/>
          <w:bCs/>
          <w:sz w:val="28"/>
          <w:szCs w:val="28"/>
        </w:rPr>
        <w:t>Xulosa.</w:t>
      </w:r>
    </w:p>
    <w:p w14:paraId="0B2A19CA" w14:textId="77777777" w:rsidR="00423E9F" w:rsidRPr="00423E9F" w:rsidRDefault="00423E9F" w:rsidP="009C1EE5">
      <w:pPr>
        <w:pStyle w:val="ac"/>
        <w:ind w:firstLine="720"/>
        <w:jc w:val="both"/>
        <w:rPr>
          <w:sz w:val="28"/>
          <w:szCs w:val="28"/>
          <w:lang w:val="en-US"/>
        </w:rPr>
      </w:pPr>
      <w:r w:rsidRPr="00423E9F">
        <w:rPr>
          <w:sz w:val="28"/>
          <w:szCs w:val="28"/>
          <w:lang w:val="uz-Latn-UZ"/>
        </w:rPr>
        <w:t xml:space="preserve">Ro‘yxatlar (listlar) — dasturlashda ma’lumotlarni tartibli holda saqlash va ular ustida turli amallarni bajarish uchun </w:t>
      </w:r>
      <w:proofErr w:type="spellStart"/>
      <w:r w:rsidRPr="00423E9F">
        <w:rPr>
          <w:sz w:val="28"/>
          <w:szCs w:val="28"/>
          <w:lang w:val="uz-Latn-UZ"/>
        </w:rPr>
        <w:t>eng</w:t>
      </w:r>
      <w:proofErr w:type="spellEnd"/>
      <w:r w:rsidRPr="00423E9F">
        <w:rPr>
          <w:sz w:val="28"/>
          <w:szCs w:val="28"/>
          <w:lang w:val="uz-Latn-UZ"/>
        </w:rPr>
        <w:t xml:space="preserve"> qulay ma’lumot tuzilmalaridan biridir. </w:t>
      </w:r>
      <w:r w:rsidRPr="00423E9F">
        <w:rPr>
          <w:sz w:val="28"/>
          <w:szCs w:val="28"/>
          <w:lang w:val="en-US"/>
        </w:rPr>
        <w:t xml:space="preserve">Ular </w:t>
      </w:r>
      <w:proofErr w:type="spellStart"/>
      <w:r w:rsidRPr="00423E9F">
        <w:rPr>
          <w:sz w:val="28"/>
          <w:szCs w:val="28"/>
          <w:lang w:val="en-US"/>
        </w:rPr>
        <w:t>yordamida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bir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nechta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qiymatlarni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bitta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sz w:val="28"/>
          <w:szCs w:val="28"/>
          <w:lang w:val="en-US"/>
        </w:rPr>
        <w:t>o‘</w:t>
      </w:r>
      <w:proofErr w:type="gramEnd"/>
      <w:r w:rsidRPr="00423E9F">
        <w:rPr>
          <w:sz w:val="28"/>
          <w:szCs w:val="28"/>
          <w:lang w:val="en-US"/>
        </w:rPr>
        <w:t>zgaruvchida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jamlab</w:t>
      </w:r>
      <w:proofErr w:type="spellEnd"/>
      <w:r w:rsidRPr="00423E9F">
        <w:rPr>
          <w:sz w:val="28"/>
          <w:szCs w:val="28"/>
          <w:lang w:val="en-US"/>
        </w:rPr>
        <w:t xml:space="preserve">, </w:t>
      </w:r>
      <w:proofErr w:type="spellStart"/>
      <w:r w:rsidRPr="00423E9F">
        <w:rPr>
          <w:sz w:val="28"/>
          <w:szCs w:val="28"/>
          <w:lang w:val="en-US"/>
        </w:rPr>
        <w:t>kerakli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elementlarni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sz w:val="28"/>
          <w:szCs w:val="28"/>
          <w:lang w:val="en-US"/>
        </w:rPr>
        <w:t>qo‘</w:t>
      </w:r>
      <w:proofErr w:type="gramEnd"/>
      <w:r w:rsidRPr="00423E9F">
        <w:rPr>
          <w:sz w:val="28"/>
          <w:szCs w:val="28"/>
          <w:lang w:val="en-US"/>
        </w:rPr>
        <w:t>shish</w:t>
      </w:r>
      <w:proofErr w:type="spellEnd"/>
      <w:r w:rsidRPr="00423E9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423E9F">
        <w:rPr>
          <w:sz w:val="28"/>
          <w:szCs w:val="28"/>
          <w:lang w:val="en-US"/>
        </w:rPr>
        <w:t>o‘</w:t>
      </w:r>
      <w:proofErr w:type="gramEnd"/>
      <w:r w:rsidRPr="00423E9F">
        <w:rPr>
          <w:sz w:val="28"/>
          <w:szCs w:val="28"/>
          <w:lang w:val="en-US"/>
        </w:rPr>
        <w:t>chirish</w:t>
      </w:r>
      <w:proofErr w:type="spellEnd"/>
      <w:r w:rsidRPr="00423E9F">
        <w:rPr>
          <w:sz w:val="28"/>
          <w:szCs w:val="28"/>
          <w:lang w:val="en-US"/>
        </w:rPr>
        <w:t xml:space="preserve">, </w:t>
      </w:r>
      <w:proofErr w:type="spellStart"/>
      <w:r w:rsidRPr="00423E9F">
        <w:rPr>
          <w:sz w:val="28"/>
          <w:szCs w:val="28"/>
          <w:lang w:val="en-US"/>
        </w:rPr>
        <w:t>tartiblash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yoki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sz w:val="28"/>
          <w:szCs w:val="28"/>
          <w:lang w:val="en-US"/>
        </w:rPr>
        <w:t>o‘</w:t>
      </w:r>
      <w:proofErr w:type="gramEnd"/>
      <w:r w:rsidRPr="00423E9F">
        <w:rPr>
          <w:sz w:val="28"/>
          <w:szCs w:val="28"/>
          <w:lang w:val="en-US"/>
        </w:rPr>
        <w:t>zgartirish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mumkin</w:t>
      </w:r>
      <w:proofErr w:type="spellEnd"/>
      <w:r w:rsidRPr="00423E9F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423E9F">
        <w:rPr>
          <w:sz w:val="28"/>
          <w:szCs w:val="28"/>
          <w:lang w:val="en-US"/>
        </w:rPr>
        <w:t>Ro‘</w:t>
      </w:r>
      <w:proofErr w:type="gramEnd"/>
      <w:r w:rsidRPr="00423E9F">
        <w:rPr>
          <w:sz w:val="28"/>
          <w:szCs w:val="28"/>
          <w:lang w:val="en-US"/>
        </w:rPr>
        <w:t>yxatlar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bilan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ishlash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dasturlash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jarayonini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soddalashtiradi</w:t>
      </w:r>
      <w:proofErr w:type="spellEnd"/>
      <w:r w:rsidRPr="00423E9F">
        <w:rPr>
          <w:sz w:val="28"/>
          <w:szCs w:val="28"/>
          <w:lang w:val="en-US"/>
        </w:rPr>
        <w:t xml:space="preserve">, </w:t>
      </w:r>
      <w:proofErr w:type="spellStart"/>
      <w:r w:rsidRPr="00423E9F">
        <w:rPr>
          <w:sz w:val="28"/>
          <w:szCs w:val="28"/>
          <w:lang w:val="en-US"/>
        </w:rPr>
        <w:t>kodni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ixcham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va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sz w:val="28"/>
          <w:szCs w:val="28"/>
          <w:lang w:val="en-US"/>
        </w:rPr>
        <w:t>o‘</w:t>
      </w:r>
      <w:proofErr w:type="gramEnd"/>
      <w:r w:rsidRPr="00423E9F">
        <w:rPr>
          <w:sz w:val="28"/>
          <w:szCs w:val="28"/>
          <w:lang w:val="en-US"/>
        </w:rPr>
        <w:t>qilishi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oson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holga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keltiradi</w:t>
      </w:r>
      <w:proofErr w:type="spellEnd"/>
      <w:r w:rsidRPr="00423E9F">
        <w:rPr>
          <w:sz w:val="28"/>
          <w:szCs w:val="28"/>
          <w:lang w:val="en-US"/>
        </w:rPr>
        <w:t>.</w:t>
      </w:r>
    </w:p>
    <w:p w14:paraId="692C1473" w14:textId="77777777" w:rsidR="00423E9F" w:rsidRPr="00423E9F" w:rsidRDefault="00423E9F" w:rsidP="009C1EE5">
      <w:pPr>
        <w:pStyle w:val="ac"/>
        <w:ind w:firstLine="720"/>
        <w:jc w:val="both"/>
        <w:rPr>
          <w:sz w:val="28"/>
          <w:szCs w:val="28"/>
          <w:lang w:val="en-US"/>
        </w:rPr>
      </w:pPr>
      <w:proofErr w:type="spellStart"/>
      <w:proofErr w:type="gramStart"/>
      <w:r w:rsidRPr="00423E9F">
        <w:rPr>
          <w:sz w:val="28"/>
          <w:szCs w:val="28"/>
          <w:lang w:val="en-US"/>
        </w:rPr>
        <w:t>Ro‘</w:t>
      </w:r>
      <w:proofErr w:type="gramEnd"/>
      <w:r w:rsidRPr="00423E9F">
        <w:rPr>
          <w:sz w:val="28"/>
          <w:szCs w:val="28"/>
          <w:lang w:val="en-US"/>
        </w:rPr>
        <w:t>yxatlarning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turlari</w:t>
      </w:r>
      <w:proofErr w:type="spellEnd"/>
      <w:r w:rsidRPr="00423E9F">
        <w:rPr>
          <w:sz w:val="28"/>
          <w:szCs w:val="28"/>
          <w:lang w:val="en-US"/>
        </w:rPr>
        <w:t xml:space="preserve"> — </w:t>
      </w:r>
      <w:proofErr w:type="spellStart"/>
      <w:r w:rsidRPr="00423E9F">
        <w:rPr>
          <w:rStyle w:val="ad"/>
          <w:rFonts w:eastAsiaTheme="majorEastAsia"/>
          <w:sz w:val="28"/>
          <w:szCs w:val="28"/>
          <w:lang w:val="en-US"/>
        </w:rPr>
        <w:t>bir</w:t>
      </w:r>
      <w:proofErr w:type="spellEnd"/>
      <w:r w:rsidRPr="00423E9F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rStyle w:val="ad"/>
          <w:rFonts w:eastAsiaTheme="majorEastAsia"/>
          <w:sz w:val="28"/>
          <w:szCs w:val="28"/>
          <w:lang w:val="en-US"/>
        </w:rPr>
        <w:t>o‘</w:t>
      </w:r>
      <w:proofErr w:type="gramEnd"/>
      <w:r w:rsidRPr="00423E9F">
        <w:rPr>
          <w:rStyle w:val="ad"/>
          <w:rFonts w:eastAsiaTheme="majorEastAsia"/>
          <w:sz w:val="28"/>
          <w:szCs w:val="28"/>
          <w:lang w:val="en-US"/>
        </w:rPr>
        <w:t>lchovli</w:t>
      </w:r>
      <w:proofErr w:type="spellEnd"/>
      <w:r w:rsidRPr="00423E9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423E9F">
        <w:rPr>
          <w:rStyle w:val="ad"/>
          <w:rFonts w:eastAsiaTheme="majorEastAsia"/>
          <w:sz w:val="28"/>
          <w:szCs w:val="28"/>
          <w:lang w:val="en-US"/>
        </w:rPr>
        <w:t>ko‘</w:t>
      </w:r>
      <w:proofErr w:type="gramEnd"/>
      <w:r w:rsidRPr="00423E9F">
        <w:rPr>
          <w:rStyle w:val="ad"/>
          <w:rFonts w:eastAsiaTheme="majorEastAsia"/>
          <w:sz w:val="28"/>
          <w:szCs w:val="28"/>
          <w:lang w:val="en-US"/>
        </w:rPr>
        <w:t>p</w:t>
      </w:r>
      <w:proofErr w:type="spellEnd"/>
      <w:r w:rsidRPr="00423E9F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rStyle w:val="ad"/>
          <w:rFonts w:eastAsiaTheme="majorEastAsia"/>
          <w:sz w:val="28"/>
          <w:szCs w:val="28"/>
          <w:lang w:val="en-US"/>
        </w:rPr>
        <w:t>o‘</w:t>
      </w:r>
      <w:proofErr w:type="gramEnd"/>
      <w:r w:rsidRPr="00423E9F">
        <w:rPr>
          <w:rStyle w:val="ad"/>
          <w:rFonts w:eastAsiaTheme="majorEastAsia"/>
          <w:sz w:val="28"/>
          <w:szCs w:val="28"/>
          <w:lang w:val="en-US"/>
        </w:rPr>
        <w:t>lchovli</w:t>
      </w:r>
      <w:proofErr w:type="spellEnd"/>
      <w:r w:rsidRPr="00423E9F">
        <w:rPr>
          <w:sz w:val="28"/>
          <w:szCs w:val="28"/>
          <w:lang w:val="en-US"/>
        </w:rPr>
        <w:t xml:space="preserve"> (</w:t>
      </w:r>
      <w:proofErr w:type="spellStart"/>
      <w:r w:rsidRPr="00423E9F">
        <w:rPr>
          <w:sz w:val="28"/>
          <w:szCs w:val="28"/>
          <w:lang w:val="en-US"/>
        </w:rPr>
        <w:t>masalan</w:t>
      </w:r>
      <w:proofErr w:type="spellEnd"/>
      <w:r w:rsidRPr="00423E9F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423E9F">
        <w:rPr>
          <w:sz w:val="28"/>
          <w:szCs w:val="28"/>
          <w:lang w:val="en-US"/>
        </w:rPr>
        <w:t>ro‘</w:t>
      </w:r>
      <w:proofErr w:type="gramEnd"/>
      <w:r w:rsidRPr="00423E9F">
        <w:rPr>
          <w:sz w:val="28"/>
          <w:szCs w:val="28"/>
          <w:lang w:val="en-US"/>
        </w:rPr>
        <w:t>yxatlar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ichida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sz w:val="28"/>
          <w:szCs w:val="28"/>
          <w:lang w:val="en-US"/>
        </w:rPr>
        <w:t>ro‘</w:t>
      </w:r>
      <w:proofErr w:type="gramEnd"/>
      <w:r w:rsidRPr="00423E9F">
        <w:rPr>
          <w:sz w:val="28"/>
          <w:szCs w:val="28"/>
          <w:lang w:val="en-US"/>
        </w:rPr>
        <w:t>yxatlar</w:t>
      </w:r>
      <w:proofErr w:type="spellEnd"/>
      <w:r w:rsidRPr="00423E9F">
        <w:rPr>
          <w:sz w:val="28"/>
          <w:szCs w:val="28"/>
          <w:lang w:val="en-US"/>
        </w:rPr>
        <w:t xml:space="preserve">), </w:t>
      </w:r>
      <w:proofErr w:type="spellStart"/>
      <w:r w:rsidRPr="00423E9F">
        <w:rPr>
          <w:rStyle w:val="ad"/>
          <w:rFonts w:eastAsiaTheme="majorEastAsia"/>
          <w:sz w:val="28"/>
          <w:szCs w:val="28"/>
          <w:lang w:val="en-US"/>
        </w:rPr>
        <w:t>aralash</w:t>
      </w:r>
      <w:proofErr w:type="spellEnd"/>
      <w:r w:rsidRPr="00423E9F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423E9F">
        <w:rPr>
          <w:rStyle w:val="ad"/>
          <w:rFonts w:eastAsiaTheme="majorEastAsia"/>
          <w:sz w:val="28"/>
          <w:szCs w:val="28"/>
          <w:lang w:val="en-US"/>
        </w:rPr>
        <w:t>tipdagi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sz w:val="28"/>
          <w:szCs w:val="28"/>
          <w:lang w:val="en-US"/>
        </w:rPr>
        <w:t>ro‘</w:t>
      </w:r>
      <w:proofErr w:type="gramEnd"/>
      <w:r w:rsidRPr="00423E9F">
        <w:rPr>
          <w:sz w:val="28"/>
          <w:szCs w:val="28"/>
          <w:lang w:val="en-US"/>
        </w:rPr>
        <w:t>yxatlar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va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rStyle w:val="ad"/>
          <w:rFonts w:eastAsiaTheme="majorEastAsia"/>
          <w:sz w:val="28"/>
          <w:szCs w:val="28"/>
          <w:lang w:val="en-US"/>
        </w:rPr>
        <w:t>dinamik</w:t>
      </w:r>
      <w:proofErr w:type="spellEnd"/>
      <w:r w:rsidRPr="00423E9F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423E9F">
        <w:rPr>
          <w:rStyle w:val="ad"/>
          <w:rFonts w:eastAsiaTheme="majorEastAsia"/>
          <w:sz w:val="28"/>
          <w:szCs w:val="28"/>
          <w:lang w:val="en-US"/>
        </w:rPr>
        <w:t>ro‘</w:t>
      </w:r>
      <w:proofErr w:type="gramEnd"/>
      <w:r w:rsidRPr="00423E9F">
        <w:rPr>
          <w:rStyle w:val="ad"/>
          <w:rFonts w:eastAsiaTheme="majorEastAsia"/>
          <w:sz w:val="28"/>
          <w:szCs w:val="28"/>
          <w:lang w:val="en-US"/>
        </w:rPr>
        <w:t>yxatlar</w:t>
      </w:r>
      <w:proofErr w:type="spellEnd"/>
      <w:r w:rsidRPr="00423E9F">
        <w:rPr>
          <w:sz w:val="28"/>
          <w:szCs w:val="28"/>
          <w:lang w:val="en-US"/>
        </w:rPr>
        <w:t xml:space="preserve"> — </w:t>
      </w:r>
      <w:proofErr w:type="spellStart"/>
      <w:r w:rsidRPr="00423E9F">
        <w:rPr>
          <w:sz w:val="28"/>
          <w:szCs w:val="28"/>
          <w:lang w:val="en-US"/>
        </w:rPr>
        <w:t>dasturchiga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turli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vazifalarni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samarali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hal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etishda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yordam</w:t>
      </w:r>
      <w:proofErr w:type="spellEnd"/>
      <w:r w:rsidRPr="00423E9F">
        <w:rPr>
          <w:sz w:val="28"/>
          <w:szCs w:val="28"/>
          <w:lang w:val="en-US"/>
        </w:rPr>
        <w:t xml:space="preserve"> </w:t>
      </w:r>
      <w:proofErr w:type="spellStart"/>
      <w:r w:rsidRPr="00423E9F">
        <w:rPr>
          <w:sz w:val="28"/>
          <w:szCs w:val="28"/>
          <w:lang w:val="en-US"/>
        </w:rPr>
        <w:t>beradi</w:t>
      </w:r>
      <w:proofErr w:type="spellEnd"/>
      <w:r w:rsidRPr="00423E9F">
        <w:rPr>
          <w:sz w:val="28"/>
          <w:szCs w:val="28"/>
          <w:lang w:val="en-US"/>
        </w:rPr>
        <w:t>.</w:t>
      </w:r>
    </w:p>
    <w:p w14:paraId="2E4407E1" w14:textId="77777777" w:rsidR="00423E9F" w:rsidRPr="00423E9F" w:rsidRDefault="00423E9F" w:rsidP="009C1EE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bookmarkEnd w:id="1"/>
    <w:p w14:paraId="30B8BC45" w14:textId="77777777" w:rsidR="00D449AD" w:rsidRPr="004A69C0" w:rsidRDefault="00D449AD" w:rsidP="009C1EE5">
      <w:pPr>
        <w:spacing w:after="0"/>
        <w:jc w:val="both"/>
        <w:rPr>
          <w:sz w:val="48"/>
          <w:szCs w:val="48"/>
        </w:rPr>
      </w:pPr>
    </w:p>
    <w:sectPr w:rsidR="00D449AD" w:rsidRPr="004A69C0" w:rsidSect="00D449AD">
      <w:pgSz w:w="11906" w:h="16838"/>
      <w:pgMar w:top="1134" w:right="850" w:bottom="1134" w:left="1701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F6E3F"/>
    <w:multiLevelType w:val="multilevel"/>
    <w:tmpl w:val="8B2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C6A40"/>
    <w:multiLevelType w:val="multilevel"/>
    <w:tmpl w:val="E3AA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60E31"/>
    <w:multiLevelType w:val="multilevel"/>
    <w:tmpl w:val="29E8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4E38B2"/>
    <w:multiLevelType w:val="multilevel"/>
    <w:tmpl w:val="7D3E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A6586"/>
    <w:multiLevelType w:val="multilevel"/>
    <w:tmpl w:val="044A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6488282">
    <w:abstractNumId w:val="3"/>
  </w:num>
  <w:num w:numId="2" w16cid:durableId="1903520981">
    <w:abstractNumId w:val="2"/>
  </w:num>
  <w:num w:numId="3" w16cid:durableId="292058941">
    <w:abstractNumId w:val="0"/>
  </w:num>
  <w:num w:numId="4" w16cid:durableId="415176429">
    <w:abstractNumId w:val="4"/>
  </w:num>
  <w:num w:numId="5" w16cid:durableId="1151367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B"/>
    <w:rsid w:val="003B717F"/>
    <w:rsid w:val="00423E9F"/>
    <w:rsid w:val="004A69C0"/>
    <w:rsid w:val="008A0139"/>
    <w:rsid w:val="00911F1B"/>
    <w:rsid w:val="009C1EE5"/>
    <w:rsid w:val="00A20D9D"/>
    <w:rsid w:val="00A44E48"/>
    <w:rsid w:val="00C141BE"/>
    <w:rsid w:val="00D449AD"/>
    <w:rsid w:val="00DD4922"/>
    <w:rsid w:val="00EA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338E7"/>
  <w15:chartTrackingRefBased/>
  <w15:docId w15:val="{DF2F97EE-C76C-48D6-83F2-D7B5BFC2C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z-Latn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F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F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F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F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F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F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F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1F1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2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d">
    <w:name w:val="Strong"/>
    <w:basedOn w:val="a0"/>
    <w:uiPriority w:val="22"/>
    <w:qFormat/>
    <w:rsid w:val="00423E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7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Lenovo320</dc:creator>
  <cp:keywords/>
  <dc:description/>
  <cp:lastModifiedBy>Lenovo320</cp:lastModifiedBy>
  <cp:revision>2</cp:revision>
  <dcterms:created xsi:type="dcterms:W3CDTF">2025-11-03T06:02:00Z</dcterms:created>
  <dcterms:modified xsi:type="dcterms:W3CDTF">2025-11-03T06:02:00Z</dcterms:modified>
</cp:coreProperties>
</file>