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7498C">
      <w:pPr>
        <w:spacing w:after="0" w:line="360" w:lineRule="auto"/>
        <w:ind w:firstLine="2521" w:firstLineChars="900"/>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AU"/>
        </w:rPr>
        <w:t>12</w:t>
      </w:r>
      <w:r>
        <w:rPr>
          <w:rFonts w:hint="default" w:ascii="Times New Roman" w:hAnsi="Times New Roman" w:cs="Times New Roman"/>
          <w:b/>
          <w:bCs/>
          <w:sz w:val="28"/>
          <w:szCs w:val="28"/>
        </w:rPr>
        <w:t>-laborotoriya</w:t>
      </w:r>
    </w:p>
    <w:p w14:paraId="6A280860">
      <w:pPr>
        <w:spacing w:after="0" w:line="360" w:lineRule="auto"/>
        <w:ind w:firstLine="720"/>
        <w:jc w:val="both"/>
        <w:rPr>
          <w:rFonts w:hint="default" w:ascii="Times New Roman" w:hAnsi="Times New Roman" w:cs="Times New Roman"/>
          <w:b/>
          <w:bCs/>
          <w:sz w:val="28"/>
          <w:szCs w:val="28"/>
        </w:rPr>
      </w:pPr>
      <w:r>
        <w:rPr>
          <w:rFonts w:hint="default" w:ascii="Times New Roman" w:hAnsi="Times New Roman" w:cs="Times New Roman"/>
          <w:b/>
          <w:bCs/>
          <w:sz w:val="28"/>
          <w:szCs w:val="28"/>
        </w:rPr>
        <w:t>Mavzu:</w:t>
      </w:r>
      <w:r>
        <w:rPr>
          <w:rFonts w:hint="default" w:ascii="Times New Roman" w:hAnsi="Times New Roman" w:cs="Times New Roman"/>
          <w:b/>
          <w:bCs/>
        </w:rPr>
        <w:t xml:space="preserve"> </w:t>
      </w:r>
      <w:r>
        <w:rPr>
          <w:rFonts w:hint="default" w:ascii="Times New Roman" w:hAnsi="Times New Roman" w:cs="Times New Roman"/>
        </w:rPr>
        <w:t>DOM orqali elementlarni qo‘shish va o‘zgartirish</w:t>
      </w:r>
      <w:bookmarkStart w:id="0" w:name="_GoBack"/>
      <w:bookmarkEnd w:id="0"/>
    </w:p>
    <w:p w14:paraId="1CD64563">
      <w:pPr>
        <w:spacing w:after="0" w:line="360" w:lineRule="auto"/>
        <w:ind w:firstLine="720"/>
        <w:jc w:val="both"/>
        <w:rPr>
          <w:rFonts w:hint="default" w:ascii="Times New Roman" w:hAnsi="Times New Roman" w:cs="Times New Roman"/>
          <w:sz w:val="28"/>
          <w:szCs w:val="28"/>
        </w:rPr>
      </w:pPr>
      <w:r>
        <w:rPr>
          <w:rFonts w:hint="default" w:ascii="Times New Roman" w:hAnsi="Times New Roman" w:cs="Times New Roman"/>
          <w:b/>
          <w:bCs/>
          <w:sz w:val="28"/>
          <w:szCs w:val="28"/>
        </w:rPr>
        <w:t>Fan.</w:t>
      </w:r>
      <w:r>
        <w:rPr>
          <w:rFonts w:hint="default" w:ascii="Times New Roman" w:hAnsi="Times New Roman" w:cs="Times New Roman"/>
          <w:sz w:val="28"/>
          <w:szCs w:val="28"/>
        </w:rPr>
        <w:t>Web texnologiyalar.</w:t>
      </w:r>
    </w:p>
    <w:p w14:paraId="65A10D9E">
      <w:pPr>
        <w:spacing w:after="0"/>
        <w:ind w:firstLine="360"/>
        <w:jc w:val="both"/>
        <w:rPr>
          <w:rFonts w:hint="default" w:ascii="Times New Roman" w:hAnsi="Times New Roman" w:cs="Times New Roman"/>
        </w:rPr>
      </w:pPr>
      <w:r>
        <w:rPr>
          <w:rFonts w:hint="default" w:ascii="Times New Roman" w:hAnsi="Times New Roman" w:cs="Times New Roman"/>
          <w:b/>
          <w:bCs/>
          <w:sz w:val="28"/>
          <w:szCs w:val="28"/>
        </w:rPr>
        <w:t>Ishdan maqsad.</w:t>
      </w:r>
      <w:r>
        <w:rPr>
          <w:rFonts w:hint="default" w:ascii="Times New Roman" w:hAnsi="Times New Roman" w:cs="Times New Roman"/>
        </w:rPr>
        <w:t xml:space="preserve"> Ushbu ishning maqsadi — </w:t>
      </w:r>
      <w:r>
        <w:rPr>
          <w:rFonts w:hint="default" w:ascii="Times New Roman" w:hAnsi="Times New Roman" w:cs="Times New Roman"/>
          <w:b/>
          <w:bCs/>
        </w:rPr>
        <w:t>JavaScript yordamida DOM (Document Object Model)</w:t>
      </w:r>
      <w:r>
        <w:rPr>
          <w:rFonts w:hint="default" w:ascii="Times New Roman" w:hAnsi="Times New Roman" w:cs="Times New Roman"/>
        </w:rPr>
        <w:t xml:space="preserve"> bilan ishlashni o‘rganish, ya’ni:</w:t>
      </w:r>
    </w:p>
    <w:p w14:paraId="6E945D9B">
      <w:pPr>
        <w:numPr>
          <w:ilvl w:val="0"/>
          <w:numId w:val="1"/>
        </w:numPr>
        <w:spacing w:after="0"/>
        <w:jc w:val="both"/>
        <w:rPr>
          <w:rFonts w:hint="default" w:ascii="Times New Roman" w:hAnsi="Times New Roman" w:cs="Times New Roman"/>
        </w:rPr>
      </w:pPr>
      <w:r>
        <w:rPr>
          <w:rFonts w:hint="default" w:ascii="Times New Roman" w:hAnsi="Times New Roman" w:cs="Times New Roman"/>
        </w:rPr>
        <w:t xml:space="preserve">HTML sahifasiga </w:t>
      </w:r>
      <w:r>
        <w:rPr>
          <w:rFonts w:hint="default" w:ascii="Times New Roman" w:hAnsi="Times New Roman" w:cs="Times New Roman"/>
          <w:b/>
          <w:bCs/>
        </w:rPr>
        <w:t>yangi elementlar yaratish va qo‘shish</w:t>
      </w:r>
      <w:r>
        <w:rPr>
          <w:rFonts w:hint="default" w:ascii="Times New Roman" w:hAnsi="Times New Roman" w:cs="Times New Roman"/>
        </w:rPr>
        <w:t>;</w:t>
      </w:r>
    </w:p>
    <w:p w14:paraId="4CD80323">
      <w:pPr>
        <w:numPr>
          <w:ilvl w:val="0"/>
          <w:numId w:val="1"/>
        </w:numPr>
        <w:spacing w:after="0"/>
        <w:jc w:val="both"/>
        <w:rPr>
          <w:rFonts w:hint="default" w:ascii="Times New Roman" w:hAnsi="Times New Roman" w:cs="Times New Roman"/>
        </w:rPr>
      </w:pPr>
      <w:r>
        <w:rPr>
          <w:rFonts w:hint="default" w:ascii="Times New Roman" w:hAnsi="Times New Roman" w:cs="Times New Roman"/>
        </w:rPr>
        <w:t xml:space="preserve">Mavjud elementlarning </w:t>
      </w:r>
      <w:r>
        <w:rPr>
          <w:rFonts w:hint="default" w:ascii="Times New Roman" w:hAnsi="Times New Roman" w:cs="Times New Roman"/>
          <w:b/>
          <w:bCs/>
        </w:rPr>
        <w:t>matni, HTML tarkibi, atributlari va uslublarini o‘zgartirish</w:t>
      </w:r>
      <w:r>
        <w:rPr>
          <w:rFonts w:hint="default" w:ascii="Times New Roman" w:hAnsi="Times New Roman" w:cs="Times New Roman"/>
        </w:rPr>
        <w:t>;</w:t>
      </w:r>
    </w:p>
    <w:p w14:paraId="15FD2B10">
      <w:pPr>
        <w:numPr>
          <w:ilvl w:val="0"/>
          <w:numId w:val="1"/>
        </w:numPr>
        <w:spacing w:after="0"/>
        <w:jc w:val="both"/>
        <w:rPr>
          <w:rFonts w:hint="default" w:ascii="Times New Roman" w:hAnsi="Times New Roman" w:cs="Times New Roman"/>
        </w:rPr>
      </w:pPr>
      <w:r>
        <w:rPr>
          <w:rFonts w:hint="default" w:ascii="Times New Roman" w:hAnsi="Times New Roman" w:cs="Times New Roman"/>
        </w:rPr>
        <w:t xml:space="preserve">Elementlarga </w:t>
      </w:r>
      <w:r>
        <w:rPr>
          <w:rFonts w:hint="default" w:ascii="Times New Roman" w:hAnsi="Times New Roman" w:cs="Times New Roman"/>
          <w:b/>
          <w:bCs/>
        </w:rPr>
        <w:t>classlar qo‘shish, olib tashlash va boshqarish</w:t>
      </w:r>
      <w:r>
        <w:rPr>
          <w:rFonts w:hint="default" w:ascii="Times New Roman" w:hAnsi="Times New Roman" w:cs="Times New Roman"/>
        </w:rPr>
        <w:t>;</w:t>
      </w:r>
    </w:p>
    <w:p w14:paraId="2C69B405">
      <w:pPr>
        <w:numPr>
          <w:ilvl w:val="0"/>
          <w:numId w:val="1"/>
        </w:numPr>
        <w:spacing w:after="0"/>
        <w:jc w:val="both"/>
        <w:rPr>
          <w:rFonts w:hint="default" w:ascii="Times New Roman" w:hAnsi="Times New Roman" w:cs="Times New Roman"/>
        </w:rPr>
      </w:pPr>
      <w:r>
        <w:rPr>
          <w:rFonts w:hint="default" w:ascii="Times New Roman" w:hAnsi="Times New Roman" w:cs="Times New Roman"/>
        </w:rPr>
        <w:t xml:space="preserve">Sahifadagi elementlarni </w:t>
      </w:r>
      <w:r>
        <w:rPr>
          <w:rFonts w:hint="default" w:ascii="Times New Roman" w:hAnsi="Times New Roman" w:cs="Times New Roman"/>
          <w:b/>
          <w:bCs/>
        </w:rPr>
        <w:t>dinamik ravishda o‘chirish</w:t>
      </w:r>
      <w:r>
        <w:rPr>
          <w:rFonts w:hint="default" w:ascii="Times New Roman" w:hAnsi="Times New Roman" w:cs="Times New Roman"/>
        </w:rPr>
        <w:t>;</w:t>
      </w:r>
    </w:p>
    <w:p w14:paraId="6E2BE7EC">
      <w:pPr>
        <w:numPr>
          <w:ilvl w:val="0"/>
          <w:numId w:val="1"/>
        </w:numPr>
        <w:spacing w:after="0"/>
        <w:jc w:val="both"/>
        <w:rPr>
          <w:rFonts w:hint="default" w:ascii="Times New Roman" w:hAnsi="Times New Roman" w:cs="Times New Roman"/>
        </w:rPr>
      </w:pPr>
      <w:r>
        <w:rPr>
          <w:rFonts w:hint="default" w:ascii="Times New Roman" w:hAnsi="Times New Roman" w:cs="Times New Roman"/>
        </w:rPr>
        <w:t xml:space="preserve">JavaScript orqali web-sahifa tarkibini </w:t>
      </w:r>
      <w:r>
        <w:rPr>
          <w:rFonts w:hint="default" w:ascii="Times New Roman" w:hAnsi="Times New Roman" w:cs="Times New Roman"/>
          <w:b/>
          <w:bCs/>
        </w:rPr>
        <w:t>interaktiv tarzda boshqarish</w:t>
      </w:r>
      <w:r>
        <w:rPr>
          <w:rFonts w:hint="default" w:ascii="Times New Roman" w:hAnsi="Times New Roman" w:cs="Times New Roman"/>
        </w:rPr>
        <w:t xml:space="preserve"> ko‘nikmalarini shakllantirish.</w:t>
      </w:r>
    </w:p>
    <w:p w14:paraId="7696B73A">
      <w:pPr>
        <w:spacing w:after="0"/>
        <w:ind w:firstLine="360"/>
        <w:jc w:val="both"/>
        <w:rPr>
          <w:rFonts w:hint="default" w:ascii="Times New Roman" w:hAnsi="Times New Roman" w:eastAsia="Times New Roman" w:cs="Times New Roman"/>
          <w:b/>
          <w:bCs/>
          <w:kern w:val="0"/>
          <w:lang w:eastAsia="uz-Latn-UZ"/>
          <w14:ligatures w14:val="none"/>
        </w:rPr>
      </w:pPr>
      <w:r>
        <w:rPr>
          <w:rFonts w:hint="default" w:ascii="Times New Roman" w:hAnsi="Times New Roman" w:cs="Times New Roman"/>
          <w:b/>
          <w:bCs/>
          <w:sz w:val="28"/>
          <w:szCs w:val="28"/>
        </w:rPr>
        <w:t>Nazariy qism:</w:t>
      </w:r>
      <w:r>
        <w:rPr>
          <w:rFonts w:hint="default" w:ascii="Times New Roman" w:hAnsi="Times New Roman" w:eastAsia="Times New Roman" w:cs="Times New Roman"/>
          <w:kern w:val="0"/>
          <w:lang w:eastAsia="uz-Latn-UZ"/>
          <w14:ligatures w14:val="none"/>
        </w:rPr>
        <w:t xml:space="preserve"> </w:t>
      </w:r>
      <w:r>
        <w:rPr>
          <w:rFonts w:hint="default" w:ascii="Times New Roman" w:hAnsi="Times New Roman" w:eastAsia="Times New Roman" w:cs="Times New Roman"/>
          <w:b/>
          <w:bCs/>
          <w:kern w:val="0"/>
          <w:lang w:eastAsia="uz-Latn-UZ"/>
          <w14:ligatures w14:val="none"/>
        </w:rPr>
        <w:t>DOM tushunchasi va uning ahamiyati</w:t>
      </w:r>
    </w:p>
    <w:p w14:paraId="0F002E73">
      <w:pPr>
        <w:spacing w:after="0"/>
        <w:jc w:val="both"/>
        <w:rPr>
          <w:rFonts w:hint="default" w:ascii="Times New Roman" w:hAnsi="Times New Roman" w:eastAsia="Times New Roman" w:cs="Times New Roman"/>
          <w:kern w:val="0"/>
          <w:lang w:eastAsia="uz-Latn-UZ"/>
          <w14:ligatures w14:val="none"/>
        </w:rPr>
      </w:pPr>
      <w:r>
        <w:rPr>
          <w:rFonts w:hint="default" w:ascii="Times New Roman" w:hAnsi="Times New Roman" w:eastAsia="Times New Roman" w:cs="Times New Roman"/>
          <w:kern w:val="0"/>
          <w:lang w:eastAsia="uz-Latn-UZ"/>
          <w14:ligatures w14:val="none"/>
        </w:rPr>
        <w:t xml:space="preserve">Web-sahifalar HTML kodidan tashkil topadi, biroq brauzer bu kodni to‘g‘ridan-to‘g‘ri ko‘rsatmaydi, balki uni </w:t>
      </w:r>
      <w:r>
        <w:rPr>
          <w:rFonts w:hint="default" w:ascii="Times New Roman" w:hAnsi="Times New Roman" w:eastAsia="Times New Roman" w:cs="Times New Roman"/>
          <w:b/>
          <w:bCs/>
          <w:kern w:val="0"/>
          <w:lang w:eastAsia="uz-Latn-UZ"/>
          <w14:ligatures w14:val="none"/>
        </w:rPr>
        <w:t>DOM — Document Object Model</w:t>
      </w:r>
      <w:r>
        <w:rPr>
          <w:rFonts w:hint="default" w:ascii="Times New Roman" w:hAnsi="Times New Roman" w:eastAsia="Times New Roman" w:cs="Times New Roman"/>
          <w:kern w:val="0"/>
          <w:lang w:eastAsia="uz-Latn-UZ"/>
          <w14:ligatures w14:val="none"/>
        </w:rPr>
        <w:t xml:space="preserve"> ko‘rinishiga aylantiradi. DOM — bu hujjatning daraxtsimon modeli bo‘lib, HTML tarkibidagi har bir element, atribut va matn tuguni alohida obyekt sifatida ifodalanadi. Shunday qilib, JavaScript orqali ushbu obyektlarni boshqarish, o‘zgartirish, o‘chirish yoki yangilarini yaratish imkoniyati paydo bo‘ladi.</w:t>
      </w:r>
    </w:p>
    <w:p w14:paraId="1502A75B">
      <w:pPr>
        <w:spacing w:after="0"/>
        <w:jc w:val="both"/>
        <w:rPr>
          <w:rFonts w:hint="default" w:ascii="Times New Roman" w:hAnsi="Times New Roman" w:eastAsia="Times New Roman" w:cs="Times New Roman"/>
          <w:kern w:val="0"/>
          <w:lang w:eastAsia="uz-Latn-UZ"/>
          <w14:ligatures w14:val="none"/>
        </w:rPr>
      </w:pPr>
      <w:r>
        <w:rPr>
          <w:rFonts w:hint="default" w:ascii="Times New Roman" w:hAnsi="Times New Roman" w:eastAsia="Times New Roman" w:cs="Times New Roman"/>
          <w:kern w:val="0"/>
          <w:lang w:eastAsia="uz-Latn-UZ"/>
          <w14:ligatures w14:val="none"/>
        </w:rPr>
        <w:t xml:space="preserve">DOMning asosiy vazifasi — web-sahifani </w:t>
      </w:r>
      <w:r>
        <w:rPr>
          <w:rFonts w:hint="default" w:ascii="Times New Roman" w:hAnsi="Times New Roman" w:eastAsia="Times New Roman" w:cs="Times New Roman"/>
          <w:b/>
          <w:bCs/>
          <w:kern w:val="0"/>
          <w:lang w:eastAsia="uz-Latn-UZ"/>
          <w14:ligatures w14:val="none"/>
        </w:rPr>
        <w:t>dinamik</w:t>
      </w:r>
      <w:r>
        <w:rPr>
          <w:rFonts w:hint="default" w:ascii="Times New Roman" w:hAnsi="Times New Roman" w:eastAsia="Times New Roman" w:cs="Times New Roman"/>
          <w:kern w:val="0"/>
          <w:lang w:eastAsia="uz-Latn-UZ"/>
          <w14:ligatures w14:val="none"/>
        </w:rPr>
        <w:t>, ya’ni o‘zgaruvchan qilishdir. Agar DOM bo‘lmaganida, sahifa statik bo‘lib qolardi va foydalanuvchi bilan real muloqot amalga oshmagan bo‘lardi. Hozirgi web texnologiyalarida foydalanuvchanlikning katta qismi DOM manipulatsiyasi orqali bajariladi.</w:t>
      </w:r>
    </w:p>
    <w:p w14:paraId="38F4E5AF">
      <w:pPr>
        <w:spacing w:after="0"/>
        <w:ind w:firstLine="720"/>
        <w:jc w:val="both"/>
        <w:rPr>
          <w:rFonts w:hint="default" w:ascii="Times New Roman" w:hAnsi="Times New Roman" w:cs="Times New Roman"/>
          <w:b/>
          <w:bCs/>
        </w:rPr>
      </w:pPr>
      <w:r>
        <w:rPr>
          <w:rFonts w:hint="default" w:ascii="Times New Roman" w:hAnsi="Times New Roman" w:cs="Times New Roman"/>
          <w:b/>
          <w:bCs/>
        </w:rPr>
        <w:t>DOM bilan ishlashda samaradorlik masalalari</w:t>
      </w:r>
    </w:p>
    <w:p w14:paraId="261C36A1">
      <w:pPr>
        <w:spacing w:after="0"/>
        <w:jc w:val="both"/>
        <w:rPr>
          <w:rFonts w:hint="default" w:ascii="Times New Roman" w:hAnsi="Times New Roman" w:cs="Times New Roman"/>
        </w:rPr>
      </w:pPr>
      <w:r>
        <w:rPr>
          <w:rFonts w:hint="default" w:ascii="Times New Roman" w:hAnsi="Times New Roman" w:cs="Times New Roman"/>
        </w:rPr>
        <w:t>Katta hajmdagi sahifalarda DOMni tez-tez yangilash samaradorlikka salbiy ta’sir ko‘rsatishi mumkin. Shuning uchun quyidagilar tavsiya etiladi:</w:t>
      </w:r>
    </w:p>
    <w:p w14:paraId="23687FFA">
      <w:pPr>
        <w:numPr>
          <w:ilvl w:val="0"/>
          <w:numId w:val="2"/>
        </w:numPr>
        <w:spacing w:after="0"/>
        <w:jc w:val="both"/>
        <w:rPr>
          <w:rFonts w:hint="default" w:ascii="Times New Roman" w:hAnsi="Times New Roman" w:cs="Times New Roman"/>
        </w:rPr>
      </w:pPr>
      <w:r>
        <w:rPr>
          <w:rFonts w:hint="default" w:ascii="Times New Roman" w:hAnsi="Times New Roman" w:cs="Times New Roman"/>
        </w:rPr>
        <w:t>DocumentFragment ishlatish</w:t>
      </w:r>
    </w:p>
    <w:p w14:paraId="7B026A37">
      <w:pPr>
        <w:numPr>
          <w:ilvl w:val="0"/>
          <w:numId w:val="2"/>
        </w:numPr>
        <w:spacing w:after="0"/>
        <w:jc w:val="both"/>
        <w:rPr>
          <w:rFonts w:hint="default" w:ascii="Times New Roman" w:hAnsi="Times New Roman" w:cs="Times New Roman"/>
        </w:rPr>
      </w:pPr>
      <w:r>
        <w:rPr>
          <w:rFonts w:hint="default" w:ascii="Times New Roman" w:hAnsi="Times New Roman" w:cs="Times New Roman"/>
        </w:rPr>
        <w:t>Keraksiz style o‘zgarishlarni kamaytirish</w:t>
      </w:r>
    </w:p>
    <w:p w14:paraId="26B1BC5D">
      <w:pPr>
        <w:numPr>
          <w:ilvl w:val="0"/>
          <w:numId w:val="2"/>
        </w:numPr>
        <w:spacing w:after="0"/>
        <w:jc w:val="both"/>
        <w:rPr>
          <w:rFonts w:hint="default" w:ascii="Times New Roman" w:hAnsi="Times New Roman" w:cs="Times New Roman"/>
        </w:rPr>
      </w:pPr>
      <w:r>
        <w:rPr>
          <w:rFonts w:hint="default" w:ascii="Times New Roman" w:hAnsi="Times New Roman" w:cs="Times New Roman"/>
        </w:rPr>
        <w:t>innerHTML o‘rniga createElement ishlatish</w:t>
      </w:r>
    </w:p>
    <w:p w14:paraId="0B940358">
      <w:pPr>
        <w:numPr>
          <w:ilvl w:val="0"/>
          <w:numId w:val="2"/>
        </w:numPr>
        <w:spacing w:after="0"/>
        <w:jc w:val="both"/>
        <w:rPr>
          <w:rFonts w:hint="default" w:ascii="Times New Roman" w:hAnsi="Times New Roman" w:cs="Times New Roman"/>
        </w:rPr>
      </w:pPr>
      <w:r>
        <w:rPr>
          <w:rFonts w:hint="default" w:ascii="Times New Roman" w:hAnsi="Times New Roman" w:cs="Times New Roman"/>
        </w:rPr>
        <w:t>Event delegation qo‘llash</w:t>
      </w:r>
    </w:p>
    <w:p w14:paraId="48510C5A">
      <w:pPr>
        <w:spacing w:after="0"/>
        <w:jc w:val="both"/>
        <w:rPr>
          <w:rFonts w:hint="default" w:ascii="Times New Roman" w:hAnsi="Times New Roman" w:cs="Times New Roman"/>
        </w:rPr>
      </w:pPr>
      <w:r>
        <w:rPr>
          <w:rFonts w:hint="default" w:ascii="Times New Roman" w:hAnsi="Times New Roman" w:cs="Times New Roman"/>
        </w:rPr>
        <w:t>Masalan, turli tugmalarni boshqarish uchun har biriga alohida event berish emas, balki ota elementga event biriktiriladi.</w:t>
      </w:r>
    </w:p>
    <w:p w14:paraId="30BEB145">
      <w:pPr>
        <w:spacing w:after="0"/>
        <w:jc w:val="both"/>
        <w:rPr>
          <w:rFonts w:hint="default" w:ascii="Times New Roman" w:hAnsi="Times New Roman" w:cs="Times New Roman"/>
          <w:b/>
          <w:bCs/>
          <w:lang w:val="en-US"/>
        </w:rPr>
      </w:pPr>
      <w:r>
        <w:rPr>
          <w:rFonts w:hint="default" w:ascii="Times New Roman" w:hAnsi="Times New Roman" w:cs="Times New Roman"/>
          <w:b/>
          <w:bCs/>
          <w:lang w:val="en-US"/>
        </w:rPr>
        <w:t>Kod qismi:</w:t>
      </w:r>
    </w:p>
    <w:p w14:paraId="71498848">
      <w:pPr>
        <w:spacing w:after="0"/>
        <w:jc w:val="both"/>
        <w:rPr>
          <w:rFonts w:hint="default" w:ascii="Times New Roman" w:hAnsi="Times New Roman" w:cs="Times New Roman"/>
          <w:b/>
          <w:bCs/>
          <w:lang w:val="en-US"/>
        </w:rPr>
      </w:pPr>
      <w:r>
        <w:rPr>
          <w:rFonts w:hint="default" w:ascii="Times New Roman" w:hAnsi="Times New Roman" w:cs="Times New Roman"/>
          <w:b/>
          <w:bCs/>
          <w:lang w:val="en-US"/>
        </w:rPr>
        <w:t>Amaliy qismi:</w:t>
      </w:r>
    </w:p>
    <w:p w14:paraId="59195600">
      <w:pPr>
        <w:spacing w:after="0"/>
        <w:jc w:val="both"/>
        <w:rPr>
          <w:rFonts w:hint="default" w:ascii="Times New Roman" w:hAnsi="Times New Roman" w:cs="Times New Roman"/>
        </w:rPr>
      </w:pPr>
      <w:r>
        <w:rPr>
          <w:rFonts w:hint="default" w:ascii="Times New Roman" w:hAnsi="Times New Roman" w:cs="Times New Roman"/>
        </w:rPr>
        <w:drawing>
          <wp:inline distT="0" distB="0" distL="114300" distR="114300">
            <wp:extent cx="5935980" cy="5043170"/>
            <wp:effectExtent l="0" t="0" r="7620" b="50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6"/>
                    <a:stretch>
                      <a:fillRect/>
                    </a:stretch>
                  </pic:blipFill>
                  <pic:spPr>
                    <a:xfrm>
                      <a:off x="0" y="0"/>
                      <a:ext cx="5935980" cy="5043170"/>
                    </a:xfrm>
                    <a:prstGeom prst="rect">
                      <a:avLst/>
                    </a:prstGeom>
                    <a:noFill/>
                    <a:ln>
                      <a:noFill/>
                    </a:ln>
                  </pic:spPr>
                </pic:pic>
              </a:graphicData>
            </a:graphic>
          </wp:inline>
        </w:drawing>
      </w:r>
    </w:p>
    <w:p w14:paraId="67D7F0CD">
      <w:pPr>
        <w:numPr>
          <w:ilvl w:val="0"/>
          <w:numId w:val="3"/>
        </w:numPr>
        <w:spacing w:after="0"/>
        <w:ind w:left="1440" w:leftChars="0" w:firstLine="720" w:firstLineChars="0"/>
        <w:jc w:val="both"/>
        <w:rPr>
          <w:rFonts w:hint="default" w:ascii="Times New Roman" w:hAnsi="Times New Roman" w:cs="Times New Roman"/>
          <w:lang w:val="en-US"/>
        </w:rPr>
      </w:pPr>
      <w:r>
        <w:rPr>
          <w:rFonts w:hint="default" w:ascii="Times New Roman" w:hAnsi="Times New Roman" w:cs="Times New Roman"/>
          <w:lang w:val="en-US"/>
        </w:rPr>
        <w:t>rasim bunda kalit ,qiymat va label qismi qo’shildi.</w:t>
      </w:r>
    </w:p>
    <w:p w14:paraId="768F6DD6">
      <w:pPr>
        <w:numPr>
          <w:numId w:val="0"/>
        </w:numPr>
        <w:spacing w:after="0"/>
        <w:ind w:left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934710" cy="5639435"/>
            <wp:effectExtent l="0" t="0" r="8890" b="18415"/>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7"/>
                    <a:stretch>
                      <a:fillRect/>
                    </a:stretch>
                  </pic:blipFill>
                  <pic:spPr>
                    <a:xfrm>
                      <a:off x="0" y="0"/>
                      <a:ext cx="5934710" cy="5639435"/>
                    </a:xfrm>
                    <a:prstGeom prst="rect">
                      <a:avLst/>
                    </a:prstGeom>
                    <a:noFill/>
                    <a:ln>
                      <a:noFill/>
                    </a:ln>
                  </pic:spPr>
                </pic:pic>
              </a:graphicData>
            </a:graphic>
          </wp:inline>
        </w:drawing>
      </w:r>
    </w:p>
    <w:p w14:paraId="56AB90BA">
      <w:pPr>
        <w:numPr>
          <w:numId w:val="0"/>
        </w:numPr>
        <w:spacing w:after="0"/>
        <w:ind w:left="1440" w:leftChars="0" w:firstLine="720" w:firstLineChars="0"/>
        <w:jc w:val="both"/>
        <w:rPr>
          <w:rFonts w:hint="default" w:ascii="Times New Roman" w:hAnsi="Times New Roman" w:cs="Times New Roman"/>
          <w:lang w:val="en-US"/>
        </w:rPr>
      </w:pPr>
      <w:r>
        <w:rPr>
          <w:rFonts w:hint="default" w:ascii="Times New Roman" w:hAnsi="Times New Roman" w:cs="Times New Roman"/>
          <w:lang w:val="en-US"/>
        </w:rPr>
        <w:t>2-rasim.Qiymatlarni e’lon qilgan qismi.</w:t>
      </w:r>
    </w:p>
    <w:p w14:paraId="3465710A">
      <w:pPr>
        <w:spacing w:after="0"/>
        <w:ind w:left="2880" w:leftChars="0" w:firstLine="720"/>
        <w:jc w:val="both"/>
        <w:rPr>
          <w:rFonts w:hint="default" w:ascii="Times New Roman" w:hAnsi="Times New Roman" w:cs="Times New Roman"/>
          <w:b/>
          <w:bCs/>
          <w:lang w:val="en-US"/>
        </w:rPr>
      </w:pPr>
      <w:r>
        <w:rPr>
          <w:rFonts w:hint="default" w:ascii="Times New Roman" w:hAnsi="Times New Roman" w:cs="Times New Roman"/>
          <w:b/>
          <w:bCs/>
        </w:rPr>
        <w:t>Xulosa</w:t>
      </w:r>
      <w:r>
        <w:rPr>
          <w:rFonts w:hint="default" w:ascii="Times New Roman" w:hAnsi="Times New Roman" w:cs="Times New Roman"/>
          <w:b/>
          <w:bCs/>
          <w:lang w:val="en-US"/>
        </w:rPr>
        <w:t>:</w:t>
      </w:r>
    </w:p>
    <w:p w14:paraId="32AE6EF1">
      <w:pPr>
        <w:spacing w:after="0"/>
        <w:ind w:firstLine="720" w:firstLineChars="0"/>
        <w:jc w:val="both"/>
        <w:rPr>
          <w:rFonts w:hint="default" w:ascii="Times New Roman" w:hAnsi="Times New Roman" w:cs="Times New Roman"/>
        </w:rPr>
      </w:pPr>
      <w:r>
        <w:rPr>
          <w:rFonts w:hint="default" w:ascii="Times New Roman" w:hAnsi="Times New Roman" w:cs="Times New Roman"/>
        </w:rPr>
        <w:t>DOM — bu web-sahifalarning asosiy boshqaruv modeli bo‘lib, HTML hujjatni obyektlar yig‘indisi sifatida tasvirlaydi. JavaScript yordamida ushbu obyektlarni yaratish, o‘zgartirish, o‘chirish yoki yangilarini qo‘shish orqali sahifa dinamik holga keltiriladi. DOM bilan ishlash web-dasturlashning eng muhim qismidir, chunki aynan DOM manipulyatsiyasi orqali sahifa foydalanuvchi bilan muloqot qiladi va interaktiv funksiyalar bajariladi.</w:t>
      </w:r>
    </w:p>
    <w:p w14:paraId="390F4A8B">
      <w:pPr>
        <w:spacing w:after="0"/>
        <w:jc w:val="both"/>
        <w:rPr>
          <w:rFonts w:hint="default" w:ascii="Times New Roman" w:hAnsi="Times New Roman" w:cs="Times New Roman"/>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Calibri Light">
    <w:panose1 w:val="020F0302020204030204"/>
    <w:charset w:val="00"/>
    <w:family w:val="auto"/>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Algerian">
    <w:panose1 w:val="04020705040A020607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125DC7"/>
    <w:multiLevelType w:val="singleLevel"/>
    <w:tmpl w:val="9E125DC7"/>
    <w:lvl w:ilvl="0" w:tentative="0">
      <w:start w:val="1"/>
      <w:numFmt w:val="decimal"/>
      <w:suff w:val="nothing"/>
      <w:lvlText w:val="%1-"/>
      <w:lvlJc w:val="left"/>
    </w:lvl>
  </w:abstractNum>
  <w:abstractNum w:abstractNumId="1">
    <w:nsid w:val="78EF4E25"/>
    <w:multiLevelType w:val="multilevel"/>
    <w:tmpl w:val="78EF4E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B170537"/>
    <w:multiLevelType w:val="multilevel"/>
    <w:tmpl w:val="7B1705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1A5"/>
    <w:rsid w:val="00035395"/>
    <w:rsid w:val="004E61A5"/>
    <w:rsid w:val="00AB3FC7"/>
    <w:rsid w:val="00FA790F"/>
    <w:rsid w:val="21082FA6"/>
  </w:rsids>
  <m:mathPr>
    <m:mathFont m:val="Cambria Math"/>
    <m:brkBin m:val="before"/>
    <m:brkBinSub m:val="--"/>
    <m:smallFrac m:val="0"/>
    <m:dispDef/>
    <m:lMargin m:val="0"/>
    <m:rMargin m:val="0"/>
    <m:defJc m:val="centerGroup"/>
    <m:wrapIndent m:val="1440"/>
    <m:intLim m:val="subSup"/>
    <m:naryLim m:val="undOvr"/>
  </m:mathPr>
  <w:themeFontLang w:val="uz-Latn-UZ"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uz-Latn-UZ"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Normal (Web)"/>
    <w:basedOn w:val="1"/>
    <w:semiHidden/>
    <w:unhideWhenUsed/>
    <w:qFormat/>
    <w:uiPriority w:val="99"/>
    <w:rPr>
      <w:rFonts w:ascii="Times New Roman" w:hAnsi="Times New Roman" w:cs="Times New Roman"/>
    </w:rPr>
  </w:style>
  <w:style w:type="paragraph" w:styleId="15">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19">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0">
    <w:name w:val="Заголовок 5 Знак"/>
    <w:basedOn w:val="11"/>
    <w:link w:val="6"/>
    <w:semiHidden/>
    <w:qFormat/>
    <w:uiPriority w:val="9"/>
    <w:rPr>
      <w:rFonts w:eastAsiaTheme="majorEastAsia" w:cstheme="majorBidi"/>
      <w:color w:val="2F5597" w:themeColor="accent1" w:themeShade="BF"/>
    </w:rPr>
  </w:style>
  <w:style w:type="character" w:customStyle="1" w:styleId="21">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Заголовок 7 Знак"/>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Заголовок Знак"/>
    <w:basedOn w:val="11"/>
    <w:link w:val="13"/>
    <w:qFormat/>
    <w:uiPriority w:val="10"/>
    <w:rPr>
      <w:rFonts w:asciiTheme="majorHAnsi" w:hAnsiTheme="majorHAnsi" w:eastAsiaTheme="majorEastAsia" w:cstheme="majorBidi"/>
      <w:spacing w:val="-10"/>
      <w:kern w:val="28"/>
      <w:sz w:val="56"/>
      <w:szCs w:val="56"/>
    </w:rPr>
  </w:style>
  <w:style w:type="character" w:customStyle="1" w:styleId="26">
    <w:name w:val="Подзаголовок Знак"/>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Цитата 2 Знак"/>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Выделенная цитата Знак"/>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334</Words>
  <Characters>1910</Characters>
  <Lines>15</Lines>
  <Paragraphs>4</Paragraphs>
  <TotalTime>7</TotalTime>
  <ScaleCrop>false</ScaleCrop>
  <LinksUpToDate>false</LinksUpToDate>
  <CharactersWithSpaces>2240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2025-12-01T06:28:00Z</dcterms:created>
  <dc:creator>Lenovo320</dc:creator>
  <cp:lastModifiedBy>Lobar Rozimova</cp:lastModifiedBy>
  <dcterms:modified xsi:type="dcterms:W3CDTF">2025-12-18T15:59:34Z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C87121602A734538BA5006DAE26FF721_13</vt:lpwstr>
  </property>
</Properties>
</file>