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F983" w14:textId="460945BE" w:rsidR="00A66CB9" w:rsidRPr="008F065D" w:rsidRDefault="008F065D" w:rsidP="008F065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F065D">
        <w:rPr>
          <w:rFonts w:ascii="Times New Roman" w:hAnsi="Times New Roman" w:cs="Times New Roman"/>
          <w:sz w:val="36"/>
          <w:szCs w:val="36"/>
        </w:rPr>
        <w:t>Identifying Winners &amp; Losers of N</w:t>
      </w:r>
      <w:r w:rsidR="0005166A">
        <w:rPr>
          <w:rFonts w:ascii="Times New Roman" w:hAnsi="Times New Roman" w:cs="Times New Roman"/>
          <w:sz w:val="36"/>
          <w:szCs w:val="36"/>
        </w:rPr>
        <w:t xml:space="preserve">ational </w:t>
      </w:r>
      <w:r w:rsidRPr="008F065D">
        <w:rPr>
          <w:rFonts w:ascii="Times New Roman" w:hAnsi="Times New Roman" w:cs="Times New Roman"/>
          <w:sz w:val="36"/>
          <w:szCs w:val="36"/>
        </w:rPr>
        <w:t>S</w:t>
      </w:r>
      <w:r w:rsidR="00CF6C7D">
        <w:rPr>
          <w:rFonts w:ascii="Times New Roman" w:hAnsi="Times New Roman" w:cs="Times New Roman"/>
          <w:sz w:val="36"/>
          <w:szCs w:val="36"/>
        </w:rPr>
        <w:t xml:space="preserve">cience </w:t>
      </w:r>
      <w:r w:rsidRPr="008F065D">
        <w:rPr>
          <w:rFonts w:ascii="Times New Roman" w:hAnsi="Times New Roman" w:cs="Times New Roman"/>
          <w:sz w:val="36"/>
          <w:szCs w:val="36"/>
        </w:rPr>
        <w:t>F</w:t>
      </w:r>
      <w:r w:rsidR="00CF6C7D">
        <w:rPr>
          <w:rFonts w:ascii="Times New Roman" w:hAnsi="Times New Roman" w:cs="Times New Roman"/>
          <w:sz w:val="36"/>
          <w:szCs w:val="36"/>
        </w:rPr>
        <w:t>oundation</w:t>
      </w:r>
      <w:r w:rsidRPr="008F065D">
        <w:rPr>
          <w:rFonts w:ascii="Times New Roman" w:hAnsi="Times New Roman" w:cs="Times New Roman"/>
          <w:sz w:val="36"/>
          <w:szCs w:val="36"/>
        </w:rPr>
        <w:t xml:space="preserve"> Funding with Clustering</w:t>
      </w:r>
    </w:p>
    <w:p w14:paraId="37C7C8F6" w14:textId="363594FF" w:rsidR="008F065D" w:rsidRPr="00957F88" w:rsidRDefault="008F065D" w:rsidP="00957F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7F88">
        <w:rPr>
          <w:rFonts w:ascii="Times New Roman" w:hAnsi="Times New Roman" w:cs="Times New Roman"/>
          <w:sz w:val="24"/>
          <w:szCs w:val="24"/>
        </w:rPr>
        <w:t>By Erik Lopez</w:t>
      </w:r>
    </w:p>
    <w:p w14:paraId="40A1DB4B" w14:textId="1C66B23A" w:rsidR="008F065D" w:rsidRDefault="008F065D" w:rsidP="008F065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16B7" w14:textId="2B778EC6" w:rsidR="008F065D" w:rsidRPr="00BF2033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F2033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4AD1793" w14:textId="0D3EFBF2" w:rsidR="0026125E" w:rsidRDefault="004826E7" w:rsidP="0049707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</w:t>
      </w:r>
      <w:r w:rsidR="00300BD0">
        <w:rPr>
          <w:rFonts w:ascii="Times New Roman" w:hAnsi="Times New Roman" w:cs="Times New Roman"/>
          <w:sz w:val="24"/>
          <w:szCs w:val="24"/>
        </w:rPr>
        <w:t xml:space="preserve"> in</w:t>
      </w:r>
      <w:r w:rsidR="00136983">
        <w:rPr>
          <w:rFonts w:ascii="Times New Roman" w:hAnsi="Times New Roman" w:cs="Times New Roman"/>
          <w:sz w:val="24"/>
          <w:szCs w:val="24"/>
        </w:rPr>
        <w:t xml:space="preserve"> </w:t>
      </w:r>
      <w:r w:rsidR="005259CE">
        <w:rPr>
          <w:rFonts w:ascii="Times New Roman" w:hAnsi="Times New Roman" w:cs="Times New Roman"/>
          <w:sz w:val="24"/>
          <w:szCs w:val="24"/>
        </w:rPr>
        <w:t>research</w:t>
      </w:r>
      <w:r w:rsidR="00136983">
        <w:rPr>
          <w:rFonts w:ascii="Times New Roman" w:hAnsi="Times New Roman" w:cs="Times New Roman"/>
          <w:sz w:val="24"/>
          <w:szCs w:val="24"/>
        </w:rPr>
        <w:t xml:space="preserve"> funding</w:t>
      </w:r>
      <w:r w:rsidR="001C35BC">
        <w:rPr>
          <w:rFonts w:ascii="Times New Roman" w:hAnsi="Times New Roman" w:cs="Times New Roman"/>
          <w:sz w:val="24"/>
          <w:szCs w:val="24"/>
        </w:rPr>
        <w:t xml:space="preserve"> by</w:t>
      </w:r>
      <w:r w:rsidR="00300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Natural Science Foundation</w:t>
      </w:r>
      <w:r w:rsidR="00300BD0">
        <w:rPr>
          <w:rFonts w:ascii="Times New Roman" w:hAnsi="Times New Roman" w:cs="Times New Roman"/>
          <w:sz w:val="24"/>
          <w:szCs w:val="24"/>
        </w:rPr>
        <w:t xml:space="preserve"> from 2010 to 2018 ha</w:t>
      </w:r>
      <w:r w:rsidR="00FF36E8">
        <w:rPr>
          <w:rFonts w:ascii="Times New Roman" w:hAnsi="Times New Roman" w:cs="Times New Roman"/>
          <w:sz w:val="24"/>
          <w:szCs w:val="24"/>
        </w:rPr>
        <w:t xml:space="preserve">ve </w:t>
      </w:r>
      <w:r w:rsidR="00300BD0">
        <w:rPr>
          <w:rFonts w:ascii="Times New Roman" w:hAnsi="Times New Roman" w:cs="Times New Roman"/>
          <w:sz w:val="24"/>
          <w:szCs w:val="24"/>
        </w:rPr>
        <w:t xml:space="preserve">affected </w:t>
      </w:r>
      <w:r w:rsidR="001C35BC">
        <w:rPr>
          <w:rFonts w:ascii="Times New Roman" w:hAnsi="Times New Roman" w:cs="Times New Roman"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BD0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0BD0">
        <w:rPr>
          <w:rFonts w:ascii="Times New Roman" w:hAnsi="Times New Roman" w:cs="Times New Roman"/>
          <w:sz w:val="24"/>
          <w:szCs w:val="24"/>
        </w:rPr>
        <w:t xml:space="preserve"> of congressional districts</w:t>
      </w:r>
      <w:r w:rsidR="00EB2996">
        <w:rPr>
          <w:rFonts w:ascii="Times New Roman" w:hAnsi="Times New Roman" w:cs="Times New Roman"/>
          <w:sz w:val="24"/>
          <w:szCs w:val="24"/>
        </w:rPr>
        <w:t xml:space="preserve"> differently</w:t>
      </w:r>
      <w:r w:rsidR="00300BD0">
        <w:rPr>
          <w:rFonts w:ascii="Times New Roman" w:hAnsi="Times New Roman" w:cs="Times New Roman"/>
          <w:sz w:val="24"/>
          <w:szCs w:val="24"/>
        </w:rPr>
        <w:t>.</w:t>
      </w:r>
      <w:r w:rsidR="000C4F29">
        <w:rPr>
          <w:rFonts w:ascii="Times New Roman" w:hAnsi="Times New Roman" w:cs="Times New Roman"/>
          <w:sz w:val="24"/>
          <w:szCs w:val="24"/>
        </w:rPr>
        <w:t xml:space="preserve"> By </w:t>
      </w:r>
      <w:r w:rsidR="00E95C12"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 w:rsidR="00E95C1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E95C12">
        <w:rPr>
          <w:rFonts w:ascii="Times New Roman" w:hAnsi="Times New Roman" w:cs="Times New Roman"/>
          <w:sz w:val="24"/>
          <w:szCs w:val="24"/>
        </w:rPr>
        <w:t xml:space="preserve"> clustering onto</w:t>
      </w:r>
      <w:r w:rsidR="000C4F29">
        <w:rPr>
          <w:rFonts w:ascii="Times New Roman" w:hAnsi="Times New Roman" w:cs="Times New Roman"/>
          <w:sz w:val="24"/>
          <w:szCs w:val="24"/>
        </w:rPr>
        <w:t xml:space="preserve"> grant funding data from Federal </w:t>
      </w:r>
      <w:proofErr w:type="spellStart"/>
      <w:r w:rsidR="000C4F29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7D37BE">
        <w:rPr>
          <w:rFonts w:ascii="Times New Roman" w:hAnsi="Times New Roman" w:cs="Times New Roman"/>
          <w:sz w:val="24"/>
          <w:szCs w:val="24"/>
        </w:rPr>
        <w:t xml:space="preserve"> we </w:t>
      </w:r>
      <w:r w:rsidR="00B71758">
        <w:rPr>
          <w:rFonts w:ascii="Times New Roman" w:hAnsi="Times New Roman" w:cs="Times New Roman"/>
          <w:sz w:val="24"/>
          <w:szCs w:val="24"/>
        </w:rPr>
        <w:t xml:space="preserve">were able to </w:t>
      </w:r>
      <w:r w:rsidR="00A12EA7">
        <w:rPr>
          <w:rFonts w:ascii="Times New Roman" w:hAnsi="Times New Roman" w:cs="Times New Roman"/>
          <w:sz w:val="24"/>
          <w:szCs w:val="24"/>
        </w:rPr>
        <w:t>identify</w:t>
      </w:r>
      <w:r w:rsidR="00B71758">
        <w:rPr>
          <w:rFonts w:ascii="Times New Roman" w:hAnsi="Times New Roman" w:cs="Times New Roman"/>
          <w:sz w:val="24"/>
          <w:szCs w:val="24"/>
        </w:rPr>
        <w:t xml:space="preserve"> </w:t>
      </w:r>
      <w:r w:rsidR="007D37BE">
        <w:rPr>
          <w:rFonts w:ascii="Times New Roman" w:hAnsi="Times New Roman" w:cs="Times New Roman"/>
          <w:sz w:val="24"/>
          <w:szCs w:val="24"/>
        </w:rPr>
        <w:t xml:space="preserve">two clusters of </w:t>
      </w:r>
      <w:r w:rsidR="0023336F">
        <w:rPr>
          <w:rFonts w:ascii="Times New Roman" w:hAnsi="Times New Roman" w:cs="Times New Roman"/>
          <w:sz w:val="24"/>
          <w:szCs w:val="24"/>
        </w:rPr>
        <w:t xml:space="preserve">similarly affected </w:t>
      </w:r>
      <w:r w:rsidR="007D37BE">
        <w:rPr>
          <w:rFonts w:ascii="Times New Roman" w:hAnsi="Times New Roman" w:cs="Times New Roman"/>
          <w:sz w:val="24"/>
          <w:szCs w:val="24"/>
        </w:rPr>
        <w:t xml:space="preserve">congressional districts: districts </w:t>
      </w:r>
      <w:r w:rsidR="00FC64DE">
        <w:rPr>
          <w:rFonts w:ascii="Times New Roman" w:hAnsi="Times New Roman" w:cs="Times New Roman"/>
          <w:sz w:val="24"/>
          <w:szCs w:val="24"/>
        </w:rPr>
        <w:t xml:space="preserve">improving in terms of </w:t>
      </w:r>
      <w:r w:rsidR="00DE0CCD">
        <w:rPr>
          <w:rFonts w:ascii="Times New Roman" w:hAnsi="Times New Roman" w:cs="Times New Roman"/>
          <w:sz w:val="24"/>
          <w:szCs w:val="24"/>
        </w:rPr>
        <w:t>funding, and districts</w:t>
      </w:r>
      <w:r w:rsidR="00FC64DE">
        <w:rPr>
          <w:rFonts w:ascii="Times New Roman" w:hAnsi="Times New Roman" w:cs="Times New Roman"/>
          <w:sz w:val="24"/>
          <w:szCs w:val="24"/>
        </w:rPr>
        <w:t xml:space="preserve"> </w:t>
      </w:r>
      <w:r w:rsidR="0023336F">
        <w:rPr>
          <w:rFonts w:ascii="Times New Roman" w:hAnsi="Times New Roman" w:cs="Times New Roman"/>
          <w:sz w:val="24"/>
          <w:szCs w:val="24"/>
        </w:rPr>
        <w:t>receiving less</w:t>
      </w:r>
      <w:r w:rsidR="00FC64DE">
        <w:rPr>
          <w:rFonts w:ascii="Times New Roman" w:hAnsi="Times New Roman" w:cs="Times New Roman"/>
          <w:sz w:val="24"/>
          <w:szCs w:val="24"/>
        </w:rPr>
        <w:t xml:space="preserve"> funding. </w:t>
      </w:r>
      <w:r w:rsidR="00DE0CCD">
        <w:rPr>
          <w:rFonts w:ascii="Times New Roman" w:hAnsi="Times New Roman" w:cs="Times New Roman"/>
          <w:sz w:val="24"/>
          <w:szCs w:val="24"/>
        </w:rPr>
        <w:t xml:space="preserve">However, </w:t>
      </w:r>
      <w:r w:rsidR="00EB2996">
        <w:rPr>
          <w:rFonts w:ascii="Times New Roman" w:hAnsi="Times New Roman" w:cs="Times New Roman"/>
          <w:sz w:val="24"/>
          <w:szCs w:val="24"/>
        </w:rPr>
        <w:t xml:space="preserve">between these two clusters </w:t>
      </w:r>
      <w:r w:rsidR="00DE0CCD">
        <w:rPr>
          <w:rFonts w:ascii="Times New Roman" w:hAnsi="Times New Roman" w:cs="Times New Roman"/>
          <w:sz w:val="24"/>
          <w:szCs w:val="24"/>
        </w:rPr>
        <w:t>we did not find any significant differences in urbanization or density levels</w:t>
      </w:r>
      <w:r w:rsidR="00CE2D43">
        <w:rPr>
          <w:rFonts w:ascii="Times New Roman" w:hAnsi="Times New Roman" w:cs="Times New Roman"/>
          <w:sz w:val="24"/>
          <w:szCs w:val="24"/>
        </w:rPr>
        <w:t xml:space="preserve">, nor did we find a </w:t>
      </w:r>
      <w:r w:rsidR="00FA2402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CE2D43">
        <w:rPr>
          <w:rFonts w:ascii="Times New Roman" w:hAnsi="Times New Roman" w:cs="Times New Roman"/>
          <w:sz w:val="24"/>
          <w:szCs w:val="24"/>
        </w:rPr>
        <w:t>difference</w:t>
      </w:r>
      <w:r w:rsidR="00241778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CE2D43">
        <w:rPr>
          <w:rFonts w:ascii="Times New Roman" w:hAnsi="Times New Roman" w:cs="Times New Roman"/>
          <w:sz w:val="24"/>
          <w:szCs w:val="24"/>
        </w:rPr>
        <w:t xml:space="preserve"> in political lean</w:t>
      </w:r>
      <w:r w:rsidR="00B35CC1">
        <w:rPr>
          <w:rFonts w:ascii="Times New Roman" w:hAnsi="Times New Roman" w:cs="Times New Roman"/>
          <w:sz w:val="24"/>
          <w:szCs w:val="24"/>
        </w:rPr>
        <w:t>ing</w:t>
      </w:r>
      <w:r w:rsidR="00EA230C">
        <w:rPr>
          <w:rFonts w:ascii="Times New Roman" w:hAnsi="Times New Roman" w:cs="Times New Roman"/>
          <w:sz w:val="24"/>
          <w:szCs w:val="24"/>
        </w:rPr>
        <w:t>s</w:t>
      </w:r>
      <w:r w:rsidR="002F37FD">
        <w:rPr>
          <w:rFonts w:ascii="Times New Roman" w:hAnsi="Times New Roman" w:cs="Times New Roman"/>
          <w:sz w:val="24"/>
          <w:szCs w:val="24"/>
        </w:rPr>
        <w:t xml:space="preserve"> as measured </w:t>
      </w:r>
      <w:r w:rsidR="00EA230C">
        <w:rPr>
          <w:rFonts w:ascii="Times New Roman" w:hAnsi="Times New Roman" w:cs="Times New Roman"/>
          <w:sz w:val="24"/>
          <w:szCs w:val="24"/>
        </w:rPr>
        <w:t xml:space="preserve">by </w:t>
      </w:r>
      <w:r w:rsidR="00772341">
        <w:rPr>
          <w:rFonts w:ascii="Times New Roman" w:hAnsi="Times New Roman" w:cs="Times New Roman"/>
          <w:sz w:val="24"/>
          <w:szCs w:val="24"/>
        </w:rPr>
        <w:t>the</w:t>
      </w:r>
      <w:r w:rsidR="002F37FD">
        <w:rPr>
          <w:rFonts w:ascii="Times New Roman" w:hAnsi="Times New Roman" w:cs="Times New Roman"/>
          <w:sz w:val="24"/>
          <w:szCs w:val="24"/>
        </w:rPr>
        <w:t xml:space="preserve"> vot</w:t>
      </w:r>
      <w:r w:rsidR="00772341">
        <w:rPr>
          <w:rFonts w:ascii="Times New Roman" w:hAnsi="Times New Roman" w:cs="Times New Roman"/>
          <w:sz w:val="24"/>
          <w:szCs w:val="24"/>
        </w:rPr>
        <w:t xml:space="preserve">ing </w:t>
      </w:r>
      <w:r w:rsidR="002F37FD">
        <w:rPr>
          <w:rFonts w:ascii="Times New Roman" w:hAnsi="Times New Roman" w:cs="Times New Roman"/>
          <w:sz w:val="24"/>
          <w:szCs w:val="24"/>
        </w:rPr>
        <w:t>outcome</w:t>
      </w:r>
      <w:r w:rsidR="00772341">
        <w:rPr>
          <w:rFonts w:ascii="Times New Roman" w:hAnsi="Times New Roman" w:cs="Times New Roman"/>
          <w:sz w:val="24"/>
          <w:szCs w:val="24"/>
        </w:rPr>
        <w:t xml:space="preserve"> </w:t>
      </w:r>
      <w:r w:rsidR="000F3236">
        <w:rPr>
          <w:rFonts w:ascii="Times New Roman" w:hAnsi="Times New Roman" w:cs="Times New Roman"/>
          <w:sz w:val="24"/>
          <w:szCs w:val="24"/>
        </w:rPr>
        <w:t xml:space="preserve">in </w:t>
      </w:r>
      <w:r w:rsidR="002F37FD">
        <w:rPr>
          <w:rFonts w:ascii="Times New Roman" w:hAnsi="Times New Roman" w:cs="Times New Roman"/>
          <w:sz w:val="24"/>
          <w:szCs w:val="24"/>
        </w:rPr>
        <w:t xml:space="preserve">the 2016 </w:t>
      </w:r>
      <w:r w:rsidR="000F3236">
        <w:rPr>
          <w:rFonts w:ascii="Times New Roman" w:hAnsi="Times New Roman" w:cs="Times New Roman"/>
          <w:sz w:val="24"/>
          <w:szCs w:val="24"/>
        </w:rPr>
        <w:t xml:space="preserve">presidential </w:t>
      </w:r>
      <w:r w:rsidR="002F37FD">
        <w:rPr>
          <w:rFonts w:ascii="Times New Roman" w:hAnsi="Times New Roman" w:cs="Times New Roman"/>
          <w:sz w:val="24"/>
          <w:szCs w:val="24"/>
        </w:rPr>
        <w:t xml:space="preserve">election and </w:t>
      </w:r>
      <w:r w:rsidR="00DB4D15">
        <w:rPr>
          <w:rFonts w:ascii="Times New Roman" w:hAnsi="Times New Roman" w:cs="Times New Roman"/>
          <w:sz w:val="24"/>
          <w:szCs w:val="24"/>
        </w:rPr>
        <w:t>the</w:t>
      </w:r>
      <w:r w:rsidR="00772341">
        <w:rPr>
          <w:rFonts w:ascii="Times New Roman" w:hAnsi="Times New Roman" w:cs="Times New Roman"/>
          <w:sz w:val="24"/>
          <w:szCs w:val="24"/>
        </w:rPr>
        <w:t xml:space="preserve"> number of times each political party </w:t>
      </w:r>
      <w:r w:rsidR="00EA230C">
        <w:rPr>
          <w:rFonts w:ascii="Times New Roman" w:hAnsi="Times New Roman" w:cs="Times New Roman"/>
          <w:sz w:val="24"/>
          <w:szCs w:val="24"/>
        </w:rPr>
        <w:t xml:space="preserve">has </w:t>
      </w:r>
      <w:r w:rsidR="00772341">
        <w:rPr>
          <w:rFonts w:ascii="Times New Roman" w:hAnsi="Times New Roman" w:cs="Times New Roman"/>
          <w:sz w:val="24"/>
          <w:szCs w:val="24"/>
        </w:rPr>
        <w:t xml:space="preserve">held </w:t>
      </w:r>
      <w:r w:rsidR="00EA230C">
        <w:rPr>
          <w:rFonts w:ascii="Times New Roman" w:hAnsi="Times New Roman" w:cs="Times New Roman"/>
          <w:sz w:val="24"/>
          <w:szCs w:val="24"/>
        </w:rPr>
        <w:t>each</w:t>
      </w:r>
      <w:r w:rsidR="00772341">
        <w:rPr>
          <w:rFonts w:ascii="Times New Roman" w:hAnsi="Times New Roman" w:cs="Times New Roman"/>
          <w:sz w:val="24"/>
          <w:szCs w:val="24"/>
        </w:rPr>
        <w:t xml:space="preserve"> congressional </w:t>
      </w:r>
      <w:r w:rsidR="000B38D4">
        <w:rPr>
          <w:rFonts w:ascii="Times New Roman" w:hAnsi="Times New Roman" w:cs="Times New Roman"/>
          <w:sz w:val="24"/>
          <w:szCs w:val="24"/>
        </w:rPr>
        <w:t>seat</w:t>
      </w:r>
      <w:r w:rsidR="00EA230C">
        <w:rPr>
          <w:rFonts w:ascii="Times New Roman" w:hAnsi="Times New Roman" w:cs="Times New Roman"/>
          <w:sz w:val="24"/>
          <w:szCs w:val="24"/>
        </w:rPr>
        <w:t xml:space="preserve"> in the same time frame</w:t>
      </w:r>
      <w:r w:rsidR="00CE2D43">
        <w:rPr>
          <w:rFonts w:ascii="Times New Roman" w:hAnsi="Times New Roman" w:cs="Times New Roman"/>
          <w:sz w:val="24"/>
          <w:szCs w:val="24"/>
        </w:rPr>
        <w:t xml:space="preserve">. </w:t>
      </w:r>
      <w:r w:rsidR="00E619DA">
        <w:rPr>
          <w:rFonts w:ascii="Times New Roman" w:hAnsi="Times New Roman" w:cs="Times New Roman"/>
          <w:sz w:val="24"/>
          <w:szCs w:val="24"/>
        </w:rPr>
        <w:t xml:space="preserve">These results would imply that </w:t>
      </w:r>
      <w:r w:rsidR="003852A5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E418E2">
        <w:rPr>
          <w:rFonts w:ascii="Times New Roman" w:hAnsi="Times New Roman" w:cs="Times New Roman"/>
          <w:sz w:val="24"/>
          <w:szCs w:val="24"/>
        </w:rPr>
        <w:t>relation</w:t>
      </w:r>
      <w:r w:rsidR="003852A5">
        <w:rPr>
          <w:rFonts w:ascii="Times New Roman" w:hAnsi="Times New Roman" w:cs="Times New Roman"/>
          <w:sz w:val="24"/>
          <w:szCs w:val="24"/>
        </w:rPr>
        <w:t xml:space="preserve"> between </w:t>
      </w:r>
      <w:r w:rsidR="00E418E2">
        <w:rPr>
          <w:rFonts w:ascii="Times New Roman" w:hAnsi="Times New Roman" w:cs="Times New Roman"/>
          <w:sz w:val="24"/>
          <w:szCs w:val="24"/>
        </w:rPr>
        <w:t>the</w:t>
      </w:r>
      <w:r w:rsidR="003852A5">
        <w:rPr>
          <w:rFonts w:ascii="Times New Roman" w:hAnsi="Times New Roman" w:cs="Times New Roman"/>
          <w:sz w:val="24"/>
          <w:szCs w:val="24"/>
        </w:rPr>
        <w:t xml:space="preserve"> urban</w:t>
      </w:r>
      <w:r w:rsidR="00E418E2">
        <w:rPr>
          <w:rFonts w:ascii="Times New Roman" w:hAnsi="Times New Roman" w:cs="Times New Roman"/>
          <w:sz w:val="24"/>
          <w:szCs w:val="24"/>
        </w:rPr>
        <w:t>ization</w:t>
      </w:r>
      <w:r w:rsidR="003852A5">
        <w:rPr>
          <w:rFonts w:ascii="Times New Roman" w:hAnsi="Times New Roman" w:cs="Times New Roman"/>
          <w:sz w:val="24"/>
          <w:szCs w:val="24"/>
        </w:rPr>
        <w:t>, dens</w:t>
      </w:r>
      <w:r w:rsidR="00E418E2">
        <w:rPr>
          <w:rFonts w:ascii="Times New Roman" w:hAnsi="Times New Roman" w:cs="Times New Roman"/>
          <w:sz w:val="24"/>
          <w:szCs w:val="24"/>
        </w:rPr>
        <w:t>ity</w:t>
      </w:r>
      <w:r w:rsidR="003852A5">
        <w:rPr>
          <w:rFonts w:ascii="Times New Roman" w:hAnsi="Times New Roman" w:cs="Times New Roman"/>
          <w:sz w:val="24"/>
          <w:szCs w:val="24"/>
        </w:rPr>
        <w:t xml:space="preserve">, or political lean and </w:t>
      </w:r>
      <w:r w:rsidR="007063F4">
        <w:rPr>
          <w:rFonts w:ascii="Times New Roman" w:hAnsi="Times New Roman" w:cs="Times New Roman"/>
          <w:sz w:val="24"/>
          <w:szCs w:val="24"/>
        </w:rPr>
        <w:t xml:space="preserve">funding outcomes for the </w:t>
      </w:r>
      <w:r w:rsidR="00B35CC1">
        <w:rPr>
          <w:rFonts w:ascii="Times New Roman" w:hAnsi="Times New Roman" w:cs="Times New Roman"/>
          <w:sz w:val="24"/>
          <w:szCs w:val="24"/>
        </w:rPr>
        <w:t>given time frame</w:t>
      </w:r>
      <w:r w:rsidR="003852A5">
        <w:rPr>
          <w:rFonts w:ascii="Times New Roman" w:hAnsi="Times New Roman" w:cs="Times New Roman"/>
          <w:sz w:val="24"/>
          <w:szCs w:val="24"/>
        </w:rPr>
        <w:t xml:space="preserve">. </w:t>
      </w:r>
      <w:r w:rsidR="00484052">
        <w:rPr>
          <w:rFonts w:ascii="Times New Roman" w:hAnsi="Times New Roman" w:cs="Times New Roman"/>
          <w:sz w:val="24"/>
          <w:szCs w:val="24"/>
        </w:rPr>
        <w:t>Unfortunately</w:t>
      </w:r>
      <w:r w:rsidR="00C62FE4">
        <w:rPr>
          <w:rFonts w:ascii="Times New Roman" w:hAnsi="Times New Roman" w:cs="Times New Roman"/>
          <w:sz w:val="24"/>
          <w:szCs w:val="24"/>
        </w:rPr>
        <w:t>,</w:t>
      </w:r>
      <w:r w:rsidR="00484052">
        <w:rPr>
          <w:rFonts w:ascii="Times New Roman" w:hAnsi="Times New Roman" w:cs="Times New Roman"/>
          <w:sz w:val="24"/>
          <w:szCs w:val="24"/>
        </w:rPr>
        <w:t xml:space="preserve"> </w:t>
      </w:r>
      <w:r w:rsidR="000B38D4">
        <w:rPr>
          <w:rFonts w:ascii="Times New Roman" w:hAnsi="Times New Roman" w:cs="Times New Roman"/>
          <w:sz w:val="24"/>
          <w:szCs w:val="24"/>
        </w:rPr>
        <w:t xml:space="preserve">we </w:t>
      </w:r>
      <w:r w:rsidR="004127E3">
        <w:rPr>
          <w:rFonts w:ascii="Times New Roman" w:hAnsi="Times New Roman" w:cs="Times New Roman"/>
          <w:sz w:val="24"/>
          <w:szCs w:val="24"/>
        </w:rPr>
        <w:t>f</w:t>
      </w:r>
      <w:r w:rsidR="004360C1">
        <w:rPr>
          <w:rFonts w:ascii="Times New Roman" w:hAnsi="Times New Roman" w:cs="Times New Roman"/>
          <w:sz w:val="24"/>
          <w:szCs w:val="24"/>
        </w:rPr>
        <w:t>ind</w:t>
      </w:r>
      <w:r w:rsidR="000B38D4">
        <w:rPr>
          <w:rFonts w:ascii="Times New Roman" w:hAnsi="Times New Roman" w:cs="Times New Roman"/>
          <w:sz w:val="24"/>
          <w:szCs w:val="24"/>
        </w:rPr>
        <w:t xml:space="preserve"> that these results may </w:t>
      </w:r>
      <w:r w:rsidR="00E1521B">
        <w:rPr>
          <w:rFonts w:ascii="Times New Roman" w:hAnsi="Times New Roman" w:cs="Times New Roman"/>
          <w:sz w:val="24"/>
          <w:szCs w:val="24"/>
        </w:rPr>
        <w:t>also be</w:t>
      </w:r>
      <w:r w:rsidR="004360C1">
        <w:rPr>
          <w:rFonts w:ascii="Times New Roman" w:hAnsi="Times New Roman" w:cs="Times New Roman"/>
          <w:sz w:val="24"/>
          <w:szCs w:val="24"/>
        </w:rPr>
        <w:t>en</w:t>
      </w:r>
      <w:r w:rsidR="000B38D4">
        <w:rPr>
          <w:rFonts w:ascii="Times New Roman" w:hAnsi="Times New Roman" w:cs="Times New Roman"/>
          <w:sz w:val="24"/>
          <w:szCs w:val="24"/>
        </w:rPr>
        <w:t xml:space="preserve"> </w:t>
      </w:r>
      <w:r w:rsidR="0017520F">
        <w:rPr>
          <w:rFonts w:ascii="Times New Roman" w:hAnsi="Times New Roman" w:cs="Times New Roman"/>
          <w:sz w:val="24"/>
          <w:szCs w:val="24"/>
        </w:rPr>
        <w:t>affected by the</w:t>
      </w:r>
      <w:r w:rsidR="00932F45">
        <w:rPr>
          <w:rFonts w:ascii="Times New Roman" w:hAnsi="Times New Roman" w:cs="Times New Roman"/>
          <w:sz w:val="24"/>
          <w:szCs w:val="24"/>
        </w:rPr>
        <w:t xml:space="preserve"> </w:t>
      </w:r>
      <w:r w:rsidR="00EC14CC">
        <w:rPr>
          <w:rFonts w:ascii="Times New Roman" w:hAnsi="Times New Roman" w:cs="Times New Roman"/>
          <w:sz w:val="24"/>
          <w:szCs w:val="24"/>
        </w:rPr>
        <w:t xml:space="preserve">political nature </w:t>
      </w:r>
      <w:r w:rsidR="00932F45">
        <w:rPr>
          <w:rFonts w:ascii="Times New Roman" w:hAnsi="Times New Roman" w:cs="Times New Roman"/>
          <w:sz w:val="24"/>
          <w:szCs w:val="24"/>
        </w:rPr>
        <w:t xml:space="preserve">of </w:t>
      </w:r>
      <w:r w:rsidR="00B94BDD">
        <w:rPr>
          <w:rFonts w:ascii="Times New Roman" w:hAnsi="Times New Roman" w:cs="Times New Roman"/>
          <w:sz w:val="24"/>
          <w:szCs w:val="24"/>
        </w:rPr>
        <w:t>congressional districts</w:t>
      </w:r>
      <w:r w:rsidR="006B583F">
        <w:rPr>
          <w:rFonts w:ascii="Times New Roman" w:hAnsi="Times New Roman" w:cs="Times New Roman"/>
          <w:sz w:val="24"/>
          <w:szCs w:val="24"/>
        </w:rPr>
        <w:t xml:space="preserve">, </w:t>
      </w:r>
      <w:r w:rsidR="004127E3">
        <w:rPr>
          <w:rFonts w:ascii="Times New Roman" w:hAnsi="Times New Roman" w:cs="Times New Roman"/>
          <w:sz w:val="24"/>
          <w:szCs w:val="24"/>
        </w:rPr>
        <w:t xml:space="preserve">as they exhibit a huge </w:t>
      </w:r>
      <w:r w:rsidR="006B583F">
        <w:rPr>
          <w:rFonts w:ascii="Times New Roman" w:hAnsi="Times New Roman" w:cs="Times New Roman"/>
          <w:sz w:val="24"/>
          <w:szCs w:val="24"/>
        </w:rPr>
        <w:t>var</w:t>
      </w:r>
      <w:r w:rsidR="004127E3">
        <w:rPr>
          <w:rFonts w:ascii="Times New Roman" w:hAnsi="Times New Roman" w:cs="Times New Roman"/>
          <w:sz w:val="24"/>
          <w:szCs w:val="24"/>
        </w:rPr>
        <w:t>iability</w:t>
      </w:r>
      <w:r w:rsidR="00C021B9">
        <w:rPr>
          <w:rFonts w:ascii="Times New Roman" w:hAnsi="Times New Roman" w:cs="Times New Roman"/>
          <w:sz w:val="24"/>
          <w:szCs w:val="24"/>
        </w:rPr>
        <w:t xml:space="preserve"> </w:t>
      </w:r>
      <w:r w:rsidR="006B583F">
        <w:rPr>
          <w:rFonts w:ascii="Times New Roman" w:hAnsi="Times New Roman" w:cs="Times New Roman"/>
          <w:sz w:val="24"/>
          <w:szCs w:val="24"/>
        </w:rPr>
        <w:t>in size and shape</w:t>
      </w:r>
      <w:r w:rsidR="00C021B9">
        <w:rPr>
          <w:rFonts w:ascii="Times New Roman" w:hAnsi="Times New Roman" w:cs="Times New Roman"/>
          <w:sz w:val="24"/>
          <w:szCs w:val="24"/>
        </w:rPr>
        <w:t>.</w:t>
      </w:r>
      <w:r w:rsidR="0011780F">
        <w:rPr>
          <w:rFonts w:ascii="Times New Roman" w:hAnsi="Times New Roman" w:cs="Times New Roman"/>
          <w:sz w:val="24"/>
          <w:szCs w:val="24"/>
        </w:rPr>
        <w:t xml:space="preserve"> </w:t>
      </w:r>
      <w:r w:rsidR="00BD1959">
        <w:rPr>
          <w:rFonts w:ascii="Times New Roman" w:hAnsi="Times New Roman" w:cs="Times New Roman"/>
          <w:sz w:val="24"/>
          <w:szCs w:val="24"/>
        </w:rPr>
        <w:t>Lastly</w:t>
      </w:r>
      <w:r w:rsidR="00D21AFA">
        <w:rPr>
          <w:rFonts w:ascii="Times New Roman" w:hAnsi="Times New Roman" w:cs="Times New Roman"/>
          <w:sz w:val="24"/>
          <w:szCs w:val="24"/>
        </w:rPr>
        <w:t>,</w:t>
      </w:r>
      <w:r w:rsidR="00BD1959">
        <w:rPr>
          <w:rFonts w:ascii="Times New Roman" w:hAnsi="Times New Roman" w:cs="Times New Roman"/>
          <w:sz w:val="24"/>
          <w:szCs w:val="24"/>
        </w:rPr>
        <w:t xml:space="preserve"> we </w:t>
      </w:r>
      <w:r w:rsidR="0017520F">
        <w:rPr>
          <w:rFonts w:ascii="Times New Roman" w:hAnsi="Times New Roman" w:cs="Times New Roman"/>
          <w:sz w:val="24"/>
          <w:szCs w:val="24"/>
        </w:rPr>
        <w:t>observed</w:t>
      </w:r>
      <w:r w:rsidR="00BD1959">
        <w:rPr>
          <w:rFonts w:ascii="Times New Roman" w:hAnsi="Times New Roman" w:cs="Times New Roman"/>
          <w:sz w:val="24"/>
          <w:szCs w:val="24"/>
        </w:rPr>
        <w:t xml:space="preserve"> that </w:t>
      </w:r>
      <w:r w:rsidR="00595BEA">
        <w:rPr>
          <w:rFonts w:ascii="Times New Roman" w:hAnsi="Times New Roman" w:cs="Times New Roman"/>
          <w:sz w:val="24"/>
          <w:szCs w:val="24"/>
        </w:rPr>
        <w:t xml:space="preserve">congressional districts with no clear funding </w:t>
      </w:r>
      <w:r w:rsidR="00A475EC">
        <w:rPr>
          <w:rFonts w:ascii="Times New Roman" w:hAnsi="Times New Roman" w:cs="Times New Roman"/>
          <w:sz w:val="24"/>
          <w:szCs w:val="24"/>
        </w:rPr>
        <w:t xml:space="preserve">trends </w:t>
      </w:r>
      <w:r w:rsidR="00CF7924">
        <w:rPr>
          <w:rFonts w:ascii="Times New Roman" w:hAnsi="Times New Roman" w:cs="Times New Roman"/>
          <w:sz w:val="24"/>
          <w:szCs w:val="24"/>
        </w:rPr>
        <w:t xml:space="preserve">partly </w:t>
      </w:r>
      <w:r w:rsidR="00A475EC">
        <w:rPr>
          <w:rFonts w:ascii="Times New Roman" w:hAnsi="Times New Roman" w:cs="Times New Roman"/>
          <w:sz w:val="24"/>
          <w:szCs w:val="24"/>
        </w:rPr>
        <w:t xml:space="preserve">obfuscated </w:t>
      </w:r>
      <w:r w:rsidR="00CF7924">
        <w:rPr>
          <w:rFonts w:ascii="Times New Roman" w:hAnsi="Times New Roman" w:cs="Times New Roman"/>
          <w:sz w:val="24"/>
          <w:szCs w:val="24"/>
        </w:rPr>
        <w:t xml:space="preserve">our </w:t>
      </w:r>
      <w:r w:rsidR="00EC4450">
        <w:rPr>
          <w:rFonts w:ascii="Times New Roman" w:hAnsi="Times New Roman" w:cs="Times New Roman"/>
          <w:sz w:val="24"/>
          <w:szCs w:val="24"/>
        </w:rPr>
        <w:t>clustering results as there is no clear way of grouping these districts</w:t>
      </w:r>
      <w:r w:rsidR="00595BEA">
        <w:rPr>
          <w:rFonts w:ascii="Times New Roman" w:hAnsi="Times New Roman" w:cs="Times New Roman"/>
          <w:sz w:val="24"/>
          <w:szCs w:val="24"/>
        </w:rPr>
        <w:t xml:space="preserve">. As an extension to our project we recommend rerunning the clustering analysis using a different </w:t>
      </w:r>
      <w:r w:rsidR="00A475EC">
        <w:rPr>
          <w:rFonts w:ascii="Times New Roman" w:hAnsi="Times New Roman" w:cs="Times New Roman"/>
          <w:sz w:val="24"/>
          <w:szCs w:val="24"/>
        </w:rPr>
        <w:t>unit of analysis with clustering algorithms better equipped at filtering noisy erratic data</w:t>
      </w:r>
      <w:r w:rsidR="00D55F68">
        <w:rPr>
          <w:rFonts w:ascii="Times New Roman" w:hAnsi="Times New Roman" w:cs="Times New Roman"/>
          <w:sz w:val="24"/>
          <w:szCs w:val="24"/>
        </w:rPr>
        <w:t xml:space="preserve"> point</w:t>
      </w:r>
      <w:r w:rsidR="00A475EC">
        <w:rPr>
          <w:rFonts w:ascii="Times New Roman" w:hAnsi="Times New Roman" w:cs="Times New Roman"/>
          <w:sz w:val="24"/>
          <w:szCs w:val="24"/>
        </w:rPr>
        <w:t xml:space="preserve">. </w:t>
      </w:r>
      <w:r w:rsidR="00BD19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14A0" w14:textId="77777777" w:rsidR="007D37BE" w:rsidRDefault="007D37B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3A1AC" w14:textId="69C6CA2F" w:rsidR="0026125E" w:rsidRPr="00F726C0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726C0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6ED4097" w14:textId="0F29DBCB" w:rsidR="00AF6052" w:rsidRDefault="00F726C0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26C0">
        <w:rPr>
          <w:rFonts w:ascii="Times New Roman" w:hAnsi="Times New Roman" w:cs="Times New Roman"/>
          <w:sz w:val="24"/>
          <w:szCs w:val="24"/>
        </w:rPr>
        <w:t xml:space="preserve">The federal government is a major player in funding scientific research throughout the </w:t>
      </w:r>
      <w:r w:rsidR="005F551F">
        <w:rPr>
          <w:rFonts w:ascii="Times New Roman" w:hAnsi="Times New Roman" w:cs="Times New Roman"/>
          <w:sz w:val="24"/>
          <w:szCs w:val="24"/>
        </w:rPr>
        <w:t>United States</w:t>
      </w:r>
      <w:r w:rsidRPr="00F726C0">
        <w:rPr>
          <w:rFonts w:ascii="Times New Roman" w:hAnsi="Times New Roman" w:cs="Times New Roman"/>
          <w:sz w:val="24"/>
          <w:szCs w:val="24"/>
        </w:rPr>
        <w:t>. However,</w:t>
      </w:r>
      <w:r w:rsidR="00BD43CB">
        <w:rPr>
          <w:rFonts w:ascii="Times New Roman" w:hAnsi="Times New Roman" w:cs="Times New Roman"/>
          <w:sz w:val="24"/>
          <w:szCs w:val="24"/>
        </w:rPr>
        <w:t xml:space="preserve"> due to </w:t>
      </w:r>
      <w:r w:rsidRPr="00F726C0">
        <w:rPr>
          <w:rFonts w:ascii="Times New Roman" w:hAnsi="Times New Roman" w:cs="Times New Roman"/>
          <w:sz w:val="24"/>
          <w:szCs w:val="24"/>
        </w:rPr>
        <w:t>shifts in government</w:t>
      </w:r>
      <w:r w:rsidR="003B6ADC">
        <w:rPr>
          <w:rFonts w:ascii="Times New Roman" w:hAnsi="Times New Roman" w:cs="Times New Roman"/>
          <w:sz w:val="24"/>
          <w:szCs w:val="24"/>
        </w:rPr>
        <w:t xml:space="preserve"> budgets</w:t>
      </w:r>
      <w:r w:rsidRPr="00F726C0">
        <w:rPr>
          <w:rFonts w:ascii="Times New Roman" w:hAnsi="Times New Roman" w:cs="Times New Roman"/>
          <w:sz w:val="24"/>
          <w:szCs w:val="24"/>
        </w:rPr>
        <w:t>, the distribution and amount of that funding changes year to year and could very well be affecting its various recipients unevenly.</w:t>
      </w:r>
      <w:r w:rsidR="003B6ADC">
        <w:rPr>
          <w:rFonts w:ascii="Times New Roman" w:hAnsi="Times New Roman" w:cs="Times New Roman"/>
          <w:sz w:val="24"/>
          <w:szCs w:val="24"/>
        </w:rPr>
        <w:t xml:space="preserve"> </w:t>
      </w:r>
      <w:r w:rsidR="00FD0081">
        <w:rPr>
          <w:rFonts w:ascii="Times New Roman" w:hAnsi="Times New Roman" w:cs="Times New Roman"/>
          <w:sz w:val="24"/>
          <w:szCs w:val="24"/>
        </w:rPr>
        <w:t xml:space="preserve">Our main </w:t>
      </w:r>
      <w:r w:rsidR="000B7944">
        <w:rPr>
          <w:rFonts w:ascii="Times New Roman" w:hAnsi="Times New Roman" w:cs="Times New Roman"/>
          <w:sz w:val="24"/>
          <w:szCs w:val="24"/>
        </w:rPr>
        <w:t>concern</w:t>
      </w:r>
      <w:r w:rsidR="00FD0081">
        <w:rPr>
          <w:rFonts w:ascii="Times New Roman" w:hAnsi="Times New Roman" w:cs="Times New Roman"/>
          <w:sz w:val="24"/>
          <w:szCs w:val="24"/>
        </w:rPr>
        <w:t xml:space="preserve"> is that </w:t>
      </w:r>
      <w:r w:rsidR="005E6D55">
        <w:rPr>
          <w:rFonts w:ascii="Times New Roman" w:hAnsi="Times New Roman" w:cs="Times New Roman"/>
          <w:sz w:val="24"/>
          <w:szCs w:val="24"/>
        </w:rPr>
        <w:t xml:space="preserve">in the long term we </w:t>
      </w:r>
      <w:r w:rsidR="006F717A">
        <w:rPr>
          <w:rFonts w:ascii="Times New Roman" w:hAnsi="Times New Roman" w:cs="Times New Roman"/>
          <w:sz w:val="24"/>
          <w:szCs w:val="24"/>
        </w:rPr>
        <w:t>risk</w:t>
      </w:r>
      <w:r w:rsidR="005E6D55">
        <w:rPr>
          <w:rFonts w:ascii="Times New Roman" w:hAnsi="Times New Roman" w:cs="Times New Roman"/>
          <w:sz w:val="24"/>
          <w:szCs w:val="24"/>
        </w:rPr>
        <w:t xml:space="preserve"> </w:t>
      </w:r>
      <w:r w:rsidR="00400FCC">
        <w:rPr>
          <w:rFonts w:ascii="Times New Roman" w:hAnsi="Times New Roman" w:cs="Times New Roman"/>
          <w:sz w:val="24"/>
          <w:szCs w:val="24"/>
        </w:rPr>
        <w:t xml:space="preserve">permanently </w:t>
      </w:r>
      <w:r w:rsidR="009252F3">
        <w:rPr>
          <w:rFonts w:ascii="Times New Roman" w:hAnsi="Times New Roman" w:cs="Times New Roman"/>
          <w:sz w:val="24"/>
          <w:szCs w:val="24"/>
        </w:rPr>
        <w:t>neglecting</w:t>
      </w:r>
      <w:r w:rsidR="005E6D55">
        <w:rPr>
          <w:rFonts w:ascii="Times New Roman" w:hAnsi="Times New Roman" w:cs="Times New Roman"/>
          <w:sz w:val="24"/>
          <w:szCs w:val="24"/>
        </w:rPr>
        <w:t xml:space="preserve"> scientific </w:t>
      </w:r>
      <w:r w:rsidR="00400FCC">
        <w:rPr>
          <w:rFonts w:ascii="Times New Roman" w:hAnsi="Times New Roman" w:cs="Times New Roman"/>
          <w:sz w:val="24"/>
          <w:szCs w:val="24"/>
        </w:rPr>
        <w:t xml:space="preserve">research </w:t>
      </w:r>
      <w:r w:rsidR="00EB568E">
        <w:rPr>
          <w:rFonts w:ascii="Times New Roman" w:hAnsi="Times New Roman" w:cs="Times New Roman"/>
          <w:sz w:val="24"/>
          <w:szCs w:val="24"/>
        </w:rPr>
        <w:t xml:space="preserve">in regions </w:t>
      </w:r>
      <w:r w:rsidR="009252F3">
        <w:rPr>
          <w:rFonts w:ascii="Times New Roman" w:hAnsi="Times New Roman" w:cs="Times New Roman"/>
          <w:sz w:val="24"/>
          <w:szCs w:val="24"/>
        </w:rPr>
        <w:t>of</w:t>
      </w:r>
      <w:r w:rsidR="00EB568E">
        <w:rPr>
          <w:rFonts w:ascii="Times New Roman" w:hAnsi="Times New Roman" w:cs="Times New Roman"/>
          <w:sz w:val="24"/>
          <w:szCs w:val="24"/>
        </w:rPr>
        <w:t xml:space="preserve"> similar characteristic</w:t>
      </w:r>
      <w:r w:rsidR="00854D0C">
        <w:rPr>
          <w:rFonts w:ascii="Times New Roman" w:hAnsi="Times New Roman" w:cs="Times New Roman"/>
          <w:sz w:val="24"/>
          <w:szCs w:val="24"/>
        </w:rPr>
        <w:t xml:space="preserve">s, creating a </w:t>
      </w:r>
      <w:r w:rsidR="00480FEA">
        <w:rPr>
          <w:rFonts w:ascii="Times New Roman" w:hAnsi="Times New Roman" w:cs="Times New Roman"/>
          <w:sz w:val="24"/>
          <w:szCs w:val="24"/>
        </w:rPr>
        <w:t>situation</w:t>
      </w:r>
      <w:r w:rsidR="00E14339">
        <w:rPr>
          <w:rFonts w:ascii="Times New Roman" w:hAnsi="Times New Roman" w:cs="Times New Roman"/>
          <w:sz w:val="24"/>
          <w:szCs w:val="24"/>
        </w:rPr>
        <w:t xml:space="preserve"> </w:t>
      </w:r>
      <w:r w:rsidR="00854D0C">
        <w:rPr>
          <w:rFonts w:ascii="Times New Roman" w:hAnsi="Times New Roman" w:cs="Times New Roman"/>
          <w:sz w:val="24"/>
          <w:szCs w:val="24"/>
        </w:rPr>
        <w:t>where</w:t>
      </w:r>
      <w:r w:rsidR="00E14339">
        <w:rPr>
          <w:rFonts w:ascii="Times New Roman" w:hAnsi="Times New Roman" w:cs="Times New Roman"/>
          <w:sz w:val="24"/>
          <w:szCs w:val="24"/>
        </w:rPr>
        <w:t xml:space="preserve"> </w:t>
      </w:r>
      <w:r w:rsidR="007E3C66">
        <w:rPr>
          <w:rFonts w:ascii="Times New Roman" w:hAnsi="Times New Roman" w:cs="Times New Roman"/>
          <w:sz w:val="24"/>
          <w:szCs w:val="24"/>
        </w:rPr>
        <w:t xml:space="preserve">innovation and </w:t>
      </w:r>
      <w:r w:rsidR="00E14339">
        <w:rPr>
          <w:rFonts w:ascii="Times New Roman" w:hAnsi="Times New Roman" w:cs="Times New Roman"/>
          <w:sz w:val="24"/>
          <w:szCs w:val="24"/>
        </w:rPr>
        <w:t>research oppo</w:t>
      </w:r>
      <w:r w:rsidR="00A47CFC">
        <w:rPr>
          <w:rFonts w:ascii="Times New Roman" w:hAnsi="Times New Roman" w:cs="Times New Roman"/>
          <w:sz w:val="24"/>
          <w:szCs w:val="24"/>
        </w:rPr>
        <w:t>rtunities</w:t>
      </w:r>
      <w:r w:rsidR="007E3C66">
        <w:rPr>
          <w:rFonts w:ascii="Times New Roman" w:hAnsi="Times New Roman" w:cs="Times New Roman"/>
          <w:sz w:val="24"/>
          <w:szCs w:val="24"/>
        </w:rPr>
        <w:t xml:space="preserve"> are </w:t>
      </w:r>
      <w:r w:rsidR="00F60DFE">
        <w:rPr>
          <w:rFonts w:ascii="Times New Roman" w:hAnsi="Times New Roman" w:cs="Times New Roman"/>
          <w:sz w:val="24"/>
          <w:szCs w:val="24"/>
        </w:rPr>
        <w:t xml:space="preserve">considerably </w:t>
      </w:r>
      <w:r w:rsidR="00585F60">
        <w:rPr>
          <w:rFonts w:ascii="Times New Roman" w:hAnsi="Times New Roman" w:cs="Times New Roman"/>
          <w:sz w:val="24"/>
          <w:szCs w:val="24"/>
        </w:rPr>
        <w:t xml:space="preserve">concentrated in </w:t>
      </w:r>
      <w:r w:rsidR="000D15C1">
        <w:rPr>
          <w:rFonts w:ascii="Times New Roman" w:hAnsi="Times New Roman" w:cs="Times New Roman"/>
          <w:sz w:val="24"/>
          <w:szCs w:val="24"/>
        </w:rPr>
        <w:t xml:space="preserve">more homogeneous areas </w:t>
      </w:r>
      <w:r w:rsidR="00F60DFE">
        <w:rPr>
          <w:rFonts w:ascii="Times New Roman" w:hAnsi="Times New Roman" w:cs="Times New Roman"/>
          <w:sz w:val="24"/>
          <w:szCs w:val="24"/>
        </w:rPr>
        <w:t>of the country</w:t>
      </w:r>
      <w:r w:rsidR="00EB56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24A63" w14:textId="77777777" w:rsidR="00AF6052" w:rsidRDefault="00AF605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474FE9" w14:textId="60854285" w:rsidR="0026125E" w:rsidRDefault="00F726C0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26C0">
        <w:rPr>
          <w:rFonts w:ascii="Times New Roman" w:hAnsi="Times New Roman" w:cs="Times New Roman"/>
          <w:sz w:val="24"/>
          <w:szCs w:val="24"/>
        </w:rPr>
        <w:lastRenderedPageBreak/>
        <w:t xml:space="preserve">For this project we </w:t>
      </w:r>
      <w:r w:rsidR="00391E6F">
        <w:rPr>
          <w:rFonts w:ascii="Times New Roman" w:hAnsi="Times New Roman" w:cs="Times New Roman"/>
          <w:sz w:val="24"/>
          <w:szCs w:val="24"/>
        </w:rPr>
        <w:t>will try</w:t>
      </w:r>
      <w:r w:rsidRPr="00F726C0">
        <w:rPr>
          <w:rFonts w:ascii="Times New Roman" w:hAnsi="Times New Roman" w:cs="Times New Roman"/>
          <w:sz w:val="24"/>
          <w:szCs w:val="24"/>
        </w:rPr>
        <w:t xml:space="preserve"> to identify </w:t>
      </w:r>
      <w:r w:rsidR="00AF6052">
        <w:rPr>
          <w:rFonts w:ascii="Times New Roman" w:hAnsi="Times New Roman" w:cs="Times New Roman"/>
          <w:sz w:val="24"/>
          <w:szCs w:val="24"/>
        </w:rPr>
        <w:t>the main</w:t>
      </w:r>
      <w:r w:rsidRPr="00F726C0">
        <w:rPr>
          <w:rFonts w:ascii="Times New Roman" w:hAnsi="Times New Roman" w:cs="Times New Roman"/>
          <w:sz w:val="24"/>
          <w:szCs w:val="24"/>
        </w:rPr>
        <w:t xml:space="preserve"> federal funding trends at the congressional district level </w:t>
      </w:r>
      <w:r w:rsidR="00AF6052">
        <w:rPr>
          <w:rFonts w:ascii="Times New Roman" w:hAnsi="Times New Roman" w:cs="Times New Roman"/>
          <w:sz w:val="24"/>
          <w:szCs w:val="24"/>
        </w:rPr>
        <w:t xml:space="preserve">using </w:t>
      </w:r>
      <w:r w:rsidR="00D96D36">
        <w:rPr>
          <w:rFonts w:ascii="Times New Roman" w:hAnsi="Times New Roman" w:cs="Times New Roman"/>
          <w:sz w:val="24"/>
          <w:szCs w:val="24"/>
        </w:rPr>
        <w:t xml:space="preserve">the </w:t>
      </w:r>
      <w:r w:rsidR="00AF6052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4F4B18">
        <w:rPr>
          <w:rFonts w:ascii="Times New Roman" w:hAnsi="Times New Roman" w:cs="Times New Roman"/>
          <w:sz w:val="24"/>
          <w:szCs w:val="24"/>
        </w:rPr>
        <w:t>clustering algorithm</w:t>
      </w:r>
      <w:r w:rsidR="00D9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3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F4B18">
        <w:rPr>
          <w:rFonts w:ascii="Times New Roman" w:hAnsi="Times New Roman" w:cs="Times New Roman"/>
          <w:sz w:val="24"/>
          <w:szCs w:val="24"/>
        </w:rPr>
        <w:t xml:space="preserve">. </w:t>
      </w:r>
      <w:r w:rsidR="00507829">
        <w:rPr>
          <w:rFonts w:ascii="Times New Roman" w:hAnsi="Times New Roman" w:cs="Times New Roman"/>
          <w:sz w:val="24"/>
          <w:szCs w:val="24"/>
        </w:rPr>
        <w:t>Once</w:t>
      </w:r>
      <w:r w:rsidR="004F4B18">
        <w:rPr>
          <w:rFonts w:ascii="Times New Roman" w:hAnsi="Times New Roman" w:cs="Times New Roman"/>
          <w:sz w:val="24"/>
          <w:szCs w:val="24"/>
        </w:rPr>
        <w:t xml:space="preserve"> we have </w:t>
      </w:r>
      <w:r w:rsidR="00507829">
        <w:rPr>
          <w:rFonts w:ascii="Times New Roman" w:hAnsi="Times New Roman" w:cs="Times New Roman"/>
          <w:sz w:val="24"/>
          <w:szCs w:val="24"/>
        </w:rPr>
        <w:t xml:space="preserve">programmatically clustered </w:t>
      </w:r>
      <w:r w:rsidR="004F4B18">
        <w:rPr>
          <w:rFonts w:ascii="Times New Roman" w:hAnsi="Times New Roman" w:cs="Times New Roman"/>
          <w:sz w:val="24"/>
          <w:szCs w:val="24"/>
        </w:rPr>
        <w:t xml:space="preserve">similarly funded congressional </w:t>
      </w:r>
      <w:r w:rsidR="00507829">
        <w:rPr>
          <w:rFonts w:ascii="Times New Roman" w:hAnsi="Times New Roman" w:cs="Times New Roman"/>
          <w:sz w:val="24"/>
          <w:szCs w:val="24"/>
        </w:rPr>
        <w:t>districts,</w:t>
      </w:r>
      <w:r w:rsidR="004F4B18">
        <w:rPr>
          <w:rFonts w:ascii="Times New Roman" w:hAnsi="Times New Roman" w:cs="Times New Roman"/>
          <w:sz w:val="24"/>
          <w:szCs w:val="24"/>
        </w:rPr>
        <w:t xml:space="preserve"> we will </w:t>
      </w:r>
      <w:r w:rsidR="00ED3F00">
        <w:rPr>
          <w:rFonts w:ascii="Times New Roman" w:hAnsi="Times New Roman" w:cs="Times New Roman"/>
          <w:sz w:val="24"/>
          <w:szCs w:val="24"/>
        </w:rPr>
        <w:t>run some general descriptive analysis to</w:t>
      </w:r>
      <w:r w:rsidRPr="00F726C0">
        <w:rPr>
          <w:rFonts w:ascii="Times New Roman" w:hAnsi="Times New Roman" w:cs="Times New Roman"/>
          <w:sz w:val="24"/>
          <w:szCs w:val="24"/>
        </w:rPr>
        <w:t xml:space="preserve"> determine if </w:t>
      </w:r>
      <w:r w:rsidR="00CF6C7D">
        <w:rPr>
          <w:rFonts w:ascii="Times New Roman" w:hAnsi="Times New Roman" w:cs="Times New Roman"/>
          <w:sz w:val="24"/>
          <w:szCs w:val="24"/>
        </w:rPr>
        <w:t xml:space="preserve">the </w:t>
      </w:r>
      <w:r w:rsidR="00D96D36">
        <w:rPr>
          <w:rFonts w:ascii="Times New Roman" w:hAnsi="Times New Roman" w:cs="Times New Roman"/>
          <w:sz w:val="24"/>
          <w:szCs w:val="24"/>
        </w:rPr>
        <w:t xml:space="preserve">districts </w:t>
      </w:r>
      <w:r w:rsidR="00744DB8">
        <w:rPr>
          <w:rFonts w:ascii="Times New Roman" w:hAnsi="Times New Roman" w:cs="Times New Roman"/>
          <w:sz w:val="24"/>
          <w:szCs w:val="24"/>
        </w:rPr>
        <w:t>between</w:t>
      </w:r>
      <w:r w:rsidR="00D96D36">
        <w:rPr>
          <w:rFonts w:ascii="Times New Roman" w:hAnsi="Times New Roman" w:cs="Times New Roman"/>
          <w:sz w:val="24"/>
          <w:szCs w:val="24"/>
        </w:rPr>
        <w:t xml:space="preserve"> each cluster</w:t>
      </w:r>
      <w:r w:rsidRPr="00F726C0">
        <w:rPr>
          <w:rFonts w:ascii="Times New Roman" w:hAnsi="Times New Roman" w:cs="Times New Roman"/>
          <w:sz w:val="24"/>
          <w:szCs w:val="24"/>
        </w:rPr>
        <w:t xml:space="preserve"> </w:t>
      </w:r>
      <w:r w:rsidR="00744DB8">
        <w:rPr>
          <w:rFonts w:ascii="Times New Roman" w:hAnsi="Times New Roman" w:cs="Times New Roman"/>
          <w:sz w:val="24"/>
          <w:szCs w:val="24"/>
        </w:rPr>
        <w:t>differ</w:t>
      </w:r>
      <w:r w:rsidRPr="00F726C0">
        <w:rPr>
          <w:rFonts w:ascii="Times New Roman" w:hAnsi="Times New Roman" w:cs="Times New Roman"/>
          <w:sz w:val="24"/>
          <w:szCs w:val="24"/>
        </w:rPr>
        <w:t xml:space="preserve"> </w:t>
      </w:r>
      <w:r w:rsidR="00744DB8">
        <w:rPr>
          <w:rFonts w:ascii="Times New Roman" w:hAnsi="Times New Roman" w:cs="Times New Roman"/>
          <w:sz w:val="24"/>
          <w:szCs w:val="24"/>
        </w:rPr>
        <w:t xml:space="preserve">on </w:t>
      </w:r>
      <w:r w:rsidRPr="00F726C0">
        <w:rPr>
          <w:rFonts w:ascii="Times New Roman" w:hAnsi="Times New Roman" w:cs="Times New Roman"/>
          <w:sz w:val="24"/>
          <w:szCs w:val="24"/>
        </w:rPr>
        <w:t>any common characteristics</w:t>
      </w:r>
      <w:r w:rsidR="00AB60BE">
        <w:rPr>
          <w:rFonts w:ascii="Times New Roman" w:hAnsi="Times New Roman" w:cs="Times New Roman"/>
          <w:sz w:val="24"/>
          <w:szCs w:val="24"/>
        </w:rPr>
        <w:t xml:space="preserve"> like political lean, </w:t>
      </w:r>
      <w:r w:rsidR="0097497D">
        <w:rPr>
          <w:rFonts w:ascii="Times New Roman" w:hAnsi="Times New Roman" w:cs="Times New Roman"/>
          <w:sz w:val="24"/>
          <w:szCs w:val="24"/>
        </w:rPr>
        <w:t>urbanization level, or population density</w:t>
      </w:r>
      <w:r w:rsidRPr="00F726C0">
        <w:rPr>
          <w:rFonts w:ascii="Times New Roman" w:hAnsi="Times New Roman" w:cs="Times New Roman"/>
          <w:sz w:val="24"/>
          <w:szCs w:val="24"/>
        </w:rPr>
        <w:t xml:space="preserve">. We will focus </w:t>
      </w:r>
      <w:r w:rsidR="00744DB8">
        <w:rPr>
          <w:rFonts w:ascii="Times New Roman" w:hAnsi="Times New Roman" w:cs="Times New Roman"/>
          <w:sz w:val="24"/>
          <w:szCs w:val="24"/>
        </w:rPr>
        <w:t xml:space="preserve">our efforts </w:t>
      </w:r>
      <w:r w:rsidRPr="00F726C0">
        <w:rPr>
          <w:rFonts w:ascii="Times New Roman" w:hAnsi="Times New Roman" w:cs="Times New Roman"/>
          <w:sz w:val="24"/>
          <w:szCs w:val="24"/>
        </w:rPr>
        <w:t>on research funding distributed by the National Science Foundation (NSF) from 2010 to 2018 to avoid noise from other government departments’ own research funding changes</w:t>
      </w:r>
      <w:r w:rsidR="0097497D">
        <w:rPr>
          <w:rFonts w:ascii="Times New Roman" w:hAnsi="Times New Roman" w:cs="Times New Roman"/>
          <w:sz w:val="24"/>
          <w:szCs w:val="24"/>
        </w:rPr>
        <w:t xml:space="preserve"> and to </w:t>
      </w:r>
      <w:r w:rsidR="006E21E4">
        <w:rPr>
          <w:rFonts w:ascii="Times New Roman" w:hAnsi="Times New Roman" w:cs="Times New Roman"/>
          <w:sz w:val="24"/>
          <w:szCs w:val="24"/>
        </w:rPr>
        <w:t>limit</w:t>
      </w:r>
      <w:r w:rsidR="0097497D">
        <w:rPr>
          <w:rFonts w:ascii="Times New Roman" w:hAnsi="Times New Roman" w:cs="Times New Roman"/>
          <w:sz w:val="24"/>
          <w:szCs w:val="24"/>
        </w:rPr>
        <w:t xml:space="preserve"> the scope </w:t>
      </w:r>
      <w:r w:rsidR="00BF2033">
        <w:rPr>
          <w:rFonts w:ascii="Times New Roman" w:hAnsi="Times New Roman" w:cs="Times New Roman"/>
          <w:sz w:val="24"/>
          <w:szCs w:val="24"/>
        </w:rPr>
        <w:t>of our research</w:t>
      </w:r>
      <w:r w:rsidRPr="00F726C0">
        <w:rPr>
          <w:rFonts w:ascii="Times New Roman" w:hAnsi="Times New Roman" w:cs="Times New Roman"/>
          <w:sz w:val="24"/>
          <w:szCs w:val="24"/>
        </w:rPr>
        <w:t>.</w:t>
      </w:r>
    </w:p>
    <w:p w14:paraId="23E5B7BF" w14:textId="77777777" w:rsidR="0026125E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BD9F7B" w14:textId="430DC31D" w:rsidR="0026125E" w:rsidRPr="00537E23" w:rsidRDefault="0026125E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37E23">
        <w:rPr>
          <w:rFonts w:ascii="Times New Roman" w:hAnsi="Times New Roman" w:cs="Times New Roman"/>
          <w:b/>
          <w:bCs/>
          <w:sz w:val="24"/>
          <w:szCs w:val="24"/>
        </w:rPr>
        <w:t>Data and Methods</w:t>
      </w:r>
    </w:p>
    <w:p w14:paraId="5EE525FD" w14:textId="37C9AE59" w:rsidR="006873FC" w:rsidRDefault="00C532B4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dataset for our research </w:t>
      </w:r>
      <w:r w:rsidR="00D21AFA">
        <w:rPr>
          <w:rFonts w:ascii="Times New Roman" w:hAnsi="Times New Roman" w:cs="Times New Roman"/>
          <w:sz w:val="24"/>
          <w:szCs w:val="24"/>
        </w:rPr>
        <w:t>comes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F729CC">
        <w:rPr>
          <w:rFonts w:ascii="Times New Roman" w:hAnsi="Times New Roman" w:cs="Times New Roman"/>
          <w:sz w:val="24"/>
          <w:szCs w:val="24"/>
        </w:rPr>
        <w:t xml:space="preserve">Federal </w:t>
      </w:r>
      <w:proofErr w:type="spellStart"/>
      <w:r w:rsidR="00F729CC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6E21E4">
        <w:rPr>
          <w:rFonts w:ascii="Times New Roman" w:hAnsi="Times New Roman" w:cs="Times New Roman"/>
          <w:sz w:val="24"/>
          <w:szCs w:val="24"/>
        </w:rPr>
        <w:t>,</w:t>
      </w:r>
      <w:r w:rsidR="00F729CC">
        <w:rPr>
          <w:rFonts w:ascii="Times New Roman" w:hAnsi="Times New Roman" w:cs="Times New Roman"/>
          <w:sz w:val="24"/>
          <w:szCs w:val="24"/>
        </w:rPr>
        <w:t xml:space="preserve"> </w:t>
      </w:r>
      <w:r w:rsidR="00B6796B">
        <w:rPr>
          <w:rFonts w:ascii="Times New Roman" w:hAnsi="Times New Roman" w:cs="Times New Roman"/>
          <w:sz w:val="24"/>
          <w:szCs w:val="24"/>
        </w:rPr>
        <w:t xml:space="preserve">which provides </w:t>
      </w:r>
      <w:r w:rsidR="00D21AFA">
        <w:rPr>
          <w:rFonts w:ascii="Times New Roman" w:hAnsi="Times New Roman" w:cs="Times New Roman"/>
          <w:sz w:val="24"/>
          <w:szCs w:val="24"/>
        </w:rPr>
        <w:t xml:space="preserve">research </w:t>
      </w:r>
      <w:r w:rsidR="00034A71">
        <w:rPr>
          <w:rFonts w:ascii="Times New Roman" w:hAnsi="Times New Roman" w:cs="Times New Roman"/>
          <w:sz w:val="24"/>
          <w:szCs w:val="24"/>
        </w:rPr>
        <w:t>funding award information</w:t>
      </w:r>
      <w:r w:rsidR="00F67D82">
        <w:rPr>
          <w:rFonts w:ascii="Times New Roman" w:hAnsi="Times New Roman" w:cs="Times New Roman"/>
          <w:sz w:val="24"/>
          <w:szCs w:val="24"/>
        </w:rPr>
        <w:t xml:space="preserve"> such as </w:t>
      </w:r>
      <w:r w:rsidR="00222307">
        <w:rPr>
          <w:rFonts w:ascii="Times New Roman" w:hAnsi="Times New Roman" w:cs="Times New Roman"/>
          <w:sz w:val="24"/>
          <w:szCs w:val="24"/>
        </w:rPr>
        <w:t>the amount of the award, the year it was awarded, and the congressional district where a grant was delivered</w:t>
      </w:r>
      <w:r w:rsidR="00034A71">
        <w:rPr>
          <w:rFonts w:ascii="Times New Roman" w:hAnsi="Times New Roman" w:cs="Times New Roman"/>
          <w:sz w:val="24"/>
          <w:szCs w:val="24"/>
        </w:rPr>
        <w:t xml:space="preserve">. </w:t>
      </w:r>
      <w:r w:rsidR="00BD06E3">
        <w:rPr>
          <w:rFonts w:ascii="Times New Roman" w:hAnsi="Times New Roman" w:cs="Times New Roman"/>
          <w:sz w:val="24"/>
          <w:szCs w:val="24"/>
        </w:rPr>
        <w:t>From this platform w</w:t>
      </w:r>
      <w:r w:rsidR="00034A71">
        <w:rPr>
          <w:rFonts w:ascii="Times New Roman" w:hAnsi="Times New Roman" w:cs="Times New Roman"/>
          <w:sz w:val="24"/>
          <w:szCs w:val="24"/>
        </w:rPr>
        <w:t xml:space="preserve">e collected grant funding data </w:t>
      </w:r>
      <w:r w:rsidR="00537E23">
        <w:rPr>
          <w:rFonts w:ascii="Times New Roman" w:hAnsi="Times New Roman" w:cs="Times New Roman"/>
          <w:sz w:val="24"/>
          <w:szCs w:val="24"/>
        </w:rPr>
        <w:t xml:space="preserve">from </w:t>
      </w:r>
      <w:r w:rsidR="00BD06E3">
        <w:rPr>
          <w:rFonts w:ascii="Times New Roman" w:hAnsi="Times New Roman" w:cs="Times New Roman"/>
          <w:sz w:val="24"/>
          <w:szCs w:val="24"/>
        </w:rPr>
        <w:t xml:space="preserve">the </w:t>
      </w:r>
      <w:r w:rsidR="00537E23">
        <w:rPr>
          <w:rFonts w:ascii="Times New Roman" w:hAnsi="Times New Roman" w:cs="Times New Roman"/>
          <w:sz w:val="24"/>
          <w:szCs w:val="24"/>
        </w:rPr>
        <w:t xml:space="preserve">year </w:t>
      </w:r>
      <w:r w:rsidR="00034A71">
        <w:rPr>
          <w:rFonts w:ascii="Times New Roman" w:hAnsi="Times New Roman" w:cs="Times New Roman"/>
          <w:sz w:val="24"/>
          <w:szCs w:val="24"/>
        </w:rPr>
        <w:t xml:space="preserve">2010 to 2018 </w:t>
      </w:r>
      <w:r w:rsidR="00537E23">
        <w:rPr>
          <w:rFonts w:ascii="Times New Roman" w:hAnsi="Times New Roman" w:cs="Times New Roman"/>
          <w:sz w:val="24"/>
          <w:szCs w:val="24"/>
        </w:rPr>
        <w:t>and aggregated this data</w:t>
      </w:r>
      <w:r w:rsidR="006873FC">
        <w:rPr>
          <w:rFonts w:ascii="Times New Roman" w:hAnsi="Times New Roman" w:cs="Times New Roman"/>
          <w:sz w:val="24"/>
          <w:szCs w:val="24"/>
        </w:rPr>
        <w:t xml:space="preserve"> on </w:t>
      </w:r>
      <w:r w:rsidR="002651E8">
        <w:rPr>
          <w:rFonts w:ascii="Times New Roman" w:hAnsi="Times New Roman" w:cs="Times New Roman"/>
          <w:sz w:val="24"/>
          <w:szCs w:val="24"/>
        </w:rPr>
        <w:t>the designated</w:t>
      </w:r>
      <w:r w:rsidR="006873FC">
        <w:rPr>
          <w:rFonts w:ascii="Times New Roman" w:hAnsi="Times New Roman" w:cs="Times New Roman"/>
          <w:sz w:val="24"/>
          <w:szCs w:val="24"/>
        </w:rPr>
        <w:t xml:space="preserve"> congressional district</w:t>
      </w:r>
      <w:r w:rsidR="002651E8">
        <w:rPr>
          <w:rFonts w:ascii="Times New Roman" w:hAnsi="Times New Roman" w:cs="Times New Roman"/>
          <w:sz w:val="24"/>
          <w:szCs w:val="24"/>
        </w:rPr>
        <w:t>.</w:t>
      </w:r>
      <w:r w:rsidR="00572030">
        <w:rPr>
          <w:rFonts w:ascii="Times New Roman" w:hAnsi="Times New Roman" w:cs="Times New Roman"/>
          <w:sz w:val="24"/>
          <w:szCs w:val="24"/>
        </w:rPr>
        <w:t xml:space="preserve"> </w:t>
      </w:r>
      <w:r w:rsidR="008C68B4">
        <w:rPr>
          <w:rFonts w:ascii="Times New Roman" w:hAnsi="Times New Roman" w:cs="Times New Roman"/>
          <w:sz w:val="24"/>
          <w:szCs w:val="24"/>
        </w:rPr>
        <w:t>This way</w:t>
      </w:r>
      <w:r w:rsidR="00572030">
        <w:rPr>
          <w:rFonts w:ascii="Times New Roman" w:hAnsi="Times New Roman" w:cs="Times New Roman"/>
          <w:sz w:val="24"/>
          <w:szCs w:val="24"/>
        </w:rPr>
        <w:t xml:space="preserve"> each row in our cleaned </w:t>
      </w:r>
      <w:r w:rsidR="008C68B4">
        <w:rPr>
          <w:rFonts w:ascii="Times New Roman" w:hAnsi="Times New Roman" w:cs="Times New Roman"/>
          <w:sz w:val="24"/>
          <w:szCs w:val="24"/>
        </w:rPr>
        <w:t xml:space="preserve">funding </w:t>
      </w:r>
      <w:r w:rsidR="00572030">
        <w:rPr>
          <w:rFonts w:ascii="Times New Roman" w:hAnsi="Times New Roman" w:cs="Times New Roman"/>
          <w:sz w:val="24"/>
          <w:szCs w:val="24"/>
        </w:rPr>
        <w:t xml:space="preserve">dataset would </w:t>
      </w:r>
      <w:r w:rsidR="000832BC">
        <w:rPr>
          <w:rFonts w:ascii="Times New Roman" w:hAnsi="Times New Roman" w:cs="Times New Roman"/>
          <w:sz w:val="24"/>
          <w:szCs w:val="24"/>
        </w:rPr>
        <w:t xml:space="preserve">correspond to a congressional district, and each column would correspond to the total funding that district received for a specific year. </w:t>
      </w:r>
      <w:r w:rsidR="009A6F9A">
        <w:rPr>
          <w:rFonts w:ascii="Times New Roman" w:hAnsi="Times New Roman" w:cs="Times New Roman"/>
          <w:sz w:val="24"/>
          <w:szCs w:val="24"/>
        </w:rPr>
        <w:t>However</w:t>
      </w:r>
      <w:r w:rsidR="00565647">
        <w:rPr>
          <w:rFonts w:ascii="Times New Roman" w:hAnsi="Times New Roman" w:cs="Times New Roman"/>
          <w:sz w:val="24"/>
          <w:szCs w:val="24"/>
        </w:rPr>
        <w:t>,</w:t>
      </w:r>
      <w:r w:rsidR="009A6F9A">
        <w:rPr>
          <w:rFonts w:ascii="Times New Roman" w:hAnsi="Times New Roman" w:cs="Times New Roman"/>
          <w:sz w:val="24"/>
          <w:szCs w:val="24"/>
        </w:rPr>
        <w:t xml:space="preserve"> we </w:t>
      </w:r>
      <w:r w:rsidR="00752943">
        <w:rPr>
          <w:rFonts w:ascii="Times New Roman" w:hAnsi="Times New Roman" w:cs="Times New Roman"/>
          <w:sz w:val="24"/>
          <w:szCs w:val="24"/>
        </w:rPr>
        <w:t xml:space="preserve">could not match all </w:t>
      </w:r>
      <w:r w:rsidR="00F14F25">
        <w:rPr>
          <w:rFonts w:ascii="Times New Roman" w:hAnsi="Times New Roman" w:cs="Times New Roman"/>
          <w:sz w:val="24"/>
          <w:szCs w:val="24"/>
        </w:rPr>
        <w:t xml:space="preserve">funding </w:t>
      </w:r>
      <w:r w:rsidR="00752943">
        <w:rPr>
          <w:rFonts w:ascii="Times New Roman" w:hAnsi="Times New Roman" w:cs="Times New Roman"/>
          <w:sz w:val="24"/>
          <w:szCs w:val="24"/>
        </w:rPr>
        <w:t xml:space="preserve">records </w:t>
      </w:r>
      <w:r w:rsidR="00F14F25">
        <w:rPr>
          <w:rFonts w:ascii="Times New Roman" w:hAnsi="Times New Roman" w:cs="Times New Roman"/>
          <w:sz w:val="24"/>
          <w:szCs w:val="24"/>
        </w:rPr>
        <w:t>to a valid congressional district. As a result, out of the $35.</w:t>
      </w:r>
      <w:r w:rsidR="00382636">
        <w:rPr>
          <w:rFonts w:ascii="Times New Roman" w:hAnsi="Times New Roman" w:cs="Times New Roman"/>
          <w:sz w:val="24"/>
          <w:szCs w:val="24"/>
        </w:rPr>
        <w:t xml:space="preserve">39 billion of total NSF funding </w:t>
      </w:r>
      <w:r w:rsidR="008C68B4">
        <w:rPr>
          <w:rFonts w:ascii="Times New Roman" w:hAnsi="Times New Roman" w:cs="Times New Roman"/>
          <w:sz w:val="24"/>
          <w:szCs w:val="24"/>
        </w:rPr>
        <w:t xml:space="preserve">distributed </w:t>
      </w:r>
      <w:r w:rsidR="00382636">
        <w:rPr>
          <w:rFonts w:ascii="Times New Roman" w:hAnsi="Times New Roman" w:cs="Times New Roman"/>
          <w:sz w:val="24"/>
          <w:szCs w:val="24"/>
        </w:rPr>
        <w:t>from 2010 to 2018, we could not include into our analysis $2.02 billion</w:t>
      </w:r>
      <w:r w:rsidR="002E11D5">
        <w:rPr>
          <w:rFonts w:ascii="Times New Roman" w:hAnsi="Times New Roman" w:cs="Times New Roman"/>
          <w:sz w:val="24"/>
          <w:szCs w:val="24"/>
        </w:rPr>
        <w:t xml:space="preserve">, which represents </w:t>
      </w:r>
      <w:r w:rsidR="00C03CD1">
        <w:rPr>
          <w:rFonts w:ascii="Times New Roman" w:hAnsi="Times New Roman" w:cs="Times New Roman"/>
          <w:sz w:val="24"/>
          <w:szCs w:val="24"/>
        </w:rPr>
        <w:t xml:space="preserve">5.71% </w:t>
      </w:r>
      <w:r w:rsidR="002E11D5">
        <w:rPr>
          <w:rFonts w:ascii="Times New Roman" w:hAnsi="Times New Roman" w:cs="Times New Roman"/>
          <w:sz w:val="24"/>
          <w:szCs w:val="24"/>
        </w:rPr>
        <w:t>o</w:t>
      </w:r>
      <w:r w:rsidR="009A6F9A">
        <w:rPr>
          <w:rFonts w:ascii="Times New Roman" w:hAnsi="Times New Roman" w:cs="Times New Roman"/>
          <w:sz w:val="24"/>
          <w:szCs w:val="24"/>
        </w:rPr>
        <w:t>f</w:t>
      </w:r>
      <w:r w:rsidR="002E11D5">
        <w:rPr>
          <w:rFonts w:ascii="Times New Roman" w:hAnsi="Times New Roman" w:cs="Times New Roman"/>
          <w:sz w:val="24"/>
          <w:szCs w:val="24"/>
        </w:rPr>
        <w:t xml:space="preserve"> the total funding.</w:t>
      </w:r>
      <w:r w:rsidR="00FF7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A5796" w14:textId="77777777" w:rsidR="000832BC" w:rsidRDefault="000832B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B71BE9" w14:textId="432B8DE0" w:rsidR="005043BA" w:rsidRDefault="006873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urbanization and density metrics we used </w:t>
      </w:r>
      <w:r w:rsidR="00C47E68" w:rsidRPr="00C47E68">
        <w:rPr>
          <w:rFonts w:ascii="Times New Roman" w:hAnsi="Times New Roman" w:cs="Times New Roman"/>
          <w:sz w:val="24"/>
          <w:szCs w:val="24"/>
        </w:rPr>
        <w:t>CityLab</w:t>
      </w:r>
      <w:r w:rsidR="00F73433">
        <w:rPr>
          <w:rFonts w:ascii="Times New Roman" w:hAnsi="Times New Roman" w:cs="Times New Roman"/>
          <w:sz w:val="24"/>
          <w:szCs w:val="24"/>
        </w:rPr>
        <w:t>’s</w:t>
      </w:r>
      <w:r w:rsidR="00C47E68" w:rsidRPr="00C47E68">
        <w:rPr>
          <w:rFonts w:ascii="Times New Roman" w:hAnsi="Times New Roman" w:cs="Times New Roman"/>
          <w:sz w:val="24"/>
          <w:szCs w:val="24"/>
        </w:rPr>
        <w:t xml:space="preserve"> Congressional Density Index (CDI)</w:t>
      </w:r>
      <w:r w:rsidR="00537E23">
        <w:rPr>
          <w:rFonts w:ascii="Times New Roman" w:hAnsi="Times New Roman" w:cs="Times New Roman"/>
          <w:sz w:val="24"/>
          <w:szCs w:val="24"/>
        </w:rPr>
        <w:t xml:space="preserve"> </w:t>
      </w:r>
      <w:r w:rsidR="00DB71DB">
        <w:rPr>
          <w:rFonts w:ascii="Times New Roman" w:hAnsi="Times New Roman" w:cs="Times New Roman"/>
          <w:sz w:val="24"/>
          <w:szCs w:val="24"/>
        </w:rPr>
        <w:t>dataset</w:t>
      </w:r>
      <w:r w:rsidR="00F80EEB">
        <w:rPr>
          <w:rFonts w:ascii="Times New Roman" w:hAnsi="Times New Roman" w:cs="Times New Roman"/>
          <w:sz w:val="24"/>
          <w:szCs w:val="24"/>
        </w:rPr>
        <w:t xml:space="preserve"> </w:t>
      </w:r>
      <w:r w:rsidR="00F80EEB">
        <w:rPr>
          <w:rFonts w:ascii="Times New Roman" w:hAnsi="Times New Roman" w:cs="Times New Roman"/>
          <w:sz w:val="24"/>
          <w:szCs w:val="24"/>
        </w:rPr>
        <w:t>(Montgomery)</w:t>
      </w:r>
      <w:r w:rsidR="00DB71DB">
        <w:rPr>
          <w:rFonts w:ascii="Times New Roman" w:hAnsi="Times New Roman" w:cs="Times New Roman"/>
          <w:sz w:val="24"/>
          <w:szCs w:val="24"/>
        </w:rPr>
        <w:t xml:space="preserve">. This dataset contains </w:t>
      </w:r>
      <w:r w:rsidR="00F33E97">
        <w:rPr>
          <w:rFonts w:ascii="Times New Roman" w:hAnsi="Times New Roman" w:cs="Times New Roman"/>
          <w:sz w:val="24"/>
          <w:szCs w:val="24"/>
        </w:rPr>
        <w:t xml:space="preserve">each </w:t>
      </w:r>
      <w:r w:rsidR="00251768">
        <w:rPr>
          <w:rFonts w:ascii="Times New Roman" w:hAnsi="Times New Roman" w:cs="Times New Roman"/>
          <w:sz w:val="24"/>
          <w:szCs w:val="24"/>
        </w:rPr>
        <w:t>congressional districts’</w:t>
      </w:r>
      <w:r w:rsidR="00F33E97">
        <w:rPr>
          <w:rFonts w:ascii="Times New Roman" w:hAnsi="Times New Roman" w:cs="Times New Roman"/>
          <w:sz w:val="24"/>
          <w:szCs w:val="24"/>
        </w:rPr>
        <w:t xml:space="preserve"> urban</w:t>
      </w:r>
      <w:r w:rsidR="00251768">
        <w:rPr>
          <w:rFonts w:ascii="Times New Roman" w:hAnsi="Times New Roman" w:cs="Times New Roman"/>
          <w:sz w:val="24"/>
          <w:szCs w:val="24"/>
        </w:rPr>
        <w:t xml:space="preserve"> and </w:t>
      </w:r>
      <w:r w:rsidR="00F33E97">
        <w:rPr>
          <w:rFonts w:ascii="Times New Roman" w:hAnsi="Times New Roman" w:cs="Times New Roman"/>
          <w:sz w:val="24"/>
          <w:szCs w:val="24"/>
        </w:rPr>
        <w:t>density</w:t>
      </w:r>
      <w:r w:rsidR="00251768">
        <w:rPr>
          <w:rFonts w:ascii="Times New Roman" w:hAnsi="Times New Roman" w:cs="Times New Roman"/>
          <w:sz w:val="24"/>
          <w:szCs w:val="24"/>
        </w:rPr>
        <w:t xml:space="preserve"> breakdowns, along with </w:t>
      </w:r>
      <w:r w:rsidR="00436462">
        <w:rPr>
          <w:rFonts w:ascii="Times New Roman" w:hAnsi="Times New Roman" w:cs="Times New Roman"/>
          <w:sz w:val="24"/>
          <w:szCs w:val="24"/>
        </w:rPr>
        <w:t xml:space="preserve">the </w:t>
      </w:r>
      <w:r w:rsidR="00F33E97">
        <w:rPr>
          <w:rFonts w:ascii="Times New Roman" w:hAnsi="Times New Roman" w:cs="Times New Roman"/>
          <w:sz w:val="24"/>
          <w:szCs w:val="24"/>
        </w:rPr>
        <w:t xml:space="preserve">presidential election 2016 </w:t>
      </w:r>
      <w:r w:rsidR="00436462">
        <w:rPr>
          <w:rFonts w:ascii="Times New Roman" w:hAnsi="Times New Roman" w:cs="Times New Roman"/>
          <w:sz w:val="24"/>
          <w:szCs w:val="24"/>
        </w:rPr>
        <w:t xml:space="preserve">voting results </w:t>
      </w:r>
      <w:r w:rsidR="009C1C80">
        <w:rPr>
          <w:rFonts w:ascii="Times New Roman" w:hAnsi="Times New Roman" w:cs="Times New Roman"/>
          <w:sz w:val="24"/>
          <w:szCs w:val="24"/>
        </w:rPr>
        <w:t>as a proportion</w:t>
      </w:r>
      <w:r w:rsidR="006D4E63">
        <w:rPr>
          <w:rFonts w:ascii="Times New Roman" w:hAnsi="Times New Roman" w:cs="Times New Roman"/>
          <w:sz w:val="24"/>
          <w:szCs w:val="24"/>
        </w:rPr>
        <w:t xml:space="preserve">. Additionally, to determine the political lean of each congressional district, we </w:t>
      </w:r>
      <w:r w:rsidR="009C1C80">
        <w:rPr>
          <w:rFonts w:ascii="Times New Roman" w:hAnsi="Times New Roman" w:cs="Times New Roman"/>
          <w:sz w:val="24"/>
          <w:szCs w:val="24"/>
        </w:rPr>
        <w:t xml:space="preserve">also </w:t>
      </w:r>
      <w:r w:rsidR="0072762D">
        <w:rPr>
          <w:rFonts w:ascii="Times New Roman" w:hAnsi="Times New Roman" w:cs="Times New Roman"/>
          <w:sz w:val="24"/>
          <w:szCs w:val="24"/>
        </w:rPr>
        <w:t xml:space="preserve">programmatically </w:t>
      </w:r>
      <w:r w:rsidR="006D4E63">
        <w:rPr>
          <w:rFonts w:ascii="Times New Roman" w:hAnsi="Times New Roman" w:cs="Times New Roman"/>
          <w:sz w:val="24"/>
          <w:szCs w:val="24"/>
        </w:rPr>
        <w:t xml:space="preserve">scraped </w:t>
      </w:r>
      <w:r w:rsidR="00965C31">
        <w:rPr>
          <w:rFonts w:ascii="Times New Roman" w:hAnsi="Times New Roman" w:cs="Times New Roman"/>
          <w:sz w:val="24"/>
          <w:szCs w:val="24"/>
        </w:rPr>
        <w:t xml:space="preserve">the </w:t>
      </w:r>
      <w:r w:rsidR="006D4E63">
        <w:rPr>
          <w:rFonts w:ascii="Times New Roman" w:hAnsi="Times New Roman" w:cs="Times New Roman"/>
          <w:sz w:val="24"/>
          <w:szCs w:val="24"/>
        </w:rPr>
        <w:t>Congress.gov</w:t>
      </w:r>
      <w:r w:rsidR="00965C31">
        <w:rPr>
          <w:rFonts w:ascii="Times New Roman" w:hAnsi="Times New Roman" w:cs="Times New Roman"/>
          <w:sz w:val="24"/>
          <w:szCs w:val="24"/>
        </w:rPr>
        <w:t xml:space="preserve"> website</w:t>
      </w:r>
      <w:r w:rsidR="00720571">
        <w:rPr>
          <w:rFonts w:ascii="Times New Roman" w:hAnsi="Times New Roman" w:cs="Times New Roman"/>
          <w:sz w:val="24"/>
          <w:szCs w:val="24"/>
        </w:rPr>
        <w:t xml:space="preserve"> for the political party </w:t>
      </w:r>
      <w:r w:rsidR="00AA406F">
        <w:rPr>
          <w:rFonts w:ascii="Times New Roman" w:hAnsi="Times New Roman" w:cs="Times New Roman"/>
          <w:sz w:val="24"/>
          <w:szCs w:val="24"/>
        </w:rPr>
        <w:t>of each re</w:t>
      </w:r>
      <w:r w:rsidR="00B94175">
        <w:rPr>
          <w:rFonts w:ascii="Times New Roman" w:hAnsi="Times New Roman" w:cs="Times New Roman"/>
          <w:sz w:val="24"/>
          <w:szCs w:val="24"/>
        </w:rPr>
        <w:t>presentative</w:t>
      </w:r>
      <w:r w:rsidR="00AA406F">
        <w:rPr>
          <w:rFonts w:ascii="Times New Roman" w:hAnsi="Times New Roman" w:cs="Times New Roman"/>
          <w:sz w:val="24"/>
          <w:szCs w:val="24"/>
        </w:rPr>
        <w:t xml:space="preserve"> that has held that congressional seat </w:t>
      </w:r>
      <w:r w:rsidR="00720571">
        <w:rPr>
          <w:rFonts w:ascii="Times New Roman" w:hAnsi="Times New Roman" w:cs="Times New Roman"/>
          <w:sz w:val="24"/>
          <w:szCs w:val="24"/>
        </w:rPr>
        <w:t>from 2010 to 2018.</w:t>
      </w:r>
      <w:r w:rsidR="00B94175">
        <w:rPr>
          <w:rFonts w:ascii="Times New Roman" w:hAnsi="Times New Roman" w:cs="Times New Roman"/>
          <w:sz w:val="24"/>
          <w:szCs w:val="24"/>
        </w:rPr>
        <w:t xml:space="preserve"> </w:t>
      </w:r>
      <w:r w:rsidR="00995F2F">
        <w:rPr>
          <w:rFonts w:ascii="Times New Roman" w:hAnsi="Times New Roman" w:cs="Times New Roman"/>
          <w:sz w:val="24"/>
          <w:szCs w:val="24"/>
        </w:rPr>
        <w:t xml:space="preserve">We then counted how many Democrats or Republicans have held </w:t>
      </w:r>
      <w:r w:rsidR="00D85D3A">
        <w:rPr>
          <w:rFonts w:ascii="Times New Roman" w:hAnsi="Times New Roman" w:cs="Times New Roman"/>
          <w:sz w:val="24"/>
          <w:szCs w:val="24"/>
        </w:rPr>
        <w:t>each district each year for the same timeframe.</w:t>
      </w:r>
      <w:r w:rsidR="00B577E7">
        <w:rPr>
          <w:rFonts w:ascii="Times New Roman" w:hAnsi="Times New Roman" w:cs="Times New Roman"/>
          <w:sz w:val="24"/>
          <w:szCs w:val="24"/>
        </w:rPr>
        <w:t xml:space="preserve"> The proportion between Democrats and Republicans in each district will determine how each district leans in terms of political affiliation.</w:t>
      </w:r>
      <w:r w:rsidR="00F23247">
        <w:rPr>
          <w:rFonts w:ascii="Times New Roman" w:hAnsi="Times New Roman" w:cs="Times New Roman"/>
          <w:sz w:val="24"/>
          <w:szCs w:val="24"/>
        </w:rPr>
        <w:t xml:space="preserve"> </w:t>
      </w:r>
      <w:r w:rsidR="00881761">
        <w:rPr>
          <w:rFonts w:ascii="Times New Roman" w:hAnsi="Times New Roman" w:cs="Times New Roman"/>
          <w:sz w:val="24"/>
          <w:szCs w:val="24"/>
        </w:rPr>
        <w:t xml:space="preserve">Finally, to </w:t>
      </w:r>
      <w:r w:rsidR="00B94175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881761">
        <w:rPr>
          <w:rFonts w:ascii="Times New Roman" w:hAnsi="Times New Roman" w:cs="Times New Roman"/>
          <w:sz w:val="24"/>
          <w:szCs w:val="24"/>
        </w:rPr>
        <w:t>visualize our cluster</w:t>
      </w:r>
      <w:r w:rsidR="00B94175">
        <w:rPr>
          <w:rFonts w:ascii="Times New Roman" w:hAnsi="Times New Roman" w:cs="Times New Roman"/>
          <w:sz w:val="24"/>
          <w:szCs w:val="24"/>
        </w:rPr>
        <w:t>ing results</w:t>
      </w:r>
      <w:r w:rsidR="00881761">
        <w:rPr>
          <w:rFonts w:ascii="Times New Roman" w:hAnsi="Times New Roman" w:cs="Times New Roman"/>
          <w:sz w:val="24"/>
          <w:szCs w:val="24"/>
        </w:rPr>
        <w:t xml:space="preserve"> on</w:t>
      </w:r>
      <w:r w:rsidR="00B94175">
        <w:rPr>
          <w:rFonts w:ascii="Times New Roman" w:hAnsi="Times New Roman" w:cs="Times New Roman"/>
          <w:sz w:val="24"/>
          <w:szCs w:val="24"/>
        </w:rPr>
        <w:t>to</w:t>
      </w:r>
      <w:r w:rsidR="00881761">
        <w:rPr>
          <w:rFonts w:ascii="Times New Roman" w:hAnsi="Times New Roman" w:cs="Times New Roman"/>
          <w:sz w:val="24"/>
          <w:szCs w:val="24"/>
        </w:rPr>
        <w:t xml:space="preserve"> a map of the </w:t>
      </w:r>
      <w:r w:rsidR="00881761">
        <w:rPr>
          <w:rFonts w:ascii="Times New Roman" w:hAnsi="Times New Roman" w:cs="Times New Roman"/>
          <w:sz w:val="24"/>
          <w:szCs w:val="24"/>
        </w:rPr>
        <w:lastRenderedPageBreak/>
        <w:t>country, w</w:t>
      </w:r>
      <w:r w:rsidR="00EB7F1A">
        <w:rPr>
          <w:rFonts w:ascii="Times New Roman" w:hAnsi="Times New Roman" w:cs="Times New Roman"/>
          <w:sz w:val="24"/>
          <w:szCs w:val="24"/>
        </w:rPr>
        <w:t xml:space="preserve">e </w:t>
      </w:r>
      <w:r w:rsidR="00983002">
        <w:rPr>
          <w:rFonts w:ascii="Times New Roman" w:hAnsi="Times New Roman" w:cs="Times New Roman"/>
          <w:sz w:val="24"/>
          <w:szCs w:val="24"/>
        </w:rPr>
        <w:t xml:space="preserve">used Lewis et al. </w:t>
      </w:r>
      <w:r w:rsidR="00B71B5C">
        <w:rPr>
          <w:rFonts w:ascii="Times New Roman" w:hAnsi="Times New Roman" w:cs="Times New Roman"/>
          <w:sz w:val="24"/>
          <w:szCs w:val="24"/>
        </w:rPr>
        <w:t>Congressional District Shapefiles</w:t>
      </w:r>
      <w:r w:rsidR="00983002">
        <w:rPr>
          <w:rFonts w:ascii="Times New Roman" w:hAnsi="Times New Roman" w:cs="Times New Roman"/>
          <w:sz w:val="24"/>
          <w:szCs w:val="24"/>
        </w:rPr>
        <w:t xml:space="preserve"> as </w:t>
      </w:r>
      <w:r w:rsidR="00B97DCA">
        <w:rPr>
          <w:rFonts w:ascii="Times New Roman" w:hAnsi="Times New Roman" w:cs="Times New Roman"/>
          <w:sz w:val="24"/>
          <w:szCs w:val="24"/>
        </w:rPr>
        <w:t xml:space="preserve">we found them </w:t>
      </w:r>
      <w:r w:rsidR="00BF19AA">
        <w:rPr>
          <w:rFonts w:ascii="Times New Roman" w:hAnsi="Times New Roman" w:cs="Times New Roman"/>
          <w:sz w:val="24"/>
          <w:szCs w:val="24"/>
        </w:rPr>
        <w:t xml:space="preserve">to </w:t>
      </w:r>
      <w:r w:rsidR="00983002">
        <w:rPr>
          <w:rFonts w:ascii="Times New Roman" w:hAnsi="Times New Roman" w:cs="Times New Roman"/>
          <w:sz w:val="24"/>
          <w:szCs w:val="24"/>
        </w:rPr>
        <w:t xml:space="preserve">require no heavy </w:t>
      </w:r>
      <w:r w:rsidR="00972A57">
        <w:rPr>
          <w:rFonts w:ascii="Times New Roman" w:hAnsi="Times New Roman" w:cs="Times New Roman"/>
          <w:sz w:val="24"/>
          <w:szCs w:val="24"/>
        </w:rPr>
        <w:t>preprocessing for our purposes</w:t>
      </w:r>
      <w:r w:rsidR="00C444FC">
        <w:rPr>
          <w:rFonts w:ascii="Times New Roman" w:hAnsi="Times New Roman" w:cs="Times New Roman"/>
          <w:sz w:val="24"/>
          <w:szCs w:val="24"/>
        </w:rPr>
        <w:t>.</w:t>
      </w:r>
      <w:r w:rsidR="001D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AD8B" w14:textId="2AA2998B" w:rsidR="00C444FC" w:rsidRDefault="00C444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5411864" w14:textId="4887A962" w:rsidR="00DC2019" w:rsidRDefault="00C444F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first step in the analysis </w:t>
      </w:r>
      <w:r w:rsidR="00972A57">
        <w:rPr>
          <w:rFonts w:ascii="Times New Roman" w:hAnsi="Times New Roman" w:cs="Times New Roman"/>
          <w:sz w:val="24"/>
          <w:szCs w:val="24"/>
        </w:rPr>
        <w:t>was</w:t>
      </w:r>
      <w:r w:rsidR="002F79DD">
        <w:rPr>
          <w:rFonts w:ascii="Times New Roman" w:hAnsi="Times New Roman" w:cs="Times New Roman"/>
          <w:sz w:val="24"/>
          <w:szCs w:val="24"/>
        </w:rPr>
        <w:t xml:space="preserve"> </w:t>
      </w:r>
      <w:r w:rsidR="0043646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 w:rsidR="00391DA5">
        <w:rPr>
          <w:rFonts w:ascii="Times New Roman" w:hAnsi="Times New Roman" w:cs="Times New Roman"/>
          <w:sz w:val="24"/>
          <w:szCs w:val="24"/>
        </w:rPr>
        <w:t xml:space="preserve">Principal Component Analysis (PCA) on the </w:t>
      </w:r>
      <w:r w:rsidR="002F79DD">
        <w:rPr>
          <w:rFonts w:ascii="Times New Roman" w:hAnsi="Times New Roman" w:cs="Times New Roman"/>
          <w:sz w:val="24"/>
          <w:szCs w:val="24"/>
        </w:rPr>
        <w:t xml:space="preserve">normalized </w:t>
      </w:r>
      <w:r w:rsidR="00972A57">
        <w:rPr>
          <w:rFonts w:ascii="Times New Roman" w:hAnsi="Times New Roman" w:cs="Times New Roman"/>
          <w:sz w:val="24"/>
          <w:szCs w:val="24"/>
        </w:rPr>
        <w:t xml:space="preserve">NSF </w:t>
      </w:r>
      <w:r w:rsidR="00391DA5">
        <w:rPr>
          <w:rFonts w:ascii="Times New Roman" w:hAnsi="Times New Roman" w:cs="Times New Roman"/>
          <w:sz w:val="24"/>
          <w:szCs w:val="24"/>
        </w:rPr>
        <w:t>congressional funding data</w:t>
      </w:r>
      <w:r w:rsidR="00972A57">
        <w:rPr>
          <w:rFonts w:ascii="Times New Roman" w:hAnsi="Times New Roman" w:cs="Times New Roman"/>
          <w:sz w:val="24"/>
          <w:szCs w:val="24"/>
        </w:rPr>
        <w:t>set</w:t>
      </w:r>
      <w:r w:rsidR="00391DA5">
        <w:rPr>
          <w:rFonts w:ascii="Times New Roman" w:hAnsi="Times New Roman" w:cs="Times New Roman"/>
          <w:sz w:val="24"/>
          <w:szCs w:val="24"/>
        </w:rPr>
        <w:t>. This process allows us to represent our 9-dimensional dataset (</w:t>
      </w:r>
      <w:r w:rsidR="007E3C9A">
        <w:rPr>
          <w:rFonts w:ascii="Times New Roman" w:hAnsi="Times New Roman" w:cs="Times New Roman"/>
          <w:sz w:val="24"/>
          <w:szCs w:val="24"/>
        </w:rPr>
        <w:t xml:space="preserve">one dimension per year from 2010-2018) </w:t>
      </w:r>
      <w:r w:rsidR="00676D52">
        <w:rPr>
          <w:rFonts w:ascii="Times New Roman" w:hAnsi="Times New Roman" w:cs="Times New Roman"/>
          <w:sz w:val="24"/>
          <w:szCs w:val="24"/>
        </w:rPr>
        <w:t xml:space="preserve">in two </w:t>
      </w:r>
      <w:r w:rsidR="007E3C9A">
        <w:rPr>
          <w:rFonts w:ascii="Times New Roman" w:hAnsi="Times New Roman" w:cs="Times New Roman"/>
          <w:sz w:val="24"/>
          <w:szCs w:val="24"/>
        </w:rPr>
        <w:t>dimension</w:t>
      </w:r>
      <w:r w:rsidR="00676D52">
        <w:rPr>
          <w:rFonts w:ascii="Times New Roman" w:hAnsi="Times New Roman" w:cs="Times New Roman"/>
          <w:sz w:val="24"/>
          <w:szCs w:val="24"/>
        </w:rPr>
        <w:t>s</w:t>
      </w:r>
      <w:r w:rsidR="001A089F">
        <w:rPr>
          <w:rFonts w:ascii="Times New Roman" w:hAnsi="Times New Roman" w:cs="Times New Roman"/>
          <w:sz w:val="24"/>
          <w:szCs w:val="24"/>
        </w:rPr>
        <w:t xml:space="preserve"> which </w:t>
      </w:r>
      <w:r w:rsidR="00676D52">
        <w:rPr>
          <w:rFonts w:ascii="Times New Roman" w:hAnsi="Times New Roman" w:cs="Times New Roman"/>
          <w:sz w:val="24"/>
          <w:szCs w:val="24"/>
        </w:rPr>
        <w:t>will be helpful for</w:t>
      </w:r>
      <w:r w:rsidR="005F73C4">
        <w:rPr>
          <w:rFonts w:ascii="Times New Roman" w:hAnsi="Times New Roman" w:cs="Times New Roman"/>
          <w:sz w:val="24"/>
          <w:szCs w:val="24"/>
        </w:rPr>
        <w:t xml:space="preserve"> </w:t>
      </w:r>
      <w:r w:rsidR="00676D52">
        <w:rPr>
          <w:rFonts w:ascii="Times New Roman" w:hAnsi="Times New Roman" w:cs="Times New Roman"/>
          <w:sz w:val="24"/>
          <w:szCs w:val="24"/>
        </w:rPr>
        <w:t>visualiz</w:t>
      </w:r>
      <w:r w:rsidR="005F73C4">
        <w:rPr>
          <w:rFonts w:ascii="Times New Roman" w:hAnsi="Times New Roman" w:cs="Times New Roman"/>
          <w:sz w:val="24"/>
          <w:szCs w:val="24"/>
        </w:rPr>
        <w:t xml:space="preserve">ing </w:t>
      </w:r>
      <w:r w:rsidR="001B40D2">
        <w:rPr>
          <w:rFonts w:ascii="Times New Roman" w:hAnsi="Times New Roman" w:cs="Times New Roman"/>
          <w:sz w:val="24"/>
          <w:szCs w:val="24"/>
        </w:rPr>
        <w:t>our clustering results</w:t>
      </w:r>
      <w:r w:rsidR="001A089F">
        <w:rPr>
          <w:rFonts w:ascii="Times New Roman" w:hAnsi="Times New Roman" w:cs="Times New Roman"/>
          <w:sz w:val="24"/>
          <w:szCs w:val="24"/>
        </w:rPr>
        <w:t xml:space="preserve">. </w:t>
      </w:r>
      <w:r w:rsidR="002F79DD">
        <w:rPr>
          <w:rFonts w:ascii="Times New Roman" w:hAnsi="Times New Roman" w:cs="Times New Roman"/>
          <w:sz w:val="24"/>
          <w:szCs w:val="24"/>
        </w:rPr>
        <w:t>As Figure 1</w:t>
      </w:r>
      <w:r w:rsidR="001A089F">
        <w:rPr>
          <w:rFonts w:ascii="Times New Roman" w:hAnsi="Times New Roman" w:cs="Times New Roman"/>
          <w:sz w:val="24"/>
          <w:szCs w:val="24"/>
        </w:rPr>
        <w:t xml:space="preserve"> </w:t>
      </w:r>
      <w:r w:rsidR="00C95ED4">
        <w:rPr>
          <w:rFonts w:ascii="Times New Roman" w:hAnsi="Times New Roman" w:cs="Times New Roman"/>
          <w:sz w:val="24"/>
          <w:szCs w:val="24"/>
        </w:rPr>
        <w:t>shows</w:t>
      </w:r>
      <w:r w:rsidR="008F197D">
        <w:rPr>
          <w:rFonts w:ascii="Times New Roman" w:hAnsi="Times New Roman" w:cs="Times New Roman"/>
          <w:sz w:val="24"/>
          <w:szCs w:val="24"/>
        </w:rPr>
        <w:t>, the</w:t>
      </w:r>
      <w:r w:rsidR="00C95ED4">
        <w:rPr>
          <w:rFonts w:ascii="Times New Roman" w:hAnsi="Times New Roman" w:cs="Times New Roman"/>
          <w:sz w:val="24"/>
          <w:szCs w:val="24"/>
        </w:rPr>
        <w:t xml:space="preserve"> first two components of our PCA results can explain </w:t>
      </w:r>
      <w:r w:rsidR="009E7404">
        <w:rPr>
          <w:rFonts w:ascii="Times New Roman" w:hAnsi="Times New Roman" w:cs="Times New Roman"/>
          <w:sz w:val="24"/>
          <w:szCs w:val="24"/>
        </w:rPr>
        <w:t xml:space="preserve">most </w:t>
      </w:r>
      <w:r w:rsidR="00C95ED4">
        <w:rPr>
          <w:rFonts w:ascii="Times New Roman" w:hAnsi="Times New Roman" w:cs="Times New Roman"/>
          <w:sz w:val="24"/>
          <w:szCs w:val="24"/>
        </w:rPr>
        <w:t xml:space="preserve">of the variance in </w:t>
      </w:r>
      <w:r w:rsidR="008F197D">
        <w:rPr>
          <w:rFonts w:ascii="Times New Roman" w:hAnsi="Times New Roman" w:cs="Times New Roman"/>
          <w:sz w:val="24"/>
          <w:szCs w:val="24"/>
        </w:rPr>
        <w:t>the funding</w:t>
      </w:r>
      <w:r w:rsidR="00C95ED4">
        <w:rPr>
          <w:rFonts w:ascii="Times New Roman" w:hAnsi="Times New Roman" w:cs="Times New Roman"/>
          <w:sz w:val="24"/>
          <w:szCs w:val="24"/>
        </w:rPr>
        <w:t xml:space="preserve"> data, </w:t>
      </w:r>
      <w:r w:rsidR="009E7404">
        <w:rPr>
          <w:rFonts w:ascii="Times New Roman" w:hAnsi="Times New Roman" w:cs="Times New Roman"/>
          <w:sz w:val="24"/>
          <w:szCs w:val="24"/>
        </w:rPr>
        <w:t xml:space="preserve">with diminishing returns </w:t>
      </w:r>
      <w:r w:rsidR="00BB728E">
        <w:rPr>
          <w:rFonts w:ascii="Times New Roman" w:hAnsi="Times New Roman" w:cs="Times New Roman"/>
          <w:sz w:val="24"/>
          <w:szCs w:val="24"/>
        </w:rPr>
        <w:t xml:space="preserve">beyond two components. </w:t>
      </w:r>
      <w:r w:rsidR="001B40D2">
        <w:rPr>
          <w:rFonts w:ascii="Times New Roman" w:hAnsi="Times New Roman" w:cs="Times New Roman"/>
          <w:sz w:val="24"/>
          <w:szCs w:val="24"/>
        </w:rPr>
        <w:t xml:space="preserve">This means </w:t>
      </w:r>
      <w:r w:rsidR="00EB637A">
        <w:rPr>
          <w:rFonts w:ascii="Times New Roman" w:hAnsi="Times New Roman" w:cs="Times New Roman"/>
          <w:sz w:val="24"/>
          <w:szCs w:val="24"/>
        </w:rPr>
        <w:t xml:space="preserve">that PCA is a proper method to use to visualize our dataset. </w:t>
      </w:r>
      <w:r w:rsidR="00541B9E">
        <w:rPr>
          <w:rFonts w:ascii="Times New Roman" w:hAnsi="Times New Roman" w:cs="Times New Roman"/>
          <w:sz w:val="24"/>
          <w:szCs w:val="24"/>
        </w:rPr>
        <w:t xml:space="preserve">Figure 2 </w:t>
      </w:r>
      <w:r w:rsidR="00D511FD">
        <w:rPr>
          <w:rFonts w:ascii="Times New Roman" w:hAnsi="Times New Roman" w:cs="Times New Roman"/>
          <w:sz w:val="24"/>
          <w:szCs w:val="24"/>
        </w:rPr>
        <w:t xml:space="preserve">shows the </w:t>
      </w:r>
      <w:r w:rsidR="00541B9E">
        <w:rPr>
          <w:rFonts w:ascii="Times New Roman" w:hAnsi="Times New Roman" w:cs="Times New Roman"/>
          <w:sz w:val="24"/>
          <w:szCs w:val="24"/>
        </w:rPr>
        <w:t xml:space="preserve">resultant </w:t>
      </w:r>
      <w:r w:rsidR="00676D52">
        <w:rPr>
          <w:rFonts w:ascii="Times New Roman" w:hAnsi="Times New Roman" w:cs="Times New Roman"/>
          <w:sz w:val="24"/>
          <w:szCs w:val="24"/>
        </w:rPr>
        <w:t xml:space="preserve">scatter </w:t>
      </w:r>
      <w:r w:rsidR="00541B9E">
        <w:rPr>
          <w:rFonts w:ascii="Times New Roman" w:hAnsi="Times New Roman" w:cs="Times New Roman"/>
          <w:sz w:val="24"/>
          <w:szCs w:val="24"/>
        </w:rPr>
        <w:t xml:space="preserve">plot from </w:t>
      </w:r>
      <w:r w:rsidR="00676D52">
        <w:rPr>
          <w:rFonts w:ascii="Times New Roman" w:hAnsi="Times New Roman" w:cs="Times New Roman"/>
          <w:sz w:val="24"/>
          <w:szCs w:val="24"/>
        </w:rPr>
        <w:t>using</w:t>
      </w:r>
      <w:r w:rsidR="00541B9E">
        <w:rPr>
          <w:rFonts w:ascii="Times New Roman" w:hAnsi="Times New Roman" w:cs="Times New Roman"/>
          <w:sz w:val="24"/>
          <w:szCs w:val="24"/>
        </w:rPr>
        <w:t xml:space="preserve"> the first two PCA</w:t>
      </w:r>
      <w:r w:rsidR="00676D52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541B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50E3B" w14:textId="77777777" w:rsidR="00DC2019" w:rsidRDefault="00DC2019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364DD7" w14:textId="4B597391" w:rsidR="00ED36E7" w:rsidRDefault="00D511FD" w:rsidP="00FC107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</w:t>
      </w:r>
      <w:r w:rsidR="00EA7E3F">
        <w:rPr>
          <w:rFonts w:ascii="Times New Roman" w:hAnsi="Times New Roman" w:cs="Times New Roman"/>
          <w:sz w:val="24"/>
          <w:szCs w:val="24"/>
        </w:rPr>
        <w:t xml:space="preserve"> on Figure 2</w:t>
      </w:r>
      <w:r>
        <w:rPr>
          <w:rFonts w:ascii="Times New Roman" w:hAnsi="Times New Roman" w:cs="Times New Roman"/>
          <w:sz w:val="24"/>
          <w:szCs w:val="24"/>
        </w:rPr>
        <w:t xml:space="preserve"> we can infer that there </w:t>
      </w:r>
      <w:r w:rsidR="00EA7E3F">
        <w:rPr>
          <w:rFonts w:ascii="Times New Roman" w:hAnsi="Times New Roman" w:cs="Times New Roman"/>
          <w:sz w:val="24"/>
          <w:szCs w:val="24"/>
        </w:rPr>
        <w:t xml:space="preserve">seems to exist </w:t>
      </w:r>
      <w:r w:rsidR="009B7A03">
        <w:rPr>
          <w:rFonts w:ascii="Times New Roman" w:hAnsi="Times New Roman" w:cs="Times New Roman"/>
          <w:sz w:val="24"/>
          <w:szCs w:val="24"/>
        </w:rPr>
        <w:t>three possible clusters</w:t>
      </w:r>
      <w:r w:rsidR="00BD5671">
        <w:rPr>
          <w:rFonts w:ascii="Times New Roman" w:hAnsi="Times New Roman" w:cs="Times New Roman"/>
          <w:sz w:val="24"/>
          <w:szCs w:val="24"/>
        </w:rPr>
        <w:t xml:space="preserve">, </w:t>
      </w:r>
      <w:r w:rsidR="0027305D">
        <w:rPr>
          <w:rFonts w:ascii="Times New Roman" w:hAnsi="Times New Roman" w:cs="Times New Roman"/>
          <w:sz w:val="24"/>
          <w:szCs w:val="24"/>
        </w:rPr>
        <w:t xml:space="preserve">but </w:t>
      </w:r>
      <w:r w:rsidR="001C6459">
        <w:rPr>
          <w:rFonts w:ascii="Times New Roman" w:hAnsi="Times New Roman" w:cs="Times New Roman"/>
          <w:sz w:val="24"/>
          <w:szCs w:val="24"/>
        </w:rPr>
        <w:t xml:space="preserve">the naked eye is not a great tool </w:t>
      </w:r>
      <w:r w:rsidR="009F28F4">
        <w:rPr>
          <w:rFonts w:ascii="Times New Roman" w:hAnsi="Times New Roman" w:cs="Times New Roman"/>
          <w:sz w:val="24"/>
          <w:szCs w:val="24"/>
        </w:rPr>
        <w:t>for</w:t>
      </w:r>
      <w:r w:rsidR="001C6459">
        <w:rPr>
          <w:rFonts w:ascii="Times New Roman" w:hAnsi="Times New Roman" w:cs="Times New Roman"/>
          <w:sz w:val="24"/>
          <w:szCs w:val="24"/>
        </w:rPr>
        <w:t xml:space="preserve"> find</w:t>
      </w:r>
      <w:r w:rsidR="009F28F4">
        <w:rPr>
          <w:rFonts w:ascii="Times New Roman" w:hAnsi="Times New Roman" w:cs="Times New Roman"/>
          <w:sz w:val="24"/>
          <w:szCs w:val="24"/>
        </w:rPr>
        <w:t>ing</w:t>
      </w:r>
      <w:r w:rsidR="001C6459">
        <w:rPr>
          <w:rFonts w:ascii="Times New Roman" w:hAnsi="Times New Roman" w:cs="Times New Roman"/>
          <w:sz w:val="24"/>
          <w:szCs w:val="24"/>
        </w:rPr>
        <w:t xml:space="preserve"> </w:t>
      </w:r>
      <w:r w:rsidR="00DC2019">
        <w:rPr>
          <w:rFonts w:ascii="Times New Roman" w:hAnsi="Times New Roman" w:cs="Times New Roman"/>
          <w:sz w:val="24"/>
          <w:szCs w:val="24"/>
        </w:rPr>
        <w:t>the best number of clusters</w:t>
      </w:r>
      <w:r w:rsidR="0027305D">
        <w:rPr>
          <w:rFonts w:ascii="Times New Roman" w:hAnsi="Times New Roman" w:cs="Times New Roman"/>
          <w:sz w:val="24"/>
          <w:szCs w:val="24"/>
        </w:rPr>
        <w:t xml:space="preserve">. </w:t>
      </w:r>
      <w:r w:rsidR="003863FE">
        <w:rPr>
          <w:rFonts w:ascii="Times New Roman" w:hAnsi="Times New Roman" w:cs="Times New Roman"/>
          <w:sz w:val="24"/>
          <w:szCs w:val="24"/>
        </w:rPr>
        <w:t xml:space="preserve">Additionally, since the clustering algorithm </w:t>
      </w:r>
      <w:proofErr w:type="spellStart"/>
      <w:r w:rsidR="003863F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3863FE">
        <w:rPr>
          <w:rFonts w:ascii="Times New Roman" w:hAnsi="Times New Roman" w:cs="Times New Roman"/>
          <w:sz w:val="24"/>
          <w:szCs w:val="24"/>
        </w:rPr>
        <w:t xml:space="preserve"> needs the user to pre-define the goal number of clusters</w:t>
      </w:r>
      <w:r w:rsidR="00FC1075">
        <w:rPr>
          <w:rFonts w:ascii="Times New Roman" w:hAnsi="Times New Roman" w:cs="Times New Roman"/>
          <w:sz w:val="24"/>
          <w:szCs w:val="24"/>
        </w:rPr>
        <w:t xml:space="preserve">, we need to run our clustering process with the number </w:t>
      </w:r>
      <w:r w:rsidR="000C3B0B">
        <w:rPr>
          <w:rFonts w:ascii="Times New Roman" w:hAnsi="Times New Roman" w:cs="Times New Roman"/>
          <w:sz w:val="24"/>
          <w:szCs w:val="24"/>
        </w:rPr>
        <w:t>that best separate</w:t>
      </w:r>
      <w:r w:rsidR="00FC1075">
        <w:rPr>
          <w:rFonts w:ascii="Times New Roman" w:hAnsi="Times New Roman" w:cs="Times New Roman"/>
          <w:sz w:val="24"/>
          <w:szCs w:val="24"/>
        </w:rPr>
        <w:t>s</w:t>
      </w:r>
      <w:r w:rsidR="000C3B0B">
        <w:rPr>
          <w:rFonts w:ascii="Times New Roman" w:hAnsi="Times New Roman" w:cs="Times New Roman"/>
          <w:sz w:val="24"/>
          <w:szCs w:val="24"/>
        </w:rPr>
        <w:t xml:space="preserve"> the given data. </w:t>
      </w:r>
      <w:r w:rsidR="003F263C">
        <w:rPr>
          <w:rFonts w:ascii="Times New Roman" w:hAnsi="Times New Roman" w:cs="Times New Roman"/>
          <w:sz w:val="24"/>
          <w:szCs w:val="24"/>
        </w:rPr>
        <w:t>To find this</w:t>
      </w:r>
      <w:r w:rsidR="00DD7D74">
        <w:rPr>
          <w:rFonts w:ascii="Times New Roman" w:hAnsi="Times New Roman" w:cs="Times New Roman"/>
          <w:sz w:val="24"/>
          <w:szCs w:val="24"/>
        </w:rPr>
        <w:t xml:space="preserve"> </w:t>
      </w:r>
      <w:r w:rsidR="000C3B0B">
        <w:rPr>
          <w:rFonts w:ascii="Times New Roman" w:hAnsi="Times New Roman" w:cs="Times New Roman"/>
          <w:sz w:val="24"/>
          <w:szCs w:val="24"/>
        </w:rPr>
        <w:t>optimal</w:t>
      </w:r>
      <w:r w:rsidR="00DD7D74">
        <w:rPr>
          <w:rFonts w:ascii="Times New Roman" w:hAnsi="Times New Roman" w:cs="Times New Roman"/>
          <w:sz w:val="24"/>
          <w:szCs w:val="24"/>
        </w:rPr>
        <w:t xml:space="preserve"> number </w:t>
      </w:r>
      <w:r w:rsidR="000C3B0B">
        <w:rPr>
          <w:rFonts w:ascii="Times New Roman" w:hAnsi="Times New Roman" w:cs="Times New Roman"/>
          <w:sz w:val="24"/>
          <w:szCs w:val="24"/>
        </w:rPr>
        <w:t xml:space="preserve">of clusters </w:t>
      </w:r>
      <w:r w:rsidR="00DD7D74">
        <w:rPr>
          <w:rFonts w:ascii="Times New Roman" w:hAnsi="Times New Roman" w:cs="Times New Roman"/>
          <w:sz w:val="24"/>
          <w:szCs w:val="24"/>
        </w:rPr>
        <w:t xml:space="preserve">we ran </w:t>
      </w:r>
      <w:proofErr w:type="spellStart"/>
      <w:r w:rsidR="001C6459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1C6459">
        <w:rPr>
          <w:rFonts w:ascii="Times New Roman" w:hAnsi="Times New Roman" w:cs="Times New Roman"/>
          <w:sz w:val="24"/>
          <w:szCs w:val="24"/>
        </w:rPr>
        <w:t xml:space="preserve"> </w:t>
      </w:r>
      <w:r w:rsidR="000C3B0B">
        <w:rPr>
          <w:rFonts w:ascii="Times New Roman" w:hAnsi="Times New Roman" w:cs="Times New Roman"/>
          <w:sz w:val="24"/>
          <w:szCs w:val="24"/>
        </w:rPr>
        <w:t>using</w:t>
      </w:r>
      <w:r w:rsidR="00D55391">
        <w:rPr>
          <w:rFonts w:ascii="Times New Roman" w:hAnsi="Times New Roman" w:cs="Times New Roman"/>
          <w:sz w:val="24"/>
          <w:szCs w:val="24"/>
        </w:rPr>
        <w:t xml:space="preserve"> numbers between 2 </w:t>
      </w:r>
      <w:r w:rsidR="0011277D">
        <w:rPr>
          <w:rFonts w:ascii="Times New Roman" w:hAnsi="Times New Roman" w:cs="Times New Roman"/>
          <w:sz w:val="24"/>
          <w:szCs w:val="24"/>
        </w:rPr>
        <w:t>to</w:t>
      </w:r>
      <w:r w:rsidR="00D55391">
        <w:rPr>
          <w:rFonts w:ascii="Times New Roman" w:hAnsi="Times New Roman" w:cs="Times New Roman"/>
          <w:sz w:val="24"/>
          <w:szCs w:val="24"/>
        </w:rPr>
        <w:t xml:space="preserve"> 10</w:t>
      </w:r>
      <w:r w:rsidR="007917A0">
        <w:rPr>
          <w:rFonts w:ascii="Times New Roman" w:hAnsi="Times New Roman" w:cs="Times New Roman"/>
          <w:sz w:val="24"/>
          <w:szCs w:val="24"/>
        </w:rPr>
        <w:t xml:space="preserve"> and scored each clustering result with </w:t>
      </w:r>
      <w:r w:rsidR="003F263C">
        <w:rPr>
          <w:rFonts w:ascii="Times New Roman" w:hAnsi="Times New Roman" w:cs="Times New Roman"/>
          <w:sz w:val="24"/>
          <w:szCs w:val="24"/>
        </w:rPr>
        <w:t xml:space="preserve">the </w:t>
      </w:r>
      <w:r w:rsidR="009B7A03">
        <w:rPr>
          <w:rFonts w:ascii="Times New Roman" w:hAnsi="Times New Roman" w:cs="Times New Roman"/>
          <w:sz w:val="24"/>
          <w:szCs w:val="24"/>
        </w:rPr>
        <w:t xml:space="preserve">Silhouette </w:t>
      </w:r>
      <w:r w:rsidR="003F263C">
        <w:rPr>
          <w:rFonts w:ascii="Times New Roman" w:hAnsi="Times New Roman" w:cs="Times New Roman"/>
          <w:sz w:val="24"/>
          <w:szCs w:val="24"/>
        </w:rPr>
        <w:t>S</w:t>
      </w:r>
      <w:r w:rsidR="009B7A03">
        <w:rPr>
          <w:rFonts w:ascii="Times New Roman" w:hAnsi="Times New Roman" w:cs="Times New Roman"/>
          <w:sz w:val="24"/>
          <w:szCs w:val="24"/>
        </w:rPr>
        <w:t>coring</w:t>
      </w:r>
      <w:r w:rsidR="003F263C">
        <w:rPr>
          <w:rFonts w:ascii="Times New Roman" w:hAnsi="Times New Roman" w:cs="Times New Roman"/>
          <w:sz w:val="24"/>
          <w:szCs w:val="24"/>
        </w:rPr>
        <w:t xml:space="preserve"> algorithm</w:t>
      </w:r>
      <w:r w:rsidR="009B7A03">
        <w:rPr>
          <w:rFonts w:ascii="Times New Roman" w:hAnsi="Times New Roman" w:cs="Times New Roman"/>
          <w:sz w:val="24"/>
          <w:szCs w:val="24"/>
        </w:rPr>
        <w:t xml:space="preserve">. This scoring algorithm </w:t>
      </w:r>
      <w:r w:rsidR="0032195A">
        <w:rPr>
          <w:rFonts w:ascii="Times New Roman" w:hAnsi="Times New Roman" w:cs="Times New Roman"/>
          <w:sz w:val="24"/>
          <w:szCs w:val="24"/>
        </w:rPr>
        <w:t>measures how good our clusters separate the data points from each other</w:t>
      </w:r>
      <w:r w:rsidR="00BA3A77">
        <w:rPr>
          <w:rFonts w:ascii="Times New Roman" w:hAnsi="Times New Roman" w:cs="Times New Roman"/>
          <w:sz w:val="24"/>
          <w:szCs w:val="24"/>
        </w:rPr>
        <w:t xml:space="preserve">, where </w:t>
      </w:r>
      <w:r w:rsidR="00DA49B2">
        <w:rPr>
          <w:rFonts w:ascii="Times New Roman" w:hAnsi="Times New Roman" w:cs="Times New Roman"/>
          <w:sz w:val="24"/>
          <w:szCs w:val="24"/>
        </w:rPr>
        <w:t>a score of 1 represents a perfect separation of data points</w:t>
      </w:r>
      <w:r w:rsidR="0032195A">
        <w:rPr>
          <w:rFonts w:ascii="Times New Roman" w:hAnsi="Times New Roman" w:cs="Times New Roman"/>
          <w:sz w:val="24"/>
          <w:szCs w:val="24"/>
        </w:rPr>
        <w:t xml:space="preserve">. </w:t>
      </w:r>
      <w:r w:rsidR="000A3AE0">
        <w:rPr>
          <w:rFonts w:ascii="Times New Roman" w:hAnsi="Times New Roman" w:cs="Times New Roman"/>
          <w:sz w:val="24"/>
          <w:szCs w:val="24"/>
        </w:rPr>
        <w:t xml:space="preserve">After scoring all </w:t>
      </w:r>
      <w:r w:rsidR="000F516F">
        <w:rPr>
          <w:rFonts w:ascii="Times New Roman" w:hAnsi="Times New Roman" w:cs="Times New Roman"/>
          <w:sz w:val="24"/>
          <w:szCs w:val="24"/>
        </w:rPr>
        <w:t>nine results, we</w:t>
      </w:r>
      <w:r w:rsidR="0032195A">
        <w:rPr>
          <w:rFonts w:ascii="Times New Roman" w:hAnsi="Times New Roman" w:cs="Times New Roman"/>
          <w:sz w:val="24"/>
          <w:szCs w:val="24"/>
        </w:rPr>
        <w:t xml:space="preserve"> kept the cluster number that yielded the best score. </w:t>
      </w:r>
      <w:r w:rsidR="00BC7297">
        <w:rPr>
          <w:rFonts w:ascii="Times New Roman" w:hAnsi="Times New Roman" w:cs="Times New Roman"/>
          <w:sz w:val="24"/>
          <w:szCs w:val="24"/>
        </w:rPr>
        <w:t xml:space="preserve">In our case, we found </w:t>
      </w:r>
      <w:r w:rsidR="0032195A">
        <w:rPr>
          <w:rFonts w:ascii="Times New Roman" w:hAnsi="Times New Roman" w:cs="Times New Roman"/>
          <w:sz w:val="24"/>
          <w:szCs w:val="24"/>
        </w:rPr>
        <w:t xml:space="preserve">the </w:t>
      </w:r>
      <w:r w:rsidR="00BC7297">
        <w:rPr>
          <w:rFonts w:ascii="Times New Roman" w:hAnsi="Times New Roman" w:cs="Times New Roman"/>
          <w:sz w:val="24"/>
          <w:szCs w:val="24"/>
        </w:rPr>
        <w:t xml:space="preserve">highest </w:t>
      </w:r>
      <w:r w:rsidR="0032195A">
        <w:rPr>
          <w:rFonts w:ascii="Times New Roman" w:hAnsi="Times New Roman" w:cs="Times New Roman"/>
          <w:sz w:val="24"/>
          <w:szCs w:val="24"/>
        </w:rPr>
        <w:t xml:space="preserve">score </w:t>
      </w:r>
      <w:r w:rsidR="0002414A">
        <w:rPr>
          <w:rFonts w:ascii="Times New Roman" w:hAnsi="Times New Roman" w:cs="Times New Roman"/>
          <w:sz w:val="24"/>
          <w:szCs w:val="24"/>
        </w:rPr>
        <w:t xml:space="preserve">of 0.27 </w:t>
      </w:r>
      <w:r w:rsidR="00BC7297">
        <w:rPr>
          <w:rFonts w:ascii="Times New Roman" w:hAnsi="Times New Roman" w:cs="Times New Roman"/>
          <w:sz w:val="24"/>
          <w:szCs w:val="24"/>
        </w:rPr>
        <w:t xml:space="preserve">when we </w:t>
      </w:r>
      <w:r w:rsidR="00770FF4">
        <w:rPr>
          <w:rFonts w:ascii="Times New Roman" w:hAnsi="Times New Roman" w:cs="Times New Roman"/>
          <w:sz w:val="24"/>
          <w:szCs w:val="24"/>
        </w:rPr>
        <w:t xml:space="preserve">performed </w:t>
      </w:r>
      <w:proofErr w:type="spellStart"/>
      <w:r w:rsidR="00770FF4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770FF4">
        <w:rPr>
          <w:rFonts w:ascii="Times New Roman" w:hAnsi="Times New Roman" w:cs="Times New Roman"/>
          <w:sz w:val="24"/>
          <w:szCs w:val="24"/>
        </w:rPr>
        <w:t xml:space="preserve"> clustering with</w:t>
      </w:r>
      <w:r w:rsidR="006769FD">
        <w:rPr>
          <w:rFonts w:ascii="Times New Roman" w:hAnsi="Times New Roman" w:cs="Times New Roman"/>
          <w:sz w:val="24"/>
          <w:szCs w:val="24"/>
        </w:rPr>
        <w:t xml:space="preserve"> 2 clusters</w:t>
      </w:r>
      <w:r w:rsidR="00EE7DEE">
        <w:rPr>
          <w:rFonts w:ascii="Times New Roman" w:hAnsi="Times New Roman" w:cs="Times New Roman"/>
          <w:sz w:val="24"/>
          <w:szCs w:val="24"/>
        </w:rPr>
        <w:t xml:space="preserve">. </w:t>
      </w:r>
      <w:r w:rsidR="008C0557">
        <w:rPr>
          <w:rFonts w:ascii="Times New Roman" w:hAnsi="Times New Roman" w:cs="Times New Roman"/>
          <w:sz w:val="24"/>
          <w:szCs w:val="24"/>
        </w:rPr>
        <w:t xml:space="preserve">Figure 3 </w:t>
      </w:r>
      <w:r w:rsidR="00F324FC">
        <w:rPr>
          <w:rFonts w:ascii="Times New Roman" w:hAnsi="Times New Roman" w:cs="Times New Roman"/>
          <w:sz w:val="24"/>
          <w:szCs w:val="24"/>
        </w:rPr>
        <w:t>visualizes</w:t>
      </w:r>
      <w:r w:rsidR="008C0557">
        <w:rPr>
          <w:rFonts w:ascii="Times New Roman" w:hAnsi="Times New Roman" w:cs="Times New Roman"/>
          <w:sz w:val="24"/>
          <w:szCs w:val="24"/>
        </w:rPr>
        <w:t xml:space="preserve"> the clustering results from using </w:t>
      </w:r>
      <w:r w:rsidR="002C7035">
        <w:rPr>
          <w:rFonts w:ascii="Times New Roman" w:hAnsi="Times New Roman" w:cs="Times New Roman"/>
          <w:sz w:val="24"/>
          <w:szCs w:val="24"/>
        </w:rPr>
        <w:t xml:space="preserve">only </w:t>
      </w:r>
      <w:r w:rsidR="008C0557">
        <w:rPr>
          <w:rFonts w:ascii="Times New Roman" w:hAnsi="Times New Roman" w:cs="Times New Roman"/>
          <w:sz w:val="24"/>
          <w:szCs w:val="24"/>
        </w:rPr>
        <w:t>2 clusters</w:t>
      </w:r>
      <w:r w:rsidR="00770FF4">
        <w:rPr>
          <w:rFonts w:ascii="Times New Roman" w:hAnsi="Times New Roman" w:cs="Times New Roman"/>
          <w:sz w:val="24"/>
          <w:szCs w:val="24"/>
        </w:rPr>
        <w:t xml:space="preserve"> onto the PCA </w:t>
      </w:r>
      <w:r w:rsidR="006460B3">
        <w:rPr>
          <w:rFonts w:ascii="Times New Roman" w:hAnsi="Times New Roman" w:cs="Times New Roman"/>
          <w:sz w:val="24"/>
          <w:szCs w:val="24"/>
        </w:rPr>
        <w:t xml:space="preserve">datapoints. </w:t>
      </w:r>
    </w:p>
    <w:p w14:paraId="2247A8FE" w14:textId="77777777" w:rsidR="00ED36E7" w:rsidRDefault="00ED36E7" w:rsidP="007917A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E9407D" w14:textId="4E1352CF" w:rsidR="00C444FC" w:rsidRDefault="00ED36E7" w:rsidP="007917A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once we </w:t>
      </w:r>
      <w:r w:rsidR="00537BCB">
        <w:rPr>
          <w:rFonts w:ascii="Times New Roman" w:hAnsi="Times New Roman" w:cs="Times New Roman"/>
          <w:sz w:val="24"/>
          <w:szCs w:val="24"/>
        </w:rPr>
        <w:t>found the cluster assignments for all congressional districts</w:t>
      </w:r>
      <w:r w:rsidR="00B65822">
        <w:rPr>
          <w:rFonts w:ascii="Times New Roman" w:hAnsi="Times New Roman" w:cs="Times New Roman"/>
          <w:sz w:val="24"/>
          <w:szCs w:val="24"/>
        </w:rPr>
        <w:t xml:space="preserve">, </w:t>
      </w:r>
      <w:r w:rsidR="00785A84">
        <w:rPr>
          <w:rFonts w:ascii="Times New Roman" w:hAnsi="Times New Roman" w:cs="Times New Roman"/>
          <w:sz w:val="24"/>
          <w:szCs w:val="24"/>
        </w:rPr>
        <w:t xml:space="preserve">we </w:t>
      </w:r>
      <w:r w:rsidR="0056522B">
        <w:rPr>
          <w:rFonts w:ascii="Times New Roman" w:hAnsi="Times New Roman" w:cs="Times New Roman"/>
          <w:sz w:val="24"/>
          <w:szCs w:val="24"/>
        </w:rPr>
        <w:t>started our descriptive analysis</w:t>
      </w:r>
      <w:r w:rsidR="00C51C89">
        <w:rPr>
          <w:rFonts w:ascii="Times New Roman" w:hAnsi="Times New Roman" w:cs="Times New Roman"/>
          <w:sz w:val="24"/>
          <w:szCs w:val="24"/>
        </w:rPr>
        <w:t xml:space="preserve">. To do so, we </w:t>
      </w:r>
      <w:r w:rsidR="00AC1EB7">
        <w:rPr>
          <w:rFonts w:ascii="Times New Roman" w:hAnsi="Times New Roman" w:cs="Times New Roman"/>
          <w:sz w:val="24"/>
          <w:szCs w:val="24"/>
        </w:rPr>
        <w:t xml:space="preserve">joined both </w:t>
      </w:r>
      <w:r w:rsidR="006460B3">
        <w:rPr>
          <w:rFonts w:ascii="Times New Roman" w:hAnsi="Times New Roman" w:cs="Times New Roman"/>
          <w:sz w:val="24"/>
          <w:szCs w:val="24"/>
        </w:rPr>
        <w:t xml:space="preserve">the </w:t>
      </w:r>
      <w:r w:rsidR="00AC1EB7">
        <w:rPr>
          <w:rFonts w:ascii="Times New Roman" w:hAnsi="Times New Roman" w:cs="Times New Roman"/>
          <w:sz w:val="24"/>
          <w:szCs w:val="24"/>
        </w:rPr>
        <w:t>Congress.gov and the Congress Density Index dataset with the proper</w:t>
      </w:r>
      <w:r w:rsidR="00B5346A">
        <w:rPr>
          <w:rFonts w:ascii="Times New Roman" w:hAnsi="Times New Roman" w:cs="Times New Roman"/>
          <w:sz w:val="24"/>
          <w:szCs w:val="24"/>
        </w:rPr>
        <w:t xml:space="preserve"> cluster label </w:t>
      </w:r>
      <w:r w:rsidR="00AC1EB7">
        <w:rPr>
          <w:rFonts w:ascii="Times New Roman" w:hAnsi="Times New Roman" w:cs="Times New Roman"/>
          <w:sz w:val="24"/>
          <w:szCs w:val="24"/>
        </w:rPr>
        <w:t xml:space="preserve">according to its </w:t>
      </w:r>
      <w:r w:rsidR="007449ED">
        <w:rPr>
          <w:rFonts w:ascii="Times New Roman" w:hAnsi="Times New Roman" w:cs="Times New Roman"/>
          <w:sz w:val="24"/>
          <w:szCs w:val="24"/>
        </w:rPr>
        <w:t xml:space="preserve">congressional district. </w:t>
      </w:r>
      <w:r w:rsidR="00FE0832">
        <w:rPr>
          <w:rFonts w:ascii="Times New Roman" w:hAnsi="Times New Roman" w:cs="Times New Roman"/>
          <w:sz w:val="24"/>
          <w:szCs w:val="24"/>
        </w:rPr>
        <w:t xml:space="preserve">By adding the cluster label to </w:t>
      </w:r>
      <w:r w:rsidR="00F403FA">
        <w:rPr>
          <w:rFonts w:ascii="Times New Roman" w:hAnsi="Times New Roman" w:cs="Times New Roman"/>
          <w:sz w:val="24"/>
          <w:szCs w:val="24"/>
        </w:rPr>
        <w:t>both</w:t>
      </w:r>
      <w:r w:rsidR="00FE0832">
        <w:rPr>
          <w:rFonts w:ascii="Times New Roman" w:hAnsi="Times New Roman" w:cs="Times New Roman"/>
          <w:sz w:val="24"/>
          <w:szCs w:val="24"/>
        </w:rPr>
        <w:t xml:space="preserve"> </w:t>
      </w:r>
      <w:r w:rsidR="00F403FA">
        <w:rPr>
          <w:rFonts w:ascii="Times New Roman" w:hAnsi="Times New Roman" w:cs="Times New Roman"/>
          <w:sz w:val="24"/>
          <w:szCs w:val="24"/>
        </w:rPr>
        <w:t>datasets,</w:t>
      </w:r>
      <w:r w:rsidR="00FE0832">
        <w:rPr>
          <w:rFonts w:ascii="Times New Roman" w:hAnsi="Times New Roman" w:cs="Times New Roman"/>
          <w:sz w:val="24"/>
          <w:szCs w:val="24"/>
        </w:rPr>
        <w:t xml:space="preserve"> we can filter by the cluster label </w:t>
      </w:r>
      <w:r w:rsidR="005969A0">
        <w:rPr>
          <w:rFonts w:ascii="Times New Roman" w:hAnsi="Times New Roman" w:cs="Times New Roman"/>
          <w:sz w:val="24"/>
          <w:szCs w:val="24"/>
        </w:rPr>
        <w:t xml:space="preserve">to calculate the mean and error of each </w:t>
      </w:r>
      <w:r w:rsidR="006460B3">
        <w:rPr>
          <w:rFonts w:ascii="Times New Roman" w:hAnsi="Times New Roman" w:cs="Times New Roman"/>
          <w:sz w:val="24"/>
          <w:szCs w:val="24"/>
        </w:rPr>
        <w:t xml:space="preserve">relevant </w:t>
      </w:r>
      <w:r w:rsidR="005969A0">
        <w:rPr>
          <w:rFonts w:ascii="Times New Roman" w:hAnsi="Times New Roman" w:cs="Times New Roman"/>
          <w:sz w:val="24"/>
          <w:szCs w:val="24"/>
        </w:rPr>
        <w:t>category. Th</w:t>
      </w:r>
      <w:r w:rsidR="00BA2667">
        <w:rPr>
          <w:rFonts w:ascii="Times New Roman" w:hAnsi="Times New Roman" w:cs="Times New Roman"/>
          <w:sz w:val="24"/>
          <w:szCs w:val="24"/>
        </w:rPr>
        <w:t xml:space="preserve">e mean and error values found in this process will be compared against each other to find if </w:t>
      </w:r>
      <w:r w:rsidR="00C77576">
        <w:rPr>
          <w:rFonts w:ascii="Times New Roman" w:hAnsi="Times New Roman" w:cs="Times New Roman"/>
          <w:sz w:val="24"/>
          <w:szCs w:val="24"/>
        </w:rPr>
        <w:t>any significant</w:t>
      </w:r>
      <w:r w:rsidR="00BA2667">
        <w:rPr>
          <w:rFonts w:ascii="Times New Roman" w:hAnsi="Times New Roman" w:cs="Times New Roman"/>
          <w:sz w:val="24"/>
          <w:szCs w:val="24"/>
        </w:rPr>
        <w:t xml:space="preserve"> differences between both clusters.</w:t>
      </w:r>
    </w:p>
    <w:p w14:paraId="4C3BF512" w14:textId="3CD76E4E" w:rsidR="00F906DC" w:rsidRDefault="00F906DC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AF74F0" w14:textId="012BB949" w:rsidR="001A3224" w:rsidRPr="001A3224" w:rsidRDefault="001A3224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A3224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CF692C7" w14:textId="75409C2F" w:rsidR="00604F98" w:rsidRDefault="00F22DFA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Our results </w:t>
      </w:r>
      <w:r w:rsidR="00F16AE1">
        <w:rPr>
          <w:rFonts w:ascii="Times New Roman" w:hAnsi="Times New Roman" w:cs="Times New Roman"/>
          <w:sz w:val="24"/>
          <w:szCs w:val="24"/>
        </w:rPr>
        <w:t>found that</w:t>
      </w:r>
      <w:r w:rsidR="00DF7660">
        <w:rPr>
          <w:rFonts w:ascii="Times New Roman" w:hAnsi="Times New Roman" w:cs="Times New Roman"/>
          <w:sz w:val="24"/>
          <w:szCs w:val="24"/>
        </w:rPr>
        <w:t>,</w:t>
      </w:r>
      <w:r w:rsidR="00F16AE1">
        <w:rPr>
          <w:rFonts w:ascii="Times New Roman" w:hAnsi="Times New Roman" w:cs="Times New Roman"/>
          <w:sz w:val="24"/>
          <w:szCs w:val="24"/>
        </w:rPr>
        <w:t xml:space="preserve"> </w:t>
      </w:r>
      <w:r w:rsidR="00DF7660">
        <w:rPr>
          <w:rFonts w:ascii="Times New Roman" w:hAnsi="Times New Roman" w:cs="Times New Roman"/>
          <w:sz w:val="24"/>
          <w:szCs w:val="24"/>
        </w:rPr>
        <w:t xml:space="preserve">as shown in Figure 4, </w:t>
      </w:r>
      <w:r w:rsidR="00F16AE1">
        <w:rPr>
          <w:rFonts w:ascii="Times New Roman" w:hAnsi="Times New Roman" w:cs="Times New Roman"/>
          <w:sz w:val="24"/>
          <w:szCs w:val="24"/>
        </w:rPr>
        <w:t>the two cluster</w:t>
      </w:r>
      <w:r w:rsidR="008C5505">
        <w:rPr>
          <w:rFonts w:ascii="Times New Roman" w:hAnsi="Times New Roman" w:cs="Times New Roman"/>
          <w:sz w:val="24"/>
          <w:szCs w:val="24"/>
        </w:rPr>
        <w:t>s</w:t>
      </w:r>
      <w:r w:rsidR="00F16AE1">
        <w:rPr>
          <w:rFonts w:ascii="Times New Roman" w:hAnsi="Times New Roman" w:cs="Times New Roman"/>
          <w:sz w:val="24"/>
          <w:szCs w:val="24"/>
        </w:rPr>
        <w:t xml:space="preserve"> ex</w:t>
      </w:r>
      <w:r w:rsidR="008C5505">
        <w:rPr>
          <w:rFonts w:ascii="Times New Roman" w:hAnsi="Times New Roman" w:cs="Times New Roman"/>
          <w:sz w:val="24"/>
          <w:szCs w:val="24"/>
        </w:rPr>
        <w:t xml:space="preserve">hibit two different trends: </w:t>
      </w:r>
      <w:r w:rsidR="00DF7660">
        <w:rPr>
          <w:rFonts w:ascii="Times New Roman" w:hAnsi="Times New Roman" w:cs="Times New Roman"/>
          <w:sz w:val="24"/>
          <w:szCs w:val="24"/>
        </w:rPr>
        <w:t xml:space="preserve">cluster </w:t>
      </w:r>
      <w:r w:rsidR="0078469A">
        <w:rPr>
          <w:rFonts w:ascii="Times New Roman" w:hAnsi="Times New Roman" w:cs="Times New Roman"/>
          <w:sz w:val="24"/>
          <w:szCs w:val="24"/>
        </w:rPr>
        <w:t>#0</w:t>
      </w:r>
      <w:r w:rsidR="00DF7660">
        <w:rPr>
          <w:rFonts w:ascii="Times New Roman" w:hAnsi="Times New Roman" w:cs="Times New Roman"/>
          <w:sz w:val="24"/>
          <w:szCs w:val="24"/>
        </w:rPr>
        <w:t xml:space="preserve"> showing a decreasing funding trend, while cluster </w:t>
      </w:r>
      <w:r w:rsidR="0078469A">
        <w:rPr>
          <w:rFonts w:ascii="Times New Roman" w:hAnsi="Times New Roman" w:cs="Times New Roman"/>
          <w:sz w:val="24"/>
          <w:szCs w:val="24"/>
        </w:rPr>
        <w:t>#</w:t>
      </w:r>
      <w:r w:rsidR="00DF7660">
        <w:rPr>
          <w:rFonts w:ascii="Times New Roman" w:hAnsi="Times New Roman" w:cs="Times New Roman"/>
          <w:sz w:val="24"/>
          <w:szCs w:val="24"/>
        </w:rPr>
        <w:t>1 showing a gradual increase in funding. However</w:t>
      </w:r>
      <w:r w:rsidR="00165CE2">
        <w:rPr>
          <w:rFonts w:ascii="Times New Roman" w:hAnsi="Times New Roman" w:cs="Times New Roman"/>
          <w:sz w:val="24"/>
          <w:szCs w:val="24"/>
        </w:rPr>
        <w:t>,</w:t>
      </w:r>
      <w:r w:rsidR="00DF7660">
        <w:rPr>
          <w:rFonts w:ascii="Times New Roman" w:hAnsi="Times New Roman" w:cs="Times New Roman"/>
          <w:sz w:val="24"/>
          <w:szCs w:val="24"/>
        </w:rPr>
        <w:t xml:space="preserve"> we do see that the error bars do overlap in several years</w:t>
      </w:r>
      <w:r w:rsidR="00165CE2">
        <w:rPr>
          <w:rFonts w:ascii="Times New Roman" w:hAnsi="Times New Roman" w:cs="Times New Roman"/>
          <w:sz w:val="24"/>
          <w:szCs w:val="24"/>
        </w:rPr>
        <w:t>, making our finding</w:t>
      </w:r>
      <w:r w:rsidR="00D43C47">
        <w:rPr>
          <w:rFonts w:ascii="Times New Roman" w:hAnsi="Times New Roman" w:cs="Times New Roman"/>
          <w:sz w:val="24"/>
          <w:szCs w:val="24"/>
        </w:rPr>
        <w:t>s</w:t>
      </w:r>
      <w:r w:rsidR="00165CE2">
        <w:rPr>
          <w:rFonts w:ascii="Times New Roman" w:hAnsi="Times New Roman" w:cs="Times New Roman"/>
          <w:sz w:val="24"/>
          <w:szCs w:val="24"/>
        </w:rPr>
        <w:t xml:space="preserve"> less certain. We </w:t>
      </w:r>
      <w:r w:rsidR="002A7AC1">
        <w:rPr>
          <w:rFonts w:ascii="Times New Roman" w:hAnsi="Times New Roman" w:cs="Times New Roman"/>
          <w:sz w:val="24"/>
          <w:szCs w:val="24"/>
        </w:rPr>
        <w:t>hypothesize</w:t>
      </w:r>
      <w:r w:rsidR="00165CE2">
        <w:rPr>
          <w:rFonts w:ascii="Times New Roman" w:hAnsi="Times New Roman" w:cs="Times New Roman"/>
          <w:sz w:val="24"/>
          <w:szCs w:val="24"/>
        </w:rPr>
        <w:t xml:space="preserve"> this could be </w:t>
      </w:r>
      <w:r w:rsidR="00D43C47">
        <w:rPr>
          <w:rFonts w:ascii="Times New Roman" w:hAnsi="Times New Roman" w:cs="Times New Roman"/>
          <w:sz w:val="24"/>
          <w:szCs w:val="24"/>
        </w:rPr>
        <w:t xml:space="preserve">due to </w:t>
      </w:r>
      <w:r w:rsidR="00165CE2">
        <w:rPr>
          <w:rFonts w:ascii="Times New Roman" w:hAnsi="Times New Roman" w:cs="Times New Roman"/>
          <w:sz w:val="24"/>
          <w:szCs w:val="24"/>
        </w:rPr>
        <w:t xml:space="preserve">the inclusion of congressional districts </w:t>
      </w:r>
      <w:r w:rsidR="0078469A">
        <w:rPr>
          <w:rFonts w:ascii="Times New Roman" w:hAnsi="Times New Roman" w:cs="Times New Roman"/>
          <w:sz w:val="24"/>
          <w:szCs w:val="24"/>
        </w:rPr>
        <w:t xml:space="preserve">with </w:t>
      </w:r>
      <w:r w:rsidR="008E1562">
        <w:rPr>
          <w:rFonts w:ascii="Times New Roman" w:hAnsi="Times New Roman" w:cs="Times New Roman"/>
          <w:sz w:val="24"/>
          <w:szCs w:val="24"/>
        </w:rPr>
        <w:t xml:space="preserve">inconsistent funding </w:t>
      </w:r>
      <w:r w:rsidR="005D5568">
        <w:rPr>
          <w:rFonts w:ascii="Times New Roman" w:hAnsi="Times New Roman" w:cs="Times New Roman"/>
          <w:sz w:val="24"/>
          <w:szCs w:val="24"/>
        </w:rPr>
        <w:t xml:space="preserve">trends that obscure our results when </w:t>
      </w:r>
      <w:r w:rsidR="00604F98">
        <w:rPr>
          <w:rFonts w:ascii="Times New Roman" w:hAnsi="Times New Roman" w:cs="Times New Roman"/>
          <w:sz w:val="24"/>
          <w:szCs w:val="24"/>
        </w:rPr>
        <w:t>included in either cluster.</w:t>
      </w:r>
      <w:r w:rsidR="000B40D5">
        <w:rPr>
          <w:rFonts w:ascii="Times New Roman" w:hAnsi="Times New Roman" w:cs="Times New Roman"/>
          <w:sz w:val="24"/>
          <w:szCs w:val="24"/>
        </w:rPr>
        <w:t xml:space="preserve"> </w:t>
      </w:r>
      <w:r w:rsidR="00604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038C3" w14:textId="77777777" w:rsidR="00604F98" w:rsidRDefault="00604F98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5DEAF8" w14:textId="1EE44A71" w:rsidR="005A74DF" w:rsidRDefault="00604F98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005FAD">
        <w:rPr>
          <w:rFonts w:ascii="Times New Roman" w:hAnsi="Times New Roman" w:cs="Times New Roman"/>
          <w:sz w:val="24"/>
          <w:szCs w:val="24"/>
        </w:rPr>
        <w:t xml:space="preserve">after finding that the two clusters showed different trend lines in funding, </w:t>
      </w:r>
      <w:r w:rsidR="00317445">
        <w:rPr>
          <w:rFonts w:ascii="Times New Roman" w:hAnsi="Times New Roman" w:cs="Times New Roman"/>
          <w:sz w:val="24"/>
          <w:szCs w:val="24"/>
        </w:rPr>
        <w:t xml:space="preserve">we moved to check if these two clusters differed in other aspects. </w:t>
      </w:r>
      <w:r w:rsidR="007163DB">
        <w:rPr>
          <w:rFonts w:ascii="Times New Roman" w:hAnsi="Times New Roman" w:cs="Times New Roman"/>
          <w:sz w:val="24"/>
          <w:szCs w:val="24"/>
        </w:rPr>
        <w:t>U</w:t>
      </w:r>
      <w:r w:rsidR="00317445">
        <w:rPr>
          <w:rFonts w:ascii="Times New Roman" w:hAnsi="Times New Roman" w:cs="Times New Roman"/>
          <w:sz w:val="24"/>
          <w:szCs w:val="24"/>
        </w:rPr>
        <w:t>sing the Congressional Density Index dataset</w:t>
      </w:r>
      <w:r w:rsidR="00C30920">
        <w:rPr>
          <w:rFonts w:ascii="Times New Roman" w:hAnsi="Times New Roman" w:cs="Times New Roman"/>
          <w:sz w:val="24"/>
          <w:szCs w:val="24"/>
        </w:rPr>
        <w:t>,</w:t>
      </w:r>
      <w:r w:rsidR="00317445">
        <w:rPr>
          <w:rFonts w:ascii="Times New Roman" w:hAnsi="Times New Roman" w:cs="Times New Roman"/>
          <w:sz w:val="24"/>
          <w:szCs w:val="24"/>
        </w:rPr>
        <w:t xml:space="preserve"> </w:t>
      </w:r>
      <w:r w:rsidR="007163DB">
        <w:rPr>
          <w:rFonts w:ascii="Times New Roman" w:hAnsi="Times New Roman" w:cs="Times New Roman"/>
          <w:sz w:val="24"/>
          <w:szCs w:val="24"/>
        </w:rPr>
        <w:t xml:space="preserve">we </w:t>
      </w:r>
      <w:r w:rsidR="00C30920">
        <w:rPr>
          <w:rFonts w:ascii="Times New Roman" w:hAnsi="Times New Roman" w:cs="Times New Roman"/>
          <w:sz w:val="24"/>
          <w:szCs w:val="24"/>
        </w:rPr>
        <w:t xml:space="preserve">summarized each cluster in terms of density and urbanization levels. Figure 5 shows the average urban levels between the two </w:t>
      </w:r>
      <w:r w:rsidR="00E80847">
        <w:rPr>
          <w:rFonts w:ascii="Times New Roman" w:hAnsi="Times New Roman" w:cs="Times New Roman"/>
          <w:sz w:val="24"/>
          <w:szCs w:val="24"/>
        </w:rPr>
        <w:t>clusters;</w:t>
      </w:r>
      <w:r w:rsidR="00C30920">
        <w:rPr>
          <w:rFonts w:ascii="Times New Roman" w:hAnsi="Times New Roman" w:cs="Times New Roman"/>
          <w:sz w:val="24"/>
          <w:szCs w:val="24"/>
        </w:rPr>
        <w:t xml:space="preserve"> </w:t>
      </w:r>
      <w:r w:rsidR="00F03860">
        <w:rPr>
          <w:rFonts w:ascii="Times New Roman" w:hAnsi="Times New Roman" w:cs="Times New Roman"/>
          <w:sz w:val="24"/>
          <w:szCs w:val="24"/>
        </w:rPr>
        <w:t>however</w:t>
      </w:r>
      <w:r w:rsidR="00552A7F">
        <w:rPr>
          <w:rFonts w:ascii="Times New Roman" w:hAnsi="Times New Roman" w:cs="Times New Roman"/>
          <w:sz w:val="24"/>
          <w:szCs w:val="24"/>
        </w:rPr>
        <w:t>,</w:t>
      </w:r>
      <w:r w:rsidR="00F03860">
        <w:rPr>
          <w:rFonts w:ascii="Times New Roman" w:hAnsi="Times New Roman" w:cs="Times New Roman"/>
          <w:sz w:val="24"/>
          <w:szCs w:val="24"/>
        </w:rPr>
        <w:t xml:space="preserve"> the error bars make it clear that </w:t>
      </w:r>
      <w:r w:rsidR="00480DF8">
        <w:rPr>
          <w:rFonts w:ascii="Times New Roman" w:hAnsi="Times New Roman" w:cs="Times New Roman"/>
          <w:sz w:val="24"/>
          <w:szCs w:val="24"/>
        </w:rPr>
        <w:t>none</w:t>
      </w:r>
      <w:r w:rsidR="00F03860">
        <w:rPr>
          <w:rFonts w:ascii="Times New Roman" w:hAnsi="Times New Roman" w:cs="Times New Roman"/>
          <w:sz w:val="24"/>
          <w:szCs w:val="24"/>
        </w:rPr>
        <w:t xml:space="preserve"> of the</w:t>
      </w:r>
      <w:r w:rsidR="00480DF8">
        <w:rPr>
          <w:rFonts w:ascii="Times New Roman" w:hAnsi="Times New Roman" w:cs="Times New Roman"/>
          <w:sz w:val="24"/>
          <w:szCs w:val="24"/>
        </w:rPr>
        <w:t xml:space="preserve"> differences between the clusters</w:t>
      </w:r>
      <w:r w:rsidR="00F03860">
        <w:rPr>
          <w:rFonts w:ascii="Times New Roman" w:hAnsi="Times New Roman" w:cs="Times New Roman"/>
          <w:sz w:val="24"/>
          <w:szCs w:val="24"/>
        </w:rPr>
        <w:t xml:space="preserve"> are significant. It is a similar story for Figure 6 when we </w:t>
      </w:r>
      <w:r w:rsidR="00480DF8">
        <w:rPr>
          <w:rFonts w:ascii="Times New Roman" w:hAnsi="Times New Roman" w:cs="Times New Roman"/>
          <w:sz w:val="24"/>
          <w:szCs w:val="24"/>
        </w:rPr>
        <w:t xml:space="preserve">look for </w:t>
      </w:r>
      <w:r w:rsidR="0001061B">
        <w:rPr>
          <w:rFonts w:ascii="Times New Roman" w:hAnsi="Times New Roman" w:cs="Times New Roman"/>
          <w:sz w:val="24"/>
          <w:szCs w:val="24"/>
        </w:rPr>
        <w:t>differences in density between both clusters</w:t>
      </w:r>
      <w:r w:rsidR="00E80847">
        <w:rPr>
          <w:rFonts w:ascii="Times New Roman" w:hAnsi="Times New Roman" w:cs="Times New Roman"/>
          <w:sz w:val="24"/>
          <w:szCs w:val="24"/>
        </w:rPr>
        <w:t>.</w:t>
      </w:r>
      <w:r w:rsidR="00473202">
        <w:rPr>
          <w:rFonts w:ascii="Times New Roman" w:hAnsi="Times New Roman" w:cs="Times New Roman"/>
          <w:sz w:val="24"/>
          <w:szCs w:val="24"/>
        </w:rPr>
        <w:t xml:space="preserve"> </w:t>
      </w:r>
      <w:r w:rsidR="00E31440">
        <w:rPr>
          <w:rFonts w:ascii="Times New Roman" w:hAnsi="Times New Roman" w:cs="Times New Roman"/>
          <w:sz w:val="24"/>
          <w:szCs w:val="24"/>
        </w:rPr>
        <w:t xml:space="preserve">Additionally, we also </w:t>
      </w:r>
      <w:r w:rsidR="00A71CAD">
        <w:rPr>
          <w:rFonts w:ascii="Times New Roman" w:hAnsi="Times New Roman" w:cs="Times New Roman"/>
          <w:sz w:val="24"/>
          <w:szCs w:val="24"/>
        </w:rPr>
        <w:t>examined the</w:t>
      </w:r>
      <w:r w:rsidR="00F12EF0">
        <w:rPr>
          <w:rFonts w:ascii="Times New Roman" w:hAnsi="Times New Roman" w:cs="Times New Roman"/>
          <w:sz w:val="24"/>
          <w:szCs w:val="24"/>
        </w:rPr>
        <w:t xml:space="preserve"> political </w:t>
      </w:r>
      <w:r w:rsidR="00A71CAD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6B3BBC">
        <w:rPr>
          <w:rFonts w:ascii="Times New Roman" w:hAnsi="Times New Roman" w:cs="Times New Roman"/>
          <w:sz w:val="24"/>
          <w:szCs w:val="24"/>
        </w:rPr>
        <w:t>between the two clusters</w:t>
      </w:r>
      <w:r w:rsidR="007E003B">
        <w:rPr>
          <w:rFonts w:ascii="Times New Roman" w:hAnsi="Times New Roman" w:cs="Times New Roman"/>
          <w:sz w:val="24"/>
          <w:szCs w:val="24"/>
        </w:rPr>
        <w:t xml:space="preserve">. </w:t>
      </w:r>
      <w:r w:rsidR="005A74DF">
        <w:rPr>
          <w:rFonts w:ascii="Times New Roman" w:hAnsi="Times New Roman" w:cs="Times New Roman"/>
          <w:sz w:val="24"/>
          <w:szCs w:val="24"/>
        </w:rPr>
        <w:t xml:space="preserve">Figure 7 shows how heavily Democratic or Republican </w:t>
      </w:r>
      <w:r w:rsidR="00EA39D1">
        <w:rPr>
          <w:rFonts w:ascii="Times New Roman" w:hAnsi="Times New Roman" w:cs="Times New Roman"/>
          <w:sz w:val="24"/>
          <w:szCs w:val="24"/>
        </w:rPr>
        <w:t>each cluster tends to be. Figure 8 shows the results on how each congressional district voted on the 2016 presidential election. In both cases we also do not see any significant differences between both clusters</w:t>
      </w:r>
      <w:r w:rsidR="004F37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39E29" w14:textId="5CED8EB5" w:rsidR="004F3736" w:rsidRDefault="004F3736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888CD3" w14:textId="4937BF47" w:rsidR="004F3736" w:rsidRDefault="004F3736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992C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also plotted the results of our cluster assignments onto a map of the continental United States, Figure 9. </w:t>
      </w:r>
      <w:r w:rsidR="00992C66">
        <w:rPr>
          <w:rFonts w:ascii="Times New Roman" w:hAnsi="Times New Roman" w:cs="Times New Roman"/>
          <w:sz w:val="24"/>
          <w:szCs w:val="24"/>
        </w:rPr>
        <w:t xml:space="preserve">Although it seems that </w:t>
      </w:r>
      <w:r w:rsidR="00CC14A6">
        <w:rPr>
          <w:rFonts w:ascii="Times New Roman" w:hAnsi="Times New Roman" w:cs="Times New Roman"/>
          <w:sz w:val="24"/>
          <w:szCs w:val="24"/>
        </w:rPr>
        <w:t xml:space="preserve">some regions in the US seem to be disproportionately </w:t>
      </w:r>
      <w:r w:rsidR="003C740A">
        <w:rPr>
          <w:rFonts w:ascii="Times New Roman" w:hAnsi="Times New Roman" w:cs="Times New Roman"/>
          <w:sz w:val="24"/>
          <w:szCs w:val="24"/>
        </w:rPr>
        <w:t xml:space="preserve">a </w:t>
      </w:r>
      <w:r w:rsidR="00CC14A6">
        <w:rPr>
          <w:rFonts w:ascii="Times New Roman" w:hAnsi="Times New Roman" w:cs="Times New Roman"/>
          <w:sz w:val="24"/>
          <w:szCs w:val="24"/>
        </w:rPr>
        <w:t xml:space="preserve">part of cluster #0 (the </w:t>
      </w:r>
      <w:r w:rsidR="000938D6">
        <w:rPr>
          <w:rFonts w:ascii="Times New Roman" w:hAnsi="Times New Roman" w:cs="Times New Roman"/>
          <w:sz w:val="24"/>
          <w:szCs w:val="24"/>
        </w:rPr>
        <w:t>cluster</w:t>
      </w:r>
      <w:r w:rsidR="00CC14A6">
        <w:rPr>
          <w:rFonts w:ascii="Times New Roman" w:hAnsi="Times New Roman" w:cs="Times New Roman"/>
          <w:sz w:val="24"/>
          <w:szCs w:val="24"/>
        </w:rPr>
        <w:t xml:space="preserve"> with declining NSF funding)</w:t>
      </w:r>
      <w:r w:rsidR="000D7910">
        <w:rPr>
          <w:rFonts w:ascii="Times New Roman" w:hAnsi="Times New Roman" w:cs="Times New Roman"/>
          <w:sz w:val="24"/>
          <w:szCs w:val="24"/>
        </w:rPr>
        <w:t xml:space="preserve"> we need to remember </w:t>
      </w:r>
      <w:r w:rsidR="00AE1A8F">
        <w:rPr>
          <w:rFonts w:ascii="Times New Roman" w:hAnsi="Times New Roman" w:cs="Times New Roman"/>
          <w:sz w:val="24"/>
          <w:szCs w:val="24"/>
        </w:rPr>
        <w:t>that</w:t>
      </w:r>
      <w:r w:rsidR="00CC14A6">
        <w:rPr>
          <w:rFonts w:ascii="Times New Roman" w:hAnsi="Times New Roman" w:cs="Times New Roman"/>
          <w:sz w:val="24"/>
          <w:szCs w:val="24"/>
        </w:rPr>
        <w:t xml:space="preserve"> Congressional Districts are much bigger in rural areas</w:t>
      </w:r>
      <w:r w:rsidR="00AE1A8F">
        <w:rPr>
          <w:rFonts w:ascii="Times New Roman" w:hAnsi="Times New Roman" w:cs="Times New Roman"/>
          <w:sz w:val="24"/>
          <w:szCs w:val="24"/>
        </w:rPr>
        <w:t xml:space="preserve">. These differences in sizes and shapes (due to gerrymandering) makes it hard to </w:t>
      </w:r>
      <w:r w:rsidR="00F728F2">
        <w:rPr>
          <w:rFonts w:ascii="Times New Roman" w:hAnsi="Times New Roman" w:cs="Times New Roman"/>
          <w:sz w:val="24"/>
          <w:szCs w:val="24"/>
        </w:rPr>
        <w:t xml:space="preserve">objectively </w:t>
      </w:r>
      <w:r w:rsidR="00AE1A8F">
        <w:rPr>
          <w:rFonts w:ascii="Times New Roman" w:hAnsi="Times New Roman" w:cs="Times New Roman"/>
          <w:sz w:val="24"/>
          <w:szCs w:val="24"/>
        </w:rPr>
        <w:t xml:space="preserve">determine </w:t>
      </w:r>
      <w:r w:rsidR="00F728F2">
        <w:rPr>
          <w:rFonts w:ascii="Times New Roman" w:hAnsi="Times New Roman" w:cs="Times New Roman"/>
          <w:sz w:val="24"/>
          <w:szCs w:val="24"/>
        </w:rPr>
        <w:t>if there are any regional discrepancies in funding</w:t>
      </w:r>
      <w:r w:rsidR="00D534C4">
        <w:rPr>
          <w:rFonts w:ascii="Times New Roman" w:hAnsi="Times New Roman" w:cs="Times New Roman"/>
          <w:sz w:val="24"/>
          <w:szCs w:val="24"/>
        </w:rPr>
        <w:t xml:space="preserve"> without being biased</w:t>
      </w:r>
      <w:r w:rsidR="00F72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B1EA5F" w14:textId="16793EB8" w:rsidR="00473202" w:rsidRDefault="0047320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67C43A" w14:textId="044C2C7A" w:rsidR="00473202" w:rsidRDefault="00473202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results would point that the changes in funding are not related or correlated to political differences, at least when aggregated at the congressional district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6ED">
        <w:rPr>
          <w:rFonts w:ascii="Times New Roman" w:hAnsi="Times New Roman" w:cs="Times New Roman"/>
          <w:sz w:val="24"/>
          <w:szCs w:val="24"/>
        </w:rPr>
        <w:t xml:space="preserve">If this is the case, </w:t>
      </w:r>
      <w:r w:rsidR="004739D1">
        <w:rPr>
          <w:rFonts w:ascii="Times New Roman" w:hAnsi="Times New Roman" w:cs="Times New Roman"/>
          <w:sz w:val="24"/>
          <w:szCs w:val="24"/>
        </w:rPr>
        <w:t xml:space="preserve">we then need to do more studies about how </w:t>
      </w:r>
      <w:r w:rsidR="004F36ED">
        <w:rPr>
          <w:rFonts w:ascii="Times New Roman" w:hAnsi="Times New Roman" w:cs="Times New Roman"/>
          <w:sz w:val="24"/>
          <w:szCs w:val="24"/>
        </w:rPr>
        <w:t xml:space="preserve">districts </w:t>
      </w:r>
      <w:r w:rsidR="00A761FE">
        <w:rPr>
          <w:rFonts w:ascii="Times New Roman" w:hAnsi="Times New Roman" w:cs="Times New Roman"/>
          <w:sz w:val="24"/>
          <w:szCs w:val="24"/>
        </w:rPr>
        <w:t xml:space="preserve">have been impacted </w:t>
      </w:r>
      <w:r w:rsidR="00CC4E41">
        <w:rPr>
          <w:rFonts w:ascii="Times New Roman" w:hAnsi="Times New Roman" w:cs="Times New Roman"/>
          <w:sz w:val="24"/>
          <w:szCs w:val="24"/>
        </w:rPr>
        <w:t xml:space="preserve">by the reduction in grant awards and </w:t>
      </w:r>
      <w:r w:rsidR="00F62F44">
        <w:rPr>
          <w:rFonts w:ascii="Times New Roman" w:hAnsi="Times New Roman" w:cs="Times New Roman"/>
          <w:sz w:val="24"/>
          <w:szCs w:val="24"/>
        </w:rPr>
        <w:t xml:space="preserve">find the underlying reasons as to why we’re seeing less money go to these districts. </w:t>
      </w:r>
      <w:r w:rsidR="00FA67F0">
        <w:rPr>
          <w:rFonts w:ascii="Times New Roman" w:hAnsi="Times New Roman" w:cs="Times New Roman"/>
          <w:sz w:val="24"/>
          <w:szCs w:val="24"/>
        </w:rPr>
        <w:t xml:space="preserve">Once </w:t>
      </w:r>
      <w:r w:rsidR="00C960AC">
        <w:rPr>
          <w:rFonts w:ascii="Times New Roman" w:hAnsi="Times New Roman" w:cs="Times New Roman"/>
          <w:sz w:val="24"/>
          <w:szCs w:val="24"/>
        </w:rPr>
        <w:t xml:space="preserve">after </w:t>
      </w:r>
      <w:r w:rsidR="007D415D">
        <w:rPr>
          <w:rFonts w:ascii="Times New Roman" w:hAnsi="Times New Roman" w:cs="Times New Roman"/>
          <w:sz w:val="24"/>
          <w:szCs w:val="24"/>
        </w:rPr>
        <w:t>we find these reasons</w:t>
      </w:r>
      <w:r w:rsidR="00C960AC">
        <w:rPr>
          <w:rFonts w:ascii="Times New Roman" w:hAnsi="Times New Roman" w:cs="Times New Roman"/>
          <w:sz w:val="24"/>
          <w:szCs w:val="24"/>
        </w:rPr>
        <w:t xml:space="preserve"> and the impact of lower </w:t>
      </w:r>
      <w:r w:rsidR="00F42F66">
        <w:rPr>
          <w:rFonts w:ascii="Times New Roman" w:hAnsi="Times New Roman" w:cs="Times New Roman"/>
          <w:sz w:val="24"/>
          <w:szCs w:val="24"/>
        </w:rPr>
        <w:t>funding</w:t>
      </w:r>
      <w:r w:rsidR="007D415D">
        <w:rPr>
          <w:rFonts w:ascii="Times New Roman" w:hAnsi="Times New Roman" w:cs="Times New Roman"/>
          <w:sz w:val="24"/>
          <w:szCs w:val="24"/>
        </w:rPr>
        <w:t>, we can suggest proper policy solutions to address this lack of funding.</w:t>
      </w:r>
    </w:p>
    <w:p w14:paraId="416D6989" w14:textId="77777777" w:rsidR="00F22DFA" w:rsidRDefault="00F22DFA" w:rsidP="0026125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21AB53" w14:textId="29B2D4B8" w:rsidR="00A37296" w:rsidRPr="007F3E09" w:rsidRDefault="003F2242" w:rsidP="001667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E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Limitations &amp; Biases </w:t>
      </w:r>
    </w:p>
    <w:p w14:paraId="08F3B9C2" w14:textId="3629443F" w:rsidR="00C111F1" w:rsidRDefault="00A60B95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ran our descriptive analysis of both clusters</w:t>
      </w:r>
      <w:r w:rsidR="001F061A">
        <w:rPr>
          <w:rFonts w:ascii="Times New Roman" w:hAnsi="Times New Roman" w:cs="Times New Roman"/>
          <w:sz w:val="24"/>
          <w:szCs w:val="24"/>
        </w:rPr>
        <w:t xml:space="preserve"> for density and urbanization levels</w:t>
      </w:r>
      <w:r>
        <w:rPr>
          <w:rFonts w:ascii="Times New Roman" w:hAnsi="Times New Roman" w:cs="Times New Roman"/>
          <w:sz w:val="24"/>
          <w:szCs w:val="24"/>
        </w:rPr>
        <w:t xml:space="preserve"> we were limited by</w:t>
      </w:r>
      <w:r w:rsidR="001F061A">
        <w:rPr>
          <w:rFonts w:ascii="Times New Roman" w:hAnsi="Times New Roman" w:cs="Times New Roman"/>
          <w:sz w:val="24"/>
          <w:szCs w:val="24"/>
        </w:rPr>
        <w:t xml:space="preserve"> the accuracy of our dataset. </w:t>
      </w:r>
      <w:r w:rsidR="00CD0B01">
        <w:rPr>
          <w:rFonts w:ascii="Times New Roman" w:hAnsi="Times New Roman" w:cs="Times New Roman"/>
          <w:sz w:val="24"/>
          <w:szCs w:val="24"/>
        </w:rPr>
        <w:t>Since t</w:t>
      </w:r>
      <w:r w:rsidR="001F061A">
        <w:rPr>
          <w:rFonts w:ascii="Times New Roman" w:hAnsi="Times New Roman" w:cs="Times New Roman"/>
          <w:sz w:val="24"/>
          <w:szCs w:val="24"/>
        </w:rPr>
        <w:t xml:space="preserve">he Congressional Density Index </w:t>
      </w:r>
      <w:r w:rsidR="00CD0B01">
        <w:rPr>
          <w:rFonts w:ascii="Times New Roman" w:hAnsi="Times New Roman" w:cs="Times New Roman"/>
          <w:sz w:val="24"/>
          <w:szCs w:val="24"/>
        </w:rPr>
        <w:t xml:space="preserve">dataset </w:t>
      </w:r>
      <w:r w:rsidR="001F061A">
        <w:rPr>
          <w:rFonts w:ascii="Times New Roman" w:hAnsi="Times New Roman" w:cs="Times New Roman"/>
          <w:sz w:val="24"/>
          <w:szCs w:val="24"/>
        </w:rPr>
        <w:t>is just a snapshot of all congressional districts</w:t>
      </w:r>
      <w:r w:rsidR="004F084E">
        <w:rPr>
          <w:rFonts w:ascii="Times New Roman" w:hAnsi="Times New Roman" w:cs="Times New Roman"/>
          <w:sz w:val="24"/>
          <w:szCs w:val="24"/>
        </w:rPr>
        <w:t xml:space="preserve">, </w:t>
      </w:r>
      <w:r w:rsidR="00F4370F">
        <w:rPr>
          <w:rFonts w:ascii="Times New Roman" w:hAnsi="Times New Roman" w:cs="Times New Roman"/>
          <w:sz w:val="24"/>
          <w:szCs w:val="24"/>
        </w:rPr>
        <w:t xml:space="preserve">we assumed that </w:t>
      </w:r>
      <w:r w:rsidR="004F084E">
        <w:rPr>
          <w:rFonts w:ascii="Times New Roman" w:hAnsi="Times New Roman" w:cs="Times New Roman"/>
          <w:sz w:val="24"/>
          <w:szCs w:val="24"/>
        </w:rPr>
        <w:t xml:space="preserve">districts </w:t>
      </w:r>
      <w:r w:rsidR="00F4370F">
        <w:rPr>
          <w:rFonts w:ascii="Times New Roman" w:hAnsi="Times New Roman" w:cs="Times New Roman"/>
          <w:sz w:val="24"/>
          <w:szCs w:val="24"/>
        </w:rPr>
        <w:t>did not change in demographics too steeply</w:t>
      </w:r>
      <w:r w:rsidR="00CD0B01">
        <w:rPr>
          <w:rFonts w:ascii="Times New Roman" w:hAnsi="Times New Roman" w:cs="Times New Roman"/>
          <w:sz w:val="24"/>
          <w:szCs w:val="24"/>
        </w:rPr>
        <w:t xml:space="preserve"> to make this dataset </w:t>
      </w:r>
      <w:r w:rsidR="00C111F1">
        <w:rPr>
          <w:rFonts w:ascii="Times New Roman" w:hAnsi="Times New Roman" w:cs="Times New Roman"/>
          <w:sz w:val="24"/>
          <w:szCs w:val="24"/>
        </w:rPr>
        <w:t>obsolete</w:t>
      </w:r>
      <w:r w:rsidR="00F4370F">
        <w:rPr>
          <w:rFonts w:ascii="Times New Roman" w:hAnsi="Times New Roman" w:cs="Times New Roman"/>
          <w:sz w:val="24"/>
          <w:szCs w:val="24"/>
        </w:rPr>
        <w:t>.</w:t>
      </w:r>
      <w:r w:rsidR="00C111F1">
        <w:rPr>
          <w:rFonts w:ascii="Times New Roman" w:hAnsi="Times New Roman" w:cs="Times New Roman"/>
          <w:sz w:val="24"/>
          <w:szCs w:val="24"/>
        </w:rPr>
        <w:t xml:space="preserve"> To make our analysis more accurate we would have to find a way to track urban and density changes on all districts for the </w:t>
      </w:r>
      <w:r w:rsidR="00D8708E">
        <w:rPr>
          <w:rFonts w:ascii="Times New Roman" w:hAnsi="Times New Roman" w:cs="Times New Roman"/>
          <w:sz w:val="24"/>
          <w:szCs w:val="24"/>
        </w:rPr>
        <w:t xml:space="preserve">same </w:t>
      </w:r>
      <w:r w:rsidR="00C111F1">
        <w:rPr>
          <w:rFonts w:ascii="Times New Roman" w:hAnsi="Times New Roman" w:cs="Times New Roman"/>
          <w:sz w:val="24"/>
          <w:szCs w:val="24"/>
        </w:rPr>
        <w:t>time period of our analysis.</w:t>
      </w:r>
      <w:r w:rsidR="00D8708E">
        <w:rPr>
          <w:rFonts w:ascii="Times New Roman" w:hAnsi="Times New Roman" w:cs="Times New Roman"/>
          <w:sz w:val="24"/>
          <w:szCs w:val="24"/>
        </w:rPr>
        <w:t xml:space="preserve"> </w:t>
      </w:r>
      <w:r w:rsidR="00C11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74F57" w14:textId="5F24E074" w:rsidR="003F2242" w:rsidRDefault="003F2242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648E9" w14:textId="42809177" w:rsidR="006C3A15" w:rsidRDefault="00F35882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since some grants did not have a proper congressional district</w:t>
      </w:r>
      <w:r w:rsidR="00696E78">
        <w:rPr>
          <w:rFonts w:ascii="Times New Roman" w:hAnsi="Times New Roman" w:cs="Times New Roman"/>
          <w:sz w:val="24"/>
          <w:szCs w:val="24"/>
        </w:rPr>
        <w:t xml:space="preserve"> and thus could not be matched</w:t>
      </w:r>
      <w:r>
        <w:rPr>
          <w:rFonts w:ascii="Times New Roman" w:hAnsi="Times New Roman" w:cs="Times New Roman"/>
          <w:sz w:val="24"/>
          <w:szCs w:val="24"/>
        </w:rPr>
        <w:t xml:space="preserve">, this </w:t>
      </w:r>
      <w:r w:rsidR="00D87CAF">
        <w:rPr>
          <w:rFonts w:ascii="Times New Roman" w:hAnsi="Times New Roman" w:cs="Times New Roman"/>
          <w:sz w:val="24"/>
          <w:szCs w:val="24"/>
        </w:rPr>
        <w:t>funding</w:t>
      </w:r>
      <w:r>
        <w:rPr>
          <w:rFonts w:ascii="Times New Roman" w:hAnsi="Times New Roman" w:cs="Times New Roman"/>
          <w:sz w:val="24"/>
          <w:szCs w:val="24"/>
        </w:rPr>
        <w:t xml:space="preserve"> was not included in our analysis. The </w:t>
      </w:r>
      <w:r w:rsidR="00D30BCC">
        <w:rPr>
          <w:rFonts w:ascii="Times New Roman" w:hAnsi="Times New Roman" w:cs="Times New Roman"/>
          <w:sz w:val="24"/>
          <w:szCs w:val="24"/>
        </w:rPr>
        <w:t xml:space="preserve">omission of </w:t>
      </w:r>
      <w:r w:rsidR="00D87CAF">
        <w:rPr>
          <w:rFonts w:ascii="Times New Roman" w:hAnsi="Times New Roman" w:cs="Times New Roman"/>
          <w:sz w:val="24"/>
          <w:szCs w:val="24"/>
        </w:rPr>
        <w:t xml:space="preserve">around </w:t>
      </w:r>
      <w:r w:rsidR="00D30BCC">
        <w:rPr>
          <w:rFonts w:ascii="Times New Roman" w:hAnsi="Times New Roman" w:cs="Times New Roman"/>
          <w:sz w:val="24"/>
          <w:szCs w:val="24"/>
        </w:rPr>
        <w:t xml:space="preserve">5.71% of the total </w:t>
      </w:r>
      <w:r w:rsidR="00DF241B">
        <w:rPr>
          <w:rFonts w:ascii="Times New Roman" w:hAnsi="Times New Roman" w:cs="Times New Roman"/>
          <w:sz w:val="24"/>
          <w:szCs w:val="24"/>
        </w:rPr>
        <w:t xml:space="preserve">funding awarded by the NSF from 2010 to 2018 </w:t>
      </w:r>
      <w:r w:rsidR="00BF4E1F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A1442E">
        <w:rPr>
          <w:rFonts w:ascii="Times New Roman" w:hAnsi="Times New Roman" w:cs="Times New Roman"/>
          <w:sz w:val="24"/>
          <w:szCs w:val="24"/>
        </w:rPr>
        <w:t>skewed</w:t>
      </w:r>
      <w:r w:rsidR="00BF4E1F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D87CAF">
        <w:rPr>
          <w:rFonts w:ascii="Times New Roman" w:hAnsi="Times New Roman" w:cs="Times New Roman"/>
          <w:sz w:val="24"/>
          <w:szCs w:val="24"/>
        </w:rPr>
        <w:t xml:space="preserve"> of our clustering as some districts </w:t>
      </w:r>
      <w:r w:rsidR="00CF7548">
        <w:rPr>
          <w:rFonts w:ascii="Times New Roman" w:hAnsi="Times New Roman" w:cs="Times New Roman"/>
          <w:sz w:val="24"/>
          <w:szCs w:val="24"/>
        </w:rPr>
        <w:t xml:space="preserve">could have been </w:t>
      </w:r>
      <w:r w:rsidR="00D87CAF">
        <w:rPr>
          <w:rFonts w:ascii="Times New Roman" w:hAnsi="Times New Roman" w:cs="Times New Roman"/>
          <w:sz w:val="24"/>
          <w:szCs w:val="24"/>
        </w:rPr>
        <w:t xml:space="preserve">underrepresented in terms of funding. </w:t>
      </w:r>
      <w:r w:rsidR="00A1442E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4D554D">
        <w:rPr>
          <w:rFonts w:ascii="Times New Roman" w:hAnsi="Times New Roman" w:cs="Times New Roman"/>
          <w:sz w:val="24"/>
          <w:szCs w:val="24"/>
        </w:rPr>
        <w:t xml:space="preserve">background information about how Federal </w:t>
      </w:r>
      <w:proofErr w:type="spellStart"/>
      <w:r w:rsidR="004D554D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4D554D">
        <w:rPr>
          <w:rFonts w:ascii="Times New Roman" w:hAnsi="Times New Roman" w:cs="Times New Roman"/>
          <w:sz w:val="24"/>
          <w:szCs w:val="24"/>
        </w:rPr>
        <w:t xml:space="preserve"> tags a grant to a congressional district </w:t>
      </w:r>
      <w:r w:rsidR="006C3A15">
        <w:rPr>
          <w:rFonts w:ascii="Times New Roman" w:hAnsi="Times New Roman" w:cs="Times New Roman"/>
          <w:sz w:val="24"/>
          <w:szCs w:val="24"/>
        </w:rPr>
        <w:t xml:space="preserve">would be needed </w:t>
      </w:r>
      <w:r w:rsidR="004D554D">
        <w:rPr>
          <w:rFonts w:ascii="Times New Roman" w:hAnsi="Times New Roman" w:cs="Times New Roman"/>
          <w:sz w:val="24"/>
          <w:szCs w:val="24"/>
        </w:rPr>
        <w:t>to determine if it is even possible to</w:t>
      </w:r>
      <w:r w:rsidR="006C3A15">
        <w:rPr>
          <w:rFonts w:ascii="Times New Roman" w:hAnsi="Times New Roman" w:cs="Times New Roman"/>
          <w:sz w:val="24"/>
          <w:szCs w:val="24"/>
        </w:rPr>
        <w:t xml:space="preserve"> incorporate these unmatched records.</w:t>
      </w:r>
      <w:r w:rsidR="00CF7548">
        <w:rPr>
          <w:rFonts w:ascii="Times New Roman" w:hAnsi="Times New Roman" w:cs="Times New Roman"/>
          <w:sz w:val="24"/>
          <w:szCs w:val="24"/>
        </w:rPr>
        <w:t xml:space="preserve"> </w:t>
      </w:r>
      <w:r w:rsidR="006C3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925C6" w14:textId="77777777" w:rsidR="00C111F1" w:rsidRDefault="00C111F1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1A34A" w14:textId="2BDADB08" w:rsidR="000C62A2" w:rsidRDefault="006C3A15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accuracy of our results </w:t>
      </w:r>
      <w:r w:rsidR="00BA7C2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limited to the shortcomings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clustering. </w:t>
      </w:r>
      <w:r w:rsidR="00BA7C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r w:rsidR="00BA7C27">
        <w:rPr>
          <w:rFonts w:ascii="Times New Roman" w:hAnsi="Times New Roman" w:cs="Times New Roman"/>
          <w:sz w:val="24"/>
          <w:szCs w:val="24"/>
        </w:rPr>
        <w:t xml:space="preserve">algorithm has a bias for circularly shaped </w:t>
      </w:r>
      <w:r w:rsidR="00FC774D">
        <w:rPr>
          <w:rFonts w:ascii="Times New Roman" w:hAnsi="Times New Roman" w:cs="Times New Roman"/>
          <w:sz w:val="24"/>
          <w:szCs w:val="24"/>
        </w:rPr>
        <w:t>clusters,</w:t>
      </w:r>
      <w:r w:rsidR="006E68EA">
        <w:rPr>
          <w:rFonts w:ascii="Times New Roman" w:hAnsi="Times New Roman" w:cs="Times New Roman"/>
          <w:sz w:val="24"/>
          <w:szCs w:val="24"/>
        </w:rPr>
        <w:t xml:space="preserve"> and as we saw on Figure 2</w:t>
      </w:r>
      <w:r w:rsidR="00CD6945">
        <w:rPr>
          <w:rFonts w:ascii="Times New Roman" w:hAnsi="Times New Roman" w:cs="Times New Roman"/>
          <w:sz w:val="24"/>
          <w:szCs w:val="24"/>
        </w:rPr>
        <w:t xml:space="preserve"> our data is elongated along the y-axis. To get around this issue we could potentially try other clustering algorithms</w:t>
      </w:r>
      <w:r w:rsidR="00AA3D14">
        <w:rPr>
          <w:rFonts w:ascii="Times New Roman" w:hAnsi="Times New Roman" w:cs="Times New Roman"/>
          <w:sz w:val="24"/>
          <w:szCs w:val="24"/>
        </w:rPr>
        <w:t>,</w:t>
      </w:r>
      <w:r w:rsidR="00CD6945">
        <w:rPr>
          <w:rFonts w:ascii="Times New Roman" w:hAnsi="Times New Roman" w:cs="Times New Roman"/>
          <w:sz w:val="24"/>
          <w:szCs w:val="24"/>
        </w:rPr>
        <w:t xml:space="preserve"> li</w:t>
      </w:r>
      <w:r w:rsidR="00342756">
        <w:rPr>
          <w:rFonts w:ascii="Times New Roman" w:hAnsi="Times New Roman" w:cs="Times New Roman"/>
          <w:sz w:val="24"/>
          <w:szCs w:val="24"/>
        </w:rPr>
        <w:t xml:space="preserve">ke Gaussian Mixture, </w:t>
      </w:r>
      <w:r w:rsidR="00AA7215">
        <w:rPr>
          <w:rFonts w:ascii="Times New Roman" w:hAnsi="Times New Roman" w:cs="Times New Roman"/>
          <w:sz w:val="24"/>
          <w:szCs w:val="24"/>
        </w:rPr>
        <w:t xml:space="preserve">to </w:t>
      </w:r>
      <w:r w:rsidR="00342756">
        <w:rPr>
          <w:rFonts w:ascii="Times New Roman" w:hAnsi="Times New Roman" w:cs="Times New Roman"/>
          <w:sz w:val="24"/>
          <w:szCs w:val="24"/>
        </w:rPr>
        <w:t xml:space="preserve">handle irregularly shaped data much better. Furthermore, </w:t>
      </w:r>
      <w:r w:rsidR="00B352E6">
        <w:rPr>
          <w:rFonts w:ascii="Times New Roman" w:hAnsi="Times New Roman" w:cs="Times New Roman"/>
          <w:sz w:val="24"/>
          <w:szCs w:val="24"/>
        </w:rPr>
        <w:t>given that some congressional districts ha</w:t>
      </w:r>
      <w:r w:rsidR="00AA3D14">
        <w:rPr>
          <w:rFonts w:ascii="Times New Roman" w:hAnsi="Times New Roman" w:cs="Times New Roman"/>
          <w:sz w:val="24"/>
          <w:szCs w:val="24"/>
        </w:rPr>
        <w:t>d</w:t>
      </w:r>
      <w:r w:rsidR="00B352E6">
        <w:rPr>
          <w:rFonts w:ascii="Times New Roman" w:hAnsi="Times New Roman" w:cs="Times New Roman"/>
          <w:sz w:val="24"/>
          <w:szCs w:val="24"/>
        </w:rPr>
        <w:t xml:space="preserve"> an erratic funding pattern, we </w:t>
      </w:r>
      <w:r w:rsidR="00AA3D14">
        <w:rPr>
          <w:rFonts w:ascii="Times New Roman" w:hAnsi="Times New Roman" w:cs="Times New Roman"/>
          <w:sz w:val="24"/>
          <w:szCs w:val="24"/>
        </w:rPr>
        <w:t xml:space="preserve">also </w:t>
      </w:r>
      <w:r w:rsidR="00B352E6">
        <w:rPr>
          <w:rFonts w:ascii="Times New Roman" w:hAnsi="Times New Roman" w:cs="Times New Roman"/>
          <w:sz w:val="24"/>
          <w:szCs w:val="24"/>
        </w:rPr>
        <w:t xml:space="preserve">could benefit from </w:t>
      </w:r>
      <w:r w:rsidR="00AA3D14">
        <w:rPr>
          <w:rFonts w:ascii="Times New Roman" w:hAnsi="Times New Roman" w:cs="Times New Roman"/>
          <w:sz w:val="24"/>
          <w:szCs w:val="24"/>
        </w:rPr>
        <w:t xml:space="preserve">rerunning this </w:t>
      </w:r>
      <w:r w:rsidR="001B43F3">
        <w:rPr>
          <w:rFonts w:ascii="Times New Roman" w:hAnsi="Times New Roman" w:cs="Times New Roman"/>
          <w:sz w:val="24"/>
          <w:szCs w:val="24"/>
        </w:rPr>
        <w:t xml:space="preserve">analysis using </w:t>
      </w:r>
      <w:r w:rsidR="00B352E6">
        <w:rPr>
          <w:rFonts w:ascii="Times New Roman" w:hAnsi="Times New Roman" w:cs="Times New Roman"/>
          <w:sz w:val="24"/>
          <w:szCs w:val="24"/>
        </w:rPr>
        <w:t xml:space="preserve">clustering algorithms that can “filter out” </w:t>
      </w:r>
      <w:r w:rsidR="00476B3A">
        <w:rPr>
          <w:rFonts w:ascii="Times New Roman" w:hAnsi="Times New Roman" w:cs="Times New Roman"/>
          <w:sz w:val="24"/>
          <w:szCs w:val="24"/>
        </w:rPr>
        <w:t xml:space="preserve">noisy datapoints like the DBSCAN </w:t>
      </w:r>
      <w:r w:rsidR="00C230D5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476B3A">
        <w:rPr>
          <w:rFonts w:ascii="Times New Roman" w:hAnsi="Times New Roman" w:cs="Times New Roman"/>
          <w:sz w:val="24"/>
          <w:szCs w:val="24"/>
        </w:rPr>
        <w:t xml:space="preserve">algorithm. </w:t>
      </w:r>
    </w:p>
    <w:p w14:paraId="63570816" w14:textId="77777777" w:rsidR="00AC4066" w:rsidRDefault="00AC4066" w:rsidP="001667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827EF" w14:textId="08727841" w:rsidR="003F2242" w:rsidRPr="007F3E09" w:rsidRDefault="007F3E09" w:rsidP="001667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E0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423E74">
        <w:rPr>
          <w:rFonts w:ascii="Times New Roman" w:hAnsi="Times New Roman" w:cs="Times New Roman"/>
          <w:b/>
          <w:bCs/>
          <w:sz w:val="24"/>
          <w:szCs w:val="24"/>
        </w:rPr>
        <w:t xml:space="preserve"> &amp; Possible Extensions</w:t>
      </w:r>
    </w:p>
    <w:p w14:paraId="3A2EA640" w14:textId="6A9F635D" w:rsidR="00DC2BC2" w:rsidRPr="00493F71" w:rsidRDefault="00BF6F9F" w:rsidP="00493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summarize, our analysis</w:t>
      </w:r>
      <w:r w:rsidR="00A54C40">
        <w:rPr>
          <w:rFonts w:ascii="Times New Roman" w:hAnsi="Times New Roman" w:cs="Times New Roman"/>
          <w:sz w:val="24"/>
          <w:szCs w:val="24"/>
        </w:rPr>
        <w:t xml:space="preserve"> found that</w:t>
      </w:r>
      <w:r w:rsidR="00A87D73">
        <w:rPr>
          <w:rFonts w:ascii="Times New Roman" w:hAnsi="Times New Roman" w:cs="Times New Roman"/>
          <w:sz w:val="24"/>
          <w:szCs w:val="24"/>
        </w:rPr>
        <w:t xml:space="preserve"> from the years 2010 to 2018, </w:t>
      </w:r>
      <w:r w:rsidR="00E45A6D">
        <w:rPr>
          <w:rFonts w:ascii="Times New Roman" w:hAnsi="Times New Roman" w:cs="Times New Roman"/>
          <w:sz w:val="24"/>
          <w:szCs w:val="24"/>
        </w:rPr>
        <w:t xml:space="preserve">congressional districts </w:t>
      </w:r>
      <w:r w:rsidR="00621781">
        <w:rPr>
          <w:rFonts w:ascii="Times New Roman" w:hAnsi="Times New Roman" w:cs="Times New Roman"/>
          <w:sz w:val="24"/>
          <w:szCs w:val="24"/>
        </w:rPr>
        <w:t>seem to be split into two groups: districts that saw an increase in NSF funding awards</w:t>
      </w:r>
      <w:r w:rsidR="00350B52">
        <w:rPr>
          <w:rFonts w:ascii="Times New Roman" w:hAnsi="Times New Roman" w:cs="Times New Roman"/>
          <w:sz w:val="24"/>
          <w:szCs w:val="24"/>
        </w:rPr>
        <w:t xml:space="preserve">, and districts that saw a decline. </w:t>
      </w:r>
      <w:r w:rsidR="00DF61B6">
        <w:rPr>
          <w:rFonts w:ascii="Times New Roman" w:hAnsi="Times New Roman" w:cs="Times New Roman"/>
          <w:sz w:val="24"/>
          <w:szCs w:val="24"/>
        </w:rPr>
        <w:t xml:space="preserve">However, </w:t>
      </w:r>
      <w:r w:rsidR="00934B84">
        <w:rPr>
          <w:rFonts w:ascii="Times New Roman" w:hAnsi="Times New Roman" w:cs="Times New Roman"/>
          <w:sz w:val="24"/>
          <w:szCs w:val="24"/>
        </w:rPr>
        <w:t xml:space="preserve">we did not find any significant differences </w:t>
      </w:r>
      <w:r w:rsidR="00137B24">
        <w:rPr>
          <w:rFonts w:ascii="Times New Roman" w:hAnsi="Times New Roman" w:cs="Times New Roman"/>
          <w:sz w:val="24"/>
          <w:szCs w:val="24"/>
        </w:rPr>
        <w:t xml:space="preserve">between the two groups in terms of density, urbanization, and political lean, signifying that </w:t>
      </w:r>
      <w:r w:rsidR="000573CE">
        <w:rPr>
          <w:rFonts w:ascii="Times New Roman" w:hAnsi="Times New Roman" w:cs="Times New Roman"/>
          <w:sz w:val="24"/>
          <w:szCs w:val="24"/>
        </w:rPr>
        <w:t xml:space="preserve">the trends in funding are not </w:t>
      </w:r>
      <w:r w:rsidR="000573CE">
        <w:rPr>
          <w:rFonts w:ascii="Times New Roman" w:hAnsi="Times New Roman" w:cs="Times New Roman"/>
          <w:sz w:val="24"/>
          <w:szCs w:val="24"/>
        </w:rPr>
        <w:lastRenderedPageBreak/>
        <w:t xml:space="preserve">related </w:t>
      </w:r>
      <w:r w:rsidR="00C62B66">
        <w:rPr>
          <w:rFonts w:ascii="Times New Roman" w:hAnsi="Times New Roman" w:cs="Times New Roman"/>
          <w:sz w:val="24"/>
          <w:szCs w:val="24"/>
        </w:rPr>
        <w:t xml:space="preserve">to </w:t>
      </w:r>
      <w:r w:rsidR="0006605D">
        <w:rPr>
          <w:rFonts w:ascii="Times New Roman" w:hAnsi="Times New Roman" w:cs="Times New Roman"/>
          <w:sz w:val="24"/>
          <w:szCs w:val="24"/>
        </w:rPr>
        <w:t>population demographics no</w:t>
      </w:r>
      <w:r w:rsidR="00C62B66">
        <w:rPr>
          <w:rFonts w:ascii="Times New Roman" w:hAnsi="Times New Roman" w:cs="Times New Roman"/>
          <w:sz w:val="24"/>
          <w:szCs w:val="24"/>
        </w:rPr>
        <w:t>r</w:t>
      </w:r>
      <w:r w:rsidR="0006605D">
        <w:rPr>
          <w:rFonts w:ascii="Times New Roman" w:hAnsi="Times New Roman" w:cs="Times New Roman"/>
          <w:sz w:val="24"/>
          <w:szCs w:val="24"/>
        </w:rPr>
        <w:t xml:space="preserve"> politics. B</w:t>
      </w:r>
      <w:r w:rsidR="003348F5">
        <w:rPr>
          <w:rFonts w:ascii="Times New Roman" w:hAnsi="Times New Roman" w:cs="Times New Roman"/>
          <w:sz w:val="24"/>
          <w:szCs w:val="24"/>
        </w:rPr>
        <w:t xml:space="preserve">efore making policy </w:t>
      </w:r>
      <w:r w:rsidR="00A344EF">
        <w:rPr>
          <w:rFonts w:ascii="Times New Roman" w:hAnsi="Times New Roman" w:cs="Times New Roman"/>
          <w:sz w:val="24"/>
          <w:szCs w:val="24"/>
        </w:rPr>
        <w:t>suggestions,</w:t>
      </w:r>
      <w:r w:rsidR="0006605D">
        <w:rPr>
          <w:rFonts w:ascii="Times New Roman" w:hAnsi="Times New Roman" w:cs="Times New Roman"/>
          <w:sz w:val="24"/>
          <w:szCs w:val="24"/>
        </w:rPr>
        <w:t xml:space="preserve"> we do suggest </w:t>
      </w:r>
      <w:r w:rsidR="00C62B66">
        <w:rPr>
          <w:rFonts w:ascii="Times New Roman" w:hAnsi="Times New Roman" w:cs="Times New Roman"/>
          <w:sz w:val="24"/>
          <w:szCs w:val="24"/>
        </w:rPr>
        <w:t>rerunning</w:t>
      </w:r>
      <w:r w:rsidR="0006605D">
        <w:rPr>
          <w:rFonts w:ascii="Times New Roman" w:hAnsi="Times New Roman" w:cs="Times New Roman"/>
          <w:sz w:val="24"/>
          <w:szCs w:val="24"/>
        </w:rPr>
        <w:t xml:space="preserve"> the project using a different unit of analysis </w:t>
      </w:r>
      <w:r w:rsidR="00DC67FF">
        <w:rPr>
          <w:rFonts w:ascii="Times New Roman" w:hAnsi="Times New Roman" w:cs="Times New Roman"/>
          <w:sz w:val="24"/>
          <w:szCs w:val="24"/>
        </w:rPr>
        <w:t>that is more consistent than a congressional district in terms of size and borders shape. We also</w:t>
      </w:r>
      <w:r w:rsidR="00AD0D86">
        <w:rPr>
          <w:rFonts w:ascii="Times New Roman" w:hAnsi="Times New Roman" w:cs="Times New Roman"/>
          <w:sz w:val="24"/>
          <w:szCs w:val="24"/>
        </w:rPr>
        <w:t xml:space="preserve"> suggest as a future expansion to try other clustering algorithms that can better fit to the shape of our data</w:t>
      </w:r>
      <w:r w:rsidR="00A07140">
        <w:rPr>
          <w:rFonts w:ascii="Times New Roman" w:hAnsi="Times New Roman" w:cs="Times New Roman"/>
          <w:sz w:val="24"/>
          <w:szCs w:val="24"/>
        </w:rPr>
        <w:t xml:space="preserve">, like Gaussian Mix clustering, or an algorithm that can filter out </w:t>
      </w:r>
      <w:r w:rsidR="001B15E0">
        <w:rPr>
          <w:rFonts w:ascii="Times New Roman" w:hAnsi="Times New Roman" w:cs="Times New Roman"/>
          <w:sz w:val="24"/>
          <w:szCs w:val="24"/>
        </w:rPr>
        <w:t>outliers, like DBSCAN clustering. Finally</w:t>
      </w:r>
      <w:r w:rsidR="00374C4B">
        <w:rPr>
          <w:rFonts w:ascii="Times New Roman" w:hAnsi="Times New Roman" w:cs="Times New Roman"/>
          <w:sz w:val="24"/>
          <w:szCs w:val="24"/>
        </w:rPr>
        <w:t>,</w:t>
      </w:r>
      <w:r w:rsidR="001B15E0">
        <w:rPr>
          <w:rFonts w:ascii="Times New Roman" w:hAnsi="Times New Roman" w:cs="Times New Roman"/>
          <w:sz w:val="24"/>
          <w:szCs w:val="24"/>
        </w:rPr>
        <w:t xml:space="preserve"> we </w:t>
      </w:r>
      <w:r w:rsidR="00374C4B">
        <w:rPr>
          <w:rFonts w:ascii="Times New Roman" w:hAnsi="Times New Roman" w:cs="Times New Roman"/>
          <w:sz w:val="24"/>
          <w:szCs w:val="24"/>
        </w:rPr>
        <w:t xml:space="preserve">suggest adding geospatial analysis </w:t>
      </w:r>
      <w:r w:rsidR="00F11337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2515BF">
        <w:rPr>
          <w:rFonts w:ascii="Times New Roman" w:hAnsi="Times New Roman" w:cs="Times New Roman"/>
          <w:sz w:val="24"/>
          <w:szCs w:val="24"/>
        </w:rPr>
        <w:t xml:space="preserve">if there is a relation between funding trends and the </w:t>
      </w:r>
      <w:r w:rsidR="00C62B66">
        <w:rPr>
          <w:rFonts w:ascii="Times New Roman" w:hAnsi="Times New Roman" w:cs="Times New Roman"/>
          <w:sz w:val="24"/>
          <w:szCs w:val="24"/>
        </w:rPr>
        <w:t xml:space="preserve">map </w:t>
      </w:r>
      <w:r w:rsidR="002515BF">
        <w:rPr>
          <w:rFonts w:ascii="Times New Roman" w:hAnsi="Times New Roman" w:cs="Times New Roman"/>
          <w:sz w:val="24"/>
          <w:szCs w:val="24"/>
        </w:rPr>
        <w:t xml:space="preserve">location of the grant award. </w:t>
      </w:r>
      <w:r w:rsidR="00DC2BC2" w:rsidRPr="00493F71">
        <w:rPr>
          <w:rFonts w:ascii="Times New Roman" w:hAnsi="Times New Roman" w:cs="Times New Roman"/>
          <w:sz w:val="24"/>
          <w:szCs w:val="24"/>
        </w:rPr>
        <w:br w:type="page"/>
      </w:r>
    </w:p>
    <w:p w14:paraId="56A2FC4B" w14:textId="06EEB2A6" w:rsidR="00E868E4" w:rsidRDefault="00AF5850" w:rsidP="00DC2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E9022A9" w14:textId="77777777" w:rsidR="00F23247" w:rsidRDefault="00F23247" w:rsidP="00E868E4">
      <w:pPr>
        <w:spacing w:line="360" w:lineRule="auto"/>
      </w:pPr>
    </w:p>
    <w:p w14:paraId="4A7F4718" w14:textId="04D5079D" w:rsidR="00882570" w:rsidRDefault="00882570" w:rsidP="00E868E4">
      <w:pPr>
        <w:spacing w:line="360" w:lineRule="auto"/>
      </w:pPr>
      <w:r w:rsidRPr="00882570">
        <w:t>Federal Reporter. (</w:t>
      </w:r>
      <w:r>
        <w:t>2020</w:t>
      </w:r>
      <w:r w:rsidRPr="00882570">
        <w:t>). Retrieved March 15, 2020, from https://federalreporter.nih.gov/</w:t>
      </w:r>
    </w:p>
    <w:p w14:paraId="3FE596F5" w14:textId="78540636" w:rsidR="005A2997" w:rsidRDefault="005A2997" w:rsidP="00E868E4">
      <w:pPr>
        <w:spacing w:line="360" w:lineRule="auto"/>
      </w:pPr>
      <w:r w:rsidRPr="005A2997">
        <w:t xml:space="preserve">Lewis, J. B., </w:t>
      </w:r>
      <w:proofErr w:type="spellStart"/>
      <w:r w:rsidRPr="005A2997">
        <w:t>DeVine</w:t>
      </w:r>
      <w:proofErr w:type="spellEnd"/>
      <w:r w:rsidRPr="005A2997">
        <w:t xml:space="preserve">, B., &amp; </w:t>
      </w:r>
      <w:proofErr w:type="spellStart"/>
      <w:r w:rsidRPr="005A2997">
        <w:t>Pritcher</w:t>
      </w:r>
      <w:proofErr w:type="spellEnd"/>
      <w:r w:rsidRPr="005A2997">
        <w:t>, L. (2018). United States Congressional District Shapefiles. Retrieved April 1, 2020, from http://cdmaps.polisci.ucla.edu/</w:t>
      </w:r>
    </w:p>
    <w:p w14:paraId="1659E3F2" w14:textId="79F2E325" w:rsidR="00A56917" w:rsidRDefault="00A56917" w:rsidP="00E868E4">
      <w:pPr>
        <w:spacing w:line="360" w:lineRule="auto"/>
      </w:pPr>
      <w:r>
        <w:t xml:space="preserve">Lopez, Erik (2020, April 15). Big Data for Public Policy’s Project Repository, found in </w:t>
      </w:r>
      <w:hyperlink r:id="rId7" w:history="1">
        <w:r>
          <w:rPr>
            <w:rStyle w:val="Hyperlink"/>
          </w:rPr>
          <w:t>https://github.com/lobodemonte/big-data-for-public-policy</w:t>
        </w:r>
      </w:hyperlink>
      <w:bookmarkStart w:id="0" w:name="_GoBack"/>
      <w:bookmarkEnd w:id="0"/>
    </w:p>
    <w:p w14:paraId="312BDF5A" w14:textId="03D4D0C6" w:rsidR="00F23247" w:rsidRDefault="00F23247" w:rsidP="00E868E4">
      <w:pPr>
        <w:spacing w:line="360" w:lineRule="auto"/>
      </w:pPr>
      <w:r w:rsidRPr="00F23247">
        <w:t xml:space="preserve">Montgomery, D. (2018, November 28). CityLab’s Congressional Density Index. Retrieved April 1, 2020, from </w:t>
      </w:r>
      <w:hyperlink r:id="rId8" w:history="1">
        <w:r w:rsidR="008A489C" w:rsidRPr="00BE44BE">
          <w:rPr>
            <w:rStyle w:val="Hyperlink"/>
          </w:rPr>
          <w:t>https://www.citylab.com/equity/2018/11/citylab-congressional-density-index/575749/</w:t>
        </w:r>
      </w:hyperlink>
    </w:p>
    <w:p w14:paraId="237F37A4" w14:textId="3F7C5504" w:rsidR="008A489C" w:rsidRDefault="008A489C" w:rsidP="00E868E4">
      <w:pPr>
        <w:spacing w:line="360" w:lineRule="auto"/>
      </w:pPr>
      <w:r w:rsidRPr="008A489C">
        <w:t>United States Congress. (</w:t>
      </w:r>
      <w:r w:rsidR="00882570">
        <w:t>2020</w:t>
      </w:r>
      <w:r w:rsidRPr="008A489C">
        <w:t xml:space="preserve">). Congress Members. Retrieved March 15, 2020, from </w:t>
      </w:r>
      <w:hyperlink r:id="rId9" w:history="1">
        <w:r w:rsidR="00AF6CC4" w:rsidRPr="00BE44BE">
          <w:rPr>
            <w:rStyle w:val="Hyperlink"/>
          </w:rPr>
          <w:t>https://www.congress.gov/</w:t>
        </w:r>
      </w:hyperlink>
    </w:p>
    <w:p w14:paraId="7CCA62D1" w14:textId="7B3DEBC0" w:rsidR="00AF5850" w:rsidRDefault="00AF5850" w:rsidP="00E868E4">
      <w:pPr>
        <w:spacing w:line="360" w:lineRule="auto"/>
      </w:pPr>
    </w:p>
    <w:p w14:paraId="118A2076" w14:textId="7B0BFE25" w:rsidR="00AF5850" w:rsidRDefault="00AF5850" w:rsidP="00E868E4">
      <w:pPr>
        <w:spacing w:line="360" w:lineRule="auto"/>
      </w:pPr>
    </w:p>
    <w:p w14:paraId="1621C2E3" w14:textId="5115EE0B" w:rsidR="00AF5850" w:rsidRDefault="00AF5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A0725" w14:textId="0E48341E" w:rsidR="00AF5850" w:rsidRDefault="00AF5850" w:rsidP="00AF58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39C29374" w14:textId="1D2E9969" w:rsidR="00477273" w:rsidRDefault="00397EB6" w:rsidP="00477273">
      <w:pPr>
        <w:keepNext/>
        <w:spacing w:line="360" w:lineRule="auto"/>
        <w:jc w:val="center"/>
      </w:pPr>
      <w:r w:rsidRPr="002D7457">
        <w:rPr>
          <w:noProof/>
          <w:vertAlign w:val="subscript"/>
        </w:rPr>
        <w:t xml:space="preserve"> </w:t>
      </w:r>
      <w:r w:rsidR="008E1EFE">
        <w:rPr>
          <w:noProof/>
          <w:vertAlign w:val="subscript"/>
        </w:rPr>
        <w:drawing>
          <wp:inline distT="0" distB="0" distL="0" distR="0" wp14:anchorId="3A6AF216" wp14:editId="2562FE59">
            <wp:extent cx="3878115" cy="3524106"/>
            <wp:effectExtent l="0" t="0" r="8255" b="635"/>
            <wp:docPr id="5" name="Picture 5" descr="C:\Users\erikl\AppData\Local\Microsoft\Windows\INetCache\Content.MSO\FFD6E9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l\AppData\Local\Microsoft\Windows\INetCache\Content.MSO\FFD6E9A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23" cy="35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EFE" w:rsidRPr="002D7457">
        <w:rPr>
          <w:noProof/>
          <w:vertAlign w:val="subscript"/>
        </w:rPr>
        <w:t xml:space="preserve"> </w:t>
      </w:r>
    </w:p>
    <w:p w14:paraId="03042404" w14:textId="4E049497" w:rsidR="00AF5850" w:rsidRPr="002D7457" w:rsidRDefault="00477273" w:rsidP="00477273">
      <w:pPr>
        <w:pStyle w:val="Caption"/>
        <w:jc w:val="center"/>
        <w:rPr>
          <w:vertAlign w:val="subscript"/>
        </w:rPr>
      </w:pPr>
      <w:r>
        <w:t xml:space="preserve">Figure </w:t>
      </w:r>
      <w:fldSimple w:instr=" SEQ Figure \* ARABIC ">
        <w:r w:rsidR="002449D5">
          <w:rPr>
            <w:noProof/>
          </w:rPr>
          <w:t>1</w:t>
        </w:r>
      </w:fldSimple>
    </w:p>
    <w:p w14:paraId="1C8D8C7A" w14:textId="290E51DD" w:rsidR="00443BE6" w:rsidRDefault="00EA4AA7" w:rsidP="00443BE6">
      <w:pPr>
        <w:keepNext/>
        <w:jc w:val="center"/>
      </w:pPr>
      <w:r>
        <w:rPr>
          <w:noProof/>
        </w:rPr>
        <w:drawing>
          <wp:inline distT="0" distB="0" distL="0" distR="0" wp14:anchorId="516C6C48" wp14:editId="76B417A9">
            <wp:extent cx="3948449" cy="3566795"/>
            <wp:effectExtent l="0" t="0" r="0" b="0"/>
            <wp:docPr id="6" name="Picture 6" descr="C:\Users\erikl\AppData\Local\Microsoft\Windows\INetCache\Content.MSO\9B5B1B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kl\AppData\Local\Microsoft\Windows\INetCache\Content.MSO\9B5B1BF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07" cy="36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B9B0" w14:textId="269F34F3" w:rsidR="00952F28" w:rsidRDefault="00443BE6" w:rsidP="00443BE6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2</w:t>
        </w:r>
      </w:fldSimple>
    </w:p>
    <w:p w14:paraId="307C5B26" w14:textId="77777777" w:rsidR="000807D2" w:rsidRDefault="000807D2" w:rsidP="000807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224715" wp14:editId="4A6CD651">
            <wp:extent cx="4307282" cy="3848431"/>
            <wp:effectExtent l="0" t="0" r="0" b="0"/>
            <wp:docPr id="7" name="Picture 7" descr="C:\Users\erikl\AppData\Local\Microsoft\Windows\INetCache\Content.MSO\11017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ikl\AppData\Local\Microsoft\Windows\INetCache\Content.MSO\1101742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47" cy="38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323B" w14:textId="1FC106CA" w:rsidR="000807D2" w:rsidRDefault="000807D2" w:rsidP="000807D2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3</w:t>
        </w:r>
      </w:fldSimple>
    </w:p>
    <w:p w14:paraId="78CAD3E3" w14:textId="4375F885" w:rsidR="00E73AA8" w:rsidRDefault="006F6C7A" w:rsidP="00E73AA8">
      <w:pPr>
        <w:keepNext/>
        <w:jc w:val="center"/>
      </w:pPr>
      <w:r>
        <w:rPr>
          <w:noProof/>
        </w:rPr>
        <w:drawing>
          <wp:inline distT="0" distB="0" distL="0" distR="0" wp14:anchorId="1FCBE2A1" wp14:editId="6BC20BEF">
            <wp:extent cx="4214191" cy="3498215"/>
            <wp:effectExtent l="0" t="0" r="0" b="0"/>
            <wp:docPr id="10" name="Picture 10" descr="C:\Users\erikl\AppData\Local\Microsoft\Windows\INetCache\Content.MSO\ED2C4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ikl\AppData\Local\Microsoft\Windows\INetCache\Content.MSO\ED2C436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67" cy="35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8DDF" w14:textId="576B1838" w:rsidR="00E02F46" w:rsidRDefault="00E73AA8" w:rsidP="00E73AA8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4</w:t>
        </w:r>
      </w:fldSimple>
    </w:p>
    <w:p w14:paraId="3B22558C" w14:textId="4A9CD11A" w:rsidR="00EF4CC9" w:rsidRDefault="009F4472" w:rsidP="00EF4C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D8186" wp14:editId="13534664">
            <wp:extent cx="3435350" cy="3243802"/>
            <wp:effectExtent l="0" t="0" r="0" b="0"/>
            <wp:docPr id="17" name="Picture 17" descr="C:\Users\erikl\AppData\Local\Microsoft\Windows\INetCache\Content.MSO\72AC3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rikl\AppData\Local\Microsoft\Windows\INetCache\Content.MSO\72AC355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11" cy="33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7C2A" w14:textId="3700579B" w:rsidR="00EF4CC9" w:rsidRDefault="00EF4CC9" w:rsidP="00EF4CC9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5</w:t>
        </w:r>
      </w:fldSimple>
    </w:p>
    <w:p w14:paraId="67D48839" w14:textId="77777777" w:rsidR="003D4FC4" w:rsidRDefault="003D4FC4" w:rsidP="003D4FC4">
      <w:pPr>
        <w:keepNext/>
        <w:jc w:val="center"/>
      </w:pPr>
      <w:r>
        <w:rPr>
          <w:noProof/>
        </w:rPr>
        <w:drawing>
          <wp:inline distT="0" distB="0" distL="0" distR="0" wp14:anchorId="0DA9B372" wp14:editId="6207C10D">
            <wp:extent cx="3705648" cy="3714753"/>
            <wp:effectExtent l="0" t="0" r="9525" b="0"/>
            <wp:docPr id="12" name="Picture 12" descr="C:\Users\erikl\AppData\Local\Microsoft\Windows\INetCache\Content.MSO\9B21B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rikl\AppData\Local\Microsoft\Windows\INetCache\Content.MSO\9B21BAC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69" cy="37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F17E" w14:textId="6C572043" w:rsidR="00D51967" w:rsidRDefault="003D4FC4" w:rsidP="003D4FC4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6</w:t>
        </w:r>
      </w:fldSimple>
    </w:p>
    <w:p w14:paraId="04C5CC3B" w14:textId="77777777" w:rsidR="00C56693" w:rsidRDefault="00C56693" w:rsidP="00C566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29FEAA" wp14:editId="7B9E95D6">
            <wp:extent cx="3990754" cy="3378835"/>
            <wp:effectExtent l="0" t="0" r="0" b="0"/>
            <wp:docPr id="13" name="Picture 13" descr="C:\Users\erikl\AppData\Local\Microsoft\Windows\INetCache\Content.MSO\16947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rikl\AppData\Local\Microsoft\Windows\INetCache\Content.MSO\16947E1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05" cy="33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4414" w14:textId="53B46808" w:rsidR="003D4FC4" w:rsidRDefault="00C56693" w:rsidP="00C56693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7</w:t>
        </w:r>
      </w:fldSimple>
    </w:p>
    <w:p w14:paraId="77599193" w14:textId="4232B44E" w:rsidR="00C56693" w:rsidRDefault="00C56693" w:rsidP="003D4FC4"/>
    <w:p w14:paraId="67BED468" w14:textId="77777777" w:rsidR="00C56693" w:rsidRDefault="00C56693" w:rsidP="00C56693">
      <w:pPr>
        <w:keepNext/>
        <w:jc w:val="center"/>
      </w:pPr>
      <w:r>
        <w:rPr>
          <w:noProof/>
        </w:rPr>
        <w:drawing>
          <wp:inline distT="0" distB="0" distL="0" distR="0" wp14:anchorId="5EF34041" wp14:editId="6D234C6C">
            <wp:extent cx="4191373" cy="3699510"/>
            <wp:effectExtent l="0" t="0" r="0" b="0"/>
            <wp:docPr id="14" name="Picture 14" descr="C:\Users\erikl\AppData\Local\Microsoft\Windows\INetCache\Content.MSO\485A59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ikl\AppData\Local\Microsoft\Windows\INetCache\Content.MSO\485A59E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68" cy="371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F093" w14:textId="7BB84FF4" w:rsidR="00C56693" w:rsidRDefault="00C56693" w:rsidP="00C56693">
      <w:pPr>
        <w:pStyle w:val="Caption"/>
        <w:jc w:val="center"/>
      </w:pPr>
      <w:r>
        <w:t xml:space="preserve">Figure </w:t>
      </w:r>
      <w:fldSimple w:instr=" SEQ Figure \* ARABIC ">
        <w:r w:rsidR="002449D5">
          <w:rPr>
            <w:noProof/>
          </w:rPr>
          <w:t>8</w:t>
        </w:r>
      </w:fldSimple>
    </w:p>
    <w:p w14:paraId="1DC4C192" w14:textId="6756F65F" w:rsidR="002449D5" w:rsidRDefault="003A30B2" w:rsidP="002449D5">
      <w:pPr>
        <w:keepNext/>
      </w:pPr>
      <w:r>
        <w:rPr>
          <w:noProof/>
        </w:rPr>
        <w:lastRenderedPageBreak/>
        <w:drawing>
          <wp:inline distT="0" distB="0" distL="0" distR="0" wp14:anchorId="6ADE7A60" wp14:editId="48FAD4EC">
            <wp:extent cx="5943600" cy="3048000"/>
            <wp:effectExtent l="0" t="0" r="0" b="0"/>
            <wp:docPr id="16" name="Picture 16" descr="C:\Users\erikl\AppData\Local\Microsoft\Windows\INetCache\Content.MSO\AD3ABC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rikl\AppData\Local\Microsoft\Windows\INetCache\Content.MSO\AD3ABCB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5736" w14:textId="6E73FCA2" w:rsidR="00C56693" w:rsidRDefault="002449D5" w:rsidP="002449D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0C463009" w14:textId="48E1E7F5" w:rsidR="00CA7196" w:rsidRDefault="00CA7196"/>
    <w:sectPr w:rsidR="00CA719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0FC88" w14:textId="77777777" w:rsidR="00DB7FC2" w:rsidRDefault="00DB7FC2" w:rsidP="003038DC">
      <w:pPr>
        <w:spacing w:after="0" w:line="240" w:lineRule="auto"/>
      </w:pPr>
      <w:r>
        <w:separator/>
      </w:r>
    </w:p>
  </w:endnote>
  <w:endnote w:type="continuationSeparator" w:id="0">
    <w:p w14:paraId="5BDE29F4" w14:textId="77777777" w:rsidR="00DB7FC2" w:rsidRDefault="00DB7FC2" w:rsidP="0030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336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FD0A1" w14:textId="5FA09268" w:rsidR="00CA7196" w:rsidRDefault="00CA7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5FFE8" w14:textId="77777777" w:rsidR="003038DC" w:rsidRDefault="0030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E61D" w14:textId="77777777" w:rsidR="00DB7FC2" w:rsidRDefault="00DB7FC2" w:rsidP="003038DC">
      <w:pPr>
        <w:spacing w:after="0" w:line="240" w:lineRule="auto"/>
      </w:pPr>
      <w:r>
        <w:separator/>
      </w:r>
    </w:p>
  </w:footnote>
  <w:footnote w:type="continuationSeparator" w:id="0">
    <w:p w14:paraId="3B0B3E4E" w14:textId="77777777" w:rsidR="00DB7FC2" w:rsidRDefault="00DB7FC2" w:rsidP="0030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13C"/>
    <w:multiLevelType w:val="hybridMultilevel"/>
    <w:tmpl w:val="3AB4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6C2"/>
    <w:multiLevelType w:val="hybridMultilevel"/>
    <w:tmpl w:val="4BCA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6875"/>
    <w:multiLevelType w:val="hybridMultilevel"/>
    <w:tmpl w:val="33B2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6"/>
    <w:rsid w:val="00001080"/>
    <w:rsid w:val="00005FAD"/>
    <w:rsid w:val="0001061B"/>
    <w:rsid w:val="00016428"/>
    <w:rsid w:val="0002414A"/>
    <w:rsid w:val="00034A71"/>
    <w:rsid w:val="00036DE2"/>
    <w:rsid w:val="00050D5A"/>
    <w:rsid w:val="0005166A"/>
    <w:rsid w:val="00054C17"/>
    <w:rsid w:val="000573CE"/>
    <w:rsid w:val="0006605D"/>
    <w:rsid w:val="0007142D"/>
    <w:rsid w:val="000807D2"/>
    <w:rsid w:val="000832BC"/>
    <w:rsid w:val="0009239D"/>
    <w:rsid w:val="000938D6"/>
    <w:rsid w:val="000A2ACF"/>
    <w:rsid w:val="000A3AE0"/>
    <w:rsid w:val="000A6335"/>
    <w:rsid w:val="000B38D4"/>
    <w:rsid w:val="000B40D5"/>
    <w:rsid w:val="000B7944"/>
    <w:rsid w:val="000C3B0B"/>
    <w:rsid w:val="000C4F29"/>
    <w:rsid w:val="000C62A2"/>
    <w:rsid w:val="000D15C1"/>
    <w:rsid w:val="000D7910"/>
    <w:rsid w:val="000F1488"/>
    <w:rsid w:val="000F3236"/>
    <w:rsid w:val="000F4B47"/>
    <w:rsid w:val="000F516F"/>
    <w:rsid w:val="000F668B"/>
    <w:rsid w:val="000F6756"/>
    <w:rsid w:val="00110521"/>
    <w:rsid w:val="0011277D"/>
    <w:rsid w:val="00114B15"/>
    <w:rsid w:val="0011780F"/>
    <w:rsid w:val="001300B4"/>
    <w:rsid w:val="00136983"/>
    <w:rsid w:val="00137B24"/>
    <w:rsid w:val="0016400A"/>
    <w:rsid w:val="00165CE2"/>
    <w:rsid w:val="00166726"/>
    <w:rsid w:val="00174D7A"/>
    <w:rsid w:val="001751E0"/>
    <w:rsid w:val="0017520F"/>
    <w:rsid w:val="001A089F"/>
    <w:rsid w:val="001A3224"/>
    <w:rsid w:val="001B15E0"/>
    <w:rsid w:val="001B40D2"/>
    <w:rsid w:val="001B43F3"/>
    <w:rsid w:val="001C35BC"/>
    <w:rsid w:val="001C6459"/>
    <w:rsid w:val="001D0C8E"/>
    <w:rsid w:val="001D714C"/>
    <w:rsid w:val="001E1AA6"/>
    <w:rsid w:val="001F061A"/>
    <w:rsid w:val="001F75CD"/>
    <w:rsid w:val="002110C4"/>
    <w:rsid w:val="00217D8F"/>
    <w:rsid w:val="00222307"/>
    <w:rsid w:val="00222B0E"/>
    <w:rsid w:val="0022611E"/>
    <w:rsid w:val="0023336F"/>
    <w:rsid w:val="00236063"/>
    <w:rsid w:val="00241778"/>
    <w:rsid w:val="002449D5"/>
    <w:rsid w:val="002515BF"/>
    <w:rsid w:val="00251768"/>
    <w:rsid w:val="00257742"/>
    <w:rsid w:val="002610B9"/>
    <w:rsid w:val="0026125E"/>
    <w:rsid w:val="002632F4"/>
    <w:rsid w:val="00263D4F"/>
    <w:rsid w:val="002651E8"/>
    <w:rsid w:val="002665B5"/>
    <w:rsid w:val="0027305D"/>
    <w:rsid w:val="00283DD6"/>
    <w:rsid w:val="002A7AC1"/>
    <w:rsid w:val="002C7035"/>
    <w:rsid w:val="002D7457"/>
    <w:rsid w:val="002E11D5"/>
    <w:rsid w:val="002F37FD"/>
    <w:rsid w:val="002F4299"/>
    <w:rsid w:val="002F4678"/>
    <w:rsid w:val="002F79DD"/>
    <w:rsid w:val="002F7F5F"/>
    <w:rsid w:val="00300BD0"/>
    <w:rsid w:val="003038DC"/>
    <w:rsid w:val="00317445"/>
    <w:rsid w:val="00320E24"/>
    <w:rsid w:val="0032195A"/>
    <w:rsid w:val="00323B3B"/>
    <w:rsid w:val="003348F5"/>
    <w:rsid w:val="00342756"/>
    <w:rsid w:val="00350B52"/>
    <w:rsid w:val="003703BC"/>
    <w:rsid w:val="00374C4B"/>
    <w:rsid w:val="00382636"/>
    <w:rsid w:val="003852A5"/>
    <w:rsid w:val="003863FE"/>
    <w:rsid w:val="00391DA5"/>
    <w:rsid w:val="00391E6F"/>
    <w:rsid w:val="0039396A"/>
    <w:rsid w:val="00397EB6"/>
    <w:rsid w:val="003A144D"/>
    <w:rsid w:val="003A30B2"/>
    <w:rsid w:val="003B6ADC"/>
    <w:rsid w:val="003C486C"/>
    <w:rsid w:val="003C570D"/>
    <w:rsid w:val="003C740A"/>
    <w:rsid w:val="003D25DA"/>
    <w:rsid w:val="003D4FC4"/>
    <w:rsid w:val="003F2242"/>
    <w:rsid w:val="003F263C"/>
    <w:rsid w:val="0040056F"/>
    <w:rsid w:val="004006E1"/>
    <w:rsid w:val="00400FCC"/>
    <w:rsid w:val="004127E3"/>
    <w:rsid w:val="00423E74"/>
    <w:rsid w:val="004323F6"/>
    <w:rsid w:val="004360C1"/>
    <w:rsid w:val="00436462"/>
    <w:rsid w:val="00443BE6"/>
    <w:rsid w:val="00446ECA"/>
    <w:rsid w:val="00461CD4"/>
    <w:rsid w:val="00473202"/>
    <w:rsid w:val="004739D1"/>
    <w:rsid w:val="00476B3A"/>
    <w:rsid w:val="00477273"/>
    <w:rsid w:val="00480DF8"/>
    <w:rsid w:val="00480FEA"/>
    <w:rsid w:val="004826E7"/>
    <w:rsid w:val="00484052"/>
    <w:rsid w:val="00493F71"/>
    <w:rsid w:val="00497076"/>
    <w:rsid w:val="004B7E9D"/>
    <w:rsid w:val="004D554D"/>
    <w:rsid w:val="004E492E"/>
    <w:rsid w:val="004E68E7"/>
    <w:rsid w:val="004F084E"/>
    <w:rsid w:val="004F2FC5"/>
    <w:rsid w:val="004F36ED"/>
    <w:rsid w:val="004F3736"/>
    <w:rsid w:val="004F4B18"/>
    <w:rsid w:val="005043BA"/>
    <w:rsid w:val="00507829"/>
    <w:rsid w:val="005259CE"/>
    <w:rsid w:val="00535377"/>
    <w:rsid w:val="005356C3"/>
    <w:rsid w:val="00537BCB"/>
    <w:rsid w:val="00537E23"/>
    <w:rsid w:val="00541B9E"/>
    <w:rsid w:val="00552A7F"/>
    <w:rsid w:val="00560025"/>
    <w:rsid w:val="0056522B"/>
    <w:rsid w:val="00565647"/>
    <w:rsid w:val="00572030"/>
    <w:rsid w:val="00585F60"/>
    <w:rsid w:val="0059168F"/>
    <w:rsid w:val="00595BEA"/>
    <w:rsid w:val="005969A0"/>
    <w:rsid w:val="005A2997"/>
    <w:rsid w:val="005A74DF"/>
    <w:rsid w:val="005A7868"/>
    <w:rsid w:val="005B18F4"/>
    <w:rsid w:val="005B1BB0"/>
    <w:rsid w:val="005D5568"/>
    <w:rsid w:val="005E35F0"/>
    <w:rsid w:val="005E4688"/>
    <w:rsid w:val="005E4F0E"/>
    <w:rsid w:val="005E6D55"/>
    <w:rsid w:val="005F1233"/>
    <w:rsid w:val="005F551F"/>
    <w:rsid w:val="005F73C4"/>
    <w:rsid w:val="00604F98"/>
    <w:rsid w:val="006077BE"/>
    <w:rsid w:val="00617365"/>
    <w:rsid w:val="00621781"/>
    <w:rsid w:val="00622D93"/>
    <w:rsid w:val="006238AD"/>
    <w:rsid w:val="00624F1A"/>
    <w:rsid w:val="00626724"/>
    <w:rsid w:val="00635F9D"/>
    <w:rsid w:val="00637CF0"/>
    <w:rsid w:val="006460B3"/>
    <w:rsid w:val="00653124"/>
    <w:rsid w:val="006769FD"/>
    <w:rsid w:val="00676D52"/>
    <w:rsid w:val="006873FC"/>
    <w:rsid w:val="00696E78"/>
    <w:rsid w:val="006B3BBC"/>
    <w:rsid w:val="006B583F"/>
    <w:rsid w:val="006B5A4B"/>
    <w:rsid w:val="006C3A15"/>
    <w:rsid w:val="006D3121"/>
    <w:rsid w:val="006D4E63"/>
    <w:rsid w:val="006E21E4"/>
    <w:rsid w:val="006E68EA"/>
    <w:rsid w:val="006F6158"/>
    <w:rsid w:val="006F6C7A"/>
    <w:rsid w:val="006F717A"/>
    <w:rsid w:val="007063F4"/>
    <w:rsid w:val="007163DB"/>
    <w:rsid w:val="00720571"/>
    <w:rsid w:val="007241B1"/>
    <w:rsid w:val="0072762D"/>
    <w:rsid w:val="00736E62"/>
    <w:rsid w:val="007449ED"/>
    <w:rsid w:val="00744DB8"/>
    <w:rsid w:val="00752943"/>
    <w:rsid w:val="007553C3"/>
    <w:rsid w:val="00762A3B"/>
    <w:rsid w:val="00770FF4"/>
    <w:rsid w:val="00772341"/>
    <w:rsid w:val="0078469A"/>
    <w:rsid w:val="00785A84"/>
    <w:rsid w:val="007917A0"/>
    <w:rsid w:val="007961AC"/>
    <w:rsid w:val="007C1208"/>
    <w:rsid w:val="007C7427"/>
    <w:rsid w:val="007D2120"/>
    <w:rsid w:val="007D37BE"/>
    <w:rsid w:val="007D415D"/>
    <w:rsid w:val="007E003B"/>
    <w:rsid w:val="007E3C66"/>
    <w:rsid w:val="007E3C9A"/>
    <w:rsid w:val="007F3E09"/>
    <w:rsid w:val="00854D0C"/>
    <w:rsid w:val="008612AC"/>
    <w:rsid w:val="00881761"/>
    <w:rsid w:val="00882570"/>
    <w:rsid w:val="0089697C"/>
    <w:rsid w:val="008A489C"/>
    <w:rsid w:val="008C0557"/>
    <w:rsid w:val="008C5505"/>
    <w:rsid w:val="008C68B4"/>
    <w:rsid w:val="008D4807"/>
    <w:rsid w:val="008E1562"/>
    <w:rsid w:val="008E16A1"/>
    <w:rsid w:val="008E1EFE"/>
    <w:rsid w:val="008E6F24"/>
    <w:rsid w:val="008F065D"/>
    <w:rsid w:val="008F197D"/>
    <w:rsid w:val="008F431B"/>
    <w:rsid w:val="009252F3"/>
    <w:rsid w:val="00932F45"/>
    <w:rsid w:val="00934B84"/>
    <w:rsid w:val="00952F28"/>
    <w:rsid w:val="00957F88"/>
    <w:rsid w:val="0096251C"/>
    <w:rsid w:val="009638BE"/>
    <w:rsid w:val="00965C31"/>
    <w:rsid w:val="009705D1"/>
    <w:rsid w:val="00972A57"/>
    <w:rsid w:val="0097497D"/>
    <w:rsid w:val="00983002"/>
    <w:rsid w:val="00992C66"/>
    <w:rsid w:val="00995F2F"/>
    <w:rsid w:val="009A6F9A"/>
    <w:rsid w:val="009B79D3"/>
    <w:rsid w:val="009B7A03"/>
    <w:rsid w:val="009C1C80"/>
    <w:rsid w:val="009E5946"/>
    <w:rsid w:val="009E7404"/>
    <w:rsid w:val="009F28F4"/>
    <w:rsid w:val="009F4472"/>
    <w:rsid w:val="00A0078E"/>
    <w:rsid w:val="00A07140"/>
    <w:rsid w:val="00A12EA7"/>
    <w:rsid w:val="00A1442E"/>
    <w:rsid w:val="00A30932"/>
    <w:rsid w:val="00A344EF"/>
    <w:rsid w:val="00A37296"/>
    <w:rsid w:val="00A40CC4"/>
    <w:rsid w:val="00A41DC2"/>
    <w:rsid w:val="00A475EC"/>
    <w:rsid w:val="00A47CFC"/>
    <w:rsid w:val="00A54C40"/>
    <w:rsid w:val="00A56917"/>
    <w:rsid w:val="00A56DAE"/>
    <w:rsid w:val="00A60B95"/>
    <w:rsid w:val="00A64C2A"/>
    <w:rsid w:val="00A66CB9"/>
    <w:rsid w:val="00A71CAD"/>
    <w:rsid w:val="00A761FE"/>
    <w:rsid w:val="00A87D73"/>
    <w:rsid w:val="00A9135F"/>
    <w:rsid w:val="00AA3D14"/>
    <w:rsid w:val="00AA406F"/>
    <w:rsid w:val="00AA7215"/>
    <w:rsid w:val="00AB60BE"/>
    <w:rsid w:val="00AC1EB7"/>
    <w:rsid w:val="00AC4066"/>
    <w:rsid w:val="00AD0D86"/>
    <w:rsid w:val="00AE1A8F"/>
    <w:rsid w:val="00AF409F"/>
    <w:rsid w:val="00AF5850"/>
    <w:rsid w:val="00AF6052"/>
    <w:rsid w:val="00AF6CC4"/>
    <w:rsid w:val="00AF6CFF"/>
    <w:rsid w:val="00B101CD"/>
    <w:rsid w:val="00B17A2B"/>
    <w:rsid w:val="00B352E6"/>
    <w:rsid w:val="00B35CC1"/>
    <w:rsid w:val="00B41BF2"/>
    <w:rsid w:val="00B5289A"/>
    <w:rsid w:val="00B5346A"/>
    <w:rsid w:val="00B577E7"/>
    <w:rsid w:val="00B60A55"/>
    <w:rsid w:val="00B61468"/>
    <w:rsid w:val="00B65822"/>
    <w:rsid w:val="00B6796B"/>
    <w:rsid w:val="00B71758"/>
    <w:rsid w:val="00B71B5C"/>
    <w:rsid w:val="00B73AA2"/>
    <w:rsid w:val="00B917D9"/>
    <w:rsid w:val="00B94175"/>
    <w:rsid w:val="00B94BDD"/>
    <w:rsid w:val="00B97DCA"/>
    <w:rsid w:val="00BA2667"/>
    <w:rsid w:val="00BA3A77"/>
    <w:rsid w:val="00BA7C27"/>
    <w:rsid w:val="00BB44AE"/>
    <w:rsid w:val="00BB728E"/>
    <w:rsid w:val="00BC7297"/>
    <w:rsid w:val="00BD06E3"/>
    <w:rsid w:val="00BD1959"/>
    <w:rsid w:val="00BD43CB"/>
    <w:rsid w:val="00BD5671"/>
    <w:rsid w:val="00BF19AA"/>
    <w:rsid w:val="00BF2033"/>
    <w:rsid w:val="00BF4E1F"/>
    <w:rsid w:val="00BF6F9F"/>
    <w:rsid w:val="00C021B9"/>
    <w:rsid w:val="00C03CD1"/>
    <w:rsid w:val="00C1108E"/>
    <w:rsid w:val="00C111F1"/>
    <w:rsid w:val="00C160A7"/>
    <w:rsid w:val="00C21EA2"/>
    <w:rsid w:val="00C230D5"/>
    <w:rsid w:val="00C24B7C"/>
    <w:rsid w:val="00C30920"/>
    <w:rsid w:val="00C3103F"/>
    <w:rsid w:val="00C33814"/>
    <w:rsid w:val="00C444FC"/>
    <w:rsid w:val="00C47E68"/>
    <w:rsid w:val="00C51C89"/>
    <w:rsid w:val="00C532B4"/>
    <w:rsid w:val="00C56693"/>
    <w:rsid w:val="00C62B66"/>
    <w:rsid w:val="00C62FE4"/>
    <w:rsid w:val="00C6627C"/>
    <w:rsid w:val="00C70F57"/>
    <w:rsid w:val="00C712BC"/>
    <w:rsid w:val="00C77576"/>
    <w:rsid w:val="00C8717F"/>
    <w:rsid w:val="00C95ED4"/>
    <w:rsid w:val="00C960AC"/>
    <w:rsid w:val="00CA45D4"/>
    <w:rsid w:val="00CA7196"/>
    <w:rsid w:val="00CC14A6"/>
    <w:rsid w:val="00CC4E41"/>
    <w:rsid w:val="00CC5B86"/>
    <w:rsid w:val="00CD0B01"/>
    <w:rsid w:val="00CD6945"/>
    <w:rsid w:val="00CE2D43"/>
    <w:rsid w:val="00CF39E4"/>
    <w:rsid w:val="00CF6C7D"/>
    <w:rsid w:val="00CF7548"/>
    <w:rsid w:val="00CF7924"/>
    <w:rsid w:val="00D145E2"/>
    <w:rsid w:val="00D21AFA"/>
    <w:rsid w:val="00D30BCC"/>
    <w:rsid w:val="00D43C47"/>
    <w:rsid w:val="00D511FD"/>
    <w:rsid w:val="00D51967"/>
    <w:rsid w:val="00D534C4"/>
    <w:rsid w:val="00D55391"/>
    <w:rsid w:val="00D55F68"/>
    <w:rsid w:val="00D5732C"/>
    <w:rsid w:val="00D85D3A"/>
    <w:rsid w:val="00D8708E"/>
    <w:rsid w:val="00D87CAF"/>
    <w:rsid w:val="00D96D36"/>
    <w:rsid w:val="00DA49B2"/>
    <w:rsid w:val="00DB1564"/>
    <w:rsid w:val="00DB4D15"/>
    <w:rsid w:val="00DB71DB"/>
    <w:rsid w:val="00DB7FC2"/>
    <w:rsid w:val="00DC2019"/>
    <w:rsid w:val="00DC2BC2"/>
    <w:rsid w:val="00DC5B76"/>
    <w:rsid w:val="00DC67FF"/>
    <w:rsid w:val="00DD22B3"/>
    <w:rsid w:val="00DD6586"/>
    <w:rsid w:val="00DD7D74"/>
    <w:rsid w:val="00DE0CCD"/>
    <w:rsid w:val="00DF241B"/>
    <w:rsid w:val="00DF61B6"/>
    <w:rsid w:val="00DF7660"/>
    <w:rsid w:val="00E02F46"/>
    <w:rsid w:val="00E14339"/>
    <w:rsid w:val="00E1521B"/>
    <w:rsid w:val="00E21176"/>
    <w:rsid w:val="00E31440"/>
    <w:rsid w:val="00E31854"/>
    <w:rsid w:val="00E418E2"/>
    <w:rsid w:val="00E45A6D"/>
    <w:rsid w:val="00E468E1"/>
    <w:rsid w:val="00E619DA"/>
    <w:rsid w:val="00E73AA8"/>
    <w:rsid w:val="00E80847"/>
    <w:rsid w:val="00E868E4"/>
    <w:rsid w:val="00E92A94"/>
    <w:rsid w:val="00E92D57"/>
    <w:rsid w:val="00E95C12"/>
    <w:rsid w:val="00EA230C"/>
    <w:rsid w:val="00EA39D1"/>
    <w:rsid w:val="00EA4AA7"/>
    <w:rsid w:val="00EA7E3F"/>
    <w:rsid w:val="00EB2996"/>
    <w:rsid w:val="00EB568E"/>
    <w:rsid w:val="00EB637A"/>
    <w:rsid w:val="00EB7F1A"/>
    <w:rsid w:val="00EC14CC"/>
    <w:rsid w:val="00EC4450"/>
    <w:rsid w:val="00ED36E7"/>
    <w:rsid w:val="00ED3F00"/>
    <w:rsid w:val="00ED6544"/>
    <w:rsid w:val="00EE7DEE"/>
    <w:rsid w:val="00EF4CC9"/>
    <w:rsid w:val="00F03282"/>
    <w:rsid w:val="00F03860"/>
    <w:rsid w:val="00F11337"/>
    <w:rsid w:val="00F12EF0"/>
    <w:rsid w:val="00F14F25"/>
    <w:rsid w:val="00F16AE1"/>
    <w:rsid w:val="00F22DFA"/>
    <w:rsid w:val="00F23247"/>
    <w:rsid w:val="00F324FC"/>
    <w:rsid w:val="00F33E97"/>
    <w:rsid w:val="00F35882"/>
    <w:rsid w:val="00F403FA"/>
    <w:rsid w:val="00F41EA7"/>
    <w:rsid w:val="00F42F66"/>
    <w:rsid w:val="00F4370F"/>
    <w:rsid w:val="00F570B4"/>
    <w:rsid w:val="00F60DFE"/>
    <w:rsid w:val="00F62F44"/>
    <w:rsid w:val="00F661DB"/>
    <w:rsid w:val="00F67D82"/>
    <w:rsid w:val="00F726C0"/>
    <w:rsid w:val="00F728F2"/>
    <w:rsid w:val="00F729CC"/>
    <w:rsid w:val="00F73433"/>
    <w:rsid w:val="00F80EEB"/>
    <w:rsid w:val="00F835AB"/>
    <w:rsid w:val="00F8620A"/>
    <w:rsid w:val="00F906DC"/>
    <w:rsid w:val="00FA2402"/>
    <w:rsid w:val="00FA5D6B"/>
    <w:rsid w:val="00FA67F0"/>
    <w:rsid w:val="00FC1075"/>
    <w:rsid w:val="00FC64DE"/>
    <w:rsid w:val="00FC774D"/>
    <w:rsid w:val="00FD0081"/>
    <w:rsid w:val="00FE0832"/>
    <w:rsid w:val="00FF36E8"/>
    <w:rsid w:val="00FF395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E4C"/>
  <w15:chartTrackingRefBased/>
  <w15:docId w15:val="{C96BD893-4C38-4361-AB35-C1CD0A3D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72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DC"/>
  </w:style>
  <w:style w:type="paragraph" w:styleId="Footer">
    <w:name w:val="footer"/>
    <w:basedOn w:val="Normal"/>
    <w:link w:val="FooterChar"/>
    <w:uiPriority w:val="99"/>
    <w:unhideWhenUsed/>
    <w:rsid w:val="0030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DC"/>
  </w:style>
  <w:style w:type="character" w:styleId="UnresolvedMention">
    <w:name w:val="Unresolved Mention"/>
    <w:basedOn w:val="DefaultParagraphFont"/>
    <w:uiPriority w:val="99"/>
    <w:semiHidden/>
    <w:unhideWhenUsed/>
    <w:rsid w:val="00F2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lab.com/equity/2018/11/citylab-congressional-density-index/575749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obodemonte/big-data-for-public-polic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ongress.gov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12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Lopez</dc:creator>
  <cp:keywords/>
  <dc:description/>
  <cp:lastModifiedBy>Erik Lopez</cp:lastModifiedBy>
  <cp:revision>470</cp:revision>
  <dcterms:created xsi:type="dcterms:W3CDTF">2020-04-24T15:31:00Z</dcterms:created>
  <dcterms:modified xsi:type="dcterms:W3CDTF">2020-05-15T05:30:00Z</dcterms:modified>
</cp:coreProperties>
</file>