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82958AE" wp14:textId="77777777">
      <w:pPr>
        <w:pStyle w:val="Title"/>
      </w:pPr>
      <w:r>
        <w:t>Grain Fabric Simulation — Cheat Sheet</w:t>
      </w:r>
    </w:p>
    <w:p xmlns:wp14="http://schemas.microsoft.com/office/word/2010/wordml" w:rsidP="503B53F9" w14:paraId="4A770595" wp14:textId="24A00E8C">
      <w:pPr>
        <w:rPr>
          <w:i w:val="1"/>
          <w:iCs w:val="1"/>
        </w:rPr>
      </w:pPr>
      <w:r w:rsidR="503B53F9">
        <w:rPr/>
        <w:t>Reference for simulation.py (the Grain Fabric Model research engine).</w:t>
      </w:r>
    </w:p>
    <w:p xmlns:wp14="http://schemas.microsoft.com/office/word/2010/wordml" w14:paraId="7D74A79F" wp14:textId="77777777">
      <w:pPr>
        <w:pStyle w:val="Heading1"/>
      </w:pPr>
      <w:r>
        <w:t>1. Governing Equations</w:t>
      </w:r>
    </w:p>
    <w:p xmlns:wp14="http://schemas.microsoft.com/office/word/2010/wordml" w14:paraId="399D560B" wp14:textId="77777777">
      <w:r>
        <w:t>Per-step update (semi-implicit / symplectic Euler) for every grain i:</w:t>
      </w:r>
    </w:p>
    <w:p xmlns:wp14="http://schemas.microsoft.com/office/word/2010/wordml" w14:paraId="7D03A154" wp14:textId="77777777">
      <w:r>
        <w:t>a_i = c²·tension_i·L(u)_i + F_pot(u_i)</w:t>
      </w:r>
    </w:p>
    <w:p xmlns:wp14="http://schemas.microsoft.com/office/word/2010/wordml" w14:paraId="41A7058F" wp14:textId="77777777">
      <w:r>
        <w:t>v_i += a_i·dt ; v_i *= damping ; u_i += v_i·dt</w:t>
      </w:r>
    </w:p>
    <w:p xmlns:wp14="http://schemas.microsoft.com/office/word/2010/wordml" w14:paraId="5A0B1FEE" wp14:textId="77777777">
      <w:r>
        <w:t>Gravity drift (advection up the tension gradient):</w:t>
      </w:r>
    </w:p>
    <w:p xmlns:wp14="http://schemas.microsoft.com/office/word/2010/wordml" w14:paraId="6A9F5CBC" wp14:textId="77777777">
      <w:r>
        <w:t>w = clip(gravity_strength · ∇tension, max_drift)</w:t>
      </w:r>
    </w:p>
    <w:p xmlns:wp14="http://schemas.microsoft.com/office/word/2010/wordml" w14:paraId="0B62416A" wp14:textId="77777777">
      <w:r>
        <w:t>u_i -= dt·(w · ∇u)_i</w:t>
      </w:r>
    </w:p>
    <w:p xmlns:wp14="http://schemas.microsoft.com/office/word/2010/wordml" w14:paraId="10DDB058" wp14:textId="77777777">
      <w:r>
        <w:t>v_i -= dt·(w · ∇v)_i</w:t>
      </w:r>
    </w:p>
    <w:p xmlns:wp14="http://schemas.microsoft.com/office/word/2010/wordml" w14:paraId="6066E8F8" wp14:textId="77777777">
      <w:r>
        <w:t>Lattice operator:</w:t>
      </w:r>
    </w:p>
    <w:p xmlns:wp14="http://schemas.microsoft.com/office/word/2010/wordml" w14:paraId="72EE7C33" wp14:textId="77777777">
      <w:r>
        <w:t>L(u)_i = [ Σ_j (u_j − u_i) ] / deg_norm</w:t>
      </w:r>
    </w:p>
    <w:p xmlns:wp14="http://schemas.microsoft.com/office/word/2010/wordml" w14:paraId="45B438FF" wp14:textId="77777777">
      <w:r>
        <w:t>Potential force (oscillon):</w:t>
      </w:r>
    </w:p>
    <w:p xmlns:wp14="http://schemas.microsoft.com/office/word/2010/wordml" w14:paraId="0FDC457D" wp14:textId="77777777">
      <w:r>
        <w:t>F_pot(u) = −m²u + focus·u³ − sat·u⁵</w:t>
      </w:r>
    </w:p>
    <w:p xmlns:wp14="http://schemas.microsoft.com/office/word/2010/wordml" w14:paraId="117E40F8" wp14:textId="77777777">
      <w:r>
        <w:t>Energy density:</w:t>
      </w:r>
    </w:p>
    <w:p xmlns:wp14="http://schemas.microsoft.com/office/word/2010/wordml" w14:paraId="7F15BE7B" wp14:textId="77777777">
      <w:r>
        <w:t>e_i = ½v_i² + V(u_i) + ½·tension_i·[Σ_j (u_j−u_i)²]/deg_norm</w:t>
      </w:r>
    </w:p>
    <w:p xmlns:wp14="http://schemas.microsoft.com/office/word/2010/wordml" w14:paraId="2E3A1563" wp14:textId="77777777">
      <w:r>
        <w:t>Tension update:</w:t>
      </w:r>
    </w:p>
    <w:p xmlns:wp14="http://schemas.microsoft.com/office/word/2010/wordml" w14:paraId="54F4B1EB" wp14:textId="77777777">
      <w:r>
        <w:t>if e_i &gt; energy_threshold: tension_i += tightening_rate·e_i</w:t>
      </w:r>
    </w:p>
    <w:p xmlns:wp14="http://schemas.microsoft.com/office/word/2010/wordml" w14:paraId="2392998C" wp14:textId="77777777">
      <w:r>
        <w:t>else relax toward base_tension at relaxation_rate.</w:t>
      </w:r>
    </w:p>
    <w:p xmlns:wp14="http://schemas.microsoft.com/office/word/2010/wordml" w14:paraId="4BF7C7C9" wp14:textId="77777777">
      <w:pPr>
        <w:pStyle w:val="Heading1"/>
      </w:pPr>
      <w:r>
        <w:t>2. State Arrays</w:t>
      </w:r>
    </w:p>
    <w:p xmlns:wp14="http://schemas.microsoft.com/office/word/2010/wordml" w14:paraId="48CFF23B" wp14:textId="77777777">
      <w:r>
        <w:t>u, v, tension, pos, neighbor_idx, valid, deg_norm, dvec, Minv, N, D, step_count, time</w:t>
      </w:r>
    </w:p>
    <w:p xmlns:wp14="http://schemas.microsoft.com/office/word/2010/wordml" w14:paraId="6C9C669B" wp14:textId="77777777">
      <w:pPr>
        <w:pStyle w:val="Heading1"/>
      </w:pPr>
      <w:r>
        <w:t>3. Config Parameters</w:t>
      </w:r>
    </w:p>
    <w:p xmlns:wp14="http://schemas.microsoft.com/office/word/2010/wordml" w:rsidP="503B53F9" w14:paraId="7DC2657C" wp14:textId="77777777">
      <w:pPr>
        <w:pStyle w:val="NoSpacing"/>
      </w:pPr>
      <w:r w:rsidR="503B53F9">
        <w:rPr/>
        <w:t>Integration / Medium:</w:t>
      </w:r>
    </w:p>
    <w:p xmlns:wp14="http://schemas.microsoft.com/office/word/2010/wordml" w:rsidP="503B53F9" w14:paraId="574584C2" wp14:textId="77777777">
      <w:pPr>
        <w:pStyle w:val="NoSpacing"/>
        <w:numPr>
          <w:ilvl w:val="0"/>
          <w:numId w:val="13"/>
        </w:numPr>
        <w:rPr/>
      </w:pPr>
      <w:r w:rsidR="503B53F9">
        <w:rPr/>
        <w:t>dt, base_wave_speed, base_tension, damping</w:t>
      </w:r>
    </w:p>
    <w:p xmlns:wp14="http://schemas.microsoft.com/office/word/2010/wordml" w:rsidP="503B53F9" w14:paraId="67CFF7EC" wp14:textId="77777777">
      <w:pPr>
        <w:pStyle w:val="NoSpacing"/>
        <w:numPr>
          <w:ilvl w:val="0"/>
          <w:numId w:val="13"/>
        </w:numPr>
        <w:rPr/>
      </w:pPr>
      <w:r w:rsidR="503B53F9">
        <w:rPr/>
        <w:t>Self-Interaction Potential V(u):</w:t>
      </w:r>
    </w:p>
    <w:p xmlns:wp14="http://schemas.microsoft.com/office/word/2010/wordml" w:rsidP="503B53F9" w14:paraId="6F240F4B" wp14:textId="77777777">
      <w:pPr>
        <w:pStyle w:val="NoSpacing"/>
        <w:numPr>
          <w:ilvl w:val="0"/>
          <w:numId w:val="13"/>
        </w:numPr>
        <w:rPr/>
      </w:pPr>
      <w:r w:rsidR="503B53F9">
        <w:rPr/>
        <w:t>potential, mass2, focus, saturation, nonlinear_strength</w:t>
      </w:r>
    </w:p>
    <w:p xmlns:wp14="http://schemas.microsoft.com/office/word/2010/wordml" w:rsidP="503B53F9" w14:paraId="4CE4915D" wp14:textId="77777777">
      <w:pPr>
        <w:pStyle w:val="NoSpacing"/>
      </w:pPr>
      <w:r w:rsidR="503B53F9">
        <w:rPr/>
        <w:t>Gravity:</w:t>
      </w:r>
    </w:p>
    <w:p xmlns:wp14="http://schemas.microsoft.com/office/word/2010/wordml" w:rsidP="503B53F9" w14:paraId="562AB2E6" wp14:textId="77777777">
      <w:pPr>
        <w:pStyle w:val="NoSpacing"/>
        <w:numPr>
          <w:ilvl w:val="0"/>
          <w:numId w:val="12"/>
        </w:numPr>
        <w:rPr/>
      </w:pPr>
      <w:r w:rsidR="503B53F9">
        <w:rPr/>
        <w:t>gravity_strength, max_drift, tightening_rate, relaxation_rate,</w:t>
      </w:r>
    </w:p>
    <w:p xmlns:wp14="http://schemas.microsoft.com/office/word/2010/wordml" w:rsidP="503B53F9" w14:paraId="0BFE8ED4" wp14:textId="77777777">
      <w:pPr>
        <w:pStyle w:val="NoSpacing"/>
        <w:numPr>
          <w:ilvl w:val="0"/>
          <w:numId w:val="12"/>
        </w:numPr>
        <w:rPr/>
      </w:pPr>
      <w:r w:rsidR="503B53F9">
        <w:rPr/>
        <w:t>min_tension, max_tension</w:t>
      </w:r>
    </w:p>
    <w:p xmlns:wp14="http://schemas.microsoft.com/office/word/2010/wordml" w:rsidP="503B53F9" w14:paraId="5AAE0FE8" wp14:textId="77777777">
      <w:pPr>
        <w:pStyle w:val="NoSpacing"/>
        <w:numPr>
          <w:ilvl w:val="0"/>
          <w:numId w:val="12"/>
        </w:numPr>
        <w:rPr/>
      </w:pPr>
      <w:r w:rsidR="503B53F9">
        <w:rPr/>
        <w:t>Particle Detection &amp; Tracking:</w:t>
      </w:r>
    </w:p>
    <w:p xmlns:wp14="http://schemas.microsoft.com/office/word/2010/wordml" w:rsidP="503B53F9" w14:paraId="11E408DF" wp14:textId="77777777">
      <w:pPr>
        <w:pStyle w:val="NoSpacing"/>
        <w:numPr>
          <w:ilvl w:val="0"/>
          <w:numId w:val="12"/>
        </w:numPr>
        <w:rPr/>
      </w:pPr>
      <w:r w:rsidR="503B53F9">
        <w:rPr/>
        <w:t>energy_threshold, min_blob_cells, match_radius,</w:t>
      </w:r>
    </w:p>
    <w:p xmlns:wp14="http://schemas.microsoft.com/office/word/2010/wordml" w:rsidP="503B53F9" w14:paraId="5489583F" wp14:textId="77777777">
      <w:pPr>
        <w:pStyle w:val="NoSpacing"/>
        <w:numPr>
          <w:ilvl w:val="0"/>
          <w:numId w:val="12"/>
        </w:numPr>
        <w:rPr/>
      </w:pPr>
      <w:r w:rsidR="503B53F9">
        <w:rPr/>
        <w:t>steps_per_measure, seed, lattice, size</w:t>
      </w:r>
    </w:p>
    <w:p xmlns:wp14="http://schemas.microsoft.com/office/word/2010/wordml" w14:paraId="6B07556A" wp14:textId="77777777">
      <w:pPr>
        <w:pStyle w:val="Heading1"/>
      </w:pPr>
      <w:r>
        <w:t>4. Lattices</w:t>
      </w:r>
    </w:p>
    <w:p xmlns:wp14="http://schemas.microsoft.com/office/word/2010/wordml" w14:paraId="34A1B0A4" wp14:textId="77777777">
      <w:r>
        <w:t>hex2d, square2d, cubic3d, fcc3d</w:t>
      </w:r>
    </w:p>
    <w:p xmlns:wp14="http://schemas.microsoft.com/office/word/2010/wordml" w14:paraId="07511F1C" wp14:textId="77777777">
      <w:pPr>
        <w:pStyle w:val="Heading1"/>
      </w:pPr>
      <w:r>
        <w:t>5. Experiments</w:t>
      </w:r>
    </w:p>
    <w:p xmlns:wp14="http://schemas.microsoft.com/office/word/2010/wordml" w14:paraId="296886C1" wp14:textId="77777777">
      <w:r>
        <w:t>lump, collide, gravity, travel</w:t>
      </w:r>
    </w:p>
    <w:p xmlns:wp14="http://schemas.microsoft.com/office/word/2010/wordml" w14:paraId="048F68A8" wp14:textId="77777777">
      <w:pPr>
        <w:pStyle w:val="Heading1"/>
      </w:pPr>
      <w:r>
        <w:t>6. Potentials</w:t>
      </w:r>
    </w:p>
    <w:p xmlns:wp14="http://schemas.microsoft.com/office/word/2010/wordml" w14:paraId="72E59A88" wp14:textId="77777777">
      <w:r>
        <w:t>oscillon, soft, wave</w:t>
      </w:r>
    </w:p>
    <w:p xmlns:wp14="http://schemas.microsoft.com/office/word/2010/wordml" w14:paraId="4E208779" wp14:textId="77777777">
      <w:pPr>
        <w:pStyle w:val="Heading1"/>
      </w:pPr>
      <w:r>
        <w:t>7. CLI Flags</w:t>
      </w:r>
    </w:p>
    <w:p xmlns:wp14="http://schemas.microsoft.com/office/word/2010/wordml" w:rsidP="503B53F9" w14:paraId="3DEE28DD" wp14:textId="77777777">
      <w:pPr>
        <w:pStyle w:val="NoSpacing"/>
      </w:pPr>
      <w:r w:rsidR="503B53F9">
        <w:rPr/>
        <w:t>--lattice</w:t>
      </w:r>
    </w:p>
    <w:p xmlns:wp14="http://schemas.microsoft.com/office/word/2010/wordml" w:rsidP="503B53F9" w14:paraId="7BEC0145" wp14:textId="77777777">
      <w:pPr>
        <w:pStyle w:val="NoSpacing"/>
      </w:pPr>
      <w:r w:rsidR="503B53F9">
        <w:rPr/>
        <w:t>--experiment</w:t>
      </w:r>
    </w:p>
    <w:p xmlns:wp14="http://schemas.microsoft.com/office/word/2010/wordml" w:rsidP="503B53F9" w14:paraId="2A8D1777" wp14:textId="77777777">
      <w:pPr>
        <w:pStyle w:val="NoSpacing"/>
      </w:pPr>
      <w:r w:rsidR="503B53F9">
        <w:rPr/>
        <w:t>--potential</w:t>
      </w:r>
    </w:p>
    <w:p xmlns:wp14="http://schemas.microsoft.com/office/word/2010/wordml" w:rsidP="503B53F9" w14:paraId="64F31AB5" wp14:textId="77777777">
      <w:pPr>
        <w:pStyle w:val="NoSpacing"/>
      </w:pPr>
      <w:r w:rsidR="503B53F9">
        <w:rPr/>
        <w:t>--gravity</w:t>
      </w:r>
    </w:p>
    <w:p xmlns:wp14="http://schemas.microsoft.com/office/word/2010/wordml" w:rsidP="503B53F9" w14:paraId="64C90393" wp14:textId="77777777">
      <w:pPr>
        <w:pStyle w:val="NoSpacing"/>
      </w:pPr>
      <w:r w:rsidR="503B53F9">
        <w:rPr/>
        <w:t>--damping</w:t>
      </w:r>
    </w:p>
    <w:p xmlns:wp14="http://schemas.microsoft.com/office/word/2010/wordml" w:rsidP="503B53F9" w14:paraId="70477A45" wp14:textId="77777777">
      <w:pPr>
        <w:pStyle w:val="NoSpacing"/>
      </w:pPr>
      <w:r w:rsidR="503B53F9">
        <w:rPr/>
        <w:t>--live</w:t>
      </w:r>
    </w:p>
    <w:p xmlns:wp14="http://schemas.microsoft.com/office/word/2010/wordml" w:rsidP="503B53F9" w14:paraId="6E9BD110" wp14:textId="77777777">
      <w:pPr>
        <w:pStyle w:val="NoSpacing"/>
      </w:pPr>
      <w:r w:rsidR="503B53F9">
        <w:rPr/>
        <w:t>--headless</w:t>
      </w:r>
    </w:p>
    <w:p xmlns:wp14="http://schemas.microsoft.com/office/word/2010/wordml" w:rsidP="503B53F9" w14:paraId="2E0769C1" wp14:textId="77777777">
      <w:pPr>
        <w:pStyle w:val="NoSpacing"/>
      </w:pPr>
      <w:r w:rsidR="503B53F9">
        <w:rPr/>
        <w:t>--out</w:t>
      </w:r>
    </w:p>
    <w:p w:rsidR="503B53F9" w:rsidP="503B53F9" w:rsidRDefault="503B53F9" w14:paraId="1547D464" w14:textId="0F1D0B8D">
      <w:pPr>
        <w:pStyle w:val="NoSpacing"/>
      </w:pPr>
    </w:p>
    <w:p xmlns:wp14="http://schemas.microsoft.com/office/word/2010/wordml" w:rsidP="503B53F9" w14:paraId="6FA05426" wp14:textId="77777777">
      <w:pPr>
        <w:pStyle w:val="NoSpacing"/>
      </w:pPr>
      <w:r w:rsidR="503B53F9">
        <w:rPr/>
        <w:t>Common Recipes:</w:t>
      </w:r>
    </w:p>
    <w:p xmlns:wp14="http://schemas.microsoft.com/office/word/2010/wordml" w:rsidP="503B53F9" w14:paraId="242F6FAB" wp14:textId="77777777">
      <w:pPr>
        <w:pStyle w:val="NoSpacing"/>
      </w:pPr>
      <w:r w:rsidR="503B53F9">
        <w:rPr/>
        <w:t>python simulation.py --live --experiment lump</w:t>
      </w:r>
    </w:p>
    <w:p xmlns:wp14="http://schemas.microsoft.com/office/word/2010/wordml" w:rsidP="503B53F9" w14:paraId="719437A6" wp14:textId="77777777">
      <w:pPr>
        <w:pStyle w:val="NoSpacing"/>
      </w:pPr>
      <w:r w:rsidR="503B53F9">
        <w:rPr/>
        <w:t>python simulation.py --headless --experiment lump --focus 0 --damping 1</w:t>
      </w:r>
    </w:p>
    <w:p xmlns:wp14="http://schemas.microsoft.com/office/word/2010/wordml" w:rsidP="503B53F9" w14:paraId="3694DBCF" wp14:textId="77777777">
      <w:pPr>
        <w:pStyle w:val="NoSpacing"/>
      </w:pPr>
      <w:r w:rsidR="503B53F9">
        <w:rPr/>
        <w:t>python simulation.py --live --lattice cubic3d --experiment lump</w:t>
      </w:r>
    </w:p>
    <w:p xmlns:wp14="http://schemas.microsoft.com/office/word/2010/wordml" w:rsidP="503B53F9" w14:paraId="6F730890" wp14:textId="77777777">
      <w:pPr>
        <w:pStyle w:val="NoSpacing"/>
      </w:pPr>
      <w:r w:rsidR="503B53F9">
        <w:rPr/>
        <w:t>python simulation.py --headless --lattice hex2d --experiment collide --steps 1500</w:t>
      </w:r>
    </w:p>
    <w:p xmlns:wp14="http://schemas.microsoft.com/office/word/2010/wordml" w:rsidP="503B53F9" w14:paraId="47887852" wp14:textId="77777777">
      <w:pPr>
        <w:pStyle w:val="NoSpacing"/>
      </w:pPr>
      <w:r w:rsidR="503B53F9">
        <w:rPr/>
        <w:t>python simulation.py --headless --lattice square2d --experiment collide --steps 1500</w:t>
      </w:r>
    </w:p>
    <w:p xmlns:wp14="http://schemas.microsoft.com/office/word/2010/wordml" w:rsidP="503B53F9" w14:paraId="1A47D857" wp14:textId="77777777">
      <w:pPr>
        <w:pStyle w:val="NoSpacing"/>
      </w:pPr>
      <w:r w:rsidR="503B53F9">
        <w:rPr/>
        <w:t>python simulation.py --headless --experiment lump --damping 1 --gravity 0</w:t>
      </w:r>
    </w:p>
    <w:p xmlns:wp14="http://schemas.microsoft.com/office/word/2010/wordml" w14:paraId="7C036418" wp14:textId="77777777">
      <w:pPr>
        <w:pStyle w:val="Heading1"/>
      </w:pPr>
      <w:r>
        <w:t>8. Output Columns</w:t>
      </w:r>
    </w:p>
    <w:p xmlns:wp14="http://schemas.microsoft.com/office/word/2010/wordml" w:rsidP="503B53F9" w14:paraId="2DB015CD" wp14:textId="77777777">
      <w:pPr>
        <w:pStyle w:val="ListParagraph"/>
        <w:numPr>
          <w:ilvl w:val="0"/>
          <w:numId w:val="10"/>
        </w:numPr>
        <w:rPr/>
      </w:pPr>
      <w:r w:rsidR="503B53F9">
        <w:rPr/>
        <w:t>summary.csv</w:t>
      </w:r>
    </w:p>
    <w:p xmlns:wp14="http://schemas.microsoft.com/office/word/2010/wordml" w:rsidP="503B53F9" w14:paraId="2B00C729" wp14:textId="77777777">
      <w:pPr>
        <w:pStyle w:val="ListParagraph"/>
        <w:numPr>
          <w:ilvl w:val="0"/>
          <w:numId w:val="10"/>
        </w:numPr>
        <w:rPr/>
      </w:pPr>
      <w:r w:rsidR="503B53F9">
        <w:rPr/>
        <w:t>particles.csv</w:t>
      </w:r>
    </w:p>
    <w:p xmlns:wp14="http://schemas.microsoft.com/office/word/2010/wordml" w14:paraId="1EB27D96" wp14:textId="77777777">
      <w:pPr>
        <w:pStyle w:val="Heading1"/>
      </w:pPr>
      <w:r w:rsidR="503B53F9">
        <w:rPr/>
        <w:t>9. Hypotheses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60"/>
        <w:gridCol w:w="2160"/>
        <w:gridCol w:w="2160"/>
        <w:gridCol w:w="2160"/>
      </w:tblGrid>
      <w:tr w:rsidR="503B53F9" w:rsidTr="503B53F9" w14:paraId="151077C2">
        <w:trPr>
          <w:trHeight w:val="300"/>
        </w:trPr>
        <w:tc>
          <w:tcPr>
            <w:tcW w:w="2160" w:type="dxa"/>
            <w:tcMar/>
          </w:tcPr>
          <w:p w:rsidR="503B53F9" w:rsidP="503B53F9" w:rsidRDefault="503B53F9" w14:paraId="0A7F1C34" w14:textId="18A08CFB">
            <w:pPr>
              <w:pStyle w:val="Normal"/>
            </w:pPr>
          </w:p>
        </w:tc>
        <w:tc>
          <w:tcPr>
            <w:tcW w:w="2160" w:type="dxa"/>
            <w:tcMar/>
          </w:tcPr>
          <w:p w:rsidR="547ABA37" w:rsidP="503B53F9" w:rsidRDefault="547ABA37" w14:paraId="7463428F" w14:textId="6A22C415">
            <w:pPr>
              <w:pStyle w:val="Normal"/>
            </w:pPr>
            <w:r w:rsidR="547ABA37">
              <w:rPr/>
              <w:t>CLAIM</w:t>
            </w:r>
          </w:p>
        </w:tc>
        <w:tc>
          <w:tcPr>
            <w:tcW w:w="2160" w:type="dxa"/>
            <w:tcMar/>
          </w:tcPr>
          <w:p w:rsidR="547ABA37" w:rsidP="503B53F9" w:rsidRDefault="547ABA37" w14:paraId="5B07DE62" w14:textId="07B44F03">
            <w:pPr>
              <w:pStyle w:val="Normal"/>
            </w:pPr>
            <w:r w:rsidR="547ABA37">
              <w:rPr/>
              <w:t>STATUS</w:t>
            </w:r>
          </w:p>
        </w:tc>
        <w:tc>
          <w:tcPr>
            <w:tcW w:w="2160" w:type="dxa"/>
            <w:tcMar/>
          </w:tcPr>
          <w:p w:rsidR="547ABA37" w:rsidP="503B53F9" w:rsidRDefault="547ABA37" w14:paraId="6269C46F" w14:textId="22D00AB1">
            <w:pPr>
              <w:pStyle w:val="Normal"/>
            </w:pPr>
            <w:r w:rsidR="547ABA37">
              <w:rPr/>
              <w:t>KEY COLUMN</w:t>
            </w:r>
          </w:p>
        </w:tc>
      </w:tr>
      <w:tr w:rsidR="503B53F9" w:rsidTr="503B53F9" w14:paraId="34AD11A8">
        <w:trPr>
          <w:trHeight w:val="420"/>
        </w:trPr>
        <w:tc>
          <w:tcPr>
            <w:tcW w:w="2160" w:type="dxa"/>
            <w:tcMar/>
          </w:tcPr>
          <w:p w:rsidR="547ABA37" w:rsidP="503B53F9" w:rsidRDefault="547ABA37" w14:paraId="683DE6B5" w14:textId="0918D51D">
            <w:pPr>
              <w:pStyle w:val="Normal"/>
            </w:pPr>
            <w:r w:rsidR="547ABA37">
              <w:rPr/>
              <w:t>H1</w:t>
            </w:r>
          </w:p>
        </w:tc>
        <w:tc>
          <w:tcPr>
            <w:tcW w:w="2160" w:type="dxa"/>
            <w:tcMar/>
          </w:tcPr>
          <w:p w:rsidR="547ABA37" w:rsidP="503B53F9" w:rsidRDefault="547ABA37" w14:paraId="2F4B9B8D" w14:textId="71689DC2">
            <w:pPr>
              <w:pStyle w:val="Normal"/>
            </w:pPr>
            <w:r w:rsidRPr="503B53F9" w:rsidR="547ABA3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Overlap/focusing makes persistent particles</w:t>
            </w:r>
          </w:p>
        </w:tc>
        <w:tc>
          <w:tcPr>
            <w:tcW w:w="2160" w:type="dxa"/>
            <w:tcMar/>
          </w:tcPr>
          <w:p w:rsidR="547ABA37" w:rsidP="503B53F9" w:rsidRDefault="547ABA37" w14:paraId="7B7A74D7" w14:textId="509C3542">
            <w:pPr>
              <w:pStyle w:val="Normal"/>
            </w:pPr>
            <w:r w:rsidRPr="503B53F9" w:rsidR="547ABA3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passes</w:t>
            </w:r>
          </w:p>
        </w:tc>
        <w:tc>
          <w:tcPr>
            <w:tcW w:w="2160" w:type="dxa"/>
            <w:tcMar/>
          </w:tcPr>
          <w:p w:rsidR="547ABA37" w:rsidP="503B53F9" w:rsidRDefault="547ABA37" w14:paraId="066AC27C" w14:textId="55E754BD">
            <w:pPr>
              <w:pStyle w:val="Normal"/>
            </w:pPr>
            <w:r w:rsidRPr="503B53F9" w:rsidR="547ABA3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`max_lifetime`</w:t>
            </w:r>
          </w:p>
        </w:tc>
      </w:tr>
      <w:tr w:rsidR="503B53F9" w:rsidTr="503B53F9" w14:paraId="12BCF91B">
        <w:trPr>
          <w:trHeight w:val="300"/>
        </w:trPr>
        <w:tc>
          <w:tcPr>
            <w:tcW w:w="2160" w:type="dxa"/>
            <w:tcMar/>
          </w:tcPr>
          <w:p w:rsidR="547ABA37" w:rsidP="503B53F9" w:rsidRDefault="547ABA37" w14:paraId="0D8C6C02" w14:textId="3C769AA2">
            <w:pPr>
              <w:pStyle w:val="Normal"/>
            </w:pPr>
            <w:r w:rsidR="547ABA37">
              <w:rPr/>
              <w:t>H2</w:t>
            </w:r>
          </w:p>
        </w:tc>
        <w:tc>
          <w:tcPr>
            <w:tcW w:w="2160" w:type="dxa"/>
            <w:tcMar/>
          </w:tcPr>
          <w:p w:rsidR="547ABA37" w:rsidP="503B53F9" w:rsidRDefault="547ABA37" w14:paraId="0CC1B433" w14:textId="0797DFD8">
            <w:pPr>
              <w:pStyle w:val="Normal"/>
            </w:pPr>
            <w:r w:rsidRPr="503B53F9" w:rsidR="547ABA3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Tightened strings attract masses (gravity)</w:t>
            </w:r>
          </w:p>
        </w:tc>
        <w:tc>
          <w:tcPr>
            <w:tcW w:w="2160" w:type="dxa"/>
            <w:tcMar/>
          </w:tcPr>
          <w:p w:rsidR="547ABA37" w:rsidP="503B53F9" w:rsidRDefault="547ABA37" w14:paraId="00948503" w14:textId="60D0C292">
            <w:pPr>
              <w:pStyle w:val="Normal"/>
            </w:pPr>
            <w:r w:rsidRPr="503B53F9" w:rsidR="547ABA3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advection stable but disruptive</w:t>
            </w:r>
          </w:p>
        </w:tc>
        <w:tc>
          <w:tcPr>
            <w:tcW w:w="2160" w:type="dxa"/>
            <w:tcMar/>
          </w:tcPr>
          <w:p w:rsidR="547ABA37" w:rsidP="503B53F9" w:rsidRDefault="547ABA37" w14:paraId="1AD83B3E" w14:textId="6043A0F0">
            <w:pPr>
              <w:pStyle w:val="Normal"/>
            </w:pPr>
            <w:r w:rsidRPr="503B53F9" w:rsidR="547ABA3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`separation`</w:t>
            </w:r>
          </w:p>
          <w:p w:rsidR="503B53F9" w:rsidP="503B53F9" w:rsidRDefault="503B53F9" w14:paraId="17E2CAB8" w14:textId="23EC635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503B53F9" w:rsidTr="503B53F9" w14:paraId="23700AB7">
        <w:trPr>
          <w:trHeight w:val="300"/>
        </w:trPr>
        <w:tc>
          <w:tcPr>
            <w:tcW w:w="2160" w:type="dxa"/>
            <w:tcMar/>
          </w:tcPr>
          <w:p w:rsidR="547ABA37" w:rsidP="503B53F9" w:rsidRDefault="547ABA37" w14:paraId="36CB8C3F" w14:textId="19922FEA">
            <w:pPr>
              <w:pStyle w:val="Normal"/>
            </w:pPr>
            <w:r w:rsidR="547ABA37">
              <w:rPr/>
              <w:t>H3</w:t>
            </w:r>
          </w:p>
        </w:tc>
        <w:tc>
          <w:tcPr>
            <w:tcW w:w="2160" w:type="dxa"/>
            <w:tcMar/>
          </w:tcPr>
          <w:p w:rsidR="547ABA37" w:rsidP="503B53F9" w:rsidRDefault="547ABA37" w14:paraId="6D898084" w14:textId="4C3C1923">
            <w:pPr>
              <w:pStyle w:val="Normal"/>
            </w:pPr>
            <w:r w:rsidR="547ABA37">
              <w:rPr/>
              <w:t>A particle is a pattern that moves through grains</w:t>
            </w:r>
          </w:p>
        </w:tc>
        <w:tc>
          <w:tcPr>
            <w:tcW w:w="2160" w:type="dxa"/>
            <w:tcMar/>
          </w:tcPr>
          <w:p w:rsidR="547ABA37" w:rsidP="503B53F9" w:rsidRDefault="547ABA37" w14:paraId="60A28492" w14:textId="441AAB95">
            <w:pPr>
              <w:pStyle w:val="Normal"/>
            </w:pPr>
            <w:r w:rsidRPr="503B53F9" w:rsidR="547ABA3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testable</w:t>
            </w:r>
          </w:p>
        </w:tc>
        <w:tc>
          <w:tcPr>
            <w:tcW w:w="2160" w:type="dxa"/>
            <w:tcMar/>
          </w:tcPr>
          <w:p w:rsidR="547ABA37" w:rsidP="503B53F9" w:rsidRDefault="547ABA37" w14:paraId="70339EB4" w14:textId="59880D49">
            <w:pPr>
              <w:pStyle w:val="Normal"/>
            </w:pPr>
            <w:r w:rsidRPr="503B53F9" w:rsidR="547ABA3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particle `speed`</w:t>
            </w:r>
          </w:p>
          <w:p w:rsidR="503B53F9" w:rsidP="503B53F9" w:rsidRDefault="503B53F9" w14:paraId="09F66C4E" w14:textId="4D20BEBD">
            <w:pPr>
              <w:pStyle w:val="Normal"/>
            </w:pPr>
          </w:p>
        </w:tc>
      </w:tr>
      <w:tr w:rsidR="503B53F9" w:rsidTr="503B53F9" w14:paraId="4702AB9C">
        <w:trPr>
          <w:trHeight w:val="315"/>
        </w:trPr>
        <w:tc>
          <w:tcPr>
            <w:tcW w:w="2160" w:type="dxa"/>
            <w:tcMar/>
          </w:tcPr>
          <w:p w:rsidR="547ABA37" w:rsidP="503B53F9" w:rsidRDefault="547ABA37" w14:paraId="4B688E44" w14:textId="220D3F74">
            <w:pPr>
              <w:pStyle w:val="Normal"/>
            </w:pPr>
            <w:r w:rsidR="547ABA37">
              <w:rPr/>
              <w:t>H4</w:t>
            </w:r>
          </w:p>
        </w:tc>
        <w:tc>
          <w:tcPr>
            <w:tcW w:w="2160" w:type="dxa"/>
            <w:tcMar/>
          </w:tcPr>
          <w:p w:rsidR="547ABA37" w:rsidP="503B53F9" w:rsidRDefault="547ABA37" w14:paraId="486F5036" w14:textId="577E09AA">
            <w:pPr>
              <w:pStyle w:val="Normal"/>
            </w:pPr>
            <w:r w:rsidRPr="503B53F9" w:rsidR="547ABA3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Results are the same across lattices</w:t>
            </w:r>
          </w:p>
        </w:tc>
        <w:tc>
          <w:tcPr>
            <w:tcW w:w="2160" w:type="dxa"/>
            <w:tcMar/>
          </w:tcPr>
          <w:p w:rsidR="547ABA37" w:rsidP="503B53F9" w:rsidRDefault="547ABA37" w14:paraId="0FAABF3B" w14:textId="3AEA17B8">
            <w:pPr>
              <w:pStyle w:val="Normal"/>
            </w:pPr>
            <w:r w:rsidRPr="503B53F9" w:rsidR="547ABA3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testable</w:t>
            </w:r>
          </w:p>
        </w:tc>
        <w:tc>
          <w:tcPr>
            <w:tcW w:w="2160" w:type="dxa"/>
            <w:tcMar/>
          </w:tcPr>
          <w:p w:rsidR="547ABA37" w:rsidP="503B53F9" w:rsidRDefault="547ABA37" w14:paraId="7F975A8E" w14:textId="36070230">
            <w:pPr>
              <w:pStyle w:val="Normal"/>
            </w:pPr>
            <w:r w:rsidRPr="503B53F9" w:rsidR="547ABA3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compare runs</w:t>
            </w:r>
          </w:p>
        </w:tc>
      </w:tr>
      <w:tr w:rsidR="503B53F9" w:rsidTr="503B53F9" w14:paraId="73B2371F">
        <w:trPr>
          <w:trHeight w:val="300"/>
        </w:trPr>
        <w:tc>
          <w:tcPr>
            <w:tcW w:w="2160" w:type="dxa"/>
            <w:tcMar/>
          </w:tcPr>
          <w:p w:rsidR="547ABA37" w:rsidP="503B53F9" w:rsidRDefault="547ABA37" w14:paraId="092D99CD" w14:textId="74F19A44">
            <w:pPr>
              <w:pStyle w:val="Normal"/>
            </w:pPr>
            <w:r w:rsidR="547ABA37">
              <w:rPr/>
              <w:t>H5</w:t>
            </w:r>
          </w:p>
        </w:tc>
        <w:tc>
          <w:tcPr>
            <w:tcW w:w="2160" w:type="dxa"/>
            <w:tcMar/>
          </w:tcPr>
          <w:p w:rsidR="547ABA37" w:rsidP="503B53F9" w:rsidRDefault="547ABA37" w14:paraId="17B9189D" w14:textId="47A1776E">
            <w:pPr>
              <w:pStyle w:val="Normal"/>
            </w:pPr>
            <w:r w:rsidRPr="503B53F9" w:rsidR="547ABA3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2D vs 3D differ</w:t>
            </w:r>
          </w:p>
        </w:tc>
        <w:tc>
          <w:tcPr>
            <w:tcW w:w="2160" w:type="dxa"/>
            <w:tcMar/>
          </w:tcPr>
          <w:p w:rsidR="547ABA37" w:rsidP="503B53F9" w:rsidRDefault="547ABA37" w14:paraId="7B743A85" w14:textId="416A1201">
            <w:pPr>
              <w:pStyle w:val="Normal"/>
            </w:pPr>
            <w:r w:rsidRPr="503B53F9" w:rsidR="547ABA3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oscillons survive both</w:t>
            </w:r>
          </w:p>
        </w:tc>
        <w:tc>
          <w:tcPr>
            <w:tcW w:w="2160" w:type="dxa"/>
            <w:tcMar/>
          </w:tcPr>
          <w:p w:rsidR="547ABA37" w:rsidP="503B53F9" w:rsidRDefault="547ABA37" w14:paraId="781B5AA9" w14:textId="2E491BF1">
            <w:pPr>
              <w:pStyle w:val="Normal"/>
            </w:pPr>
            <w:r w:rsidRPr="503B53F9" w:rsidR="547ABA3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compare runs</w:t>
            </w:r>
          </w:p>
        </w:tc>
      </w:tr>
    </w:tbl>
    <w:p w:rsidR="503B53F9" w:rsidP="503B53F9" w:rsidRDefault="503B53F9" w14:paraId="7D217FFF" w14:textId="1DD1D7C3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</w:p>
    <w:p xmlns:wp14="http://schemas.microsoft.com/office/word/2010/wordml" w:rsidP="503B53F9" w14:paraId="58088BF3" wp14:textId="77777777">
      <w:pPr>
        <w:pStyle w:val="Heading1"/>
        <w:ind w:left="0"/>
      </w:pPr>
      <w:r w:rsidR="503B53F9">
        <w:rPr/>
        <w:t>10. Quick Interpretation Guide</w:t>
      </w:r>
    </w:p>
    <w:p xmlns:wp14="http://schemas.microsoft.com/office/word/2010/wordml" w:rsidP="503B53F9" w14:paraId="347AADAA" wp14:textId="77777777">
      <w:pPr>
        <w:pStyle w:val="ListParagraph"/>
        <w:numPr>
          <w:ilvl w:val="0"/>
          <w:numId w:val="11"/>
        </w:numPr>
        <w:rPr/>
      </w:pPr>
      <w:r w:rsidR="503B53F9">
        <w:rPr/>
        <w:t>Particle = blob of grains with energy above threshold.</w:t>
      </w:r>
    </w:p>
    <w:p xmlns:wp14="http://schemas.microsoft.com/office/word/2010/wordml" w:rsidP="503B53F9" w14:paraId="64CBE7CA" wp14:textId="77777777">
      <w:pPr>
        <w:pStyle w:val="ListParagraph"/>
        <w:numPr>
          <w:ilvl w:val="0"/>
          <w:numId w:val="11"/>
        </w:numPr>
        <w:rPr/>
      </w:pPr>
      <w:r w:rsidR="503B53F9">
        <w:rPr/>
        <w:t>Mass = total energy bound in the blob.</w:t>
      </w:r>
    </w:p>
    <w:p xmlns:wp14="http://schemas.microsoft.com/office/word/2010/wordml" w:rsidP="503B53F9" w14:paraId="0233A6E3" wp14:textId="77777777">
      <w:pPr>
        <w:pStyle w:val="ListParagraph"/>
        <w:numPr>
          <w:ilvl w:val="0"/>
          <w:numId w:val="11"/>
        </w:numPr>
        <w:rPr/>
      </w:pPr>
      <w:r w:rsidR="503B53F9">
        <w:rPr/>
        <w:t>Real effects should survive changing lattice.</w:t>
      </w:r>
    </w:p>
    <w:p xmlns:wp14="http://schemas.microsoft.com/office/word/2010/wordml" w:rsidP="503B53F9" w14:paraId="00E39C39" wp14:textId="77777777">
      <w:pPr>
        <w:pStyle w:val="ListParagraph"/>
        <w:numPr>
          <w:ilvl w:val="0"/>
          <w:numId w:val="11"/>
        </w:numPr>
        <w:rPr/>
      </w:pPr>
      <w:r w:rsidR="503B53F9">
        <w:rPr/>
        <w:t>2D cannot test realistic gravity.</w:t>
      </w:r>
    </w:p>
    <w:p xmlns:wp14="http://schemas.microsoft.com/office/word/2010/wordml" w:rsidP="503B53F9" w14:paraId="1B16E359" wp14:textId="77777777">
      <w:pPr>
        <w:pStyle w:val="ListParagraph"/>
        <w:numPr>
          <w:ilvl w:val="0"/>
          <w:numId w:val="11"/>
        </w:numPr>
        <w:rPr/>
      </w:pPr>
      <w:r w:rsidR="503B53F9">
        <w:rPr/>
        <w:t>Oscillons are time-dependent.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2">
    <w:nsid w:val="590f2a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2206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8436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d67e8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CCA4EA"/>
    <w:rsid w:val="02CCA4EA"/>
    <w:rsid w:val="08FE4F57"/>
    <w:rsid w:val="09A31280"/>
    <w:rsid w:val="09A31280"/>
    <w:rsid w:val="0DF81B4E"/>
    <w:rsid w:val="141701B6"/>
    <w:rsid w:val="2AC364E9"/>
    <w:rsid w:val="2AC364E9"/>
    <w:rsid w:val="332CF853"/>
    <w:rsid w:val="357C7767"/>
    <w:rsid w:val="3A668A49"/>
    <w:rsid w:val="3E1DF883"/>
    <w:rsid w:val="3E1DF883"/>
    <w:rsid w:val="41F778A1"/>
    <w:rsid w:val="43404F3C"/>
    <w:rsid w:val="495A7BC9"/>
    <w:rsid w:val="4B12D208"/>
    <w:rsid w:val="4BEFF8C1"/>
    <w:rsid w:val="4BEFF8C1"/>
    <w:rsid w:val="4E85FE64"/>
    <w:rsid w:val="503B53F9"/>
    <w:rsid w:val="5313CCF0"/>
    <w:rsid w:val="547ABA37"/>
    <w:rsid w:val="6ECA31DD"/>
    <w:rsid w:val="741D8FC7"/>
    <w:rsid w:val="75399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DEFD820-3A8C-4B0B-9FE1-5E8BB49C91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Robert Voss</lastModifiedBy>
  <revision>2</revision>
  <dcterms:created xsi:type="dcterms:W3CDTF">2013-12-23T23:15:00.0000000Z</dcterms:created>
  <dcterms:modified xsi:type="dcterms:W3CDTF">2026-06-29T20:34:30.3588172Z</dcterms:modified>
  <category/>
</coreProperties>
</file>