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72278" w14:textId="77777777" w:rsidR="009E3334" w:rsidRDefault="009E3334" w:rsidP="009E3334">
      <w:r>
        <w:t>1.用户态切换到内核态的3种方式</w:t>
      </w:r>
    </w:p>
    <w:p w14:paraId="5B222444" w14:textId="77777777" w:rsidR="009E3334" w:rsidRDefault="009E3334" w:rsidP="009E3334">
      <w:r>
        <w:t>a. 系统调用</w:t>
      </w:r>
    </w:p>
    <w:p w14:paraId="47D63A44" w14:textId="77777777" w:rsidR="009E3334" w:rsidRDefault="009E3334" w:rsidP="009E3334">
      <w:r>
        <w:rPr>
          <w:rFonts w:hint="eastAsia"/>
        </w:rPr>
        <w:t>这是用户</w:t>
      </w:r>
      <w:proofErr w:type="gramStart"/>
      <w:r>
        <w:rPr>
          <w:rFonts w:hint="eastAsia"/>
        </w:rPr>
        <w:t>态进程</w:t>
      </w:r>
      <w:proofErr w:type="gramEnd"/>
      <w:r>
        <w:rPr>
          <w:rFonts w:hint="eastAsia"/>
        </w:rPr>
        <w:t>主动要求切换到内核态的一种方式，用户</w:t>
      </w:r>
      <w:proofErr w:type="gramStart"/>
      <w:r>
        <w:rPr>
          <w:rFonts w:hint="eastAsia"/>
        </w:rPr>
        <w:t>态进程</w:t>
      </w:r>
      <w:proofErr w:type="gramEnd"/>
      <w:r>
        <w:rPr>
          <w:rFonts w:hint="eastAsia"/>
        </w:rPr>
        <w:t>通过系统调用申请使用操作系统提供的服务程序完成工作，比如前例中</w:t>
      </w:r>
      <w:r>
        <w:t>fork()实际上就是执行了一个创建新进程的系统调用。而系统调用的机制其核心还是使用了操作系统为用户特别开放的一个中断来实现，例如Linux的int 80h中断。</w:t>
      </w:r>
    </w:p>
    <w:p w14:paraId="00861C52" w14:textId="77777777" w:rsidR="009E3334" w:rsidRDefault="009E3334" w:rsidP="009E3334">
      <w:r>
        <w:t>b. 异常             </w:t>
      </w:r>
    </w:p>
    <w:p w14:paraId="33F9328F" w14:textId="77777777" w:rsidR="009E3334" w:rsidRDefault="009E3334" w:rsidP="009E3334">
      <w:r>
        <w:rPr>
          <w:rFonts w:hint="eastAsia"/>
        </w:rPr>
        <w:t>当</w:t>
      </w:r>
      <w:r>
        <w:t>CPU在执行运行在用户态下的程序时，发生了某些事先不可知的异常，这时会触发由当前运行进程切换到处理此异常的内核相关程序中，也就转到了内核态，比如缺页异常。</w:t>
      </w:r>
    </w:p>
    <w:p w14:paraId="7A155756" w14:textId="77777777" w:rsidR="009E3334" w:rsidRDefault="009E3334" w:rsidP="009E3334">
      <w:r>
        <w:t>c. 外围设备的中断</w:t>
      </w:r>
    </w:p>
    <w:p w14:paraId="1FC47D36" w14:textId="77777777" w:rsidR="009E3334" w:rsidRDefault="009E3334" w:rsidP="009E3334">
      <w:r>
        <w:rPr>
          <w:rFonts w:hint="eastAsia"/>
        </w:rPr>
        <w:t>当外围设备完成用户请求的操作后，会向</w:t>
      </w:r>
      <w:r>
        <w:t>CPU发出相应的中断信号，这时CPU会暂停执行下一条即将要执行的指令转而去执行与中断信号对应的处理程序，如果先前执行的指令是用户态下的程序，那么这个转换的过程自然也就发生了由用户态到内核态的切换。比如硬盘读写操作完成，系统会切换到硬盘读写的中断处理程序中执行后续操作等。</w:t>
      </w:r>
    </w:p>
    <w:p w14:paraId="50043F55" w14:textId="77777777" w:rsidR="009E3334" w:rsidRDefault="009E3334" w:rsidP="009E3334">
      <w:r>
        <w:rPr>
          <w:rFonts w:hint="eastAsia"/>
        </w:rPr>
        <w:t>这</w:t>
      </w:r>
      <w:r>
        <w:t>3种方式是系统在运行时由用户态转到内核态的最主要方式，其中系统调用可以认为是用户进程主动发起的，异常和外围设备中断则是被动的。</w:t>
      </w:r>
    </w:p>
    <w:p w14:paraId="4DFE7AFE" w14:textId="77777777" w:rsidR="009E3334" w:rsidRDefault="009E3334" w:rsidP="009E3334">
      <w:r>
        <w:rPr>
          <w:rFonts w:hint="eastAsia"/>
        </w:rPr>
        <w:t> </w:t>
      </w:r>
    </w:p>
    <w:p w14:paraId="36C13751" w14:textId="77777777" w:rsidR="009E3334" w:rsidRDefault="009E3334" w:rsidP="009E3334">
      <w:r>
        <w:rPr>
          <w:rFonts w:hint="eastAsia"/>
        </w:rPr>
        <w:t>——</w:t>
      </w:r>
      <w:proofErr w:type="gramStart"/>
      <w:r>
        <w:rPr>
          <w:rFonts w:hint="eastAsia"/>
        </w:rPr>
        <w:t>——————————————</w:t>
      </w:r>
      <w:proofErr w:type="gramEnd"/>
    </w:p>
    <w:p w14:paraId="2D73FE7C" w14:textId="77777777" w:rsidR="009E3334" w:rsidRDefault="009E3334" w:rsidP="009E3334">
      <w:r>
        <w:rPr>
          <w:rFonts w:hint="eastAsia"/>
        </w:rPr>
        <w:t>版权声明：本文为</w:t>
      </w:r>
      <w:r>
        <w:t>CSDN博主「lengye7」的原创文章，遵循CC 4.0 BY-SA版权协议，转载请附上原文出处链接及本声明。</w:t>
      </w:r>
    </w:p>
    <w:p w14:paraId="3DF49300" w14:textId="55F6AFA4" w:rsidR="00FB3B56" w:rsidRDefault="009E3334" w:rsidP="009E3334">
      <w:r>
        <w:rPr>
          <w:rFonts w:hint="eastAsia"/>
        </w:rPr>
        <w:t>原文链接：</w:t>
      </w:r>
      <w:r>
        <w:t>https://blog.csdn.net/lengye7/article/details/88392407</w:t>
      </w:r>
    </w:p>
    <w:sectPr w:rsidR="00FB3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ECAC0" w14:textId="77777777" w:rsidR="00313D71" w:rsidRDefault="00313D71" w:rsidP="009E3334">
      <w:r>
        <w:separator/>
      </w:r>
    </w:p>
  </w:endnote>
  <w:endnote w:type="continuationSeparator" w:id="0">
    <w:p w14:paraId="576F8C1B" w14:textId="77777777" w:rsidR="00313D71" w:rsidRDefault="00313D71" w:rsidP="009E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69FC7" w14:textId="77777777" w:rsidR="00313D71" w:rsidRDefault="00313D71" w:rsidP="009E3334">
      <w:r>
        <w:separator/>
      </w:r>
    </w:p>
  </w:footnote>
  <w:footnote w:type="continuationSeparator" w:id="0">
    <w:p w14:paraId="4AF74664" w14:textId="77777777" w:rsidR="00313D71" w:rsidRDefault="00313D71" w:rsidP="009E33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26"/>
    <w:rsid w:val="00313D71"/>
    <w:rsid w:val="009E3334"/>
    <w:rsid w:val="00B73726"/>
    <w:rsid w:val="00FB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7207D3-588A-4BC5-8ACC-5670FD9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334"/>
    <w:rPr>
      <w:sz w:val="18"/>
      <w:szCs w:val="18"/>
    </w:rPr>
  </w:style>
  <w:style w:type="paragraph" w:styleId="a5">
    <w:name w:val="footer"/>
    <w:basedOn w:val="a"/>
    <w:link w:val="a6"/>
    <w:uiPriority w:val="99"/>
    <w:unhideWhenUsed/>
    <w:rsid w:val="009E3334"/>
    <w:pPr>
      <w:tabs>
        <w:tab w:val="center" w:pos="4153"/>
        <w:tab w:val="right" w:pos="8306"/>
      </w:tabs>
      <w:snapToGrid w:val="0"/>
      <w:jc w:val="left"/>
    </w:pPr>
    <w:rPr>
      <w:sz w:val="18"/>
      <w:szCs w:val="18"/>
    </w:rPr>
  </w:style>
  <w:style w:type="character" w:customStyle="1" w:styleId="a6">
    <w:name w:val="页脚 字符"/>
    <w:basedOn w:val="a0"/>
    <w:link w:val="a5"/>
    <w:uiPriority w:val="99"/>
    <w:rsid w:val="009E3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2021-02-27T16:15:00Z</dcterms:created>
  <dcterms:modified xsi:type="dcterms:W3CDTF">2021-02-27T16:15:00Z</dcterms:modified>
</cp:coreProperties>
</file>