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BFF2" w14:textId="77777777" w:rsidR="00DA4452" w:rsidRDefault="00DA4452" w:rsidP="00DA4452">
      <w:r>
        <w:rPr>
          <w:rFonts w:hint="eastAsia"/>
        </w:rPr>
        <w:t>用户线程和内核线程的区别</w:t>
      </w:r>
    </w:p>
    <w:p w14:paraId="166C8A7F" w14:textId="77777777" w:rsidR="00DA4452" w:rsidRDefault="00DA4452" w:rsidP="00DA4452">
      <w:r>
        <w:t xml:space="preserve"> 1 .内核级线程:切换由内核控制，当线程进行切换的时候，由用户态转化为内核态。切换完毕要从内核态返回用户态；可以很好的利用smp，即利用多核cpu。windows线程就是这样的。</w:t>
      </w:r>
    </w:p>
    <w:p w14:paraId="5D09ECF9" w14:textId="77777777" w:rsidR="00DA4452" w:rsidRDefault="00DA4452" w:rsidP="00DA4452"/>
    <w:p w14:paraId="60D4E732" w14:textId="77777777" w:rsidR="00DA4452" w:rsidRDefault="00DA4452" w:rsidP="00DA4452">
      <w:r>
        <w:t xml:space="preserve"> 2. 用户级线程内核的切换由用户态程序自己控制内核切换,不需要内核干涉，少了进出内核态的消耗，但不能很好的利用多核Cpu,目前Linux pthread大体是这么做的。</w:t>
      </w:r>
    </w:p>
    <w:p w14:paraId="62B641BA" w14:textId="77777777" w:rsidR="00DA4452" w:rsidRDefault="00DA4452" w:rsidP="00DA4452"/>
    <w:p w14:paraId="0504713D" w14:textId="77777777" w:rsidR="00DA4452" w:rsidRDefault="00DA4452" w:rsidP="00DA4452">
      <w:r>
        <w:rPr>
          <w:rFonts w:hint="eastAsia"/>
        </w:rPr>
        <w:t>线</w:t>
      </w:r>
      <w:r>
        <w:t xml:space="preserve"> 程的实现可以分为两类：用户级线程(User-Level Thread)和内核线线程(Kernel-Level Thread)，后者又称为内核支持的线程或轻量级进程。在多线程操作系统中，各个系统的实现方式并不相同，在有的系统中实现了用户级线程，有的系统中实 现了内核级线程。</w:t>
      </w:r>
    </w:p>
    <w:p w14:paraId="1678DD85" w14:textId="77777777" w:rsidR="00DA4452" w:rsidRDefault="00DA4452" w:rsidP="00DA4452"/>
    <w:p w14:paraId="35D6FF2C" w14:textId="77777777" w:rsidR="00DA4452" w:rsidRDefault="00DA4452" w:rsidP="00DA4452">
      <w:r>
        <w:rPr>
          <w:rFonts w:hint="eastAsia"/>
        </w:rPr>
        <w:t>用户线程指不需要内核支持而在用户程序中实现的线程，其不依赖于操作系统核心，应</w:t>
      </w:r>
      <w:r>
        <w:t xml:space="preserve"> 用进程利用线程库提供创建、同步、调度和管理线程的函数来控制用户线程。不需要用户态/核心态切换，速度快，操作系统内核不知道多线程的存在，因此一个线 程阻塞将使得整个进程（包括它的所有线程）阻塞。由于这里的处理器时间片分配是以进程为基本单位，所以每个线程执行的时间相对减少。</w:t>
      </w:r>
    </w:p>
    <w:p w14:paraId="14081C3F" w14:textId="77777777" w:rsidR="00DA4452" w:rsidRDefault="00DA4452" w:rsidP="00DA4452"/>
    <w:p w14:paraId="16304786" w14:textId="77777777" w:rsidR="00DA4452" w:rsidRDefault="00DA4452" w:rsidP="00DA4452">
      <w:r>
        <w:rPr>
          <w:rFonts w:hint="eastAsia"/>
        </w:rPr>
        <w:t>内核线程：由操作系统内核创建和撤销。内核维护进程及线程的上下文信息以及线程切换。一个内核线程由于</w:t>
      </w:r>
      <w:r>
        <w:t>I/O操作而阻塞，不会影响其它线程的运行。Windows NT和2000/XP支持内核线程。</w:t>
      </w:r>
    </w:p>
    <w:p w14:paraId="5534A0B7" w14:textId="77777777" w:rsidR="00DA4452" w:rsidRDefault="00DA4452" w:rsidP="00DA4452"/>
    <w:p w14:paraId="5F067FCB" w14:textId="77777777" w:rsidR="00DA4452" w:rsidRDefault="00DA4452" w:rsidP="00DA4452">
      <w:r>
        <w:rPr>
          <w:rFonts w:hint="eastAsia"/>
        </w:rPr>
        <w:t>用户线程运行在一个中间系统上面。目</w:t>
      </w:r>
      <w:r>
        <w:t xml:space="preserve"> 前中间系统实现的方式有两种，即运行时系统（Runtime System）和内核控制线程。“运行时系统”实质上是用于管理和控制线程的函数集合，包括创建、撤销、线程的同步和通信的函数以及调度的函数。这些函数 都驻留在用户空间作为用户线程和内核之间的接口。用户线程不能使用系统调用，而是当线程需要系统资源时，将请求传送给运行时，由后者通过相应的系统调用来 获取系统资源。内核控制线程：系统在分给进程几个轻型进程（LWP），LWP可以通过系统调用来获得内核提供的服务，而进程中的用户线</w:t>
      </w:r>
      <w:r>
        <w:rPr>
          <w:rFonts w:hint="eastAsia"/>
        </w:rPr>
        <w:t>程可通过复用来关联</w:t>
      </w:r>
      <w:r>
        <w:t xml:space="preserve"> 到LWP，从而得到内核的服务。</w:t>
      </w:r>
    </w:p>
    <w:p w14:paraId="17617D7E" w14:textId="77777777" w:rsidR="00DA4452" w:rsidRDefault="00DA4452" w:rsidP="00DA4452"/>
    <w:p w14:paraId="12181016" w14:textId="77777777" w:rsidR="00DA4452" w:rsidRDefault="00DA4452" w:rsidP="00DA4452">
      <w:r>
        <w:rPr>
          <w:rFonts w:hint="eastAsia"/>
        </w:rPr>
        <w:t>以下是用户级线程和内核级线程的区别：</w:t>
      </w:r>
    </w:p>
    <w:p w14:paraId="402DD025" w14:textId="77777777" w:rsidR="00DA4452" w:rsidRDefault="00DA4452" w:rsidP="00DA4452"/>
    <w:p w14:paraId="3896DF1A" w14:textId="77777777" w:rsidR="00DA4452" w:rsidRDefault="00DA4452" w:rsidP="00DA4452">
      <w:r>
        <w:rPr>
          <w:rFonts w:hint="eastAsia"/>
        </w:rPr>
        <w:t>（</w:t>
      </w:r>
      <w:r>
        <w:t>1）内核支持线程是OS内核可感知的，而用户级线程是OS内核不可感知的。</w:t>
      </w:r>
    </w:p>
    <w:p w14:paraId="0EF9C31D" w14:textId="77777777" w:rsidR="00DA4452" w:rsidRDefault="00DA4452" w:rsidP="00DA4452"/>
    <w:p w14:paraId="1EBEDAC5" w14:textId="77777777" w:rsidR="00DA4452" w:rsidRDefault="00DA4452" w:rsidP="00DA4452">
      <w:r>
        <w:rPr>
          <w:rFonts w:hint="eastAsia"/>
        </w:rPr>
        <w:t>（</w:t>
      </w:r>
      <w:r>
        <w:t>2）用户级线程的创建、撤消和调度不需要OS内核的支持，是在语言（如Java）这一级处理的；而内核支持线程的创建、撤消和调度都需OS内核提供支持，而且与进程的创建、撤消和调度大体是相同的。</w:t>
      </w:r>
    </w:p>
    <w:p w14:paraId="1ADB89FD" w14:textId="77777777" w:rsidR="00DA4452" w:rsidRDefault="00DA4452" w:rsidP="00DA4452"/>
    <w:p w14:paraId="73498141" w14:textId="77777777" w:rsidR="00DA4452" w:rsidRDefault="00DA4452" w:rsidP="00DA4452">
      <w:r>
        <w:rPr>
          <w:rFonts w:hint="eastAsia"/>
        </w:rPr>
        <w:t>（</w:t>
      </w:r>
      <w:r>
        <w:t>3）用户级线程执行系统调用指令时将导致其所属进程被中断，而内核支持线程执行系统调用指令时，只导致该线程被中断。</w:t>
      </w:r>
    </w:p>
    <w:p w14:paraId="65F08C5A" w14:textId="77777777" w:rsidR="00DA4452" w:rsidRDefault="00DA4452" w:rsidP="00DA4452"/>
    <w:p w14:paraId="58454EB5" w14:textId="77777777" w:rsidR="00DA4452" w:rsidRDefault="00DA4452" w:rsidP="00DA4452">
      <w:r>
        <w:rPr>
          <w:rFonts w:hint="eastAsia"/>
        </w:rPr>
        <w:t>（</w:t>
      </w:r>
      <w:r>
        <w:t>4）在只有用户级线程的系统内，CPU调度还是以进程为单位，处于运行状态的进程中的多个线程，由用户程序控制线程的轮换运行；在有内核支持线程的系统内，CPU调度则以线程为单位，由OS的线程调度程序负责线程的调度。</w:t>
      </w:r>
    </w:p>
    <w:p w14:paraId="75E952D0" w14:textId="77777777" w:rsidR="00DA4452" w:rsidRDefault="00DA4452" w:rsidP="00DA4452"/>
    <w:p w14:paraId="131AE655" w14:textId="77777777" w:rsidR="00DA4452" w:rsidRDefault="00DA4452" w:rsidP="00DA4452">
      <w:r>
        <w:rPr>
          <w:rFonts w:hint="eastAsia"/>
        </w:rPr>
        <w:t>（</w:t>
      </w:r>
      <w:r>
        <w:t>5）用户级线程的程序实体是运行在用户态下的程序，而内核支持线程的程序实体则是可以运行在任何状态下的程序。</w:t>
      </w:r>
    </w:p>
    <w:p w14:paraId="0A030C98" w14:textId="77777777" w:rsidR="00DA4452" w:rsidRDefault="00DA4452" w:rsidP="00DA4452"/>
    <w:p w14:paraId="3206E229" w14:textId="77777777" w:rsidR="00DA4452" w:rsidRDefault="00DA4452" w:rsidP="00DA4452">
      <w:r>
        <w:rPr>
          <w:rFonts w:hint="eastAsia"/>
        </w:rPr>
        <w:t>内核线程的优点：</w:t>
      </w:r>
    </w:p>
    <w:p w14:paraId="4D1F088C" w14:textId="77777777" w:rsidR="00DA4452" w:rsidRDefault="00DA4452" w:rsidP="00DA4452"/>
    <w:p w14:paraId="3A97D1E7" w14:textId="77777777" w:rsidR="00DA4452" w:rsidRDefault="00DA4452" w:rsidP="00DA4452">
      <w:r>
        <w:rPr>
          <w:rFonts w:hint="eastAsia"/>
        </w:rPr>
        <w:t>（</w:t>
      </w:r>
      <w:r>
        <w:t>1）当有多个处理机时，一个进程的多个线程可以同时执行。</w:t>
      </w:r>
    </w:p>
    <w:p w14:paraId="6D5C6C19" w14:textId="77777777" w:rsidR="00DA4452" w:rsidRDefault="00DA4452" w:rsidP="00DA4452"/>
    <w:p w14:paraId="0DABEB7A" w14:textId="77777777" w:rsidR="00DA4452" w:rsidRDefault="00DA4452" w:rsidP="00DA4452">
      <w:r>
        <w:rPr>
          <w:rFonts w:hint="eastAsia"/>
        </w:rPr>
        <w:t>缺点：</w:t>
      </w:r>
    </w:p>
    <w:p w14:paraId="17756C7B" w14:textId="77777777" w:rsidR="00DA4452" w:rsidRDefault="00DA4452" w:rsidP="00DA4452"/>
    <w:p w14:paraId="0ECF7743" w14:textId="77777777" w:rsidR="00DA4452" w:rsidRDefault="00DA4452" w:rsidP="00DA4452">
      <w:r>
        <w:rPr>
          <w:rFonts w:hint="eastAsia"/>
        </w:rPr>
        <w:t>（</w:t>
      </w:r>
      <w:r>
        <w:t>1）由内核进行调度。</w:t>
      </w:r>
    </w:p>
    <w:p w14:paraId="481F113E" w14:textId="77777777" w:rsidR="00DA4452" w:rsidRDefault="00DA4452" w:rsidP="00DA4452"/>
    <w:p w14:paraId="6AE5516F" w14:textId="77777777" w:rsidR="00DA4452" w:rsidRDefault="00DA4452" w:rsidP="00DA4452">
      <w:r>
        <w:rPr>
          <w:rFonts w:hint="eastAsia"/>
        </w:rPr>
        <w:t>用户进程的优点：</w:t>
      </w:r>
    </w:p>
    <w:p w14:paraId="7A720E53" w14:textId="77777777" w:rsidR="00DA4452" w:rsidRDefault="00DA4452" w:rsidP="00DA4452"/>
    <w:p w14:paraId="049C81DD" w14:textId="77777777" w:rsidR="00DA4452" w:rsidRDefault="00DA4452" w:rsidP="00DA4452">
      <w:r>
        <w:rPr>
          <w:rFonts w:hint="eastAsia"/>
        </w:rPr>
        <w:t>（</w:t>
      </w:r>
      <w:r>
        <w:t>1） 线程的调度不需要内核直接参与，控制简单。</w:t>
      </w:r>
    </w:p>
    <w:p w14:paraId="032EAA92" w14:textId="77777777" w:rsidR="00DA4452" w:rsidRDefault="00DA4452" w:rsidP="00DA4452"/>
    <w:p w14:paraId="305247C1" w14:textId="77777777" w:rsidR="00DA4452" w:rsidRDefault="00DA4452" w:rsidP="00DA4452">
      <w:r>
        <w:rPr>
          <w:rFonts w:hint="eastAsia"/>
        </w:rPr>
        <w:t>（</w:t>
      </w:r>
      <w:r>
        <w:t>2） 可以在不支持线程的操作系统中实现。</w:t>
      </w:r>
    </w:p>
    <w:p w14:paraId="5F97911A" w14:textId="77777777" w:rsidR="00DA4452" w:rsidRDefault="00DA4452" w:rsidP="00DA4452"/>
    <w:p w14:paraId="54A6890E" w14:textId="77777777" w:rsidR="00DA4452" w:rsidRDefault="00DA4452" w:rsidP="00DA4452">
      <w:r>
        <w:rPr>
          <w:rFonts w:hint="eastAsia"/>
        </w:rPr>
        <w:t>（</w:t>
      </w:r>
      <w:r>
        <w:t>3） 创建和销毁线程、线程切换代价等线程管理的代价比内核线程少得多。</w:t>
      </w:r>
    </w:p>
    <w:p w14:paraId="13E4CC89" w14:textId="77777777" w:rsidR="00DA4452" w:rsidRDefault="00DA4452" w:rsidP="00DA4452"/>
    <w:p w14:paraId="4B874D34" w14:textId="77777777" w:rsidR="00DA4452" w:rsidRDefault="00DA4452" w:rsidP="00DA4452">
      <w:r>
        <w:rPr>
          <w:rFonts w:hint="eastAsia"/>
        </w:rPr>
        <w:t>（</w:t>
      </w:r>
      <w:r>
        <w:t>4） 允许每个进程定制自己的调度算法，线程管理比较灵活。</w:t>
      </w:r>
    </w:p>
    <w:p w14:paraId="20A9AEE4" w14:textId="77777777" w:rsidR="00DA4452" w:rsidRDefault="00DA4452" w:rsidP="00DA4452"/>
    <w:p w14:paraId="28A722FE" w14:textId="77777777" w:rsidR="00DA4452" w:rsidRDefault="00DA4452" w:rsidP="00DA4452">
      <w:r>
        <w:rPr>
          <w:rFonts w:hint="eastAsia"/>
        </w:rPr>
        <w:t>（</w:t>
      </w:r>
      <w:r>
        <w:t>5） 线程能够利用的表空间和堆栈空间比内核级线程多。</w:t>
      </w:r>
    </w:p>
    <w:p w14:paraId="2EF62CA9" w14:textId="77777777" w:rsidR="00DA4452" w:rsidRDefault="00DA4452" w:rsidP="00DA4452"/>
    <w:p w14:paraId="351C26B0" w14:textId="77777777" w:rsidR="00DA4452" w:rsidRDefault="00DA4452" w:rsidP="00DA4452">
      <w:r>
        <w:rPr>
          <w:rFonts w:hint="eastAsia"/>
        </w:rPr>
        <w:t>（</w:t>
      </w:r>
      <w:r>
        <w:t>6） 同一进程中只能同时有一个线程在运行，如果有一个线程使用了系统调用而阻塞，那么整个进程都会被挂起。另外，页面失效也会产生同样的问题。</w:t>
      </w:r>
    </w:p>
    <w:p w14:paraId="1404F8DE" w14:textId="77777777" w:rsidR="00DA4452" w:rsidRDefault="00DA4452" w:rsidP="00DA4452"/>
    <w:p w14:paraId="1DCC28B4" w14:textId="77777777" w:rsidR="00DA4452" w:rsidRDefault="00DA4452" w:rsidP="00DA4452">
      <w:r>
        <w:rPr>
          <w:rFonts w:hint="eastAsia"/>
        </w:rPr>
        <w:t>缺点：</w:t>
      </w:r>
    </w:p>
    <w:p w14:paraId="3C4242E1" w14:textId="77777777" w:rsidR="00DA4452" w:rsidRDefault="00DA4452" w:rsidP="00DA4452"/>
    <w:p w14:paraId="550C8223" w14:textId="77777777" w:rsidR="00DA4452" w:rsidRDefault="00DA4452" w:rsidP="00DA4452">
      <w:r>
        <w:rPr>
          <w:rFonts w:hint="eastAsia"/>
        </w:rPr>
        <w:t>（</w:t>
      </w:r>
      <w:r>
        <w:t>1）资源调度按照进程进行，多个处理机下，同一个进程中的线程只能在同一个处理机下分时复用</w:t>
      </w:r>
    </w:p>
    <w:p w14:paraId="5BE94EBB" w14:textId="77777777" w:rsidR="00DA4452" w:rsidRDefault="00DA4452" w:rsidP="00DA4452"/>
    <w:p w14:paraId="207E49DB" w14:textId="77777777" w:rsidR="00DA4452" w:rsidRDefault="00DA4452" w:rsidP="00DA4452">
      <w:r>
        <w:t xml:space="preserve"> </w:t>
      </w:r>
    </w:p>
    <w:p w14:paraId="27E41BF2" w14:textId="77777777" w:rsidR="00DA4452" w:rsidRDefault="00DA4452" w:rsidP="00DA4452"/>
    <w:p w14:paraId="7510CE08" w14:textId="77777777" w:rsidR="00DA4452" w:rsidRDefault="00DA4452" w:rsidP="00DA4452">
      <w:r>
        <w:t>========================================================================================================</w:t>
      </w:r>
    </w:p>
    <w:p w14:paraId="20BCEED0" w14:textId="77777777" w:rsidR="00DA4452" w:rsidRDefault="00DA4452" w:rsidP="00DA4452"/>
    <w:p w14:paraId="0B22563E" w14:textId="77777777" w:rsidR="00DA4452" w:rsidRDefault="00DA4452" w:rsidP="00DA4452">
      <w:r>
        <w:t xml:space="preserve"> </w:t>
      </w:r>
    </w:p>
    <w:p w14:paraId="3F53303C" w14:textId="77777777" w:rsidR="00DA4452" w:rsidRDefault="00DA4452" w:rsidP="00DA4452"/>
    <w:p w14:paraId="756E51F9" w14:textId="77777777" w:rsidR="00DA4452" w:rsidRDefault="00DA4452" w:rsidP="00DA4452">
      <w:r>
        <w:rPr>
          <w:rFonts w:hint="eastAsia"/>
        </w:rPr>
        <w:t>内核线程</w:t>
      </w:r>
    </w:p>
    <w:p w14:paraId="244BB80B" w14:textId="77777777" w:rsidR="00DA4452" w:rsidRDefault="00DA4452" w:rsidP="00DA4452">
      <w:r>
        <w:rPr>
          <w:rFonts w:hint="eastAsia"/>
        </w:rPr>
        <w:t>内核线程只运行在内核态，不受用户态上下文的拖累。</w:t>
      </w:r>
    </w:p>
    <w:p w14:paraId="07E037C5" w14:textId="77777777" w:rsidR="00DA4452" w:rsidRDefault="00DA4452" w:rsidP="00DA4452"/>
    <w:p w14:paraId="3FC835C4" w14:textId="77777777" w:rsidR="00DA4452" w:rsidRDefault="00DA4452" w:rsidP="00DA4452">
      <w:r>
        <w:rPr>
          <w:rFonts w:hint="eastAsia"/>
        </w:rPr>
        <w:t>处理器竞争：可以在全系统范围内竞争处理器资源；</w:t>
      </w:r>
    </w:p>
    <w:p w14:paraId="7EC378B1" w14:textId="77777777" w:rsidR="00DA4452" w:rsidRDefault="00DA4452" w:rsidP="00DA4452">
      <w:r>
        <w:rPr>
          <w:rFonts w:hint="eastAsia"/>
        </w:rPr>
        <w:t>使用资源：唯一使用的资源是内核栈和上下文切换时保持寄存器的空间</w:t>
      </w:r>
    </w:p>
    <w:p w14:paraId="2BFA0BFF" w14:textId="77777777" w:rsidR="00DA4452" w:rsidRDefault="00DA4452" w:rsidP="00DA4452">
      <w:r>
        <w:rPr>
          <w:rFonts w:hint="eastAsia"/>
        </w:rPr>
        <w:lastRenderedPageBreak/>
        <w:t>调度：调度的开销可能和进程自身差不多昂贵</w:t>
      </w:r>
    </w:p>
    <w:p w14:paraId="32AB0C7B" w14:textId="77777777" w:rsidR="00DA4452" w:rsidRDefault="00DA4452" w:rsidP="00DA4452">
      <w:r>
        <w:rPr>
          <w:rFonts w:hint="eastAsia"/>
        </w:rPr>
        <w:t>同步效率：资源的同步和数据共享比整个进程的数据同步和共享要低一些。</w:t>
      </w:r>
    </w:p>
    <w:p w14:paraId="670A922A" w14:textId="77777777" w:rsidR="00DA4452" w:rsidRDefault="00DA4452" w:rsidP="00DA4452">
      <w:r>
        <w:rPr>
          <w:rFonts w:hint="eastAsia"/>
        </w:rPr>
        <w:t>轻量级进程</w:t>
      </w:r>
    </w:p>
    <w:p w14:paraId="1B963A0A" w14:textId="77777777" w:rsidR="00DA4452" w:rsidRDefault="00DA4452" w:rsidP="00DA4452">
      <w:r>
        <w:rPr>
          <w:rFonts w:hint="eastAsia"/>
        </w:rPr>
        <w:t>轻量级进程</w:t>
      </w:r>
      <w:r>
        <w:t>(LWP)是建立在内核之上并由内核支持的用户线程，它是内核线程的高度抽象，每一个轻量级进程都与一个特定的内核线程关联。内核线程只能由内核管理并像普通进程一样被调度。</w:t>
      </w:r>
    </w:p>
    <w:p w14:paraId="6D3D50DF" w14:textId="77777777" w:rsidR="00DA4452" w:rsidRDefault="00DA4452" w:rsidP="00DA4452"/>
    <w:p w14:paraId="6454608A" w14:textId="77777777" w:rsidR="00DA4452" w:rsidRDefault="00DA4452" w:rsidP="00DA4452">
      <w:r>
        <w:rPr>
          <w:rFonts w:hint="eastAsia"/>
        </w:rPr>
        <w:t>轻量级进程由</w:t>
      </w:r>
      <w:r>
        <w:t>clone()系统调用创建，参数是CLONE_VM，即与父进程是共享进程地址空间和系统资源。</w:t>
      </w:r>
    </w:p>
    <w:p w14:paraId="14086CC5" w14:textId="77777777" w:rsidR="00DA4452" w:rsidRDefault="00DA4452" w:rsidP="00DA4452"/>
    <w:p w14:paraId="224184DB" w14:textId="77777777" w:rsidR="00DA4452" w:rsidRDefault="00DA4452" w:rsidP="00DA4452">
      <w:r>
        <w:rPr>
          <w:rFonts w:hint="eastAsia"/>
        </w:rPr>
        <w:t>与普通进程区别：</w:t>
      </w:r>
      <w:r>
        <w:t>LWP只有一个最小的执行上下文和调度程序所需的统计信息。</w:t>
      </w:r>
    </w:p>
    <w:p w14:paraId="46927D61" w14:textId="77777777" w:rsidR="00DA4452" w:rsidRDefault="00DA4452" w:rsidP="00DA4452"/>
    <w:p w14:paraId="7CE0D870" w14:textId="77777777" w:rsidR="00DA4452" w:rsidRDefault="00DA4452" w:rsidP="00DA4452">
      <w:r>
        <w:rPr>
          <w:rFonts w:hint="eastAsia"/>
        </w:rPr>
        <w:t>处理器竞争：因与特定内核线程关联，因此可以在全系统范围内竞争处理器资源</w:t>
      </w:r>
    </w:p>
    <w:p w14:paraId="58DC3799" w14:textId="77777777" w:rsidR="00DA4452" w:rsidRDefault="00DA4452" w:rsidP="00DA4452">
      <w:r>
        <w:rPr>
          <w:rFonts w:hint="eastAsia"/>
        </w:rPr>
        <w:t>使用资源：与父进程共享进程地址空间</w:t>
      </w:r>
    </w:p>
    <w:p w14:paraId="134DCC9D" w14:textId="77777777" w:rsidR="00DA4452" w:rsidRDefault="00DA4452" w:rsidP="00DA4452">
      <w:r>
        <w:rPr>
          <w:rFonts w:hint="eastAsia"/>
        </w:rPr>
        <w:t>调度：像普通进程一样调度</w:t>
      </w:r>
    </w:p>
    <w:p w14:paraId="2AAF6952" w14:textId="77777777" w:rsidR="00DA4452" w:rsidRDefault="00DA4452" w:rsidP="00DA4452">
      <w:r>
        <w:rPr>
          <w:rFonts w:hint="eastAsia"/>
        </w:rPr>
        <w:t>用户线程</w:t>
      </w:r>
    </w:p>
    <w:p w14:paraId="266830CE" w14:textId="77777777" w:rsidR="00DA4452" w:rsidRDefault="00DA4452" w:rsidP="00DA4452">
      <w:r>
        <w:rPr>
          <w:rFonts w:hint="eastAsia"/>
        </w:rPr>
        <w:t>用户线程是完全建立在用户空间的线程库，用户线程的创建、调度、同步和销毁全又库函数在用户空间完成，不需要内核的帮助。因此这种线程是极其低消耗和高效的。</w:t>
      </w:r>
    </w:p>
    <w:p w14:paraId="0625034A" w14:textId="77777777" w:rsidR="00DA4452" w:rsidRDefault="00DA4452" w:rsidP="00DA4452"/>
    <w:p w14:paraId="54FBE70D" w14:textId="77777777" w:rsidR="00DA4452" w:rsidRDefault="00DA4452" w:rsidP="00DA4452">
      <w:r>
        <w:rPr>
          <w:rFonts w:hint="eastAsia"/>
        </w:rPr>
        <w:t>处理器竞争：单纯的用户线程是建立在用户空间，其对内核是透明的，因此其所属进程单独参与处理器的竞争，而进程的所有线程参与竞争该进程的资源。</w:t>
      </w:r>
    </w:p>
    <w:p w14:paraId="5EDBCE43" w14:textId="77777777" w:rsidR="00DA4452" w:rsidRDefault="00DA4452" w:rsidP="00DA4452">
      <w:r>
        <w:rPr>
          <w:rFonts w:hint="eastAsia"/>
        </w:rPr>
        <w:t>使用资源：与所属进程共享进程地址空间和系统资源。</w:t>
      </w:r>
    </w:p>
    <w:p w14:paraId="3184D9CD" w14:textId="77777777" w:rsidR="00DA4452" w:rsidRDefault="00DA4452" w:rsidP="00DA4452">
      <w:r>
        <w:rPr>
          <w:rFonts w:hint="eastAsia"/>
        </w:rPr>
        <w:t>调度：由在用户空间实现的线程库，在所属进程内进行调度</w:t>
      </w:r>
    </w:p>
    <w:p w14:paraId="50A451CE" w14:textId="77777777" w:rsidR="00DA4452" w:rsidRDefault="00DA4452" w:rsidP="00DA4452">
      <w:r>
        <w:t>Linux使用的线程库</w:t>
      </w:r>
    </w:p>
    <w:p w14:paraId="4AE33EDA" w14:textId="77777777" w:rsidR="00DA4452" w:rsidRDefault="00DA4452" w:rsidP="00DA4452">
      <w:r>
        <w:t>LinuxThreads是用户空间的线程库，所采用的是线程-进程1对1模型(即一个 用户线程对应一个轻量级进程，而一个轻量级进程对应一个特定 的内核线程)，将线程的调度等同于进程的调度，调度交由内核完成，而线程的创建、同步、销毁由核外线程库完成（LinuxThtreads已绑定到 GLIBC中发行）。</w:t>
      </w:r>
    </w:p>
    <w:p w14:paraId="0AEF0412" w14:textId="77777777" w:rsidR="00DA4452" w:rsidRDefault="00DA4452" w:rsidP="00DA4452"/>
    <w:p w14:paraId="0E7BD5F9" w14:textId="77777777" w:rsidR="00DA4452" w:rsidRDefault="00DA4452" w:rsidP="00DA4452">
      <w:r>
        <w:rPr>
          <w:rFonts w:hint="eastAsia"/>
        </w:rPr>
        <w:t>在</w:t>
      </w:r>
      <w:r>
        <w:t>LinuxThreads中，由专门的一个管理线程处理所有的线程管理工作。当进程第 一次调用pthread_create()创建线程时就会先 创建(clone())并启动管理线程。后续进程pthread_create()创建线程时，都是管理线程作为pthread_create()的调用 者的子线程，通过调用clone()来创建用户线程，并记录轻量级进程号和线程id的映射关系，因此，用户线程其实是管理线程的子线程。</w:t>
      </w:r>
    </w:p>
    <w:p w14:paraId="3FCC641C" w14:textId="77777777" w:rsidR="00DA4452" w:rsidRDefault="00DA4452" w:rsidP="00DA4452"/>
    <w:p w14:paraId="1F2957EC" w14:textId="77777777" w:rsidR="00DA4452" w:rsidRDefault="00DA4452" w:rsidP="00DA4452">
      <w:r>
        <w:t>LinuxThreads只支持调度范围为PTHREAD_SCOPE_SYSTEM的调度，默认的调度策略是SCHED_OTHER。</w:t>
      </w:r>
    </w:p>
    <w:p w14:paraId="101EB2BB" w14:textId="77777777" w:rsidR="00DA4452" w:rsidRDefault="00DA4452" w:rsidP="00DA4452"/>
    <w:p w14:paraId="04BB7A0B" w14:textId="77777777" w:rsidR="00DA4452" w:rsidRDefault="00DA4452" w:rsidP="00DA4452">
      <w:r>
        <w:rPr>
          <w:rFonts w:hint="eastAsia"/>
        </w:rPr>
        <w:t>用户线程调度策略也可修改成</w:t>
      </w:r>
      <w:r>
        <w:t>SCHED_FIFO或SCHED_RR方式，这两种方式支持优先级为0-99,而SCHED_OTHER只支持0。</w:t>
      </w:r>
    </w:p>
    <w:p w14:paraId="27459DC3" w14:textId="77777777" w:rsidR="00DA4452" w:rsidRDefault="00DA4452" w:rsidP="00DA4452"/>
    <w:p w14:paraId="34C20A4C" w14:textId="77777777" w:rsidR="00DA4452" w:rsidRDefault="00DA4452" w:rsidP="00DA4452">
      <w:r>
        <w:t>SCHED_OTHER 分时调度策略，</w:t>
      </w:r>
    </w:p>
    <w:p w14:paraId="1311D1E4" w14:textId="77777777" w:rsidR="00DA4452" w:rsidRDefault="00DA4452" w:rsidP="00DA4452">
      <w:r>
        <w:t>SCHED_FIFO   实时调度策略，先到先服务</w:t>
      </w:r>
    </w:p>
    <w:p w14:paraId="2DADC7DC" w14:textId="77777777" w:rsidR="00DA4452" w:rsidRDefault="00DA4452" w:rsidP="00DA4452">
      <w:r>
        <w:t>SCHED_RR     实时调度策略，时间片轮转</w:t>
      </w:r>
    </w:p>
    <w:p w14:paraId="5512969C" w14:textId="7ED906F4" w:rsidR="006D163A" w:rsidRPr="00DA4452" w:rsidRDefault="00DA4452" w:rsidP="00DA4452">
      <w:r>
        <w:lastRenderedPageBreak/>
        <w:t>SCHED_OTHER是普通进程的，后两个是实时进程的（一般的进程都是普通进程，系 统中出现实时进程的机会很少）。SCHED_FIFO、 SCHED_RR优先级高于所有SCHED_OTHER的进程，所以只要他们能够运行，在他们运行完之前，所有SCHED_OTHER的进程的都没有得到 执行的机会。</w:t>
      </w:r>
    </w:p>
    <w:sectPr w:rsidR="006D163A" w:rsidRPr="00DA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31"/>
    <w:rsid w:val="00284A31"/>
    <w:rsid w:val="006D163A"/>
    <w:rsid w:val="00DA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36E31-D8EF-40A8-B16D-6CC837BD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7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2021-03-04T16:06:00Z</dcterms:created>
  <dcterms:modified xsi:type="dcterms:W3CDTF">2021-03-04T16:06:00Z</dcterms:modified>
</cp:coreProperties>
</file>