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B902" w14:textId="77777777" w:rsidR="00B9266F" w:rsidRDefault="00B9266F">
      <w:pP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修饰函数，锁的是</w:t>
      </w:r>
      <w:proofErr w:type="gramStart"/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当前类</w:t>
      </w:r>
      <w:proofErr w:type="gramEnd"/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的实例化对象</w:t>
      </w:r>
    </w:p>
    <w:p w14:paraId="54FAF185" w14:textId="77777777" w:rsidR="00B9266F" w:rsidRDefault="00B9266F">
      <w:pP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修饰静态方法，锁的是</w:t>
      </w:r>
      <w:proofErr w:type="gramStart"/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当前类</w:t>
      </w:r>
      <w:proofErr w:type="gramEnd"/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的</w:t>
      </w:r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Class</w:t>
      </w:r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对象</w:t>
      </w:r>
    </w:p>
    <w:p w14:paraId="63DE0AA6" w14:textId="5DBA73D7" w:rsidR="00FE3391" w:rsidRDefault="00B9266F">
      <w:r>
        <w:rPr>
          <w:rStyle w:val="bjh-p"/>
          <w:rFonts w:ascii="Arial" w:hAnsi="Arial" w:cs="Arial"/>
          <w:color w:val="333333"/>
          <w:sz w:val="27"/>
          <w:szCs w:val="27"/>
          <w:shd w:val="clear" w:color="auto" w:fill="FFFFFF"/>
        </w:rPr>
        <w:t>修饰同步代码块，锁的是括号里的对象</w:t>
      </w:r>
    </w:p>
    <w:sectPr w:rsidR="00FE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9D"/>
    <w:rsid w:val="004A619D"/>
    <w:rsid w:val="00B9266F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65E7"/>
  <w15:chartTrackingRefBased/>
  <w15:docId w15:val="{F293B1F1-BB1D-4051-B735-CA911E04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p">
    <w:name w:val="bjh-p"/>
    <w:basedOn w:val="a0"/>
    <w:rsid w:val="00B9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2021-03-05T10:53:00Z</dcterms:created>
  <dcterms:modified xsi:type="dcterms:W3CDTF">2021-03-05T10:53:00Z</dcterms:modified>
</cp:coreProperties>
</file>