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616A9" w14:textId="25FA40FA" w:rsidR="00227CE4" w:rsidRDefault="00FA7A30">
      <w:r w:rsidRPr="00FA7A30">
        <w:t>https://mp.weixin.qq.com/s/h_1ntownsGJg3Ub16oHcDw</w:t>
      </w:r>
    </w:p>
    <w:sectPr w:rsidR="00227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97"/>
    <w:rsid w:val="00200F97"/>
    <w:rsid w:val="00227CE4"/>
    <w:rsid w:val="00FA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9DBE3-718F-4827-B6C2-54DCE580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2021-01-05T13:23:00Z</dcterms:created>
  <dcterms:modified xsi:type="dcterms:W3CDTF">2021-01-05T13:23:00Z</dcterms:modified>
</cp:coreProperties>
</file>