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1F3A60"/>
        </w:rPr>
        <w:t>1. Nhu cầu khách hàng – 4/5</w:t>
      </w:r>
    </w:p>
    <w:p>
      <w:pPr>
        <w:jc w:val="both"/>
      </w:pPr>
      <w:r>
        <w:rPr>
          <w:i/>
        </w:rPr>
        <w:t>Quy ước về thời điểm phân tích: vì Ma trận Đánh giá Dự án Kinh doanh dùng để đánh giá một cơ hội kinh doanh, phần này phân tích nhu cầu tại thời điểm Coolmate khởi nghiệp (khoảng 2017–2019) làm căn cứ chính; số liệu giai đoạn 2024–2026 được dùng để kiểm chứng nhu cầu đó có thật và hiện còn tồn tại hay không.</w:t>
      </w:r>
    </w:p>
    <w:p>
      <w:r>
        <w:rPr>
          <w:b/>
        </w:rPr>
        <w:t>a. Nhu cầu chính xác của khách hàng là gì? (Nhu cầu cốt lõi và khoảng trống thị trường)</w:t>
      </w:r>
    </w:p>
    <w:p>
      <w:pPr>
        <w:jc w:val="both"/>
      </w:pPr>
      <w:r>
        <w:rPr>
          <w:i w:val="0"/>
        </w:rPr>
        <w:t>Nhu cầu cốt lõi. Nhu cầu mà Coolmate nhắm tới có thể phát biểu ngắn gọn: nam giới trẻ ở đô thị cần mua những món đồ mặc hằng ngày – áo thun, quần lót, tất, quần short – có chất lượng ổn định, giá vừa túi tiền, mua nhanh qua mạng và không sợ mua sai. Đây không phải nhu cầu “mặc đẹp, theo mốt” mà là nhu cầu “mặc thoải mái mỗi ngày, ít phải bận tâm”. Nhu cầu này gồm ba nhóm:</w:t>
      </w:r>
    </w:p>
    <w:p>
      <w:pPr>
        <w:pStyle w:val="ListBullet"/>
        <w:jc w:val="both"/>
      </w:pPr>
      <w:r>
        <w:rPr>
          <w:b/>
        </w:rPr>
        <w:t xml:space="preserve">Nhu cầu chức năng: </w:t>
      </w:r>
      <w:r>
        <w:t>trang phục thoáng mát, dễ giặt, dễ phối, đúng kích cỡ, phù hợp sinh hoạt hằng ngày và vận động.</w:t>
      </w:r>
    </w:p>
    <w:p>
      <w:pPr>
        <w:pStyle w:val="ListBullet"/>
        <w:jc w:val="both"/>
      </w:pPr>
      <w:r>
        <w:rPr>
          <w:b/>
        </w:rPr>
        <w:t xml:space="preserve">Nhu cầu kinh tế: </w:t>
      </w:r>
      <w:r>
        <w:t>chất lượng tương xứng với giá; không mất thời gian, tiền bạc vì mua phải hàng kém hoặc sai cỡ.</w:t>
      </w:r>
    </w:p>
    <w:p>
      <w:pPr>
        <w:pStyle w:val="ListBullet"/>
        <w:jc w:val="both"/>
      </w:pPr>
      <w:r>
        <w:rPr>
          <w:b/>
        </w:rPr>
        <w:t xml:space="preserve">Nhu cầu tâm lý: </w:t>
      </w:r>
      <w:r>
        <w:t>tin tưởng nguồn gốc, chất lượng sản phẩm; yên tâm đổi trả khi không được thử trước.</w:t>
      </w:r>
    </w:p>
    <w:p>
      <w:pPr>
        <w:jc w:val="both"/>
      </w:pPr>
      <w:r>
        <w:rPr>
          <w:i w:val="0"/>
        </w:rPr>
        <w:t>Bằng chứng tại thời điểm khởi nghiệp. Khảo sát của Q&amp;Me năm 2017 với 512 người từ 18–39 tuổi cho thấy gần một nửa chi dưới 300.000 đồng mỗi tháng cho thời trang (Q&amp;Me, 2017a); một khảo sát khác với 323 người ghi nhận 58% chi dưới 500.000 đồng mỗi tháng (Q&amp;Me, 2017b) – tức người tiêu dùng cần sản phẩm giá phổ thông. Nghiên cứu của Nielsen cho biết rào cản lớn nhất khi mua hàng trực tuyến là lo ngại hàng giả, sản phẩm không giống mô tả và muốn được chạm, thử trước khi mua (Brands Vietnam, 2018) – tức người tiêu dùng cần sự tin cậy và được đảm bảo khi mua sai.</w:t>
      </w:r>
    </w:p>
    <w:p>
      <w:r>
        <w:rPr>
          <w:i/>
          <w:color w:val="555555"/>
          <w:sz w:val="21"/>
        </w:rPr>
        <w:t>Nguồn: Q&amp;Me. (2017a). Thói quen mua sắm thời trang của người Việt [Báo cáo nghiên cứu thị trường]. https://qandme.net/vi/baibaocao/thoi-quen-mua-sam-thoi-trang-cua-nguoi-viet.html</w:t>
      </w:r>
    </w:p>
    <w:p>
      <w:r>
        <w:rPr>
          <w:i/>
          <w:color w:val="555555"/>
          <w:sz w:val="21"/>
        </w:rPr>
        <w:t>Nguồn: Q&amp;Me. (2017b). Các thương hiệu thời trang Việt phổ biến [Báo cáo nghiên cứu thị trường]. https://qandme.net/vi/baibaocao/cac-thuong-hieu-thoi-trang-viet-pho-bien.html</w:t>
      </w:r>
    </w:p>
    <w:p>
      <w:r>
        <w:rPr>
          <w:i/>
          <w:color w:val="555555"/>
          <w:sz w:val="21"/>
        </w:rPr>
        <w:t>Nguồn: Brands Vietnam. (2018). Nielsen: Thương mại điện tử Việt Nam có thể đạt 10 tỷ USD. https://www.brandsvietnam.com/17321-Nielsen-Thuong-mai-dien-tu-Viet-Nam-co-the-dat-10-ty-USD</w:t>
      </w:r>
    </w:p>
    <w:p>
      <w:pPr>
        <w:jc w:val="both"/>
      </w:pPr>
      <w:r>
        <w:rPr>
          <w:i w:val="0"/>
        </w:rPr>
        <w:t>Khoảng trống thị trường. Năm 2019, người mua đồ cơ bản cho nam giới chủ yếu có ba lựa chọn, nhưng lựa chọn nào cũng có điểm hạn chế:</w:t>
      </w:r>
    </w:p>
    <w:p>
      <w:pPr>
        <w:jc w:val="center"/>
      </w:pPr>
      <w:r>
        <w:rPr>
          <w:b/>
          <w:i/>
        </w:rPr>
        <w:t>Bảng 4. Các lựa chọn của khách hàng nam năm 2019 và khoảng trống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Lựa chọn có sẵn (2019)</w:t>
            </w:r>
          </w:p>
        </w:tc>
        <w:tc>
          <w:tcPr>
            <w:tcW w:type="dxa" w:w="2880"/>
            <w:shd w:val="clear" w:fill="1F3A60"/>
          </w:tcPr>
          <w:p>
            <w:r>
              <w:rPr>
                <w:b/>
                <w:color w:val="FFFFFF"/>
                <w:sz w:val="23"/>
              </w:rPr>
              <w:t>Điểm mạnh</w:t>
            </w:r>
          </w:p>
        </w:tc>
        <w:tc>
          <w:tcPr>
            <w:tcW w:type="dxa" w:w="2880"/>
            <w:shd w:val="clear" w:fill="1F3A60"/>
          </w:tcPr>
          <w:p>
            <w:r>
              <w:rPr>
                <w:b/>
                <w:color w:val="FFFFFF"/>
                <w:sz w:val="23"/>
              </w:rPr>
              <w:t>Điểm hạn chế</w:t>
            </w:r>
          </w:p>
        </w:tc>
      </w:tr>
      <w:tr>
        <w:tc>
          <w:tcPr>
            <w:tcW w:type="dxa" w:w="2880"/>
          </w:tcPr>
          <w:p>
            <w:r>
              <w:rPr>
                <w:sz w:val="23"/>
              </w:rPr>
              <w:t>Nhà bán không thương hiệu trên sàn</w:t>
            </w:r>
          </w:p>
        </w:tc>
        <w:tc>
          <w:tcPr>
            <w:tcW w:type="dxa" w:w="2880"/>
          </w:tcPr>
          <w:p>
            <w:r>
              <w:rPr>
                <w:sz w:val="23"/>
              </w:rPr>
              <w:t>Giá rẻ, mua tiện</w:t>
            </w:r>
          </w:p>
        </w:tc>
        <w:tc>
          <w:tcPr>
            <w:tcW w:type="dxa" w:w="2880"/>
          </w:tcPr>
          <w:p>
            <w:r>
              <w:rPr>
                <w:sz w:val="23"/>
              </w:rPr>
              <w:t>Chất lượng không đồng đều, lo hàng giả, khó đổi trả</w:t>
            </w:r>
          </w:p>
        </w:tc>
      </w:tr>
      <w:tr>
        <w:tc>
          <w:tcPr>
            <w:tcW w:type="dxa" w:w="2880"/>
          </w:tcPr>
          <w:p>
            <w:r>
              <w:rPr>
                <w:sz w:val="23"/>
              </w:rPr>
              <w:t>Thương hiệu ngoại nhập</w:t>
            </w:r>
          </w:p>
        </w:tc>
        <w:tc>
          <w:tcPr>
            <w:tcW w:type="dxa" w:w="2880"/>
          </w:tcPr>
          <w:p>
            <w:r>
              <w:rPr>
                <w:sz w:val="23"/>
              </w:rPr>
              <w:t>Chất lượng ổn định</w:t>
            </w:r>
          </w:p>
        </w:tc>
        <w:tc>
          <w:tcPr>
            <w:tcW w:type="dxa" w:w="2880"/>
          </w:tcPr>
          <w:p>
            <w:r>
              <w:rPr>
                <w:sz w:val="23"/>
              </w:rPr>
              <w:t>Giá cao; theo nhà sáng lập, quần áo cùng chất lượng ở Việt Nam đắt hơn nhiều so với Singapore</w:t>
            </w:r>
          </w:p>
        </w:tc>
      </w:tr>
      <w:tr>
        <w:tc>
          <w:tcPr>
            <w:tcW w:type="dxa" w:w="2880"/>
          </w:tcPr>
          <w:p>
            <w:r>
              <w:rPr>
                <w:sz w:val="23"/>
              </w:rPr>
              <w:t>Cửa hàng thời trang truyền thống</w:t>
            </w:r>
          </w:p>
        </w:tc>
        <w:tc>
          <w:tcPr>
            <w:tcW w:type="dxa" w:w="2880"/>
          </w:tcPr>
          <w:p>
            <w:r>
              <w:rPr>
                <w:sz w:val="23"/>
              </w:rPr>
              <w:t>Được thử trực tiếp</w:t>
            </w:r>
          </w:p>
        </w:tc>
        <w:tc>
          <w:tcPr>
            <w:tcW w:type="dxa" w:w="2880"/>
          </w:tcPr>
          <w:p>
            <w:r>
              <w:rPr>
                <w:sz w:val="23"/>
              </w:rPr>
              <w:t>Mất thời gian đi lại; giá gồm chi phí mặt bằng; phần lớn thương hiệu tập trung khách nữ</w:t>
            </w:r>
          </w:p>
        </w:tc>
      </w:tr>
    </w:tbl>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Brands Vietnam. (2018). Nielsen: Thương mại điện tử Việt Nam có thể đạt 10 tỷ USD. https://www.brandsvietnam.com/17321-Nielsen-Thuong-mai-dien-tu-Viet-Nam-co-the-dat-10-ty-USD</w:t>
      </w:r>
    </w:p>
    <w:p>
      <w:pPr>
        <w:jc w:val="both"/>
      </w:pPr>
      <w:r>
        <w:rPr>
          <w:i w:val="0"/>
        </w:rPr>
        <w:t>Khoảng trống nằm ở giao điểm còn bỏ trống: một thương hiệu vừa có giá phổ thông như hàng trên sàn, vừa có chất lượng ổn định như hàng có thương hiệu, lại mua tiện qua mạng và được đổi trả dễ dàng. Khách nam cũng là nhóm ít được chú ý: theo Nielsen, khoảng 60% người mua sắm trực tuyến là nữ và 40% là nam (Brands Vietnam, 2018). Ông Phạm Chí Nhu nhận ra khoảng trống này khi quản lý trang thương mại điện tử của một thương hiệu thời trang (Vietcetera, 2020) và khi tự bán quần áo trên Shopee, nơi phí sàn làm tăng giá bán (Vertex Ventures, 2024). Từ đó, Coolmate chọn bán trực tiếp đồ cơ bản cho nam qua kênh trực tuyến, kết hợp tư vấn kích cỡ và chính sách hậu mãi (Coolmate, không ghi ngày-b).</w:t>
      </w:r>
    </w:p>
    <w:p>
      <w:r>
        <w:rPr>
          <w:i/>
          <w:color w:val="555555"/>
          <w:sz w:val="21"/>
        </w:rPr>
        <w:t>Nguồn: Brands Vietnam. (2018). Nielsen: Thương mại điện tử Việt Nam có thể đạt 10 tỷ USD. https://www.brandsvietnam.com/17321-Nielsen-Thuong-mai-dien-tu-Viet-Nam-co-the-dat-10-ty-USD</w:t>
      </w:r>
    </w:p>
    <w:p>
      <w:r>
        <w:rPr>
          <w:i/>
          <w:color w:val="555555"/>
          <w:sz w:val="21"/>
        </w:rPr>
        <w:t>Nguồn: Vietcetera. (2020). A brand’s story: Coolmate – A smart solution for the male wardrobe. https://vietcetera.com/en/a-brands-story-coolmate--a-smart-solution-for-the-male-wardrobe</w:t>
      </w:r>
    </w:p>
    <w:p>
      <w:r>
        <w:rPr>
          <w:i/>
          <w:color w:val="555555"/>
          <w:sz w:val="21"/>
        </w:rPr>
        <w:t>Nguồn: Vertex Ventures. (2024). Coolmate wants to be Vietnam’s next unicorn. https://www.vertexventures.sg/news/coolmate-wants-to-be-vietnams-next-unicorn/</w:t>
      </w:r>
    </w:p>
    <w:p>
      <w:r>
        <w:rPr>
          <w:i/>
          <w:color w:val="555555"/>
          <w:sz w:val="21"/>
        </w:rPr>
        <w:t>Nguồn: Coolmate. (không ghi ngày-b). Câu chuyện về Coolmate. Truy cập ngày 10 tháng 10 năm 2026, tại https://www.coolmate.me/cau-chuyen-ve-coolmate</w:t>
      </w:r>
    </w:p>
    <w:p>
      <w:r>
        <w:rPr>
          <w:b/>
        </w:rPr>
        <w:t>b. Mức độ cấp thiết của nhu cầu và mức độ nhận biết của khách hàng?</w:t>
      </w:r>
    </w:p>
    <w:p>
      <w:pPr>
        <w:jc w:val="both"/>
      </w:pPr>
      <w:r>
        <w:rPr>
          <w:i w:val="0"/>
        </w:rPr>
        <w:t>Mức độ cấp thiết. Nhu cầu có tính cấp thiết cao vì ba lý do:</w:t>
      </w:r>
    </w:p>
    <w:p>
      <w:pPr>
        <w:pStyle w:val="ListBullet"/>
        <w:jc w:val="both"/>
      </w:pPr>
      <w:r>
        <w:rPr>
          <w:b/>
        </w:rPr>
        <w:t xml:space="preserve">Hàng thiết yếu, lặp lại: </w:t>
      </w:r>
      <w:r>
        <w:t>áo thun, quần lót, tất là hàng tiêu hao, mặc và giặt hằng ngày nên phải thay mới nhiều lần trong năm; người mua không thể trì hoãn mãi như với đồ thời trang theo mùa.</w:t>
      </w:r>
    </w:p>
    <w:p>
      <w:pPr>
        <w:pStyle w:val="ListBullet"/>
        <w:jc w:val="both"/>
      </w:pPr>
      <w:r>
        <w:rPr>
          <w:b/>
        </w:rPr>
        <w:t xml:space="preserve">Thói quen mua trực tuyến đã hình thành: </w:t>
      </w:r>
      <w:r>
        <w:t>năm 2019, 77% người dùng Internet đã từng mua hàng trực tuyến, đa số ở độ tuổi 18–25 (Tuổi Trẻ, 2020); có khoảng 44,8 triệu người mua sắm trực tuyến (VnBusiness, 2020) và doanh số bán lẻ trực tuyến đạt khoảng 10,08 tỷ đô la Mỹ, chiếm 4,9% tổng bán lẻ (Tạp chí Công Thương, 2020). Nghĩa là người tiêu dùng đã muốn mua qua mạng, nhưng chưa có đủ lựa chọn đáng tin cậy cho đồ cơ bản nam.</w:t>
      </w:r>
    </w:p>
    <w:p>
      <w:pPr>
        <w:pStyle w:val="ListBullet"/>
        <w:jc w:val="both"/>
      </w:pPr>
      <w:r>
        <w:rPr>
          <w:b/>
        </w:rPr>
        <w:t xml:space="preserve">Thị trường tăng nhanh: </w:t>
      </w:r>
      <w:r>
        <w:t>kinh tế Internet Việt Nam tăng khoảng 38–39% mỗi năm giai đoạn 2015–2019 (Tuổi Trẻ News, 2019), khiến nhu cầu mua sắm trực tuyến tăng nhanh hơn nguồn cung thương hiệu tốt.</w:t>
      </w:r>
    </w:p>
    <w:p>
      <w:r>
        <w:rPr>
          <w:i/>
          <w:color w:val="555555"/>
          <w:sz w:val="21"/>
        </w:rPr>
        <w:t>Nguồn: Tuổi Trẻ. (2020, 18 tháng 8). 77% người xài Internet ở Việt Nam từng mua hàng online. https://tuoitre.vn/77-nguoi-xai-internet-o-viet-nam-tung-mua-hang-online-2020081817282187.htm</w:t>
      </w:r>
    </w:p>
    <w:p>
      <w:r>
        <w:rPr>
          <w:i/>
          <w:color w:val="555555"/>
          <w:sz w:val="21"/>
        </w:rPr>
        <w:t>Nguồn: VnBusiness. (2020). Hơn 44 triệu người dân Việt Nam tham gia mua sắm trực tuyến. https://vnbusiness.vn/hon-44-trieu-nguoi-dan-viet-nam-tham-gia-mua-sam-truc-tuyen.html</w:t>
      </w:r>
    </w:p>
    <w:p>
      <w:r>
        <w:rPr>
          <w:i/>
          <w:color w:val="555555"/>
          <w:sz w:val="21"/>
        </w:rPr>
        <w:t>Nguồn: Tạp chí Công Thương. (2020). Năm 2019, doanh số bán lẻ thương mại điện tử B2C đạt trên 10 tỷ USD. https://tapchicongthuong.vn/nam-2019--doanh-so-ban-le-thuong-mai-dien-tu-b2c-dat-tren-10-ty-usd-74423.htm</w:t>
      </w:r>
    </w:p>
    <w:p>
      <w:r>
        <w:rPr>
          <w:i/>
          <w:color w:val="555555"/>
          <w:sz w:val="21"/>
        </w:rPr>
        <w:t>Nguồn: Tuổi Trẻ News. (2019, 4 tháng 10). Vietnam, Indonesia lead ASEAN in internet economy growth: Google report. https://tuoitrenews.vn/news/business/20191004/vietnam-indonesia-lead-asean-in-internet-economy-growth-google-report/51454.html</w:t>
      </w:r>
    </w:p>
    <w:p>
      <w:pPr>
        <w:jc w:val="both"/>
      </w:pPr>
      <w:r>
        <w:rPr>
          <w:i w:val="0"/>
        </w:rPr>
        <w:t>Mức độ nhận biết của khách hàng. Khách hàng nhận biết khá rõ “nỗi đau” của mình nhưng chưa nhận biết giải pháp:</w:t>
      </w:r>
    </w:p>
    <w:p>
      <w:pPr>
        <w:jc w:val="center"/>
      </w:pPr>
      <w:r>
        <w:rPr>
          <w:b/>
          <w:i/>
        </w:rPr>
        <w:t>Bảng 5. Mức độ nhận biết của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Khía cạnh</w:t>
            </w:r>
          </w:p>
        </w:tc>
        <w:tc>
          <w:tcPr>
            <w:tcW w:type="dxa" w:w="2880"/>
            <w:shd w:val="clear" w:fill="1F3A60"/>
          </w:tcPr>
          <w:p>
            <w:r>
              <w:rPr>
                <w:b/>
                <w:color w:val="FFFFFF"/>
                <w:sz w:val="23"/>
              </w:rPr>
              <w:t>Mức độ nhận biết</w:t>
            </w:r>
          </w:p>
        </w:tc>
        <w:tc>
          <w:tcPr>
            <w:tcW w:type="dxa" w:w="2880"/>
            <w:shd w:val="clear" w:fill="1F3A60"/>
          </w:tcPr>
          <w:p>
            <w:r>
              <w:rPr>
                <w:b/>
                <w:color w:val="FFFFFF"/>
                <w:sz w:val="23"/>
              </w:rPr>
              <w:t>Bằng chứng</w:t>
            </w:r>
          </w:p>
        </w:tc>
      </w:tr>
      <w:tr>
        <w:tc>
          <w:tcPr>
            <w:tcW w:type="dxa" w:w="2880"/>
          </w:tcPr>
          <w:p>
            <w:r>
              <w:rPr>
                <w:sz w:val="23"/>
              </w:rPr>
              <w:t>Nhận biết vấn đề (sợ hàng giả, sợ mua sai, giá cao)</w:t>
            </w:r>
          </w:p>
        </w:tc>
        <w:tc>
          <w:tcPr>
            <w:tcW w:type="dxa" w:w="2880"/>
          </w:tcPr>
          <w:p>
            <w:r>
              <w:rPr>
                <w:sz w:val="23"/>
              </w:rPr>
              <w:t>Cao – khách hàng nói rõ các lo ngại khi được khảo sát</w:t>
            </w:r>
          </w:p>
        </w:tc>
        <w:tc>
          <w:tcPr>
            <w:tcW w:type="dxa" w:w="2880"/>
          </w:tcPr>
          <w:p>
            <w:r>
              <w:rPr>
                <w:sz w:val="23"/>
              </w:rPr>
              <w:t>Nielsen, qua Brands Vietnam (2018)</w:t>
            </w:r>
          </w:p>
        </w:tc>
      </w:tr>
      <w:tr>
        <w:tc>
          <w:tcPr>
            <w:tcW w:type="dxa" w:w="2880"/>
          </w:tcPr>
          <w:p>
            <w:r>
              <w:rPr>
                <w:sz w:val="23"/>
              </w:rPr>
              <w:t>Nhận biết nhu cầu mua đồ cơ bản qua mạng</w:t>
            </w:r>
          </w:p>
        </w:tc>
        <w:tc>
          <w:tcPr>
            <w:tcW w:type="dxa" w:w="2880"/>
          </w:tcPr>
          <w:p>
            <w:r>
              <w:rPr>
                <w:sz w:val="23"/>
              </w:rPr>
              <w:t>Trung bình – nam giới chỉ chiếm khoảng 40% người mua trực tuyến</w:t>
            </w:r>
          </w:p>
        </w:tc>
        <w:tc>
          <w:tcPr>
            <w:tcW w:type="dxa" w:w="2880"/>
          </w:tcPr>
          <w:p>
            <w:r>
              <w:rPr>
                <w:sz w:val="23"/>
              </w:rPr>
              <w:t>Nielsen, qua Brands Vietnam (2018)</w:t>
            </w:r>
          </w:p>
        </w:tc>
      </w:tr>
      <w:tr>
        <w:tc>
          <w:tcPr>
            <w:tcW w:type="dxa" w:w="2880"/>
          </w:tcPr>
          <w:p>
            <w:r>
              <w:rPr>
                <w:sz w:val="23"/>
              </w:rPr>
              <w:t>Nhận biết thương hiệu Coolmate (giai đoạn đầu)</w:t>
            </w:r>
          </w:p>
        </w:tc>
        <w:tc>
          <w:tcPr>
            <w:tcW w:type="dxa" w:w="2880"/>
          </w:tcPr>
          <w:p>
            <w:r>
              <w:rPr>
                <w:sz w:val="23"/>
              </w:rPr>
              <w:t>Thấp – thương hiệu mới, cần truyền thông</w:t>
            </w:r>
          </w:p>
        </w:tc>
        <w:tc>
          <w:tcPr>
            <w:tcW w:type="dxa" w:w="2880"/>
          </w:tcPr>
          <w:p>
            <w:r>
              <w:rPr>
                <w:sz w:val="23"/>
              </w:rPr>
              <w:t>Sau Shark Tank (2021), trang mạng Coolmate mới đạt kỷ lục khoảng 1 triệu lượt truy cập/tháng (Brands Vietnam, 2021)</w:t>
            </w:r>
          </w:p>
        </w:tc>
      </w:tr>
    </w:tbl>
    <w:p/>
    <w:p>
      <w:r>
        <w:rPr>
          <w:i/>
          <w:color w:val="555555"/>
          <w:sz w:val="21"/>
        </w:rPr>
        <w:t>Nguồn: Brands Vietnam. (2018). Nielsen: Thương mại điện tử Việt Nam có thể đạt 10 tỷ USD. https://www.brandsvietnam.com/17321-Nielsen-Thuong-mai-dien-tu-Viet-Nam-co-the-dat-10-ty-USD</w:t>
      </w:r>
    </w:p>
    <w:p>
      <w:r>
        <w:rPr>
          <w:i/>
          <w:color w:val="555555"/>
          <w:sz w:val="21"/>
        </w:rPr>
        <w:t>Nguồn: Brands Vietnam. (2021). Sau Shark Tank, Coolmate đạt kỷ lục 1 triệu traffic/tháng. https://www.brandsvietnam.com/22165-Sau-Shark-Tank-Coolmate-dat-ky-luc-1-trieu-traffic-thang</w:t>
      </w:r>
    </w:p>
    <w:p>
      <w:pPr>
        <w:jc w:val="both"/>
      </w:pPr>
      <w:r>
        <w:rPr>
          <w:i w:val="0"/>
        </w:rPr>
        <w:t>Như vậy, đây là nhu cầu “đã được nhận biết”: khách hàng biết mình gặp vấn đề và chủ động tìm giải pháp, nên doanh nghiệp không phải tốn chi phí “giáo dục thị trường”, mà chủ yếu cần xây dựng niềm tin vào thương hiệu.</w:t>
      </w:r>
    </w:p>
    <w:p>
      <w:pPr>
        <w:jc w:val="both"/>
      </w:pPr>
      <w:r>
        <w:rPr>
          <w:i w:val="0"/>
        </w:rPr>
        <w:t>Kiểm chứng bằng số liệu hiện nay. Nhu cầu không những còn tồn tại mà còn tăng mạnh: trong quý I/2026, doanh số quần áo và phụ kiện nam trên các sàn đạt khoảng 9,4 nghìn tỷ đồng, tăng hơn 151% so với cùng kỳ – mức tăng cao nhất trong các ngành hàng (Pháp luật TP.HCM, 2026), trong khi tổng doanh số bốn sàn lớn tăng khoảng 46,6% (Brands Vietnam, 2026). Khảo sát của Q&amp;Me năm 2025 ghi nhận 49% nam giới đã mua quần áo, phụ kiện trực tuyến (CASK Vietnam, 2025). Riêng Coolmate bán gần 2 triệu chiếc quần lót năm 2024 (Tuổi Trẻ, 2025) và hơn 5,7 triệu sản phẩm cho khoảng 1,2 triệu khách năm 2025 (Bùi, 2026).</w:t>
      </w:r>
    </w:p>
    <w:p>
      <w:r>
        <w:rPr>
          <w:i/>
          <w:color w:val="555555"/>
          <w:sz w:val="21"/>
        </w:rPr>
        <w:t>Nguồn: Pháp luật TP.HCM. (2026). Cánh mày râu “chốt đơn” bùng nổ, chi ngàn tỉ mua quần áo online. https://plo.vn/canh-may-rau-chot-don-bung-no-chi-ngan-ti-mua-quan-ao-online-post906578.html</w:t>
      </w:r>
    </w:p>
    <w:p>
      <w:r>
        <w:rPr>
          <w:i/>
          <w:color w:val="555555"/>
          <w:sz w:val="21"/>
        </w:rPr>
        <w:t>Nguồn: Brands Vietnam. (2026). Metric: Báo cáo thương mại điện tử Việt Nam quý I/2026 dưới góc nhìn các sàn. https://www.brandsvietnam.com/congdong/topic/bao-cao-thuong-mai-dien-tu-viet-nam-quy-1-nam-2026-duoi-goc-nhin-cac-san-1</w:t>
      </w:r>
    </w:p>
    <w:p>
      <w:r>
        <w:rPr>
          <w:i/>
          <w:color w:val="555555"/>
          <w:sz w:val="21"/>
        </w:rPr>
        <w:t>Nguồn: CASK Vietnam. (2025). Người Việt đang đổ tiền mua gì nhiều nhất trên online? https://www.cask.vn/ecommerce/nguoi-viet-mua-gi-nhieu-nhat-online-2025/</w:t>
      </w:r>
    </w:p>
    <w:p>
      <w:r>
        <w:rPr>
          <w:i/>
          <w:color w:val="555555"/>
          <w:sz w:val="21"/>
        </w:rPr>
        <w:t>Nguồn: Tuổi Trẻ. (2025, 7 tháng 1). Start-up bán gần 2 triệu chiếc quần lót năm 2024 tham vọng thành “kỳ lân”. https://tuoitre.vn/startup-ban-gan-2-trieu-chiec-quan-lot-nam-2024-tham-vong-thanh-ky-lan-20250107183310267.htm</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b/>
        </w:rPr>
        <w:t>c. Khách hàng có thể và sẵn sàng trả bao nhiêu?</w:t>
      </w:r>
    </w:p>
    <w:p>
      <w:pPr>
        <w:jc w:val="both"/>
      </w:pPr>
      <w:r>
        <w:rPr>
          <w:i w:val="0"/>
        </w:rPr>
        <w:t>Khả năng chi trả. Năm 2019, mỗi người mua sắm trực tuyến chi bình quân khoảng 225 đô la Mỹ mỗi năm (VnBusiness, 2020), tương đương khoảng 5,2 triệu đồng (người viết quy đổi theo tỷ giá khoảng 23.200 đồng/đô la Mỹ). Riêng với thời trang, ngân sách phổ biến là dưới 300.000–500.000 đồng mỗi tháng (Q&amp;Me, 2017a, 2017b), tức khoảng 3,6–6 triệu đồng mỗi năm. Số liệu hiện nay cho thấy mức chi tiêu gần như không đổi: theo báo cáo của Q&amp;Me năm 2024, người Việt chủ yếu chi khoảng 300.000–500.000 đồng mỗi tháng cho mua sắm trực tuyến (VnEconomy, 2024).</w:t>
      </w:r>
    </w:p>
    <w:p>
      <w:r>
        <w:rPr>
          <w:i/>
          <w:color w:val="555555"/>
          <w:sz w:val="21"/>
        </w:rPr>
        <w:t>Nguồn: VnBusiness. (2020). Hơn 44 triệu người dân Việt Nam tham gia mua sắm trực tuyến. https://vnbusiness.vn/hon-44-trieu-nguoi-dan-viet-nam-tham-gia-mua-sam-truc-tuyen.html</w:t>
      </w:r>
    </w:p>
    <w:p>
      <w:r>
        <w:rPr>
          <w:i/>
          <w:color w:val="555555"/>
          <w:sz w:val="21"/>
        </w:rPr>
        <w:t>Nguồn: Q&amp;Me. (2017a). Thói quen mua sắm thời trang của người Việt [Báo cáo nghiên cứu thị trường]. https://qandme.net/vi/baibaocao/thoi-quen-mua-sam-thoi-trang-cua-nguoi-viet.html</w:t>
      </w:r>
    </w:p>
    <w:p>
      <w:r>
        <w:rPr>
          <w:i/>
          <w:color w:val="555555"/>
          <w:sz w:val="21"/>
        </w:rPr>
        <w:t>Nguồn: Q&amp;Me. (2017b). Các thương hiệu thời trang Việt phổ biến [Báo cáo nghiên cứu thị trường]. https://qandme.net/vi/baibaocao/cac-thuong-hieu-thoi-trang-viet-pho-bien.html</w:t>
      </w:r>
    </w:p>
    <w:p>
      <w:r>
        <w:rPr>
          <w:i/>
          <w:color w:val="555555"/>
          <w:sz w:val="21"/>
        </w:rPr>
        <w:t>Nguồn: VnEconomy. (2024, 11 tháng 6). Người Việt chủ yếu chi 300.000 – 500.000 đồng/tháng để mua sắm online. https://vneconomy.vn/nguoi-viet-chu-yeu-chi-300-000-500-000-dong-thang-de-mua-sam-online.htm</w:t>
      </w:r>
    </w:p>
    <w:p>
      <w:pPr>
        <w:jc w:val="both"/>
      </w:pPr>
      <w:r>
        <w:rPr>
          <w:i w:val="0"/>
        </w:rPr>
        <w:t>Mức sẵn sàng chi trả cho từng sản phẩm. Với ngân sách trên, khách hàng sẵn sàng trả mức giá phổ thông cho mỗi món đồ cơ bản. Các mức giá của Coolmate nằm gọn trong khoảng này:</w:t>
      </w:r>
    </w:p>
    <w:p>
      <w:pPr>
        <w:jc w:val="center"/>
      </w:pPr>
      <w:r>
        <w:rPr>
          <w:b/>
          <w:i/>
        </w:rPr>
        <w:t>Bảng 6. Khả năng và mức sẵn sàng chi trả của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w:t>
            </w:r>
          </w:p>
        </w:tc>
        <w:tc>
          <w:tcPr>
            <w:tcW w:type="dxa" w:w="2880"/>
            <w:shd w:val="clear" w:fill="1F3A60"/>
          </w:tcPr>
          <w:p>
            <w:r>
              <w:rPr>
                <w:b/>
                <w:color w:val="FFFFFF"/>
                <w:sz w:val="23"/>
              </w:rPr>
              <w:t>Giá trị</w:t>
            </w:r>
          </w:p>
        </w:tc>
        <w:tc>
          <w:tcPr>
            <w:tcW w:type="dxa" w:w="2880"/>
            <w:shd w:val="clear" w:fill="1F3A60"/>
          </w:tcPr>
          <w:p>
            <w:r>
              <w:rPr>
                <w:b/>
                <w:color w:val="FFFFFF"/>
                <w:sz w:val="23"/>
              </w:rPr>
              <w:t>Nguồn</w:t>
            </w:r>
          </w:p>
        </w:tc>
      </w:tr>
      <w:tr>
        <w:tc>
          <w:tcPr>
            <w:tcW w:type="dxa" w:w="2880"/>
          </w:tcPr>
          <w:p>
            <w:r>
              <w:rPr>
                <w:sz w:val="23"/>
              </w:rPr>
              <w:t>Ngân sách thời trang phổ biến (2017)</w:t>
            </w:r>
          </w:p>
        </w:tc>
        <w:tc>
          <w:tcPr>
            <w:tcW w:type="dxa" w:w="2880"/>
          </w:tcPr>
          <w:p>
            <w:r>
              <w:rPr>
                <w:sz w:val="23"/>
              </w:rPr>
              <w:t>Dưới 300.000–500.000 đồng/tháng</w:t>
            </w:r>
          </w:p>
        </w:tc>
        <w:tc>
          <w:tcPr>
            <w:tcW w:type="dxa" w:w="2880"/>
          </w:tcPr>
          <w:p>
            <w:r>
              <w:rPr>
                <w:sz w:val="23"/>
              </w:rPr>
              <w:t>Q&amp;Me (2017a, 2017b)</w:t>
            </w:r>
          </w:p>
        </w:tc>
      </w:tr>
      <w:tr>
        <w:tc>
          <w:tcPr>
            <w:tcW w:type="dxa" w:w="2880"/>
          </w:tcPr>
          <w:p>
            <w:r>
              <w:rPr>
                <w:sz w:val="23"/>
              </w:rPr>
              <w:t>Chi tiêu trực tuyến bình quân (2019)</w:t>
            </w:r>
          </w:p>
        </w:tc>
        <w:tc>
          <w:tcPr>
            <w:tcW w:type="dxa" w:w="2880"/>
          </w:tcPr>
          <w:p>
            <w:r>
              <w:rPr>
                <w:sz w:val="23"/>
              </w:rPr>
              <w:t>Khoảng 225 đô la Mỹ/người/năm</w:t>
            </w:r>
          </w:p>
        </w:tc>
        <w:tc>
          <w:tcPr>
            <w:tcW w:type="dxa" w:w="2880"/>
          </w:tcPr>
          <w:p>
            <w:r>
              <w:rPr>
                <w:sz w:val="23"/>
              </w:rPr>
              <w:t>VnBusiness (2020)</w:t>
            </w:r>
          </w:p>
        </w:tc>
      </w:tr>
      <w:tr>
        <w:tc>
          <w:tcPr>
            <w:tcW w:type="dxa" w:w="2880"/>
          </w:tcPr>
          <w:p>
            <w:r>
              <w:rPr>
                <w:sz w:val="23"/>
              </w:rPr>
              <w:t>Chi tiêu trực tuyến phổ biến (2024)</w:t>
            </w:r>
          </w:p>
        </w:tc>
        <w:tc>
          <w:tcPr>
            <w:tcW w:type="dxa" w:w="2880"/>
          </w:tcPr>
          <w:p>
            <w:r>
              <w:rPr>
                <w:sz w:val="23"/>
              </w:rPr>
              <w:t>Khoảng 300.000–500.000 đồng/tháng</w:t>
            </w:r>
          </w:p>
        </w:tc>
        <w:tc>
          <w:tcPr>
            <w:tcW w:type="dxa" w:w="2880"/>
          </w:tcPr>
          <w:p>
            <w:r>
              <w:rPr>
                <w:sz w:val="23"/>
              </w:rPr>
              <w:t>VnEconomy (2024)</w:t>
            </w:r>
          </w:p>
        </w:tc>
      </w:tr>
      <w:tr>
        <w:tc>
          <w:tcPr>
            <w:tcW w:type="dxa" w:w="2880"/>
          </w:tcPr>
          <w:p>
            <w:r>
              <w:rPr>
                <w:sz w:val="23"/>
              </w:rPr>
              <w:t>Giá quần lót Coolmate</w:t>
            </w:r>
          </w:p>
        </w:tc>
        <w:tc>
          <w:tcPr>
            <w:tcW w:type="dxa" w:w="2880"/>
          </w:tcPr>
          <w:p>
            <w:r>
              <w:rPr>
                <w:sz w:val="23"/>
              </w:rPr>
              <w:t>Khoảng 129.000 đồng/chiếc</w:t>
            </w:r>
          </w:p>
        </w:tc>
        <w:tc>
          <w:tcPr>
            <w:tcW w:type="dxa" w:w="2880"/>
          </w:tcPr>
          <w:p>
            <w:r>
              <w:rPr>
                <w:sz w:val="23"/>
              </w:rPr>
              <w:t>Coolmate (không ghi ngày-e)</w:t>
            </w:r>
          </w:p>
        </w:tc>
      </w:tr>
      <w:tr>
        <w:tc>
          <w:tcPr>
            <w:tcW w:type="dxa" w:w="2880"/>
          </w:tcPr>
          <w:p>
            <w:r>
              <w:rPr>
                <w:sz w:val="23"/>
              </w:rPr>
              <w:t>Giá áo thun thể thao Coolmate</w:t>
            </w:r>
          </w:p>
        </w:tc>
        <w:tc>
          <w:tcPr>
            <w:tcW w:type="dxa" w:w="2880"/>
          </w:tcPr>
          <w:p>
            <w:r>
              <w:rPr>
                <w:sz w:val="23"/>
              </w:rPr>
              <w:t>Khoảng 199.000 đồng (giá gốc)</w:t>
            </w:r>
          </w:p>
        </w:tc>
        <w:tc>
          <w:tcPr>
            <w:tcW w:type="dxa" w:w="2880"/>
          </w:tcPr>
          <w:p>
            <w:r>
              <w:rPr>
                <w:sz w:val="23"/>
              </w:rPr>
              <w:t>Coolmate (không ghi ngày-f)</w:t>
            </w:r>
          </w:p>
        </w:tc>
      </w:tr>
      <w:tr>
        <w:tc>
          <w:tcPr>
            <w:tcW w:type="dxa" w:w="2880"/>
          </w:tcPr>
          <w:p>
            <w:r>
              <w:rPr>
                <w:sz w:val="23"/>
              </w:rPr>
              <w:t>Doanh số bình quân mỗi sản phẩm Coolmate trên sàn (2025)</w:t>
            </w:r>
          </w:p>
        </w:tc>
        <w:tc>
          <w:tcPr>
            <w:tcW w:type="dxa" w:w="2880"/>
          </w:tcPr>
          <w:p>
            <w:r>
              <w:rPr>
                <w:sz w:val="23"/>
              </w:rPr>
              <w:t>Khoảng 221.000 đồng</w:t>
            </w:r>
          </w:p>
        </w:tc>
        <w:tc>
          <w:tcPr>
            <w:tcW w:type="dxa" w:w="2880"/>
          </w:tcPr>
          <w:p>
            <w:r>
              <w:rPr>
                <w:sz w:val="23"/>
              </w:rPr>
              <w:t>Người viết tính từ Metric (không ghi ngày)</w:t>
            </w:r>
          </w:p>
        </w:tc>
      </w:tr>
      <w:tr>
        <w:tc>
          <w:tcPr>
            <w:tcW w:type="dxa" w:w="2880"/>
          </w:tcPr>
          <w:p>
            <w:r>
              <w:rPr>
                <w:sz w:val="23"/>
              </w:rPr>
              <w:t>Số sản phẩm bình quân mỗi khách Coolmate (2025)</w:t>
            </w:r>
          </w:p>
        </w:tc>
        <w:tc>
          <w:tcPr>
            <w:tcW w:type="dxa" w:w="2880"/>
          </w:tcPr>
          <w:p>
            <w:r>
              <w:rPr>
                <w:sz w:val="23"/>
              </w:rPr>
              <w:t>Khoảng 4,75 sản phẩm/năm</w:t>
            </w:r>
          </w:p>
        </w:tc>
        <w:tc>
          <w:tcPr>
            <w:tcW w:type="dxa" w:w="2880"/>
          </w:tcPr>
          <w:p>
            <w:r>
              <w:rPr>
                <w:sz w:val="23"/>
              </w:rPr>
              <w:t>Người viết tính từ Bùi (2026)</w:t>
            </w:r>
          </w:p>
        </w:tc>
      </w:tr>
      <w:tr>
        <w:tc>
          <w:tcPr>
            <w:tcW w:type="dxa" w:w="2880"/>
          </w:tcPr>
          <w:p>
            <w:r>
              <w:rPr>
                <w:sz w:val="23"/>
              </w:rPr>
              <w:t>Chi tiêu ước tính của mỗi khách cho Coolmate (2025)</w:t>
            </w:r>
          </w:p>
        </w:tc>
        <w:tc>
          <w:tcPr>
            <w:tcW w:type="dxa" w:w="2880"/>
          </w:tcPr>
          <w:p>
            <w:r>
              <w:rPr>
                <w:sz w:val="23"/>
              </w:rPr>
              <w:t>Khoảng 1 triệu đồng/năm</w:t>
            </w:r>
          </w:p>
        </w:tc>
        <w:tc>
          <w:tcPr>
            <w:tcW w:type="dxa" w:w="2880"/>
          </w:tcPr>
          <w:p>
            <w:r>
              <w:rPr>
                <w:sz w:val="23"/>
              </w:rPr>
              <w:t>Người viết tính: 4,75 × 221.000 đồng</w:t>
            </w:r>
          </w:p>
        </w:tc>
      </w:tr>
    </w:tbl>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Theo ước tính trên, mỗi khách hàng chi cho Coolmate khoảng 1 triệu đồng mỗi năm, tức khoảng 85.000 đồng mỗi tháng – chỉ chiếm một phần nhỏ trong ngân sách 300.000–500.000 đồng mỗi tháng. Điều này cho thấy khách hàng hoàn toàn có khả năng chi trả, và Coolmate còn dư địa để bán thêm cho cùng một khách. Tuy nhiên, ngân sách thấp cũng có nghĩa là khách hàng rất nhạy cảm về giá: chỉ cần chênh lệch vài chục nghìn đồng, họ có thể chuyển sang nhà bán rẻ hơn. Vì vậy, mức sẵn sàng chi trả cao hơn của khách chỉ đến từ niềm tin vào chất lượng và chính sách đổi trả, chứ không phải từ thương hiệu đơn thuần.</w:t>
      </w:r>
    </w:p>
    <w:p>
      <w:pPr>
        <w:jc w:val="both"/>
      </w:pPr>
      <w:r>
        <w:rPr>
          <w:b/>
          <w:i w:val="0"/>
        </w:rPr>
        <w:t>Đánh giá: Nhu cầu cốt lõi rõ ràng (đồ mặc hằng ngày chất lượng ổn định, giá phổ thông, mua tiện, đổi trả dễ), khoảng trống thị trường có thật, nhu cầu cấp thiết và đã được khách hàng nhận biết, mức giá phù hợp khả năng chi trả. Chấm 4/5 vì khách hàng rất nhạy cảm giá, các khảo sát năm 2017–2019 chưa tách riêng nhóm nam giới mua đồ cơ bản và một số con số chi trả là ước tính của người viết.</w:t>
      </w:r>
    </w:p>
    <w:p>
      <w:pPr>
        <w:pStyle w:val="Heading2"/>
      </w:pPr>
      <w:r>
        <w:rPr>
          <w:rFonts w:ascii="Times New Roman" w:hAnsi="Times New Roman"/>
          <w:color w:val="1F3A60"/>
        </w:rPr>
        <w:t>Tài liệu tham khảo của phần Nhu cầu</w:t>
      </w:r>
    </w:p>
    <w:p>
      <w:pPr>
        <w:ind w:left="560" w:hanging="560"/>
      </w:pPr>
      <w:r>
        <w:t>Brands Vietnam. (2018). Nielsen: Thương mại điện tử Việt Nam có thể đạt 10 tỷ USD. https://www.brandsvietnam.com/17321-Nielsen-Thuong-mai-dien-tu-Viet-Nam-co-the-dat-10-ty-USD</w:t>
      </w:r>
    </w:p>
    <w:p>
      <w:pPr>
        <w:ind w:left="560" w:hanging="560"/>
      </w:pPr>
      <w:r>
        <w:t>Brands Vietnam. (2021). Sau Shark Tank, Coolmate đạt kỷ lục 1 triệu traffic/tháng. https://www.brandsvietnam.com/22165-Sau-Shark-Tank-Coolmate-dat-ky-luc-1-trieu-traffic-thang</w:t>
      </w:r>
    </w:p>
    <w:p>
      <w:pPr>
        <w:ind w:left="560" w:hanging="560"/>
      </w:pPr>
      <w:r>
        <w:t>Brands Vietnam. (2026). Metric: Báo cáo thương mại điện tử Việt Nam quý I/2026 dưới góc nhìn các sàn. https://www.brandsvietnam.com/congdong/topic/bao-cao-thuong-mai-dien-tu-viet-nam-quy-1-nam-2026-duoi-goc-nhin-cac-san-1</w:t>
      </w:r>
    </w:p>
    <w:p>
      <w:pPr>
        <w:ind w:left="560" w:hanging="560"/>
      </w:pPr>
      <w:r>
        <w:t>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ind w:left="560" w:hanging="560"/>
      </w:pPr>
      <w:r>
        <w:t>CASK Vietnam. (2025). Người Việt đang đổ tiền mua gì nhiều nhất trên online? https://www.cask.vn/ecommerce/nguoi-viet-mua-gi-nhieu-nhat-online-2025/</w:t>
      </w:r>
    </w:p>
    <w:p>
      <w:pPr>
        <w:ind w:left="560" w:hanging="560"/>
      </w:pPr>
      <w:r>
        <w:t>Coolmate. (không ghi ngày-b). Câu chuyện về Coolmate. Truy cập ngày 10 tháng 10 năm 2026, tại https://www.coolmate.me/cau-chuyen-ve-coolmate</w:t>
      </w:r>
    </w:p>
    <w:p>
      <w:pPr>
        <w:ind w:left="560" w:hanging="560"/>
      </w:pPr>
      <w:r>
        <w:t>Coolmate. (không ghi ngày-e). Quần lót nam chạy bộ Fast &amp; Free (trang sản phẩm). Truy cập ngày 10 tháng 10 năm 2026, tại https://www.coolmate.me/product/quan-lot-nam-chay-bo-fast-free-run?color=den</w:t>
      </w:r>
    </w:p>
    <w:p>
      <w:pPr>
        <w:ind w:left="560" w:hanging="560"/>
      </w:pPr>
      <w:r>
        <w:t>Coolmate. (không ghi ngày-f). Áo thun nam thể thao Active (trang sản phẩm). Truy cập ngày 10 tháng 10 năm 2026, tại https://www.coolmate.me/product/ao-thun-the-thao-active-phoi-mau-thoang-khi2?color=den</w:t>
      </w:r>
    </w:p>
    <w:p>
      <w:pPr>
        <w:ind w:left="560" w:hanging="560"/>
      </w:pPr>
      <w:r>
        <w:t>Metric. (không ghi ngày). Báo cáo thị trường nhóm hàng mang thương hiệu Coolmate trên các sàn thương mại điện tử: Năm 2025. Truy cập ngày 10 tháng 10 năm 2026, tại https://metric.vn/ereport/thuong-hieu-coolmate</w:t>
      </w:r>
    </w:p>
    <w:p>
      <w:pPr>
        <w:ind w:left="560" w:hanging="560"/>
      </w:pPr>
      <w:r>
        <w:t>Pháp luật TP.HCM. (2026). Cánh mày râu “chốt đơn” bùng nổ, chi ngàn tỉ mua quần áo online. https://plo.vn/canh-may-rau-chot-don-bung-no-chi-ngan-ti-mua-quan-ao-online-post906578.html</w:t>
      </w:r>
    </w:p>
    <w:p>
      <w:pPr>
        <w:ind w:left="560" w:hanging="560"/>
      </w:pPr>
      <w:r>
        <w:t>Q&amp;Me. (2017a). Thói quen mua sắm thời trang của người Việt [Báo cáo nghiên cứu thị trường]. https://qandme.net/vi/baibaocao/thoi-quen-mua-sam-thoi-trang-cua-nguoi-viet.html</w:t>
      </w:r>
    </w:p>
    <w:p>
      <w:pPr>
        <w:ind w:left="560" w:hanging="560"/>
      </w:pPr>
      <w:r>
        <w:t>Q&amp;Me. (2017b). Các thương hiệu thời trang Việt phổ biến [Báo cáo nghiên cứu thị trường]. https://qandme.net/vi/baibaocao/cac-thuong-hieu-thoi-trang-viet-pho-bien.html</w:t>
      </w:r>
    </w:p>
    <w:p>
      <w:pPr>
        <w:ind w:left="560" w:hanging="560"/>
      </w:pPr>
      <w:r>
        <w:t>Tuổi Trẻ News. (2019, 4 tháng 10). Vietnam, Indonesia lead ASEAN in internet economy growth: Google report. https://tuoitrenews.vn/news/business/20191004/vietnam-indonesia-lead-asean-in-internet-economy-growth-google-report/51454.html</w:t>
      </w:r>
    </w:p>
    <w:p>
      <w:pPr>
        <w:ind w:left="560" w:hanging="560"/>
      </w:pPr>
      <w:r>
        <w:t>Tuổi Trẻ. (2020, 18 tháng 8). 77% người xài Internet ở Việt Nam từng mua hàng online. https://tuoitre.vn/77-nguoi-xai-internet-o-viet-nam-tung-mua-hang-online-2020081817282187.htm</w:t>
      </w:r>
    </w:p>
    <w:p>
      <w:pPr>
        <w:ind w:left="560" w:hanging="560"/>
      </w:pPr>
      <w:r>
        <w:t>Tuổi Trẻ. (2025, 7 tháng 1). Start-up bán gần 2 triệu chiếc quần lót năm 2024 tham vọng thành “kỳ lân”. https://tuoitre.vn/startup-ban-gan-2-trieu-chiec-quan-lot-nam-2024-tham-vong-thanh-ky-lan-20250107183310267.htm</w:t>
      </w:r>
    </w:p>
    <w:p>
      <w:pPr>
        <w:ind w:left="560" w:hanging="560"/>
      </w:pPr>
      <w:r>
        <w:t>Tạp chí Công Thương. (2020). Năm 2019, doanh số bán lẻ thương mại điện tử B2C đạt trên 10 tỷ USD. https://tapchicongthuong.vn/nam-2019--doanh-so-ban-le-thuong-mai-dien-tu-b2c-dat-tren-10-ty-usd-74423.htm</w:t>
      </w:r>
    </w:p>
    <w:p>
      <w:pPr>
        <w:ind w:left="560" w:hanging="560"/>
      </w:pPr>
      <w:r>
        <w:t>Vertex Ventures. (2024). Coolmate wants to be Vietnam’s next unicorn. https://www.vertexventures.sg/news/coolmate-wants-to-be-vietnams-next-unicorn/</w:t>
      </w:r>
    </w:p>
    <w:p>
      <w:pPr>
        <w:ind w:left="560" w:hanging="560"/>
      </w:pPr>
      <w:r>
        <w:t>Vietcetera. (2020). A brand’s story: Coolmate – A smart solution for the male wardrobe. https://vietcetera.com/en/a-brands-story-coolmate--a-smart-solution-for-the-male-wardrobe</w:t>
      </w:r>
    </w:p>
    <w:p>
      <w:pPr>
        <w:ind w:left="560" w:hanging="560"/>
      </w:pPr>
      <w:r>
        <w:t>VnBusiness. (2020). Hơn 44 triệu người dân Việt Nam tham gia mua sắm trực tuyến. https://vnbusiness.vn/hon-44-trieu-nguoi-dan-viet-nam-tham-gia-mua-sam-truc-tuyen.html</w:t>
      </w:r>
    </w:p>
    <w:p>
      <w:pPr>
        <w:ind w:left="560" w:hanging="560"/>
      </w:pPr>
      <w:r>
        <w:t>VnEconomy. (2024, 11 tháng 6). Người Việt chủ yếu chi 300.000 – 500.000 đồng/tháng để mua sắm online. https://vneconomy.vn/nguoi-viet-chu-yeu-chi-300-000-500-000-dong-thang-de-mua-sam-online.htm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