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i w:val="0"/>
        </w:rPr>
        <w:t>a. Nhu cầu cốt lõi và khoảng trống thị trường</w:t>
      </w:r>
    </w:p>
    <w:p>
      <w:pPr>
        <w:jc w:val="both"/>
      </w:pPr>
      <w:r>
        <w:rPr>
          <w:i w:val="0"/>
        </w:rPr>
        <w:t>Nhu cầu mua sắm trang phục của người tiêu dùng không chỉ dừng lại ở việc mặc đẹp mà còn chú trọng đến sự thoải mái, độ bền, kích cỡ phù hợp và tính thuận tiện khi mua. Đối với nam giới, các sản phẩm thiết yếu như áo thun, tất và đồ lót được sử dụng hằng ngày và phải thay mới thường xuyên, nên đòi hỏi chất lượng ổn định với mức giá hợp lý. Tuy nhiên, việc phải đến cửa hàng, mất thời gian lựa chọn và khó đánh giá chất lượng khi mua trực tuyến vẫn gây ra những bất tiện nhất định. Coolmate hướng đến lấp khoảng trống này bằng cách cung cấp các sản phẩm thời trang nam cơ bản qua kênh trực tuyến, kết hợp tư vấn kích cỡ và chính sách hậu mãi nhằm đơn giản hóa trải nghiệm mua sắm (Coolmate, không ghi ngày-b).</w:t>
      </w:r>
    </w:p>
    <w:p>
      <w:r>
        <w:rPr>
          <w:i/>
          <w:color w:val="555555"/>
          <w:sz w:val="21"/>
        </w:rPr>
        <w:t>Nguồn: Coolmate. (không ghi ngày-b). Câu chuyện về Coolmate. Truy cập ngày 10 tháng 10 năm 2026, tại https://www.coolmate.me/cau-chuyen-ve-coolmate</w:t>
      </w:r>
    </w:p>
    <w:p>
      <w:pPr>
        <w:jc w:val="both"/>
      </w:pPr>
      <w:r>
        <w:rPr>
          <w:i w:val="0"/>
        </w:rPr>
        <w:t>Từ đó, nhu cầu khách hàng mà Coolmate hướng đến có thể chia thành ba nhóm chính:</w:t>
      </w:r>
    </w:p>
    <w:p>
      <w:pPr>
        <w:pStyle w:val="ListBullet"/>
        <w:jc w:val="both"/>
      </w:pPr>
      <w:r>
        <w:rPr>
          <w:b/>
        </w:rPr>
        <w:t xml:space="preserve">Nhu cầu chức năng: </w:t>
      </w:r>
      <w:r>
        <w:t>trang phục dễ phối, dễ giặt, thoáng mát, có kích cỡ và chất liệu phù hợp với sinh hoạt hằng ngày hoặc vận động.</w:t>
      </w:r>
    </w:p>
    <w:p>
      <w:pPr>
        <w:pStyle w:val="ListBullet"/>
        <w:jc w:val="both"/>
      </w:pPr>
      <w:r>
        <w:rPr>
          <w:b/>
        </w:rPr>
        <w:t xml:space="preserve">Nhu cầu kinh tế: </w:t>
      </w:r>
      <w:r>
        <w:t>chất lượng tương xứng với giá bán, giảm thời gian tìm kiếm và chi phí phát sinh khi mua phải sản phẩm không phù hợp.</w:t>
      </w:r>
    </w:p>
    <w:p>
      <w:pPr>
        <w:pStyle w:val="ListBullet"/>
        <w:jc w:val="both"/>
      </w:pPr>
      <w:r>
        <w:rPr>
          <w:b/>
        </w:rPr>
        <w:t xml:space="preserve">Nhu cầu tâm lý: </w:t>
      </w:r>
      <w:r>
        <w:t>tin tưởng vào nguồn gốc, chất lượng sản phẩm, yên tâm về chính sách đổi trả và được hỗ trợ sau khi mua.</w:t>
      </w:r>
    </w:p>
    <w:p>
      <w:pPr>
        <w:jc w:val="both"/>
      </w:pPr>
      <w:r>
        <w:rPr>
          <w:i w:val="0"/>
        </w:rPr>
        <w:t>Dữ liệu thị trường và khảo sát gần đây cho thấy cả ba nhóm nhu cầu này đang tăng lên rõ rệt.</w:t>
      </w:r>
    </w:p>
    <w:p>
      <w:pPr>
        <w:jc w:val="both"/>
      </w:pPr>
      <w:r>
        <w:rPr>
          <w:i w:val="0"/>
        </w:rPr>
        <w:t>Thứ nhất, nhu cầu mua quần áo trực tuyến của nam giới đang tăng rất nhanh. Theo dữ liệu của Metric, trong quý I/2026, doanh số quần áo và phụ kiện nam trên các sàn thương mại điện tử đạt khoảng 9,4 nghìn tỷ đồng, tăng hơn 151% so với cùng kỳ năm 2025 – mức tăng cao nhất trong các ngành hàng (Pháp luật TP.HCM, 2026). Cùng kỳ, tổng doanh số của bốn sàn Shopee, TikTok Shop, Lazada và Tiki đạt khoảng 148,6 nghìn tỷ đồng, tăng khoảng 46,6% (Brands Vietnam, 2026). Như vậy, thời trang nam tăng nhanh gấp hơn ba lần mức tăng chung của thị trường. Khảo sát của Q&amp;Me năm 2025 cũng ghi nhận 49% nam giới có mua quần áo, phụ kiện trực tuyến (so với 62% ở nữ giới) (CASK Vietnam, 2025); khảo sát 1.305 người dùng trên nền tảng Cốc Cốc cho thấy nam giới chủ yếu mua các món đồ thiết yếu như quần áo, giày dép (Brands Vietnam, 2024).</w:t>
      </w:r>
    </w:p>
    <w:p>
      <w:r>
        <w:rPr>
          <w:i/>
          <w:color w:val="555555"/>
          <w:sz w:val="21"/>
        </w:rPr>
        <w:t>Nguồn: Pháp luật TP.HCM. (2026). Cánh mày râu “chốt đơn” bùng nổ, chi ngàn tỉ mua quần áo online. https://plo.vn/canh-may-rau-chot-don-bung-no-chi-ngan-ti-mua-quan-ao-online-post906578.html</w:t>
      </w:r>
    </w:p>
    <w:p>
      <w:r>
        <w:rPr>
          <w:i/>
          <w:color w:val="555555"/>
          <w:sz w:val="21"/>
        </w:rPr>
        <w:t>Nguồn: Brands Vietnam. (2026). Metric: Báo cáo thương mại điện tử Việt Nam quý I/2026 dưới góc nhìn các sàn. https://www.brandsvietnam.com/congdong/topic/bao-cao-thuong-mai-dien-tu-viet-nam-quy-1-nam-2026-duoi-goc-nhin-cac-san-1</w:t>
      </w:r>
    </w:p>
    <w:p>
      <w:r>
        <w:rPr>
          <w:i/>
          <w:color w:val="555555"/>
          <w:sz w:val="21"/>
        </w:rPr>
        <w:t>Nguồn: CASK Vietnam. (2025). Người Việt đang đổ tiền mua gì nhiều nhất trên online? https://www.cask.vn/ecommerce/nguoi-viet-mua-gi-nhieu-nhat-online-2025/</w:t>
      </w:r>
    </w:p>
    <w:p>
      <w:r>
        <w:rPr>
          <w:i/>
          <w:color w:val="555555"/>
          <w:sz w:val="21"/>
        </w:rPr>
        <w:t>Nguồn: Brands Vietnam. (2024). Chuyện mua sắm thời trang của người Việt. https://www.brandsvietnam.com/congdong/topic/chuyen-mua-sam-thoi-trang-cua-nguoi-viet</w:t>
      </w:r>
    </w:p>
    <w:p>
      <w:pPr>
        <w:jc w:val="both"/>
      </w:pPr>
      <w:r>
        <w:rPr>
          <w:i w:val="0"/>
        </w:rPr>
        <w:t>Thứ hai, người tiêu dùng vẫn ưu tiên mức giá dễ tiếp cận. Báo cáo “Xu hướng thương mại điện tử Việt Nam năm 2024” của Q&amp;Me (dữ liệu từ tháng 5/2023 đến tháng 4/2024) cho thấy người Việt chủ yếu chi khoảng 300.000–500.000 đồng mỗi tháng cho mua sắm trực tuyến, và 32% người được hỏi mua hàng trên sàn vài lần mỗi tuần (VnEconomy, 2024). Với ngân sách này, các sản phẩm thiết yếu giá phổ thông như quần lót khoảng 129.000 đồng hay áo thun thể thao khoảng 199.000 đồng của Coolmate (Coolmate, không ghi ngày-e, không ghi ngày-f) phù hợp với khả năng chi trả của số đông.</w:t>
      </w:r>
    </w:p>
    <w:p>
      <w:r>
        <w:rPr>
          <w:i/>
          <w:color w:val="555555"/>
          <w:sz w:val="21"/>
        </w:rPr>
        <w:t>Nguồn: VnEconomy. (2024, 11 tháng 6). Người Việt chủ yếu chi 300.000 – 500.000 đồng/tháng để mua sắm online. https://vneconomy.vn/nguoi-viet-chu-yeu-chi-300-000-500-000-dong-thang-de-mua-sam-online.htm</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pPr>
        <w:jc w:val="both"/>
      </w:pPr>
      <w:r>
        <w:rPr>
          <w:i w:val="0"/>
        </w:rPr>
        <w:t>Thứ ba, người mua ngày càng coi trọng hàng chính hãng và sự an tâm. Năm 2024, doanh số của các gian hàng chính hãng trên Shopee tăng khoảng 69,79% và trên TikTok Shop tăng khoảng 181,31% (VnEconomy, 2025a) – nhanh hơn nhiều so với mức tăng 37,36% của toàn thị trường. Trong nửa đầu năm 2025, doanh số thời trang chính hãng trên Shopee, Lazada và Tiki đạt khoảng 9.069 tỷ đồng, tăng 21%, phần lớn đến từ thương hiệu nội địa (Tạp chí Kinh tế Tài chính, 2025). Điều này cho thấy người tiêu dùng sẵn sàng chọn thương hiệu có uy tín thay vì nhà bán không rõ nguồn gốc – đúng với nhu cầu tâm lý mà Coolmate hướng tới thông qua minh bạch thông tin sản phẩm, hướng dẫn chọn kích cỡ và chính sách đổi trả 60 ngày (Coolmate, không ghi ngày-d).</w:t>
      </w:r>
    </w:p>
    <w:p>
      <w:r>
        <w:rPr>
          <w:i/>
          <w:color w:val="555555"/>
          <w:sz w:val="21"/>
        </w:rPr>
        <w:t>Nguồn: VnEconomy. (2025a). Doanh thu thương mại điện tử Việt Nam đạt hơn 318 nghìn tỷ trong năm 2024. https://vneconomy.vn/doanh-thu-thuong-mai-dien-tu-viet-nam-dat-hon-318-nghin-ty-trong-nam-2024</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Coolmate. (không ghi ngày-d). Dịch vụ 60 ngày đổi trả. Truy cập ngày 10 tháng 10 năm 2026, tại https://www.coolmate.me/page/dich-vu-60-ngay-doi-tra</w:t>
      </w:r>
    </w:p>
    <w:p>
      <w:pPr>
        <w:jc w:val="both"/>
      </w:pPr>
      <w:r>
        <w:rPr>
          <w:i w:val="0"/>
        </w:rPr>
        <w:t>Cuối cùng, quy mô thị trường trực tuyến tiếp tục mở rộng mạnh. Theo Metric, năm 2025 doanh số thương mại điện tử trên bốn sàn lớn đạt khoảng 429,66 nghìn tỷ đồng, tăng 34,75% so với năm 2024, trong khi số gian hàng có doanh thu giảm 7,43% còn khoảng 601,8 nghìn gian hàng (Metric, 2026) – tức là thị trường đang dồn về những nhà bán lớn, có thương hiệu. Báo cáo thị trường nội địa năm 2025 của Bộ Công Thương ước tính quy mô thương mại điện tử Việt Nam khoảng 32 tỷ đô la Mỹ (Cục Quản lý và Phát triển thị trường trong nước, 2025).</w:t>
      </w:r>
    </w:p>
    <w:p>
      <w:r>
        <w:rPr>
          <w:i/>
          <w:color w:val="555555"/>
          <w:sz w:val="21"/>
        </w:rPr>
        <w:t>Nguồn: Metric. (2026). Công bố Báo cáo thị trường thương mại điện tử Việt Nam 2025. https://metric.vn/insights/cong-bo-bao-cao-thuong-mai-dien-tu-viet-nam-2025/</w:t>
      </w:r>
    </w:p>
    <w:p>
      <w:r>
        <w:rPr>
          <w:i/>
          <w:color w:val="555555"/>
          <w:sz w:val="21"/>
        </w:rPr>
        <w:t>Nguồn: Cục Quản lý và Phát triển thị trường trong nước. (2025). Báo cáo thị trường nội địa Việt Nam năm 2025. https://dms.gov.vn/documents/d/guest/bc-ttnd-2025-pdf</w:t>
      </w:r>
    </w:p>
    <w:p>
      <w:pPr>
        <w:jc w:val="center"/>
      </w:pPr>
      <w:r>
        <w:rPr>
          <w:b/>
          <w:i/>
        </w:rPr>
        <w:t>Bảng 4. Đặc điểm nhu cầu tiêu dùng và thị trường mua sắm trực tuyến hiện nay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w:t>
            </w:r>
          </w:p>
        </w:tc>
        <w:tc>
          <w:tcPr>
            <w:tcW w:type="dxa" w:w="2880"/>
            <w:shd w:val="clear" w:fill="1F3A60"/>
          </w:tcPr>
          <w:p>
            <w:r>
              <w:rPr>
                <w:b/>
                <w:color w:val="FFFFFF"/>
                <w:sz w:val="23"/>
              </w:rPr>
              <w:t>Kết quả khảo sát / thống kê</w:t>
            </w:r>
          </w:p>
        </w:tc>
        <w:tc>
          <w:tcPr>
            <w:tcW w:type="dxa" w:w="2880"/>
            <w:shd w:val="clear" w:fill="1F3A60"/>
          </w:tcPr>
          <w:p>
            <w:r>
              <w:rPr>
                <w:b/>
                <w:color w:val="FFFFFF"/>
                <w:sz w:val="23"/>
              </w:rPr>
              <w:t>Hàm ý đối với Coolmate</w:t>
            </w:r>
          </w:p>
        </w:tc>
      </w:tr>
      <w:tr>
        <w:tc>
          <w:tcPr>
            <w:tcW w:type="dxa" w:w="2880"/>
          </w:tcPr>
          <w:p>
            <w:r>
              <w:rPr>
                <w:sz w:val="23"/>
              </w:rPr>
              <w:t>Doanh số thời trang nam trên sàn (quý I/2026)</w:t>
            </w:r>
          </w:p>
        </w:tc>
        <w:tc>
          <w:tcPr>
            <w:tcW w:type="dxa" w:w="2880"/>
          </w:tcPr>
          <w:p>
            <w:r>
              <w:rPr>
                <w:sz w:val="23"/>
              </w:rPr>
              <w:t>Khoảng 9,4 nghìn tỷ đồng, tăng hơn 151% so với cùng kỳ</w:t>
            </w:r>
          </w:p>
        </w:tc>
        <w:tc>
          <w:tcPr>
            <w:tcW w:type="dxa" w:w="2880"/>
          </w:tcPr>
          <w:p>
            <w:r>
              <w:rPr>
                <w:sz w:val="23"/>
              </w:rPr>
              <w:t>Nhu cầu mua quần áo nam trực tuyến tăng mạnh nhất thị trường</w:t>
            </w:r>
          </w:p>
        </w:tc>
      </w:tr>
      <w:tr>
        <w:tc>
          <w:tcPr>
            <w:tcW w:type="dxa" w:w="2880"/>
          </w:tcPr>
          <w:p>
            <w:r>
              <w:rPr>
                <w:sz w:val="23"/>
              </w:rPr>
              <w:t>Tổng doanh số 4 sàn lớn (quý I/2026)</w:t>
            </w:r>
          </w:p>
        </w:tc>
        <w:tc>
          <w:tcPr>
            <w:tcW w:type="dxa" w:w="2880"/>
          </w:tcPr>
          <w:p>
            <w:r>
              <w:rPr>
                <w:sz w:val="23"/>
              </w:rPr>
              <w:t>Khoảng 148,6 nghìn tỷ đồng, tăng khoảng 46,6%</w:t>
            </w:r>
          </w:p>
        </w:tc>
        <w:tc>
          <w:tcPr>
            <w:tcW w:type="dxa" w:w="2880"/>
          </w:tcPr>
          <w:p>
            <w:r>
              <w:rPr>
                <w:sz w:val="23"/>
              </w:rPr>
              <w:t>Thời trang nam tăng nhanh gấp hơn 3 lần thị trường chung</w:t>
            </w:r>
          </w:p>
        </w:tc>
      </w:tr>
      <w:tr>
        <w:tc>
          <w:tcPr>
            <w:tcW w:type="dxa" w:w="2880"/>
          </w:tcPr>
          <w:p>
            <w:r>
              <w:rPr>
                <w:sz w:val="23"/>
              </w:rPr>
              <w:t>Tỷ lệ nam giới mua quần áo trực tuyến (Q&amp;Me, 2025)</w:t>
            </w:r>
          </w:p>
        </w:tc>
        <w:tc>
          <w:tcPr>
            <w:tcW w:type="dxa" w:w="2880"/>
          </w:tcPr>
          <w:p>
            <w:r>
              <w:rPr>
                <w:sz w:val="23"/>
              </w:rPr>
              <w:t>49% (nữ: 62%)</w:t>
            </w:r>
          </w:p>
        </w:tc>
        <w:tc>
          <w:tcPr>
            <w:tcW w:type="dxa" w:w="2880"/>
          </w:tcPr>
          <w:p>
            <w:r>
              <w:rPr>
                <w:sz w:val="23"/>
              </w:rPr>
              <w:t>Gần một nửa nam giới đã mua quần áo qua mạng, còn dư địa tăng</w:t>
            </w:r>
          </w:p>
        </w:tc>
      </w:tr>
      <w:tr>
        <w:tc>
          <w:tcPr>
            <w:tcW w:type="dxa" w:w="2880"/>
          </w:tcPr>
          <w:p>
            <w:r>
              <w:rPr>
                <w:sz w:val="23"/>
              </w:rPr>
              <w:t>Hành vi mua của nam giới (khảo sát Cốc Cốc, 1.305 người)</w:t>
            </w:r>
          </w:p>
        </w:tc>
        <w:tc>
          <w:tcPr>
            <w:tcW w:type="dxa" w:w="2880"/>
          </w:tcPr>
          <w:p>
            <w:r>
              <w:rPr>
                <w:sz w:val="23"/>
              </w:rPr>
              <w:t>Tập trung vào đồ thiết yếu như quần áo, giày dép</w:t>
            </w:r>
          </w:p>
        </w:tc>
        <w:tc>
          <w:tcPr>
            <w:tcW w:type="dxa" w:w="2880"/>
          </w:tcPr>
          <w:p>
            <w:r>
              <w:rPr>
                <w:sz w:val="23"/>
              </w:rPr>
              <w:t>Phù hợp nhóm hàng cơ bản của Coolmate</w:t>
            </w:r>
          </w:p>
        </w:tc>
      </w:tr>
      <w:tr>
        <w:tc>
          <w:tcPr>
            <w:tcW w:type="dxa" w:w="2880"/>
          </w:tcPr>
          <w:p>
            <w:r>
              <w:rPr>
                <w:sz w:val="23"/>
              </w:rPr>
              <w:t>Chi tiêu mua sắm trực tuyến (Q&amp;Me, 2024)</w:t>
            </w:r>
          </w:p>
        </w:tc>
        <w:tc>
          <w:tcPr>
            <w:tcW w:type="dxa" w:w="2880"/>
          </w:tcPr>
          <w:p>
            <w:r>
              <w:rPr>
                <w:sz w:val="23"/>
              </w:rPr>
              <w:t>Chủ yếu 300.000–500.000 đồng/tháng; 32% mua vài lần/tuần</w:t>
            </w:r>
          </w:p>
        </w:tc>
        <w:tc>
          <w:tcPr>
            <w:tcW w:type="dxa" w:w="2880"/>
          </w:tcPr>
          <w:p>
            <w:r>
              <w:rPr>
                <w:sz w:val="23"/>
              </w:rPr>
              <w:t>Cần sản phẩm giá phổ thông, mua lặp lại</w:t>
            </w:r>
          </w:p>
        </w:tc>
      </w:tr>
      <w:tr>
        <w:tc>
          <w:tcPr>
            <w:tcW w:type="dxa" w:w="2880"/>
          </w:tcPr>
          <w:p>
            <w:r>
              <w:rPr>
                <w:sz w:val="23"/>
              </w:rPr>
              <w:t>Gian hàng chính hãng trên sàn (2024)</w:t>
            </w:r>
          </w:p>
        </w:tc>
        <w:tc>
          <w:tcPr>
            <w:tcW w:type="dxa" w:w="2880"/>
          </w:tcPr>
          <w:p>
            <w:r>
              <w:rPr>
                <w:sz w:val="23"/>
              </w:rPr>
              <w:t>Shopee tăng 69,79%; TikTok Shop tăng 181,31%</w:t>
            </w:r>
          </w:p>
        </w:tc>
        <w:tc>
          <w:tcPr>
            <w:tcW w:type="dxa" w:w="2880"/>
          </w:tcPr>
          <w:p>
            <w:r>
              <w:rPr>
                <w:sz w:val="23"/>
              </w:rPr>
              <w:t>Người mua ưu tiên hàng chính hãng, thương hiệu uy tín</w:t>
            </w:r>
          </w:p>
        </w:tc>
      </w:tr>
      <w:tr>
        <w:tc>
          <w:tcPr>
            <w:tcW w:type="dxa" w:w="2880"/>
          </w:tcPr>
          <w:p>
            <w:r>
              <w:rPr>
                <w:sz w:val="23"/>
              </w:rPr>
              <w:t>Thời trang chính hãng trên 3 sàn (nửa đầu 2025)</w:t>
            </w:r>
          </w:p>
        </w:tc>
        <w:tc>
          <w:tcPr>
            <w:tcW w:type="dxa" w:w="2880"/>
          </w:tcPr>
          <w:p>
            <w:r>
              <w:rPr>
                <w:sz w:val="23"/>
              </w:rPr>
              <w:t>Khoảng 9.069 tỷ đồng, tăng 21%</w:t>
            </w:r>
          </w:p>
        </w:tc>
        <w:tc>
          <w:tcPr>
            <w:tcW w:type="dxa" w:w="2880"/>
          </w:tcPr>
          <w:p>
            <w:r>
              <w:rPr>
                <w:sz w:val="23"/>
              </w:rPr>
              <w:t>Thương hiệu nội địa có lợi thế</w:t>
            </w:r>
          </w:p>
        </w:tc>
      </w:tr>
      <w:tr>
        <w:tc>
          <w:tcPr>
            <w:tcW w:type="dxa" w:w="2880"/>
          </w:tcPr>
          <w:p>
            <w:r>
              <w:rPr>
                <w:sz w:val="23"/>
              </w:rPr>
              <w:t>Tổng doanh số 4 sàn lớn (2025)</w:t>
            </w:r>
          </w:p>
        </w:tc>
        <w:tc>
          <w:tcPr>
            <w:tcW w:type="dxa" w:w="2880"/>
          </w:tcPr>
          <w:p>
            <w:r>
              <w:rPr>
                <w:sz w:val="23"/>
              </w:rPr>
              <w:t>Khoảng 429,66 nghìn tỷ đồng, tăng 34,75%; số gian hàng giảm 7,43%</w:t>
            </w:r>
          </w:p>
        </w:tc>
        <w:tc>
          <w:tcPr>
            <w:tcW w:type="dxa" w:w="2880"/>
          </w:tcPr>
          <w:p>
            <w:r>
              <w:rPr>
                <w:sz w:val="23"/>
              </w:rPr>
              <w:t>Thị trường lớn, dồn về nhà bán có thương hiệu</w:t>
            </w:r>
          </w:p>
        </w:tc>
      </w:tr>
    </w:tbl>
    <w:p/>
    <w:p>
      <w:r>
        <w:rPr>
          <w:i/>
          <w:sz w:val="21"/>
        </w:rPr>
        <w:t>Nguồn: Tổng hợp từ Pháp luật TP.HCM (2026), Brands Vietnam (2024, 2026), CASK Vietnam (2025), VnEconomy (2024, 2025a), Tạp chí Kinh tế Tài chính (2025) và Metric (2026).</w:t>
      </w:r>
    </w:p>
    <w:p>
      <w:pPr>
        <w:jc w:val="both"/>
      </w:pPr>
      <w:r>
        <w:rPr>
          <w:i w:val="0"/>
        </w:rPr>
        <w:t>Nhìn chung, nhu cầu mà Coolmate nhắm tới từ năm 2019 đến nay không những vẫn tồn tại mà còn tăng mạnh: nam giới mua quần áo trực tuyến ngày càng nhiều, ưu tiên mức giá dễ tiếp cận nhưng đòi hỏi hàng chính hãng, chất lượng đáng tin. Tuy nhiên, người tiêu dùng vẫn gặp trở ngại về chất lượng sản phẩm, khả năng chọn kích cỡ và sự tin cậy khi mua qua mạng. Khoảng trống mà Coolmate hướng đến vì vậy không đơn thuần là quần áo giá rẻ, mà là trải nghiệm mua sắm thời trang nam cơ bản thuận tiện, đáng tin cậy với mức giá tương xứng chất lượng. Đây là cơ sở cho đề xuất giá trị và mô hình bán hàng trực tiếp đến người tiêu dùng của doanh nghiệp.</w:t>
      </w:r>
    </w:p>
    <w:p>
      <w:pPr>
        <w:pStyle w:val="Heading1"/>
      </w:pPr>
      <w:r>
        <w:rPr>
          <w:rFonts w:ascii="Times New Roman" w:hAnsi="Times New Roman"/>
          <w:color w:val="1F3A60"/>
        </w:rPr>
        <w:t>Tài liệu tham khảo của phần này</w:t>
      </w:r>
    </w:p>
    <w:p>
      <w:pPr>
        <w:ind w:left="560" w:hanging="560"/>
      </w:pPr>
      <w:r>
        <w:t>Brands Vietnam. (2024). Chuyện mua sắm thời trang của người Việt. https://www.brandsvietnam.com/congdong/topic/chuyen-mua-sam-thoi-trang-cua-nguoi-viet</w:t>
      </w:r>
    </w:p>
    <w:p>
      <w:pPr>
        <w:ind w:left="560" w:hanging="560"/>
      </w:pPr>
      <w:r>
        <w:t>Brands Vietnam. (2026). Metric: Báo cáo thương mại điện tử Việt Nam quý I/2026 dưới góc nhìn các sàn. https://www.brandsvietnam.com/congdong/topic/bao-cao-thuong-mai-dien-tu-viet-nam-quy-1-nam-2026-duoi-goc-nhin-cac-san-1</w:t>
      </w:r>
    </w:p>
    <w:p>
      <w:pPr>
        <w:ind w:left="560" w:hanging="560"/>
      </w:pPr>
      <w:r>
        <w:t>CASK Vietnam. (2025). Người Việt đang đổ tiền mua gì nhiều nhất trên online? https://www.cask.vn/ecommerce/nguoi-viet-mua-gi-nhieu-nhat-online-2025/</w:t>
      </w:r>
    </w:p>
    <w:p>
      <w:pPr>
        <w:ind w:left="560" w:hanging="560"/>
      </w:pPr>
      <w:r>
        <w:t>Coolmate. (không ghi ngày-b). Câu chuyện về Coolmate. Truy cập ngày 10 tháng 10 năm 2026, tại https://www.coolmate.me/cau-chuyen-ve-coolmate</w:t>
      </w:r>
    </w:p>
    <w:p>
      <w:pPr>
        <w:ind w:left="560" w:hanging="560"/>
      </w:pPr>
      <w:r>
        <w:t>Coolmate. (không ghi ngày-d). Dịch vụ 60 ngày đổi trả. Truy cập ngày 10 tháng 10 năm 2026, tại https://www.coolmate.me/page/dich-vu-60-ngay-doi-tra</w:t>
      </w:r>
    </w:p>
    <w:p>
      <w:pPr>
        <w:ind w:left="560" w:hanging="560"/>
      </w:pPr>
      <w:r>
        <w:t>Coolmate. (không ghi ngày-e). Quần lót nam chạy bộ Fast &amp; Free (trang sản phẩm). Truy cập ngày 10 tháng 10 năm 2026, tại https://www.coolmate.me/product/quan-lot-nam-chay-bo-fast-free-run?color=den</w:t>
      </w:r>
    </w:p>
    <w:p>
      <w:pPr>
        <w:ind w:left="560" w:hanging="560"/>
      </w:pPr>
      <w:r>
        <w:t>Coolmate. (không ghi ngày-f). Áo thun nam thể thao Active (trang sản phẩm). Truy cập ngày 10 tháng 10 năm 2026, tại https://www.coolmate.me/product/ao-thun-the-thao-active-phoi-mau-thoang-khi2?color=den</w:t>
      </w:r>
    </w:p>
    <w:p>
      <w:pPr>
        <w:ind w:left="560" w:hanging="560"/>
      </w:pPr>
      <w:r>
        <w:t>Cục Quản lý và Phát triển thị trường trong nước. (2025). Báo cáo thị trường nội địa Việt Nam năm 2025. https://dms.gov.vn/documents/d/guest/bc-ttnd-2025-pdf</w:t>
      </w:r>
    </w:p>
    <w:p>
      <w:pPr>
        <w:ind w:left="560" w:hanging="560"/>
      </w:pPr>
      <w:r>
        <w:t>Metric. (2026). Công bố Báo cáo thị trường thương mại điện tử Việt Nam 2025. https://metric.vn/insights/cong-bo-bao-cao-thuong-mai-dien-tu-viet-nam-2025/</w:t>
      </w:r>
    </w:p>
    <w:p>
      <w:pPr>
        <w:ind w:left="560" w:hanging="560"/>
      </w:pPr>
      <w:r>
        <w:t>Pháp luật TP.HCM. (2026). Cánh mày râu “chốt đơn” bùng nổ, chi ngàn tỉ mua quần áo online. https://plo.vn/canh-may-rau-chot-don-bung-no-chi-ngan-ti-mua-quan-ao-online-post906578.html</w:t>
      </w:r>
    </w:p>
    <w:p>
      <w:pPr>
        <w:ind w:left="560" w:hanging="560"/>
      </w:pPr>
      <w:r>
        <w:t>Tạp chí Kinh tế Tài chính. (2025). Thời trang chính hãng làm chủ cuộc chơi trên sàn thương mại điện tử. https://thuehaiquan.tapchikinhtetaichinh.vn/thoi-trang-chinh-hang-lam-chu-cuoc-choi-tren-san-thuong-mai-dien-tu-126247.html</w:t>
      </w:r>
    </w:p>
    <w:p>
      <w:pPr>
        <w:ind w:left="560" w:hanging="560"/>
      </w:pPr>
      <w:r>
        <w:t>VnEconomy. (2024, 11 tháng 6). Người Việt chủ yếu chi 300.000 – 500.000 đồng/tháng để mua sắm online. https://vneconomy.vn/nguoi-viet-chu-yeu-chi-300-000-500-000-dong-thang-de-mua-sam-online.htm</w:t>
      </w:r>
    </w:p>
    <w:p>
      <w:pPr>
        <w:ind w:left="560" w:hanging="560"/>
      </w:pPr>
      <w:r>
        <w:t>VnEconomy. (2025a). Doanh thu thương mại điện tử Việt Nam đạt hơn 318 nghìn tỷ trong năm 2024. https://vneconomy.vn/doanh-thu-thuong-mai-dien-tu-viet-nam-dat-hon-318-nghin-ty-trong-nam-2024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