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FFB23F" w14:textId="26D9A2E2" w:rsidR="00E808BB" w:rsidRPr="00E808BB" w:rsidRDefault="00E808BB" w:rsidP="00E808BB">
      <w:pPr>
        <w:jc w:val="center"/>
        <w:rPr>
          <w:b/>
          <w:bCs/>
          <w:sz w:val="36"/>
          <w:szCs w:val="36"/>
        </w:rPr>
      </w:pPr>
      <w:r w:rsidRPr="00E808BB">
        <w:rPr>
          <w:b/>
          <w:bCs/>
          <w:sz w:val="36"/>
          <w:szCs w:val="36"/>
        </w:rPr>
        <w:t>Отчет по лабораторной работе "Обработка цифровых изображений"</w:t>
      </w:r>
    </w:p>
    <w:p w14:paraId="2803DEF6" w14:textId="4F4DA2AF" w:rsidR="00E808BB" w:rsidRPr="00E808BB" w:rsidRDefault="00E808BB" w:rsidP="00E808BB">
      <w:pPr>
        <w:rPr>
          <w:b/>
          <w:bCs/>
          <w:sz w:val="32"/>
          <w:szCs w:val="32"/>
        </w:rPr>
      </w:pPr>
      <w:r w:rsidRPr="00E808BB">
        <w:rPr>
          <w:b/>
          <w:bCs/>
          <w:sz w:val="32"/>
          <w:szCs w:val="32"/>
        </w:rPr>
        <w:t>Реализованные методы и их воздействие на изображения</w:t>
      </w:r>
    </w:p>
    <w:p w14:paraId="40BFBFA8" w14:textId="0522E5E1" w:rsidR="00E808BB" w:rsidRDefault="00E808BB" w:rsidP="00E808BB">
      <w:r>
        <w:t xml:space="preserve">Низкочастотные фильтры эффективно справляются с задачей сглаживания изображений и подавления шума. Гауссовский фильтр создает наиболее естественное размытие благодаря плавному убыванию весов от центра к краям ядра, при этом параметр </w:t>
      </w:r>
      <w:proofErr w:type="spellStart"/>
      <w:r>
        <w:t>sigma</w:t>
      </w:r>
      <w:proofErr w:type="spellEnd"/>
      <w:r>
        <w:t xml:space="preserve"> позволяет контролировать степень размытия - меньшие значения сохраняют больше деталей, большие создают сильное сглаживание. Усредняющий фильтр равномерно размывает изображение по всей области ядра, что хорошо устраняет мелкий шум, но может создавать "блоковый" эффект при больших размерах ядра. Медианный фильтр особенно эффективен против импульсного шума (соль-перец), сохраняя при этом четкие границы объектов, поскольку заменяет значение пикселя на медиану в области, что устойчиво к выбросам.</w:t>
      </w:r>
    </w:p>
    <w:p w14:paraId="04332488" w14:textId="40D6A273" w:rsidR="00E808BB" w:rsidRDefault="00E808BB" w:rsidP="00E808BB">
      <w:r>
        <w:t>Морфологические операции демонстрируют различное поведение в зависимости от выбранного структурного элемента. Эрозия уменьшает размеры ярких областей и увеличивает темные, что полезно для разделения слипшихся объектов. Дилатация работает противоположно - расширяет светлые области и заполняет отверстия. Открытие (эрозия с последующей дилатацией) эффективно удаляет мелкие шумы и тонкие линии, сохраняя основную структуру объектов. Закрытие (дилатация с последующей эрозией) заполняет внутренние полости и соединяет близко расположенные объекты. Особенно заметна разница между структурными элементами: квадрат дает равномерное воздействие, круг создает плавные скругленные формы, а крест преимущественно воздействует в горизонтальном и вертикальном направлениях.</w:t>
      </w:r>
    </w:p>
    <w:p w14:paraId="4AEBA07F" w14:textId="57868706" w:rsidR="00E808BB" w:rsidRPr="00E808BB" w:rsidRDefault="00E808BB" w:rsidP="00E808BB">
      <w:pPr>
        <w:rPr>
          <w:b/>
          <w:bCs/>
          <w:sz w:val="32"/>
          <w:szCs w:val="32"/>
        </w:rPr>
      </w:pPr>
      <w:r w:rsidRPr="00E808BB">
        <w:rPr>
          <w:b/>
          <w:bCs/>
          <w:sz w:val="32"/>
          <w:szCs w:val="32"/>
        </w:rPr>
        <w:t>Выводы и практическая значимость</w:t>
      </w:r>
    </w:p>
    <w:p w14:paraId="574DFC83" w14:textId="5EF6E5B1" w:rsidR="00E808BB" w:rsidRDefault="00E808BB" w:rsidP="00E808BB">
      <w:r>
        <w:t>Оба класса методов находят широкое применение в компьютерном зрении и обработке изображений. Низкочастотные фильтры незаменимы для предварительной обработки - устранения шума, подготовки изображений для дальнейшего анализа и создания художественных эффектов размытия. Морфологические операции критически важны для бинарной обработки, сегментации изображений и анализа формы объектов, что используется в медицинской визуализации, распознавании образов и промышленном контроле качества.</w:t>
      </w:r>
    </w:p>
    <w:p w14:paraId="753BC2E1" w14:textId="65DD0B9F" w:rsidR="00B82773" w:rsidRPr="00E808BB" w:rsidRDefault="00E808BB" w:rsidP="00E808BB">
      <w:r>
        <w:t>Практическая ценность работы заключается в демонстрации того, как правильный выбор параметров и методов позволяет решать конкретные задачи обработки изображений. Например, медианный фильтр с небольшим ядром идеален для очистки от шума типа "соль-перец", а открытие с круглым структурным элементом эффективно для выделения округлых объектов на бинарных изображениях. Понимание этих особенностей позволяет создавать оптимальные алгоритмы обработки для различных прикладных задач.</w:t>
      </w:r>
    </w:p>
    <w:sectPr w:rsidR="00B82773" w:rsidRPr="00E808B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0B25C6" w14:textId="77777777" w:rsidR="007B7B0F" w:rsidRDefault="007B7B0F" w:rsidP="00E808BB">
      <w:pPr>
        <w:spacing w:after="0" w:line="240" w:lineRule="auto"/>
      </w:pPr>
      <w:r>
        <w:separator/>
      </w:r>
    </w:p>
  </w:endnote>
  <w:endnote w:type="continuationSeparator" w:id="0">
    <w:p w14:paraId="76CABC7A" w14:textId="77777777" w:rsidR="007B7B0F" w:rsidRDefault="007B7B0F" w:rsidP="00E80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3E655A" w14:textId="77777777" w:rsidR="007B7B0F" w:rsidRDefault="007B7B0F" w:rsidP="00E808BB">
      <w:pPr>
        <w:spacing w:after="0" w:line="240" w:lineRule="auto"/>
      </w:pPr>
      <w:r>
        <w:separator/>
      </w:r>
    </w:p>
  </w:footnote>
  <w:footnote w:type="continuationSeparator" w:id="0">
    <w:p w14:paraId="27D6E683" w14:textId="77777777" w:rsidR="007B7B0F" w:rsidRDefault="007B7B0F" w:rsidP="00E808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8BB"/>
    <w:rsid w:val="00285AEF"/>
    <w:rsid w:val="007B7B0F"/>
    <w:rsid w:val="00CC129A"/>
    <w:rsid w:val="00E808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91BF"/>
  <w15:chartTrackingRefBased/>
  <w15:docId w15:val="{1E006FB9-BA77-49D9-9E04-E2DD14E66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08B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808BB"/>
  </w:style>
  <w:style w:type="paragraph" w:styleId="a5">
    <w:name w:val="footer"/>
    <w:basedOn w:val="a"/>
    <w:link w:val="a6"/>
    <w:uiPriority w:val="99"/>
    <w:unhideWhenUsed/>
    <w:rsid w:val="00E808B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80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2025-11-28T10:53:00Z</dcterms:created>
  <dcterms:modified xsi:type="dcterms:W3CDTF">2025-11-28T10:55:00Z</dcterms:modified>
</cp:coreProperties>
</file>