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DUMMY/ND-007/V/2026/Pertahanan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Logistik</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Jaringan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Perangkat Jaringan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76 tahun 2025 tanggal 18 Maret 2025 tentang Pengelolaan Jaringan Internal;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Kep/706/VI/2024 tentang Penyegaran Perangkat Akses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dukungan 4 (empat) managed switch untuk penggantian perangkat jaringan lama. Dukungan tersebut diperlukan untuk meningkatkan stabilitas koneksi dan memudahkan pengelolaan segmentasi jaringan, sedangkan kondisi saat ini sejumlah port pada perangkat lama tidak lagi berfungsi secara konsisten.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Jaringan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Maya Kartika.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Maya Kartika.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007</dc:title>
  <dc:subject>Permohonan Perangkat Jaringan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