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DUMMY/ND-031/XI/2026/Pertahanan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Tata Kelola TI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Data Aset Unit</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100 tahun 2025 tanggal 18 Maret 2025 tentang Konsolidasi Data Aset;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Kep/730/VI/2024 tentang Penyusunan Baseline Inventaris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penyampaian data aset perangkat dari setiap unit paling lambat akhir pekan. Dukungan tersebut diperlukan untuk menyusun baseline inventaris yang seragam untuk kebutuhan perencanaan, sedangkan kondisi saat ini format data yang diterima sebelumnya belum konsisten dan masih terdapat kolom kosong.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Tata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Nadia Safitri.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Nadia Safitri.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031</dc:title>
  <dc:subject>Permohonan Data Aset Unit</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