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2"/>
        <w:tblW w:w="0" w:type="auto"/>
        <w:tblInd w:w="-95" w:type="dxa"/>
        <w:tblLook w:val="04A0" w:firstRow="1" w:lastRow="0" w:firstColumn="1" w:lastColumn="0" w:noHBand="0" w:noVBand="1"/>
      </w:tblPr>
      <w:tblGrid>
        <w:gridCol w:w="4765"/>
        <w:gridCol w:w="4585"/>
      </w:tblGrid>
      <w:tr w:rsidR="0060634D" w:rsidRPr="0060634D" w14:paraId="515F941A" w14:textId="77777777" w:rsidTr="002140EA">
        <w:trPr>
          <w:trHeight w:val="416"/>
        </w:trPr>
        <w:tc>
          <w:tcPr>
            <w:tcW w:w="4765" w:type="dxa"/>
            <w:tcBorders>
              <w:top w:val="single" w:sz="4" w:space="0" w:color="auto"/>
              <w:left w:val="single" w:sz="4" w:space="0" w:color="auto"/>
              <w:bottom w:val="single" w:sz="4" w:space="0" w:color="auto"/>
              <w:right w:val="single" w:sz="4" w:space="0" w:color="auto"/>
            </w:tcBorders>
            <w:hideMark/>
          </w:tcPr>
          <w:p w14:paraId="7818C460" w14:textId="77777777" w:rsidR="0060634D" w:rsidRPr="0060634D" w:rsidRDefault="0060634D" w:rsidP="0060634D">
            <w:pPr>
              <w:spacing w:after="255"/>
              <w:rPr>
                <w:rFonts w:ascii="Calibri" w:eastAsia="Times New Roman" w:hAnsi="Calibri" w:cs="Calibri"/>
                <w:bCs/>
                <w:sz w:val="24"/>
                <w:szCs w:val="24"/>
                <w:lang w:val="en-IN"/>
              </w:rPr>
            </w:pPr>
            <w:bookmarkStart w:id="0" w:name="_Hlk71569939"/>
            <w:r w:rsidRPr="0060634D">
              <w:rPr>
                <w:rFonts w:ascii="Calibri" w:eastAsia="Times New Roman" w:hAnsi="Calibri" w:cs="Calibri"/>
                <w:bCs/>
                <w:sz w:val="24"/>
                <w:szCs w:val="24"/>
                <w:lang w:val="en-IN"/>
              </w:rPr>
              <w:t>Division</w:t>
            </w:r>
          </w:p>
        </w:tc>
        <w:tc>
          <w:tcPr>
            <w:tcW w:w="4585" w:type="dxa"/>
            <w:tcBorders>
              <w:top w:val="single" w:sz="4" w:space="0" w:color="auto"/>
              <w:left w:val="single" w:sz="4" w:space="0" w:color="auto"/>
              <w:bottom w:val="single" w:sz="4" w:space="0" w:color="auto"/>
              <w:right w:val="single" w:sz="4" w:space="0" w:color="auto"/>
            </w:tcBorders>
            <w:hideMark/>
          </w:tcPr>
          <w:p w14:paraId="69327FD9" w14:textId="77777777" w:rsidR="0060634D" w:rsidRPr="0060634D" w:rsidRDefault="00A97184" w:rsidP="0060634D">
            <w:pPr>
              <w:spacing w:after="255"/>
              <w:rPr>
                <w:rFonts w:ascii="Calibri" w:eastAsia="Times New Roman" w:hAnsi="Calibri" w:cs="Calibri"/>
                <w:bCs/>
                <w:sz w:val="24"/>
                <w:szCs w:val="24"/>
                <w:lang w:val="en-IN"/>
              </w:rPr>
            </w:pPr>
            <w:r w:rsidRPr="00A97184">
              <w:rPr>
                <w:rFonts w:ascii="Calibri" w:hAnsi="Calibri" w:cs="Calibri"/>
                <w:color w:val="000000"/>
                <w:sz w:val="24"/>
                <w:szCs w:val="24"/>
                <w:lang w:val="en-IN"/>
              </w:rPr>
              <w:t>1</w:t>
            </w:r>
            <w:r w:rsidR="00C925ED">
              <w:rPr>
                <w:rFonts w:ascii="Calibri" w:hAnsi="Calibri" w:cs="Calibri"/>
                <w:color w:val="000000"/>
                <w:sz w:val="24"/>
                <w:szCs w:val="24"/>
                <w:lang w:val="en-IN"/>
              </w:rPr>
              <w:t>2</w:t>
            </w:r>
            <w:r w:rsidRPr="00A97184">
              <w:rPr>
                <w:rFonts w:ascii="Calibri" w:hAnsi="Calibri" w:cs="Calibri"/>
                <w:color w:val="000000"/>
                <w:sz w:val="24"/>
                <w:szCs w:val="24"/>
                <w:lang w:val="en-IN"/>
              </w:rPr>
              <w:t>th</w:t>
            </w:r>
          </w:p>
        </w:tc>
      </w:tr>
      <w:tr w:rsidR="00334182" w:rsidRPr="0060634D" w14:paraId="267235D8" w14:textId="77777777" w:rsidTr="002140EA">
        <w:trPr>
          <w:trHeight w:val="382"/>
        </w:trPr>
        <w:tc>
          <w:tcPr>
            <w:tcW w:w="4765" w:type="dxa"/>
            <w:tcBorders>
              <w:top w:val="single" w:sz="4" w:space="0" w:color="auto"/>
              <w:left w:val="single" w:sz="4" w:space="0" w:color="auto"/>
              <w:bottom w:val="single" w:sz="4" w:space="0" w:color="auto"/>
              <w:right w:val="single" w:sz="4" w:space="0" w:color="auto"/>
            </w:tcBorders>
            <w:hideMark/>
          </w:tcPr>
          <w:p w14:paraId="5AC19557" w14:textId="77777777" w:rsidR="00334182" w:rsidRPr="0060634D" w:rsidRDefault="00334182" w:rsidP="00334182">
            <w:pPr>
              <w:spacing w:after="255"/>
              <w:rPr>
                <w:rFonts w:ascii="Calibri" w:eastAsia="Times New Roman" w:hAnsi="Calibri" w:cs="Calibri"/>
                <w:bCs/>
                <w:sz w:val="24"/>
                <w:szCs w:val="24"/>
                <w:lang w:val="en-IN"/>
              </w:rPr>
            </w:pPr>
            <w:r w:rsidRPr="0060634D">
              <w:rPr>
                <w:rFonts w:ascii="Calibri" w:eastAsia="Times New Roman" w:hAnsi="Calibri" w:cs="Calibri"/>
                <w:bCs/>
                <w:sz w:val="24"/>
                <w:szCs w:val="24"/>
                <w:lang w:val="en-IN"/>
              </w:rPr>
              <w:t>Subject</w:t>
            </w:r>
          </w:p>
        </w:tc>
        <w:tc>
          <w:tcPr>
            <w:tcW w:w="4585" w:type="dxa"/>
            <w:tcBorders>
              <w:top w:val="single" w:sz="4" w:space="0" w:color="auto"/>
              <w:left w:val="single" w:sz="4" w:space="0" w:color="auto"/>
              <w:bottom w:val="single" w:sz="4" w:space="0" w:color="auto"/>
              <w:right w:val="single" w:sz="4" w:space="0" w:color="auto"/>
            </w:tcBorders>
            <w:hideMark/>
          </w:tcPr>
          <w:p w14:paraId="4F8B1A06" w14:textId="77777777" w:rsidR="00334182" w:rsidRPr="0060634D" w:rsidRDefault="00CE4E45" w:rsidP="00334182">
            <w:pPr>
              <w:spacing w:after="255"/>
              <w:rPr>
                <w:rFonts w:ascii="Calibri" w:eastAsia="Times New Roman" w:hAnsi="Calibri" w:cs="Calibri"/>
                <w:bCs/>
                <w:sz w:val="24"/>
                <w:szCs w:val="24"/>
                <w:lang w:val="en-IN"/>
              </w:rPr>
            </w:pPr>
            <w:r w:rsidRPr="00CE4E45">
              <w:rPr>
                <w:color w:val="000000" w:themeColor="text1"/>
                <w:sz w:val="24"/>
                <w:szCs w:val="24"/>
              </w:rPr>
              <w:t>Chemistry</w:t>
            </w:r>
          </w:p>
        </w:tc>
      </w:tr>
      <w:tr w:rsidR="00334182" w:rsidRPr="0060634D" w14:paraId="6BCF1809" w14:textId="77777777" w:rsidTr="002140EA">
        <w:tc>
          <w:tcPr>
            <w:tcW w:w="4765" w:type="dxa"/>
            <w:tcBorders>
              <w:top w:val="single" w:sz="4" w:space="0" w:color="auto"/>
              <w:left w:val="single" w:sz="4" w:space="0" w:color="auto"/>
              <w:bottom w:val="single" w:sz="4" w:space="0" w:color="auto"/>
              <w:right w:val="single" w:sz="4" w:space="0" w:color="auto"/>
            </w:tcBorders>
            <w:hideMark/>
          </w:tcPr>
          <w:p w14:paraId="068854E5" w14:textId="77777777" w:rsidR="00334182" w:rsidRPr="0060634D" w:rsidRDefault="00334182" w:rsidP="00334182">
            <w:pPr>
              <w:spacing w:after="255"/>
              <w:rPr>
                <w:rFonts w:ascii="Calibri" w:eastAsia="Times New Roman" w:hAnsi="Calibri" w:cs="Calibri"/>
                <w:bCs/>
                <w:sz w:val="24"/>
                <w:szCs w:val="24"/>
                <w:lang w:val="en-IN"/>
              </w:rPr>
            </w:pPr>
            <w:r w:rsidRPr="0060634D">
              <w:rPr>
                <w:rFonts w:ascii="Calibri" w:eastAsia="Times New Roman" w:hAnsi="Calibri" w:cs="Calibri"/>
                <w:bCs/>
                <w:sz w:val="24"/>
                <w:szCs w:val="24"/>
                <w:lang w:val="en-IN"/>
              </w:rPr>
              <w:t>Chapter</w:t>
            </w:r>
          </w:p>
        </w:tc>
        <w:tc>
          <w:tcPr>
            <w:tcW w:w="4585" w:type="dxa"/>
            <w:tcBorders>
              <w:top w:val="single" w:sz="4" w:space="0" w:color="auto"/>
              <w:left w:val="single" w:sz="4" w:space="0" w:color="auto"/>
              <w:bottom w:val="single" w:sz="4" w:space="0" w:color="auto"/>
              <w:right w:val="single" w:sz="4" w:space="0" w:color="auto"/>
            </w:tcBorders>
            <w:hideMark/>
          </w:tcPr>
          <w:p w14:paraId="372D9C39" w14:textId="55FACA4D" w:rsidR="00334182" w:rsidRPr="0060634D" w:rsidRDefault="002140EA" w:rsidP="00334182">
            <w:pPr>
              <w:spacing w:after="255"/>
              <w:rPr>
                <w:rFonts w:ascii="Calibri" w:eastAsia="Times New Roman" w:hAnsi="Calibri" w:cs="Calibri"/>
                <w:bCs/>
                <w:sz w:val="24"/>
                <w:szCs w:val="24"/>
                <w:lang w:val="en-IN"/>
              </w:rPr>
            </w:pPr>
            <w:r w:rsidRPr="002140EA">
              <w:rPr>
                <w:rFonts w:ascii="Calibri" w:eastAsia="Times New Roman" w:hAnsi="Calibri" w:cs="Calibri"/>
                <w:bCs/>
                <w:sz w:val="24"/>
                <w:szCs w:val="24"/>
                <w:lang w:val="en-IN"/>
              </w:rPr>
              <w:t>Chemical Kinetics</w:t>
            </w:r>
          </w:p>
        </w:tc>
      </w:tr>
      <w:tr w:rsidR="00334182" w:rsidRPr="0060634D" w14:paraId="335F025B" w14:textId="77777777" w:rsidTr="002140EA">
        <w:tc>
          <w:tcPr>
            <w:tcW w:w="4765" w:type="dxa"/>
            <w:tcBorders>
              <w:top w:val="single" w:sz="4" w:space="0" w:color="auto"/>
              <w:left w:val="single" w:sz="4" w:space="0" w:color="auto"/>
              <w:bottom w:val="single" w:sz="4" w:space="0" w:color="auto"/>
              <w:right w:val="single" w:sz="4" w:space="0" w:color="auto"/>
            </w:tcBorders>
            <w:hideMark/>
          </w:tcPr>
          <w:p w14:paraId="02DA0F9A" w14:textId="77777777" w:rsidR="00334182" w:rsidRPr="0060634D" w:rsidRDefault="00334182" w:rsidP="00334182">
            <w:pPr>
              <w:spacing w:after="255"/>
              <w:rPr>
                <w:rFonts w:ascii="Calibri" w:eastAsia="Times New Roman" w:hAnsi="Calibri" w:cs="Calibri"/>
                <w:bCs/>
                <w:sz w:val="24"/>
                <w:szCs w:val="24"/>
                <w:lang w:val="en-IN"/>
              </w:rPr>
            </w:pPr>
            <w:r w:rsidRPr="0060634D">
              <w:rPr>
                <w:rFonts w:ascii="Calibri" w:eastAsia="Times New Roman" w:hAnsi="Calibri" w:cs="Calibri"/>
                <w:bCs/>
                <w:sz w:val="24"/>
                <w:szCs w:val="24"/>
                <w:lang w:val="en-IN"/>
              </w:rPr>
              <w:t>Author</w:t>
            </w:r>
          </w:p>
        </w:tc>
        <w:tc>
          <w:tcPr>
            <w:tcW w:w="4585" w:type="dxa"/>
            <w:tcBorders>
              <w:top w:val="single" w:sz="4" w:space="0" w:color="auto"/>
              <w:left w:val="single" w:sz="4" w:space="0" w:color="auto"/>
              <w:bottom w:val="single" w:sz="4" w:space="0" w:color="auto"/>
              <w:right w:val="single" w:sz="4" w:space="0" w:color="auto"/>
            </w:tcBorders>
            <w:hideMark/>
          </w:tcPr>
          <w:p w14:paraId="02954404" w14:textId="77777777" w:rsidR="00334182" w:rsidRPr="0060634D" w:rsidRDefault="00897212" w:rsidP="00334182">
            <w:pPr>
              <w:spacing w:after="255"/>
              <w:rPr>
                <w:rFonts w:ascii="Calibri" w:eastAsia="Times New Roman" w:hAnsi="Calibri" w:cs="Calibri"/>
                <w:bCs/>
                <w:sz w:val="24"/>
                <w:szCs w:val="24"/>
                <w:lang w:val="en-IN"/>
              </w:rPr>
            </w:pPr>
            <w:r>
              <w:rPr>
                <w:rFonts w:ascii="Calibri" w:hAnsi="Calibri" w:cs="Calibri"/>
                <w:color w:val="000000"/>
                <w:sz w:val="24"/>
                <w:szCs w:val="24"/>
                <w:lang w:val="en-IN"/>
              </w:rPr>
              <w:t>Ruhani kashni</w:t>
            </w:r>
          </w:p>
        </w:tc>
      </w:tr>
      <w:tr w:rsidR="00334182" w:rsidRPr="0060634D" w14:paraId="72222FF0" w14:textId="77777777" w:rsidTr="002140EA">
        <w:tc>
          <w:tcPr>
            <w:tcW w:w="4765" w:type="dxa"/>
            <w:tcBorders>
              <w:top w:val="single" w:sz="4" w:space="0" w:color="auto"/>
              <w:left w:val="single" w:sz="4" w:space="0" w:color="auto"/>
              <w:bottom w:val="single" w:sz="4" w:space="0" w:color="auto"/>
              <w:right w:val="single" w:sz="4" w:space="0" w:color="auto"/>
            </w:tcBorders>
            <w:hideMark/>
          </w:tcPr>
          <w:p w14:paraId="5EEA30AC" w14:textId="77777777" w:rsidR="00334182" w:rsidRPr="0060634D" w:rsidRDefault="00334182" w:rsidP="00334182">
            <w:pPr>
              <w:spacing w:after="255"/>
              <w:rPr>
                <w:rFonts w:ascii="Calibri" w:eastAsia="Times New Roman" w:hAnsi="Calibri" w:cs="Calibri"/>
                <w:bCs/>
                <w:sz w:val="24"/>
                <w:szCs w:val="24"/>
                <w:lang w:val="en-IN"/>
              </w:rPr>
            </w:pPr>
            <w:r w:rsidRPr="0060634D">
              <w:rPr>
                <w:rFonts w:ascii="Calibri" w:eastAsia="Times New Roman" w:hAnsi="Calibri" w:cs="Calibri"/>
                <w:bCs/>
                <w:sz w:val="24"/>
                <w:szCs w:val="24"/>
                <w:lang w:val="en-IN"/>
              </w:rPr>
              <w:t>Category</w:t>
            </w:r>
          </w:p>
        </w:tc>
        <w:tc>
          <w:tcPr>
            <w:tcW w:w="4585" w:type="dxa"/>
            <w:tcBorders>
              <w:top w:val="single" w:sz="4" w:space="0" w:color="auto"/>
              <w:left w:val="single" w:sz="4" w:space="0" w:color="auto"/>
              <w:bottom w:val="single" w:sz="4" w:space="0" w:color="auto"/>
              <w:right w:val="single" w:sz="4" w:space="0" w:color="auto"/>
            </w:tcBorders>
            <w:hideMark/>
          </w:tcPr>
          <w:p w14:paraId="595A23F4" w14:textId="77777777" w:rsidR="00334182" w:rsidRPr="0060634D" w:rsidRDefault="00897212" w:rsidP="00334182">
            <w:pPr>
              <w:spacing w:after="255"/>
              <w:rPr>
                <w:rFonts w:ascii="Calibri" w:eastAsia="Times New Roman" w:hAnsi="Calibri" w:cs="Calibri"/>
                <w:bCs/>
                <w:sz w:val="24"/>
                <w:szCs w:val="24"/>
                <w:lang w:val="en-IN"/>
              </w:rPr>
            </w:pPr>
            <w:r>
              <w:rPr>
                <w:rFonts w:ascii="Calibri" w:eastAsia="Times New Roman" w:hAnsi="Calibri" w:cs="Calibri"/>
                <w:bCs/>
                <w:sz w:val="24"/>
                <w:szCs w:val="24"/>
                <w:lang w:val="en-IN"/>
              </w:rPr>
              <w:t>0</w:t>
            </w:r>
            <w:r w:rsidR="00193CB3">
              <w:rPr>
                <w:rFonts w:ascii="Calibri" w:eastAsia="Times New Roman" w:hAnsi="Calibri" w:cs="Calibri"/>
                <w:bCs/>
                <w:sz w:val="24"/>
                <w:szCs w:val="24"/>
                <w:lang w:val="en-IN"/>
              </w:rPr>
              <w:t>4</w:t>
            </w:r>
          </w:p>
        </w:tc>
      </w:tr>
      <w:bookmarkEnd w:id="0"/>
    </w:tbl>
    <w:p w14:paraId="24960466" w14:textId="77777777" w:rsidR="00A64C14" w:rsidRDefault="00A64C14" w:rsidP="0060634D"/>
    <w:tbl>
      <w:tblPr>
        <w:tblStyle w:val="TableGrid3"/>
        <w:tblW w:w="9085" w:type="dxa"/>
        <w:tblInd w:w="360" w:type="dxa"/>
        <w:tblLook w:val="04A0" w:firstRow="1" w:lastRow="0" w:firstColumn="1" w:lastColumn="0" w:noHBand="0" w:noVBand="1"/>
      </w:tblPr>
      <w:tblGrid>
        <w:gridCol w:w="9085"/>
      </w:tblGrid>
      <w:tr w:rsidR="0060634D" w:rsidRPr="004B3F8A" w14:paraId="6C12E938" w14:textId="77777777" w:rsidTr="0060634D">
        <w:tc>
          <w:tcPr>
            <w:tcW w:w="9085" w:type="dxa"/>
          </w:tcPr>
          <w:p w14:paraId="2A337A6C" w14:textId="77777777" w:rsidR="0060634D" w:rsidRDefault="00193CB3" w:rsidP="004B3F8A">
            <w:pPr>
              <w:spacing w:after="160" w:line="259" w:lineRule="auto"/>
              <w:rPr>
                <w:rFonts w:cstheme="minorHAnsi"/>
                <w:color w:val="000000"/>
                <w:sz w:val="24"/>
                <w:szCs w:val="24"/>
                <w:lang w:val="en-GB"/>
              </w:rPr>
            </w:pPr>
            <w:r w:rsidRPr="00193CB3">
              <w:rPr>
                <w:rFonts w:cstheme="minorHAnsi"/>
                <w:color w:val="000000"/>
                <w:sz w:val="24"/>
                <w:szCs w:val="24"/>
                <w:lang w:val="en-GB"/>
              </w:rPr>
              <w:t>The activation energy of the reaction can be determined from the slope of which of the following graphs</w:t>
            </w:r>
          </w:p>
          <w:p w14:paraId="13EC5203" w14:textId="77777777" w:rsidR="00832700" w:rsidRPr="004B3F8A" w:rsidRDefault="00832700" w:rsidP="004B3F8A">
            <w:pPr>
              <w:spacing w:after="160" w:line="259" w:lineRule="auto"/>
              <w:rPr>
                <w:rFonts w:cstheme="minorHAnsi"/>
                <w:b/>
                <w:bCs/>
                <w:color w:val="000000"/>
                <w:sz w:val="24"/>
                <w:szCs w:val="24"/>
                <w:lang w:val="en-GB"/>
              </w:rPr>
            </w:pPr>
            <w:r>
              <w:rPr>
                <w:rFonts w:cstheme="minorHAnsi"/>
                <w:color w:val="000000"/>
                <w:sz w:val="24"/>
                <w:szCs w:val="24"/>
                <w:lang w:val="en-GB"/>
              </w:rPr>
              <w:t>(2012)</w:t>
            </w:r>
          </w:p>
        </w:tc>
      </w:tr>
      <w:tr w:rsidR="0060634D" w:rsidRPr="004B3F8A" w14:paraId="4688F270" w14:textId="77777777" w:rsidTr="0060634D">
        <w:tc>
          <w:tcPr>
            <w:tcW w:w="9085" w:type="dxa"/>
          </w:tcPr>
          <w:p w14:paraId="2C8A0906" w14:textId="77777777" w:rsidR="0060634D" w:rsidRPr="004B3F8A" w:rsidRDefault="00193CB3" w:rsidP="004B3F8A">
            <w:pPr>
              <w:spacing w:after="160" w:line="259" w:lineRule="auto"/>
              <w:ind w:left="657"/>
              <w:rPr>
                <w:rFonts w:cstheme="minorHAnsi"/>
                <w:b/>
                <w:bCs/>
                <w:color w:val="000000"/>
                <w:sz w:val="24"/>
                <w:szCs w:val="24"/>
                <w:lang w:val="en-GB"/>
              </w:rPr>
            </w:pPr>
            <w:r w:rsidRPr="00193CB3">
              <w:rPr>
                <w:rFonts w:cstheme="minorHAnsi"/>
                <w:color w:val="000000"/>
                <w:sz w:val="24"/>
                <w:szCs w:val="24"/>
                <w:lang w:val="en-GB"/>
              </w:rPr>
              <w:t>ln K Vs T</w:t>
            </w:r>
          </w:p>
        </w:tc>
      </w:tr>
      <w:tr w:rsidR="0060634D" w:rsidRPr="004B3F8A" w14:paraId="63A299EA" w14:textId="77777777" w:rsidTr="0060634D">
        <w:tc>
          <w:tcPr>
            <w:tcW w:w="9085" w:type="dxa"/>
          </w:tcPr>
          <w:p w14:paraId="0EC98290" w14:textId="77777777" w:rsidR="0060634D" w:rsidRPr="004B3F8A" w:rsidRDefault="00193CB3" w:rsidP="004B3F8A">
            <w:pPr>
              <w:spacing w:after="160" w:line="259" w:lineRule="auto"/>
              <w:ind w:left="657"/>
              <w:rPr>
                <w:rFonts w:cstheme="minorHAnsi"/>
                <w:b/>
                <w:bCs/>
                <w:color w:val="000000"/>
                <w:sz w:val="24"/>
                <w:szCs w:val="24"/>
                <w:lang w:val="en-GB"/>
              </w:rPr>
            </w:pPr>
            <w:r w:rsidRPr="00193CB3">
              <w:rPr>
                <w:rFonts w:cstheme="minorHAnsi"/>
                <w:color w:val="000000"/>
                <w:sz w:val="24"/>
                <w:szCs w:val="24"/>
                <w:lang w:val="en-GB"/>
              </w:rPr>
              <w:t>T/ln K Vs 1/T</w:t>
            </w:r>
          </w:p>
        </w:tc>
      </w:tr>
      <w:tr w:rsidR="0060634D" w:rsidRPr="004B3F8A" w14:paraId="0685C746" w14:textId="77777777" w:rsidTr="0060634D">
        <w:tc>
          <w:tcPr>
            <w:tcW w:w="9085" w:type="dxa"/>
          </w:tcPr>
          <w:p w14:paraId="6FF78A69" w14:textId="77777777" w:rsidR="0060634D" w:rsidRPr="004B3F8A" w:rsidRDefault="00193CB3" w:rsidP="004B3F8A">
            <w:pPr>
              <w:spacing w:after="160" w:line="259" w:lineRule="auto"/>
              <w:ind w:left="657"/>
              <w:rPr>
                <w:rFonts w:cstheme="minorHAnsi"/>
                <w:b/>
                <w:bCs/>
                <w:color w:val="000000"/>
                <w:sz w:val="24"/>
                <w:szCs w:val="24"/>
                <w:lang w:val="en-GB"/>
              </w:rPr>
            </w:pPr>
            <w:r w:rsidRPr="00193CB3">
              <w:rPr>
                <w:rFonts w:cstheme="minorHAnsi"/>
                <w:color w:val="000000"/>
                <w:sz w:val="24"/>
                <w:szCs w:val="24"/>
                <w:lang w:val="en-GB"/>
              </w:rPr>
              <w:t>ln K Vs 1/T</w:t>
            </w:r>
          </w:p>
        </w:tc>
      </w:tr>
      <w:tr w:rsidR="0060634D" w:rsidRPr="004B3F8A" w14:paraId="3ECA4F4D" w14:textId="77777777" w:rsidTr="0060634D">
        <w:tc>
          <w:tcPr>
            <w:tcW w:w="9085" w:type="dxa"/>
          </w:tcPr>
          <w:p w14:paraId="553A75E9" w14:textId="77777777" w:rsidR="0060634D" w:rsidRPr="004B3F8A" w:rsidRDefault="00193CB3" w:rsidP="004B3F8A">
            <w:pPr>
              <w:spacing w:after="160" w:line="259" w:lineRule="auto"/>
              <w:ind w:left="657"/>
              <w:rPr>
                <w:rFonts w:cstheme="minorHAnsi"/>
                <w:b/>
                <w:bCs/>
                <w:color w:val="000000"/>
                <w:sz w:val="24"/>
                <w:szCs w:val="24"/>
                <w:lang w:val="en-GB"/>
              </w:rPr>
            </w:pPr>
            <w:r w:rsidRPr="00193CB3">
              <w:rPr>
                <w:rFonts w:cstheme="minorHAnsi"/>
                <w:color w:val="000000"/>
                <w:sz w:val="24"/>
                <w:szCs w:val="24"/>
                <w:lang w:val="en-GB"/>
              </w:rPr>
              <w:t>ln k Vs 1/ T</w:t>
            </w:r>
          </w:p>
        </w:tc>
      </w:tr>
      <w:tr w:rsidR="0060634D" w:rsidRPr="004B3F8A" w14:paraId="297DD6E9" w14:textId="77777777" w:rsidTr="0060634D">
        <w:tc>
          <w:tcPr>
            <w:tcW w:w="9085" w:type="dxa"/>
          </w:tcPr>
          <w:p w14:paraId="725106C6" w14:textId="77777777" w:rsidR="0060634D" w:rsidRPr="004B3F8A" w:rsidRDefault="00193CB3" w:rsidP="00B3787A">
            <w:pPr>
              <w:tabs>
                <w:tab w:val="left" w:pos="720"/>
              </w:tabs>
              <w:spacing w:after="160" w:line="259" w:lineRule="auto"/>
              <w:rPr>
                <w:rFonts w:cstheme="minorHAnsi"/>
                <w:sz w:val="24"/>
                <w:szCs w:val="24"/>
                <w:lang w:val="en-IN"/>
              </w:rPr>
            </w:pPr>
            <w:r>
              <w:rPr>
                <w:rFonts w:cstheme="minorHAnsi"/>
                <w:sz w:val="24"/>
                <w:szCs w:val="24"/>
                <w:lang w:val="en-IN"/>
              </w:rPr>
              <w:t>d</w:t>
            </w:r>
          </w:p>
        </w:tc>
      </w:tr>
      <w:tr w:rsidR="0060634D" w:rsidRPr="004B3F8A" w14:paraId="373A2246" w14:textId="77777777" w:rsidTr="0060634D">
        <w:tc>
          <w:tcPr>
            <w:tcW w:w="9085" w:type="dxa"/>
          </w:tcPr>
          <w:p w14:paraId="5BAA8195" w14:textId="77777777" w:rsidR="0060634D" w:rsidRPr="004B3F8A" w:rsidRDefault="00193CB3" w:rsidP="00AC286A">
            <w:pPr>
              <w:spacing w:after="160" w:line="259" w:lineRule="auto"/>
              <w:rPr>
                <w:rFonts w:cstheme="minorHAnsi"/>
                <w:sz w:val="24"/>
                <w:szCs w:val="24"/>
                <w:lang w:val="en-GB"/>
              </w:rPr>
            </w:pPr>
            <w:r w:rsidRPr="00193CB3">
              <w:rPr>
                <w:rFonts w:cstheme="minorHAnsi"/>
                <w:sz w:val="24"/>
                <w:szCs w:val="24"/>
                <w:lang w:val="en-GB"/>
              </w:rPr>
              <w:t>Activation energy is the minimum amount of energy that must be provided to compounds to result in a chemical reaction. The activation energy (Ea) of a reaction is measured in joules per mole (J/mol).</w:t>
            </w:r>
          </w:p>
        </w:tc>
      </w:tr>
      <w:tr w:rsidR="0060634D" w:rsidRPr="004B3F8A" w14:paraId="6EFEA180" w14:textId="77777777" w:rsidTr="0060634D">
        <w:tc>
          <w:tcPr>
            <w:tcW w:w="9085" w:type="dxa"/>
          </w:tcPr>
          <w:p w14:paraId="4C41958B" w14:textId="77777777" w:rsidR="00193CB3" w:rsidRPr="00193CB3" w:rsidRDefault="00193CB3" w:rsidP="00193CB3">
            <w:pPr>
              <w:contextualSpacing/>
              <w:rPr>
                <w:rFonts w:cstheme="minorHAnsi"/>
                <w:iCs/>
                <w:sz w:val="24"/>
                <w:szCs w:val="24"/>
                <w:lang w:val="en-GB"/>
              </w:rPr>
            </w:pPr>
            <w:r w:rsidRPr="00193CB3">
              <w:rPr>
                <w:rFonts w:cstheme="minorHAnsi"/>
                <w:iCs/>
                <w:sz w:val="24"/>
                <w:szCs w:val="24"/>
                <w:lang w:val="en-GB"/>
              </w:rPr>
              <w:t xml:space="preserve">The activation energy of the reaction can be determined by the graph ln k Vs 1/T and this is straight line. </w:t>
            </w:r>
          </w:p>
          <w:p w14:paraId="0B12E598" w14:textId="77777777" w:rsidR="00B3787A" w:rsidRPr="004B3F8A" w:rsidRDefault="00193CB3" w:rsidP="00193CB3">
            <w:pPr>
              <w:spacing w:after="160" w:line="259" w:lineRule="auto"/>
              <w:contextualSpacing/>
              <w:rPr>
                <w:rFonts w:cstheme="minorHAnsi"/>
                <w:b/>
                <w:bCs/>
                <w:iCs/>
                <w:sz w:val="24"/>
                <w:szCs w:val="24"/>
                <w:lang w:val="en-GB"/>
              </w:rPr>
            </w:pPr>
            <w:r w:rsidRPr="00193CB3">
              <w:rPr>
                <w:rFonts w:cstheme="minorHAnsi"/>
                <w:iCs/>
                <w:sz w:val="24"/>
                <w:szCs w:val="24"/>
                <w:lang w:val="en-GB"/>
              </w:rPr>
              <w:t>Slope of the Line = -Ea/R</w:t>
            </w:r>
          </w:p>
        </w:tc>
      </w:tr>
      <w:tr w:rsidR="003D1B53" w:rsidRPr="004B3F8A" w14:paraId="7EF184A6" w14:textId="77777777" w:rsidTr="0060634D">
        <w:tc>
          <w:tcPr>
            <w:tcW w:w="9085" w:type="dxa"/>
          </w:tcPr>
          <w:p w14:paraId="3986AEED" w14:textId="77777777" w:rsidR="003D1B53" w:rsidRPr="00193CB3" w:rsidRDefault="00897212" w:rsidP="00193CB3">
            <w:pPr>
              <w:contextualSpacing/>
              <w:rPr>
                <w:rFonts w:cstheme="minorHAnsi"/>
                <w:iCs/>
                <w:sz w:val="24"/>
                <w:szCs w:val="24"/>
                <w:lang w:val="en-GB"/>
              </w:rPr>
            </w:pPr>
            <w:r>
              <w:rPr>
                <w:rFonts w:ascii="Times New Roman" w:hAnsi="Times New Roman" w:cs="Times New Roman"/>
                <w:sz w:val="28"/>
                <w:szCs w:val="28"/>
              </w:rPr>
              <w:t>Rate of a Chemical Reaction</w:t>
            </w:r>
          </w:p>
        </w:tc>
      </w:tr>
    </w:tbl>
    <w:p w14:paraId="127ACA3F" w14:textId="77777777" w:rsidR="00897212" w:rsidRDefault="00897212" w:rsidP="0060634D">
      <w:pPr>
        <w:rPr>
          <w:lang w:val="en-IN"/>
        </w:rPr>
      </w:pPr>
    </w:p>
    <w:p w14:paraId="0BAD82C5" w14:textId="77777777" w:rsidR="00897212" w:rsidRDefault="00897212" w:rsidP="0060634D">
      <w:pPr>
        <w:rPr>
          <w:lang w:val="en-IN"/>
        </w:rPr>
      </w:pPr>
    </w:p>
    <w:tbl>
      <w:tblPr>
        <w:tblStyle w:val="TableGrid3"/>
        <w:tblW w:w="9085" w:type="dxa"/>
        <w:tblInd w:w="360" w:type="dxa"/>
        <w:tblLook w:val="04A0" w:firstRow="1" w:lastRow="0" w:firstColumn="1" w:lastColumn="0" w:noHBand="0" w:noVBand="1"/>
      </w:tblPr>
      <w:tblGrid>
        <w:gridCol w:w="9085"/>
      </w:tblGrid>
      <w:tr w:rsidR="006314E7" w:rsidRPr="0060634D" w14:paraId="1DE179B0" w14:textId="77777777" w:rsidTr="00897212">
        <w:tc>
          <w:tcPr>
            <w:tcW w:w="9085" w:type="dxa"/>
          </w:tcPr>
          <w:p w14:paraId="1A7E75AB" w14:textId="77777777" w:rsidR="006314E7" w:rsidRDefault="0034705B" w:rsidP="00897212">
            <w:pPr>
              <w:spacing w:after="160" w:line="259" w:lineRule="auto"/>
              <w:rPr>
                <w:rFonts w:ascii="Calibri" w:hAnsi="Calibri" w:cs="Calibri"/>
                <w:color w:val="000000"/>
                <w:sz w:val="24"/>
                <w:szCs w:val="24"/>
                <w:lang w:val="en-IN"/>
              </w:rPr>
            </w:pPr>
            <w:r w:rsidRPr="0034705B">
              <w:rPr>
                <w:rFonts w:ascii="Calibri" w:hAnsi="Calibri" w:cs="Calibri"/>
                <w:color w:val="000000"/>
                <w:sz w:val="24"/>
                <w:szCs w:val="24"/>
                <w:lang w:val="en-IN"/>
              </w:rPr>
              <w:t>The time taken for completing 90% of a first order reaction</w:t>
            </w:r>
          </w:p>
          <w:p w14:paraId="0074DA25" w14:textId="77777777" w:rsidR="00832700" w:rsidRPr="0060634D" w:rsidRDefault="00832700" w:rsidP="00897212">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(2010)</w:t>
            </w:r>
          </w:p>
        </w:tc>
      </w:tr>
      <w:tr w:rsidR="006314E7" w:rsidRPr="0060634D" w14:paraId="78B72517" w14:textId="77777777" w:rsidTr="00897212">
        <w:tc>
          <w:tcPr>
            <w:tcW w:w="9085" w:type="dxa"/>
          </w:tcPr>
          <w:p w14:paraId="6E0609E9" w14:textId="77777777" w:rsidR="006314E7" w:rsidRPr="0060634D" w:rsidRDefault="0034705B" w:rsidP="00897212">
            <w:pPr>
              <w:spacing w:after="160" w:line="259" w:lineRule="auto"/>
              <w:ind w:left="720"/>
              <w:rPr>
                <w:rFonts w:ascii="Calibri" w:hAnsi="Calibri" w:cs="Calibri"/>
                <w:b/>
                <w:bCs/>
                <w:color w:val="000000"/>
                <w:sz w:val="24"/>
                <w:szCs w:val="24"/>
                <w:lang w:val="en-IN"/>
              </w:rPr>
            </w:pPr>
            <w:r w:rsidRPr="0034705B">
              <w:rPr>
                <w:rFonts w:ascii="Calibri" w:hAnsi="Calibri" w:cs="Calibri"/>
                <w:color w:val="000000"/>
                <w:sz w:val="24"/>
                <w:szCs w:val="24"/>
                <w:lang w:val="en-IN"/>
              </w:rPr>
              <w:t>2.2 times that of half life</w:t>
            </w:r>
          </w:p>
        </w:tc>
      </w:tr>
      <w:tr w:rsidR="006314E7" w:rsidRPr="0060634D" w14:paraId="7B6C67F3" w14:textId="77777777" w:rsidTr="00897212">
        <w:tc>
          <w:tcPr>
            <w:tcW w:w="9085" w:type="dxa"/>
          </w:tcPr>
          <w:p w14:paraId="2516EC1A" w14:textId="77777777" w:rsidR="006314E7" w:rsidRPr="0060634D" w:rsidRDefault="0034705B" w:rsidP="00897212">
            <w:pPr>
              <w:spacing w:after="160" w:line="259" w:lineRule="auto"/>
              <w:ind w:left="720"/>
              <w:rPr>
                <w:rFonts w:ascii="Calibri" w:hAnsi="Calibri" w:cs="Calibri"/>
                <w:b/>
                <w:bCs/>
                <w:color w:val="000000"/>
                <w:sz w:val="24"/>
                <w:szCs w:val="24"/>
                <w:lang w:val="en-IN"/>
              </w:rPr>
            </w:pPr>
            <w:r w:rsidRPr="0034705B">
              <w:rPr>
                <w:rFonts w:ascii="Calibri" w:hAnsi="Calibri" w:cs="Calibri"/>
                <w:color w:val="000000"/>
                <w:sz w:val="24"/>
                <w:szCs w:val="24"/>
                <w:lang w:val="en-IN"/>
              </w:rPr>
              <w:t>4.4 times that of half life</w:t>
            </w:r>
          </w:p>
        </w:tc>
      </w:tr>
      <w:tr w:rsidR="006314E7" w:rsidRPr="0060634D" w14:paraId="1A868667" w14:textId="77777777" w:rsidTr="00897212">
        <w:tc>
          <w:tcPr>
            <w:tcW w:w="9085" w:type="dxa"/>
          </w:tcPr>
          <w:p w14:paraId="08DCD290" w14:textId="77777777" w:rsidR="006314E7" w:rsidRPr="0060634D" w:rsidRDefault="0034705B" w:rsidP="00897212">
            <w:pPr>
              <w:spacing w:after="160" w:line="259" w:lineRule="auto"/>
              <w:ind w:left="720"/>
              <w:rPr>
                <w:rFonts w:ascii="Calibri" w:hAnsi="Calibri" w:cs="Calibri"/>
                <w:b/>
                <w:bCs/>
                <w:color w:val="000000"/>
                <w:sz w:val="24"/>
                <w:szCs w:val="24"/>
                <w:lang w:val="en-IN"/>
              </w:rPr>
            </w:pPr>
            <w:r w:rsidRPr="0034705B">
              <w:rPr>
                <w:rFonts w:ascii="Calibri" w:hAnsi="Calibri" w:cs="Calibri"/>
                <w:color w:val="000000"/>
                <w:sz w:val="24"/>
                <w:szCs w:val="24"/>
                <w:lang w:val="en-IN"/>
              </w:rPr>
              <w:t>1.1 times that of half life</w:t>
            </w:r>
          </w:p>
        </w:tc>
      </w:tr>
      <w:tr w:rsidR="006314E7" w:rsidRPr="0060634D" w14:paraId="41064718" w14:textId="77777777" w:rsidTr="00897212">
        <w:tc>
          <w:tcPr>
            <w:tcW w:w="9085" w:type="dxa"/>
          </w:tcPr>
          <w:p w14:paraId="35DED7B7" w14:textId="77777777" w:rsidR="006314E7" w:rsidRPr="0060634D" w:rsidRDefault="0034705B" w:rsidP="00897212">
            <w:pPr>
              <w:spacing w:after="160" w:line="259" w:lineRule="auto"/>
              <w:ind w:left="720"/>
              <w:rPr>
                <w:rFonts w:ascii="Calibri" w:hAnsi="Calibri" w:cs="Calibri"/>
                <w:b/>
                <w:bCs/>
                <w:color w:val="000000"/>
                <w:sz w:val="24"/>
                <w:szCs w:val="24"/>
                <w:lang w:val="en-IN"/>
              </w:rPr>
            </w:pPr>
            <w:r w:rsidRPr="0034705B">
              <w:rPr>
                <w:rFonts w:ascii="Calibri" w:hAnsi="Calibri" w:cs="Calibri"/>
                <w:color w:val="000000"/>
                <w:sz w:val="24"/>
                <w:szCs w:val="24"/>
                <w:lang w:val="en-IN"/>
              </w:rPr>
              <w:t>3.3 times that of half life</w:t>
            </w:r>
          </w:p>
        </w:tc>
      </w:tr>
      <w:tr w:rsidR="006314E7" w:rsidRPr="0060634D" w14:paraId="0B99BA87" w14:textId="77777777" w:rsidTr="00897212">
        <w:tc>
          <w:tcPr>
            <w:tcW w:w="9085" w:type="dxa"/>
          </w:tcPr>
          <w:p w14:paraId="28E245BA" w14:textId="77777777" w:rsidR="006314E7" w:rsidRPr="0060634D" w:rsidRDefault="0034705B" w:rsidP="00897212">
            <w:pPr>
              <w:spacing w:after="160" w:line="259" w:lineRule="auto"/>
              <w:rPr>
                <w:rFonts w:ascii="Calibri" w:hAnsi="Calibri" w:cs="Calibri"/>
                <w:sz w:val="24"/>
                <w:szCs w:val="24"/>
                <w:lang w:val="en-IN"/>
              </w:rPr>
            </w:pPr>
            <w:r>
              <w:rPr>
                <w:rFonts w:ascii="Calibri" w:hAnsi="Calibri" w:cs="Calibri"/>
                <w:sz w:val="24"/>
                <w:szCs w:val="24"/>
                <w:lang w:val="en-IN"/>
              </w:rPr>
              <w:t>d</w:t>
            </w:r>
          </w:p>
        </w:tc>
      </w:tr>
      <w:tr w:rsidR="006314E7" w:rsidRPr="0060634D" w14:paraId="3BA8CCAA" w14:textId="77777777" w:rsidTr="00897212">
        <w:tc>
          <w:tcPr>
            <w:tcW w:w="9085" w:type="dxa"/>
          </w:tcPr>
          <w:p w14:paraId="23958B3C" w14:textId="77777777" w:rsidR="0034705B" w:rsidRPr="0034705B" w:rsidRDefault="0034705B" w:rsidP="0034705B">
            <w:pPr>
              <w:rPr>
                <w:rFonts w:ascii="Calibri" w:hAnsi="Calibri" w:cs="Calibri"/>
                <w:sz w:val="24"/>
                <w:szCs w:val="24"/>
                <w:lang w:val="en-IN"/>
              </w:rPr>
            </w:pPr>
            <w:r w:rsidRPr="0034705B">
              <w:rPr>
                <w:rFonts w:ascii="Calibri" w:hAnsi="Calibri" w:cs="Calibri"/>
                <w:sz w:val="24"/>
                <w:szCs w:val="24"/>
                <w:lang w:val="en-IN"/>
              </w:rPr>
              <w:t>For the first order reaction</w:t>
            </w:r>
          </w:p>
          <w:p w14:paraId="3B0B4D7F" w14:textId="77777777" w:rsidR="006314E7" w:rsidRPr="0060634D" w:rsidRDefault="0034705B" w:rsidP="0034705B">
            <w:pPr>
              <w:spacing w:after="160" w:line="259" w:lineRule="auto"/>
              <w:rPr>
                <w:rFonts w:ascii="Calibri" w:hAnsi="Calibri" w:cs="Calibri"/>
                <w:sz w:val="24"/>
                <w:szCs w:val="24"/>
                <w:lang w:val="en-IN"/>
              </w:rPr>
            </w:pPr>
            <w:r w:rsidRPr="0034705B">
              <w:rPr>
                <w:rFonts w:ascii="Calibri" w:hAnsi="Calibri" w:cs="Calibri"/>
                <w:sz w:val="24"/>
                <w:szCs w:val="24"/>
                <w:lang w:val="en-IN"/>
              </w:rPr>
              <w:t>Half-life, t1/2 = 0.693/k</w:t>
            </w:r>
          </w:p>
        </w:tc>
      </w:tr>
      <w:tr w:rsidR="006314E7" w:rsidRPr="0060634D" w14:paraId="651E5B51" w14:textId="77777777" w:rsidTr="00897212">
        <w:tc>
          <w:tcPr>
            <w:tcW w:w="9085" w:type="dxa"/>
          </w:tcPr>
          <w:p w14:paraId="55C07331" w14:textId="77777777" w:rsidR="0034705B" w:rsidRPr="0034705B" w:rsidRDefault="0034705B" w:rsidP="0034705B">
            <w:pPr>
              <w:contextualSpacing/>
              <w:rPr>
                <w:rFonts w:ascii="Calibri" w:hAnsi="Calibri" w:cs="Calibri"/>
                <w:iCs/>
                <w:sz w:val="24"/>
                <w:szCs w:val="24"/>
                <w:lang w:val="en-IN"/>
              </w:rPr>
            </w:pPr>
            <w:r w:rsidRPr="0034705B">
              <w:rPr>
                <w:rFonts w:ascii="Calibri" w:hAnsi="Calibri" w:cs="Calibri"/>
                <w:iCs/>
                <w:sz w:val="24"/>
                <w:szCs w:val="24"/>
                <w:lang w:val="en-IN"/>
              </w:rPr>
              <w:t>t90% = 2.303/k log 100/100-90</w:t>
            </w:r>
          </w:p>
          <w:p w14:paraId="53100C0C" w14:textId="77777777" w:rsidR="0034705B" w:rsidRPr="0034705B" w:rsidRDefault="0034705B" w:rsidP="0034705B">
            <w:pPr>
              <w:contextualSpacing/>
              <w:rPr>
                <w:rFonts w:ascii="Calibri" w:hAnsi="Calibri" w:cs="Calibri"/>
                <w:iCs/>
                <w:sz w:val="24"/>
                <w:szCs w:val="24"/>
                <w:lang w:val="en-IN"/>
              </w:rPr>
            </w:pPr>
            <w:r w:rsidRPr="0034705B">
              <w:rPr>
                <w:rFonts w:ascii="Calibri" w:hAnsi="Calibri" w:cs="Calibri"/>
                <w:iCs/>
                <w:sz w:val="24"/>
                <w:szCs w:val="24"/>
                <w:lang w:val="en-IN"/>
              </w:rPr>
              <w:t>=t50% = 2.303/k log 100/100-50</w:t>
            </w:r>
          </w:p>
          <w:p w14:paraId="29AAFBC2" w14:textId="77777777" w:rsidR="0034705B" w:rsidRPr="0034705B" w:rsidRDefault="0034705B" w:rsidP="0034705B">
            <w:pPr>
              <w:contextualSpacing/>
              <w:rPr>
                <w:rFonts w:ascii="Calibri" w:hAnsi="Calibri" w:cs="Calibri"/>
                <w:iCs/>
                <w:sz w:val="24"/>
                <w:szCs w:val="24"/>
                <w:lang w:val="en-IN"/>
              </w:rPr>
            </w:pPr>
            <w:r w:rsidRPr="0034705B">
              <w:rPr>
                <w:rFonts w:ascii="Calibri" w:hAnsi="Calibri" w:cs="Calibri"/>
                <w:iCs/>
                <w:sz w:val="24"/>
                <w:szCs w:val="24"/>
                <w:lang w:val="en-IN"/>
              </w:rPr>
              <w:t>Dividing t90%/t50% = log 10/log 2</w:t>
            </w:r>
          </w:p>
          <w:p w14:paraId="1F88FB53" w14:textId="77777777" w:rsidR="006314E7" w:rsidRPr="0060634D" w:rsidRDefault="0034705B" w:rsidP="0034705B">
            <w:pPr>
              <w:spacing w:after="160" w:line="259" w:lineRule="auto"/>
              <w:contextualSpacing/>
              <w:rPr>
                <w:rFonts w:ascii="Calibri" w:hAnsi="Calibri" w:cs="Calibri"/>
                <w:iCs/>
                <w:sz w:val="24"/>
                <w:szCs w:val="24"/>
                <w:lang w:val="en-IN"/>
              </w:rPr>
            </w:pPr>
            <w:r w:rsidRPr="0034705B">
              <w:rPr>
                <w:rFonts w:ascii="Calibri" w:hAnsi="Calibri" w:cs="Calibri"/>
                <w:iCs/>
                <w:sz w:val="24"/>
                <w:szCs w:val="24"/>
                <w:lang w:val="en-IN"/>
              </w:rPr>
              <w:t>= 3.3 times that of half life</w:t>
            </w:r>
          </w:p>
        </w:tc>
      </w:tr>
      <w:tr w:rsidR="003D1B53" w:rsidRPr="0060634D" w14:paraId="60AB4599" w14:textId="77777777" w:rsidTr="00897212">
        <w:tc>
          <w:tcPr>
            <w:tcW w:w="9085" w:type="dxa"/>
          </w:tcPr>
          <w:p w14:paraId="58A22D28" w14:textId="77777777" w:rsidR="003D1B53" w:rsidRPr="0034705B" w:rsidRDefault="00897212" w:rsidP="0034705B">
            <w:pPr>
              <w:contextualSpacing/>
              <w:rPr>
                <w:rFonts w:ascii="Calibri" w:hAnsi="Calibri" w:cs="Calibri"/>
                <w:iCs/>
                <w:sz w:val="24"/>
                <w:szCs w:val="24"/>
                <w:lang w:val="en-IN"/>
              </w:rPr>
            </w:pPr>
            <w:r>
              <w:rPr>
                <w:rFonts w:ascii="Times New Roman" w:hAnsi="Times New Roman" w:cs="Times New Roman"/>
                <w:sz w:val="28"/>
                <w:szCs w:val="28"/>
              </w:rPr>
              <w:t>Rate of a Chemical Reaction</w:t>
            </w:r>
          </w:p>
        </w:tc>
      </w:tr>
    </w:tbl>
    <w:p w14:paraId="2599F844" w14:textId="77777777" w:rsidR="00897212" w:rsidRDefault="00897212" w:rsidP="0060634D"/>
    <w:tbl>
      <w:tblPr>
        <w:tblStyle w:val="TableGrid3"/>
        <w:tblW w:w="9085" w:type="dxa"/>
        <w:tblInd w:w="360" w:type="dxa"/>
        <w:tblLook w:val="04A0" w:firstRow="1" w:lastRow="0" w:firstColumn="1" w:lastColumn="0" w:noHBand="0" w:noVBand="1"/>
      </w:tblPr>
      <w:tblGrid>
        <w:gridCol w:w="9085"/>
      </w:tblGrid>
      <w:tr w:rsidR="00D20B90" w:rsidRPr="0060634D" w14:paraId="2DF7FBE3" w14:textId="77777777" w:rsidTr="00897212">
        <w:tc>
          <w:tcPr>
            <w:tcW w:w="9085" w:type="dxa"/>
          </w:tcPr>
          <w:p w14:paraId="1ED621F2" w14:textId="77777777" w:rsidR="00D20B90" w:rsidRDefault="007E4F4C" w:rsidP="006F05AA">
            <w:pPr>
              <w:spacing w:after="160" w:line="259" w:lineRule="auto"/>
              <w:rPr>
                <w:rFonts w:ascii="Calibri" w:hAnsi="Calibri" w:cs="Calibri"/>
                <w:color w:val="000000"/>
                <w:sz w:val="24"/>
                <w:szCs w:val="24"/>
                <w:lang w:val="en-IN"/>
              </w:rPr>
            </w:pPr>
            <w:r w:rsidRPr="007E4F4C">
              <w:rPr>
                <w:rFonts w:ascii="Calibri" w:hAnsi="Calibri" w:cs="Calibri"/>
                <w:color w:val="000000"/>
                <w:sz w:val="24"/>
                <w:szCs w:val="24"/>
                <w:lang w:val="en-IN"/>
              </w:rPr>
              <w:t>60 s⁻¹ is the rate constant for first order reaction. How much time will it take to reduce the concentration of the reactant to 1/10 th of its initial value</w:t>
            </w:r>
          </w:p>
          <w:p w14:paraId="17E10135" w14:textId="77777777" w:rsidR="00832700" w:rsidRPr="0060634D" w:rsidRDefault="00832700" w:rsidP="006F05AA">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(2018)</w:t>
            </w:r>
          </w:p>
        </w:tc>
      </w:tr>
      <w:tr w:rsidR="00D20B90" w:rsidRPr="0060634D" w14:paraId="5EE5B43A" w14:textId="77777777" w:rsidTr="00897212">
        <w:tc>
          <w:tcPr>
            <w:tcW w:w="9085" w:type="dxa"/>
          </w:tcPr>
          <w:p w14:paraId="1D86FEB2" w14:textId="77777777" w:rsidR="00D20B90" w:rsidRPr="0060634D" w:rsidRDefault="007E4F4C" w:rsidP="00897212">
            <w:pPr>
              <w:spacing w:after="160" w:line="259" w:lineRule="auto"/>
              <w:ind w:left="720"/>
              <w:rPr>
                <w:rFonts w:ascii="Calibri" w:hAnsi="Calibri" w:cs="Calibri"/>
                <w:b/>
                <w:bCs/>
                <w:color w:val="000000"/>
                <w:sz w:val="24"/>
                <w:szCs w:val="24"/>
                <w:lang w:val="en-IN"/>
              </w:rPr>
            </w:pPr>
            <w:r w:rsidRPr="007E4F4C">
              <w:rPr>
                <w:rFonts w:ascii="Calibri" w:hAnsi="Calibri" w:cs="Calibri"/>
                <w:color w:val="000000"/>
                <w:sz w:val="24"/>
                <w:szCs w:val="24"/>
                <w:lang w:val="en-IN"/>
              </w:rPr>
              <w:t>25.7 sec</w:t>
            </w:r>
          </w:p>
        </w:tc>
      </w:tr>
      <w:tr w:rsidR="00D20B90" w:rsidRPr="0060634D" w14:paraId="085E5696" w14:textId="77777777" w:rsidTr="00897212">
        <w:tc>
          <w:tcPr>
            <w:tcW w:w="9085" w:type="dxa"/>
          </w:tcPr>
          <w:p w14:paraId="2D3FEC70" w14:textId="77777777" w:rsidR="00D20B90" w:rsidRPr="0060634D" w:rsidRDefault="007E4F4C" w:rsidP="00897212">
            <w:pPr>
              <w:spacing w:after="160" w:line="259" w:lineRule="auto"/>
              <w:ind w:left="720"/>
              <w:rPr>
                <w:rFonts w:ascii="Calibri" w:hAnsi="Calibri" w:cs="Calibri"/>
                <w:b/>
                <w:bCs/>
                <w:color w:val="000000"/>
                <w:sz w:val="24"/>
                <w:szCs w:val="24"/>
                <w:lang w:val="en-IN"/>
              </w:rPr>
            </w:pPr>
            <w:r w:rsidRPr="007E4F4C">
              <w:rPr>
                <w:rFonts w:ascii="Calibri" w:hAnsi="Calibri" w:cs="Calibri"/>
                <w:color w:val="000000"/>
                <w:sz w:val="24"/>
                <w:szCs w:val="24"/>
                <w:lang w:val="en-IN"/>
              </w:rPr>
              <w:t>0.038 sec</w:t>
            </w:r>
          </w:p>
        </w:tc>
      </w:tr>
      <w:tr w:rsidR="00D20B90" w:rsidRPr="0060634D" w14:paraId="14479776" w14:textId="77777777" w:rsidTr="00897212">
        <w:tc>
          <w:tcPr>
            <w:tcW w:w="9085" w:type="dxa"/>
          </w:tcPr>
          <w:p w14:paraId="262C806D" w14:textId="77777777" w:rsidR="00D20B90" w:rsidRPr="0060634D" w:rsidRDefault="007E4F4C" w:rsidP="00897212">
            <w:pPr>
              <w:spacing w:after="160" w:line="259" w:lineRule="auto"/>
              <w:ind w:left="720"/>
              <w:rPr>
                <w:rFonts w:ascii="Calibri" w:hAnsi="Calibri" w:cs="Calibri"/>
                <w:b/>
                <w:bCs/>
                <w:color w:val="000000"/>
                <w:sz w:val="24"/>
                <w:szCs w:val="24"/>
                <w:lang w:val="en-IN"/>
              </w:rPr>
            </w:pPr>
            <w:r w:rsidRPr="007E4F4C">
              <w:rPr>
                <w:rFonts w:ascii="Calibri" w:hAnsi="Calibri" w:cs="Calibri"/>
                <w:color w:val="000000"/>
                <w:sz w:val="24"/>
                <w:szCs w:val="24"/>
                <w:lang w:val="en-IN"/>
              </w:rPr>
              <w:t>34.56 sec</w:t>
            </w:r>
          </w:p>
        </w:tc>
      </w:tr>
      <w:tr w:rsidR="00D20B90" w:rsidRPr="0060634D" w14:paraId="6B2E9ECC" w14:textId="77777777" w:rsidTr="00897212">
        <w:tc>
          <w:tcPr>
            <w:tcW w:w="9085" w:type="dxa"/>
          </w:tcPr>
          <w:p w14:paraId="198A56BF" w14:textId="77777777" w:rsidR="00D20B90" w:rsidRPr="0060634D" w:rsidRDefault="007E4F4C" w:rsidP="00897212">
            <w:pPr>
              <w:spacing w:after="160" w:line="259" w:lineRule="auto"/>
              <w:ind w:left="720"/>
              <w:rPr>
                <w:rFonts w:ascii="Calibri" w:hAnsi="Calibri" w:cs="Calibri"/>
                <w:b/>
                <w:bCs/>
                <w:color w:val="000000"/>
                <w:sz w:val="24"/>
                <w:szCs w:val="24"/>
                <w:lang w:val="en-IN"/>
              </w:rPr>
            </w:pPr>
            <w:r w:rsidRPr="007E4F4C">
              <w:rPr>
                <w:rFonts w:ascii="Calibri" w:hAnsi="Calibri" w:cs="Calibri"/>
                <w:color w:val="000000"/>
                <w:sz w:val="24"/>
                <w:szCs w:val="24"/>
                <w:lang w:val="en-IN"/>
              </w:rPr>
              <w:t>0.25 sec</w:t>
            </w:r>
          </w:p>
        </w:tc>
      </w:tr>
      <w:tr w:rsidR="00D20B90" w:rsidRPr="0060634D" w14:paraId="6363630E" w14:textId="77777777" w:rsidTr="00897212">
        <w:tc>
          <w:tcPr>
            <w:tcW w:w="9085" w:type="dxa"/>
          </w:tcPr>
          <w:p w14:paraId="768EE7E6" w14:textId="77777777" w:rsidR="00D20B90" w:rsidRPr="0060634D" w:rsidRDefault="007E4F4C" w:rsidP="006F05AA">
            <w:pPr>
              <w:tabs>
                <w:tab w:val="left" w:pos="1308"/>
              </w:tabs>
              <w:spacing w:after="160" w:line="259" w:lineRule="auto"/>
              <w:rPr>
                <w:rFonts w:ascii="Calibri" w:hAnsi="Calibri" w:cs="Calibri"/>
                <w:sz w:val="24"/>
                <w:szCs w:val="24"/>
                <w:lang w:val="en-IN"/>
              </w:rPr>
            </w:pPr>
            <w:r>
              <w:rPr>
                <w:rFonts w:ascii="Calibri" w:hAnsi="Calibri" w:cs="Calibri"/>
                <w:sz w:val="24"/>
                <w:szCs w:val="24"/>
                <w:lang w:val="en-IN"/>
              </w:rPr>
              <w:t>b</w:t>
            </w:r>
          </w:p>
        </w:tc>
      </w:tr>
      <w:tr w:rsidR="00D20B90" w:rsidRPr="0060634D" w14:paraId="70A0D8A0" w14:textId="77777777" w:rsidTr="00897212">
        <w:tc>
          <w:tcPr>
            <w:tcW w:w="9085" w:type="dxa"/>
          </w:tcPr>
          <w:p w14:paraId="76DBFDB4" w14:textId="77777777" w:rsidR="00D20B90" w:rsidRPr="0060634D" w:rsidRDefault="007E4F4C" w:rsidP="00897212">
            <w:pPr>
              <w:spacing w:after="160" w:line="259" w:lineRule="auto"/>
              <w:rPr>
                <w:rFonts w:ascii="Calibri" w:hAnsi="Calibri" w:cs="Calibri"/>
                <w:sz w:val="24"/>
                <w:szCs w:val="24"/>
                <w:lang w:val="en-IN"/>
              </w:rPr>
            </w:pPr>
            <w:r w:rsidRPr="007E4F4C">
              <w:rPr>
                <w:rFonts w:ascii="Calibri" w:hAnsi="Calibri" w:cs="Calibri"/>
                <w:sz w:val="24"/>
                <w:szCs w:val="24"/>
                <w:lang w:val="en-IN"/>
              </w:rPr>
              <w:t>Order of reaction is independent upon the factors like temperature, pressure and volume and that’s why first order reaction doesn’t depend on any of these considerations.</w:t>
            </w:r>
          </w:p>
        </w:tc>
      </w:tr>
      <w:tr w:rsidR="00D20B90" w:rsidRPr="0060634D" w14:paraId="5772981B" w14:textId="77777777" w:rsidTr="00897212">
        <w:tc>
          <w:tcPr>
            <w:tcW w:w="9085" w:type="dxa"/>
          </w:tcPr>
          <w:p w14:paraId="65A3643D" w14:textId="77777777" w:rsidR="007E4F4C" w:rsidRPr="007E4F4C" w:rsidRDefault="007E4F4C" w:rsidP="007E4F4C">
            <w:pPr>
              <w:contextualSpacing/>
              <w:rPr>
                <w:rFonts w:ascii="Calibri" w:hAnsi="Calibri" w:cs="Calibri"/>
                <w:iCs/>
                <w:sz w:val="24"/>
                <w:szCs w:val="24"/>
                <w:lang w:val="en-IN"/>
              </w:rPr>
            </w:pPr>
            <w:r w:rsidRPr="007E4F4C">
              <w:rPr>
                <w:rFonts w:ascii="Calibri" w:hAnsi="Calibri" w:cs="Calibri"/>
                <w:iCs/>
                <w:sz w:val="24"/>
                <w:szCs w:val="24"/>
                <w:lang w:val="en-IN"/>
              </w:rPr>
              <w:t xml:space="preserve">For the first order reaction </w:t>
            </w:r>
          </w:p>
          <w:p w14:paraId="48496A93" w14:textId="77777777" w:rsidR="007E4F4C" w:rsidRPr="007E4F4C" w:rsidRDefault="007E4F4C" w:rsidP="007E4F4C">
            <w:pPr>
              <w:contextualSpacing/>
              <w:rPr>
                <w:rFonts w:ascii="Calibri" w:hAnsi="Calibri" w:cs="Calibri"/>
                <w:iCs/>
                <w:sz w:val="24"/>
                <w:szCs w:val="24"/>
                <w:lang w:val="en-IN"/>
              </w:rPr>
            </w:pPr>
            <w:r w:rsidRPr="007E4F4C">
              <w:rPr>
                <w:rFonts w:ascii="Calibri" w:hAnsi="Calibri" w:cs="Calibri"/>
                <w:iCs/>
                <w:sz w:val="24"/>
                <w:szCs w:val="24"/>
                <w:lang w:val="en-IN"/>
              </w:rPr>
              <w:t>=t = 2.303/k log [A]o/[A]</w:t>
            </w:r>
          </w:p>
          <w:p w14:paraId="438A7141" w14:textId="77777777" w:rsidR="007E4F4C" w:rsidRPr="007E4F4C" w:rsidRDefault="007E4F4C" w:rsidP="007E4F4C">
            <w:pPr>
              <w:contextualSpacing/>
              <w:rPr>
                <w:rFonts w:ascii="Calibri" w:hAnsi="Calibri" w:cs="Calibri"/>
                <w:iCs/>
                <w:sz w:val="24"/>
                <w:szCs w:val="24"/>
                <w:lang w:val="en-IN"/>
              </w:rPr>
            </w:pPr>
            <w:r w:rsidRPr="007E4F4C">
              <w:rPr>
                <w:rFonts w:ascii="Calibri" w:hAnsi="Calibri" w:cs="Calibri"/>
                <w:iCs/>
                <w:sz w:val="24"/>
                <w:szCs w:val="24"/>
                <w:lang w:val="en-IN"/>
              </w:rPr>
              <w:t>=t= 2.303/60 log [A]o/[A]o/10 = 2.303/60 log 10</w:t>
            </w:r>
          </w:p>
          <w:p w14:paraId="31279B03" w14:textId="77777777" w:rsidR="008E2E14" w:rsidRPr="0023109F" w:rsidRDefault="007E4F4C" w:rsidP="007E4F4C">
            <w:pPr>
              <w:spacing w:after="160" w:line="259" w:lineRule="auto"/>
              <w:contextualSpacing/>
              <w:rPr>
                <w:rFonts w:ascii="Calibri" w:hAnsi="Calibri" w:cs="Calibri"/>
                <w:iCs/>
                <w:sz w:val="24"/>
                <w:szCs w:val="24"/>
                <w:lang w:val="en-IN"/>
              </w:rPr>
            </w:pPr>
            <w:r w:rsidRPr="007E4F4C">
              <w:rPr>
                <w:rFonts w:ascii="Calibri" w:hAnsi="Calibri" w:cs="Calibri"/>
                <w:iCs/>
                <w:sz w:val="24"/>
                <w:szCs w:val="24"/>
                <w:lang w:val="en-IN"/>
              </w:rPr>
              <w:t>= 0.038 s</w:t>
            </w:r>
          </w:p>
        </w:tc>
      </w:tr>
      <w:tr w:rsidR="003D1B53" w:rsidRPr="0060634D" w14:paraId="1A323CE9" w14:textId="77777777" w:rsidTr="00897212">
        <w:tc>
          <w:tcPr>
            <w:tcW w:w="9085" w:type="dxa"/>
          </w:tcPr>
          <w:p w14:paraId="624231BA" w14:textId="77777777" w:rsidR="00897212" w:rsidRDefault="00897212" w:rsidP="00897212">
            <w:pPr>
              <w:pStyle w:val="NoSpacing"/>
              <w:rPr>
                <w:rFonts w:ascii="Times New Roman" w:hAnsi="Times New Roman" w:cs="Times New Roman"/>
                <w:sz w:val="28"/>
                <w:szCs w:val="28"/>
              </w:rPr>
            </w:pPr>
            <w:r>
              <w:rPr>
                <w:rFonts w:ascii="Times New Roman" w:hAnsi="Times New Roman" w:cs="Times New Roman"/>
                <w:sz w:val="28"/>
                <w:szCs w:val="28"/>
              </w:rPr>
              <w:t xml:space="preserve">Average rate </w:t>
            </w:r>
          </w:p>
          <w:p w14:paraId="207A9852" w14:textId="77777777" w:rsidR="003D1B53" w:rsidRPr="007E4F4C" w:rsidRDefault="003D1B53" w:rsidP="007E4F4C">
            <w:pPr>
              <w:contextualSpacing/>
              <w:rPr>
                <w:rFonts w:ascii="Calibri" w:hAnsi="Calibri" w:cs="Calibri"/>
                <w:iCs/>
                <w:sz w:val="24"/>
                <w:szCs w:val="24"/>
                <w:lang w:val="en-IN"/>
              </w:rPr>
            </w:pPr>
          </w:p>
        </w:tc>
      </w:tr>
    </w:tbl>
    <w:p w14:paraId="14577630" w14:textId="77777777" w:rsidR="00D20B90" w:rsidRDefault="00D20B90" w:rsidP="0060634D"/>
    <w:p w14:paraId="7A5DC41C" w14:textId="77777777" w:rsidR="00897212" w:rsidRDefault="00897212" w:rsidP="0060634D"/>
    <w:p w14:paraId="7A395A9B" w14:textId="77777777" w:rsidR="00897212" w:rsidRDefault="00897212" w:rsidP="0060634D"/>
    <w:tbl>
      <w:tblPr>
        <w:tblStyle w:val="TableGrid3"/>
        <w:tblW w:w="9085" w:type="dxa"/>
        <w:tblInd w:w="360" w:type="dxa"/>
        <w:tblLook w:val="04A0" w:firstRow="1" w:lastRow="0" w:firstColumn="1" w:lastColumn="0" w:noHBand="0" w:noVBand="1"/>
      </w:tblPr>
      <w:tblGrid>
        <w:gridCol w:w="9085"/>
      </w:tblGrid>
      <w:tr w:rsidR="00D20B90" w:rsidRPr="0060634D" w14:paraId="4929BF4B" w14:textId="77777777" w:rsidTr="00897212">
        <w:tc>
          <w:tcPr>
            <w:tcW w:w="9085" w:type="dxa"/>
          </w:tcPr>
          <w:p w14:paraId="0555F701" w14:textId="77777777" w:rsidR="00D20B90" w:rsidRDefault="004620BD" w:rsidP="00897212">
            <w:pPr>
              <w:spacing w:after="160" w:line="259" w:lineRule="auto"/>
              <w:rPr>
                <w:rFonts w:ascii="Calibri" w:hAnsi="Calibri" w:cs="Calibri"/>
                <w:color w:val="000000"/>
                <w:sz w:val="24"/>
                <w:szCs w:val="24"/>
                <w:lang w:val="en-IN"/>
              </w:rPr>
            </w:pPr>
            <w:r w:rsidRPr="004620BD">
              <w:rPr>
                <w:rFonts w:ascii="Calibri" w:hAnsi="Calibri" w:cs="Calibri"/>
                <w:color w:val="000000"/>
                <w:sz w:val="24"/>
                <w:szCs w:val="24"/>
                <w:lang w:val="en-IN"/>
              </w:rPr>
              <w:t>The rate constant for a reaction have value was to 2.0× 10⁻³ mol lit⁻¹ s⁻¹. What will be the order of reaction for this reaction</w:t>
            </w:r>
          </w:p>
          <w:p w14:paraId="4DF19D3B" w14:textId="77777777" w:rsidR="00832700" w:rsidRPr="0060634D" w:rsidRDefault="00832700" w:rsidP="00897212">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(2009)</w:t>
            </w:r>
          </w:p>
        </w:tc>
      </w:tr>
      <w:tr w:rsidR="00D20B90" w:rsidRPr="0060634D" w14:paraId="4AC53282" w14:textId="77777777" w:rsidTr="00897212">
        <w:tc>
          <w:tcPr>
            <w:tcW w:w="9085" w:type="dxa"/>
          </w:tcPr>
          <w:p w14:paraId="619C786F" w14:textId="77777777" w:rsidR="00D20B90" w:rsidRPr="0060634D" w:rsidRDefault="004620BD" w:rsidP="00C41784">
            <w:pPr>
              <w:tabs>
                <w:tab w:val="left" w:pos="1548"/>
              </w:tabs>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0</w:t>
            </w:r>
          </w:p>
        </w:tc>
      </w:tr>
      <w:tr w:rsidR="00D20B90" w:rsidRPr="0060634D" w14:paraId="5D2FE991" w14:textId="77777777" w:rsidTr="00897212">
        <w:tc>
          <w:tcPr>
            <w:tcW w:w="9085" w:type="dxa"/>
          </w:tcPr>
          <w:p w14:paraId="0A2F8C8E" w14:textId="77777777" w:rsidR="00D20B90" w:rsidRPr="0060634D" w:rsidRDefault="004620BD" w:rsidP="00897212">
            <w:pPr>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1</w:t>
            </w:r>
          </w:p>
        </w:tc>
      </w:tr>
      <w:tr w:rsidR="00D20B90" w:rsidRPr="0060634D" w14:paraId="7D0B636D" w14:textId="77777777" w:rsidTr="00897212">
        <w:tc>
          <w:tcPr>
            <w:tcW w:w="9085" w:type="dxa"/>
          </w:tcPr>
          <w:p w14:paraId="1220528B" w14:textId="77777777" w:rsidR="00D20B90" w:rsidRPr="0060634D" w:rsidRDefault="004620BD" w:rsidP="00897212">
            <w:pPr>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2</w:t>
            </w:r>
          </w:p>
        </w:tc>
      </w:tr>
      <w:tr w:rsidR="00D20B90" w:rsidRPr="0060634D" w14:paraId="431A1EFA" w14:textId="77777777" w:rsidTr="00897212">
        <w:tc>
          <w:tcPr>
            <w:tcW w:w="9085" w:type="dxa"/>
          </w:tcPr>
          <w:p w14:paraId="38F250FF" w14:textId="77777777" w:rsidR="00D20B90" w:rsidRPr="0060634D" w:rsidRDefault="004620BD" w:rsidP="00897212">
            <w:pPr>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3</w:t>
            </w:r>
          </w:p>
        </w:tc>
      </w:tr>
      <w:tr w:rsidR="00D20B90" w:rsidRPr="0060634D" w14:paraId="4ED7D8D9" w14:textId="77777777" w:rsidTr="00897212">
        <w:tc>
          <w:tcPr>
            <w:tcW w:w="9085" w:type="dxa"/>
          </w:tcPr>
          <w:p w14:paraId="5C233C94" w14:textId="77777777" w:rsidR="00D20B90" w:rsidRPr="0060634D" w:rsidRDefault="004620BD" w:rsidP="00897212">
            <w:pPr>
              <w:spacing w:after="160" w:line="259" w:lineRule="auto"/>
              <w:rPr>
                <w:rFonts w:ascii="Calibri" w:hAnsi="Calibri" w:cs="Calibri"/>
                <w:sz w:val="24"/>
                <w:szCs w:val="24"/>
                <w:lang w:val="en-IN"/>
              </w:rPr>
            </w:pPr>
            <w:r>
              <w:rPr>
                <w:rFonts w:ascii="Calibri" w:hAnsi="Calibri" w:cs="Calibri"/>
                <w:sz w:val="24"/>
                <w:szCs w:val="24"/>
                <w:lang w:val="en-IN"/>
              </w:rPr>
              <w:t>b</w:t>
            </w:r>
          </w:p>
        </w:tc>
      </w:tr>
      <w:tr w:rsidR="00D20B90" w:rsidRPr="0060634D" w14:paraId="236914EC" w14:textId="77777777" w:rsidTr="00897212">
        <w:tc>
          <w:tcPr>
            <w:tcW w:w="9085" w:type="dxa"/>
          </w:tcPr>
          <w:p w14:paraId="49A6E9ED" w14:textId="77777777" w:rsidR="00D20B90" w:rsidRPr="0060634D" w:rsidRDefault="004620BD" w:rsidP="00897212">
            <w:pPr>
              <w:spacing w:after="160" w:line="259" w:lineRule="auto"/>
              <w:rPr>
                <w:rFonts w:ascii="Calibri" w:hAnsi="Calibri" w:cs="Calibri"/>
                <w:sz w:val="24"/>
                <w:szCs w:val="24"/>
                <w:lang w:val="en-IN"/>
              </w:rPr>
            </w:pPr>
            <w:r w:rsidRPr="004620BD">
              <w:rPr>
                <w:rFonts w:ascii="Calibri" w:hAnsi="Calibri" w:cs="Calibri"/>
                <w:sz w:val="24"/>
                <w:szCs w:val="24"/>
                <w:lang w:val="en-IN"/>
              </w:rPr>
              <w:t>Order of reaction is independent upon the factors like temperature, pressure and volume and that’s why first order reaction doesn’t depend on any of these considerations.</w:t>
            </w:r>
          </w:p>
        </w:tc>
      </w:tr>
      <w:tr w:rsidR="00D20B90" w:rsidRPr="0060634D" w14:paraId="6D865111" w14:textId="77777777" w:rsidTr="00897212">
        <w:tc>
          <w:tcPr>
            <w:tcW w:w="9085" w:type="dxa"/>
          </w:tcPr>
          <w:p w14:paraId="115463D3" w14:textId="77777777" w:rsidR="001D0B22" w:rsidRPr="0060634D" w:rsidRDefault="004620BD" w:rsidP="00724C7C">
            <w:pPr>
              <w:spacing w:after="160" w:line="259" w:lineRule="auto"/>
              <w:contextualSpacing/>
              <w:rPr>
                <w:rFonts w:ascii="Calibri" w:hAnsi="Calibri" w:cs="Calibri"/>
                <w:iCs/>
                <w:sz w:val="24"/>
                <w:szCs w:val="24"/>
                <w:lang w:val="en-IN"/>
              </w:rPr>
            </w:pPr>
            <w:r w:rsidRPr="004620BD">
              <w:rPr>
                <w:rFonts w:ascii="Calibri" w:hAnsi="Calibri" w:cs="Calibri"/>
                <w:iCs/>
                <w:sz w:val="24"/>
                <w:szCs w:val="24"/>
                <w:lang w:val="en-IN"/>
              </w:rPr>
              <w:t>In the question the unit of k is equals to mol lit⁻¹ s⁻¹ Hence it is a first order reaction, here n=1.</w:t>
            </w:r>
          </w:p>
        </w:tc>
      </w:tr>
      <w:tr w:rsidR="003D1B53" w:rsidRPr="0060634D" w14:paraId="12BAA6BE" w14:textId="77777777" w:rsidTr="00897212">
        <w:tc>
          <w:tcPr>
            <w:tcW w:w="9085" w:type="dxa"/>
          </w:tcPr>
          <w:p w14:paraId="54E0FAF3" w14:textId="77777777" w:rsidR="00897212" w:rsidRDefault="00897212" w:rsidP="00897212">
            <w:pPr>
              <w:pStyle w:val="NoSpacing"/>
              <w:rPr>
                <w:rFonts w:ascii="Times New Roman" w:hAnsi="Times New Roman" w:cs="Times New Roman"/>
                <w:sz w:val="28"/>
                <w:szCs w:val="28"/>
              </w:rPr>
            </w:pPr>
            <w:r>
              <w:rPr>
                <w:rFonts w:ascii="Times New Roman" w:hAnsi="Times New Roman" w:cs="Times New Roman"/>
                <w:sz w:val="28"/>
                <w:szCs w:val="28"/>
              </w:rPr>
              <w:t xml:space="preserve">Average rate </w:t>
            </w:r>
          </w:p>
          <w:p w14:paraId="56082D31" w14:textId="77777777" w:rsidR="003D1B53" w:rsidRPr="004620BD" w:rsidRDefault="003D1B53" w:rsidP="00724C7C">
            <w:pPr>
              <w:contextualSpacing/>
              <w:rPr>
                <w:rFonts w:ascii="Calibri" w:hAnsi="Calibri" w:cs="Calibri"/>
                <w:iCs/>
                <w:sz w:val="24"/>
                <w:szCs w:val="24"/>
                <w:lang w:val="en-IN"/>
              </w:rPr>
            </w:pPr>
          </w:p>
        </w:tc>
      </w:tr>
    </w:tbl>
    <w:p w14:paraId="1D9B76C1" w14:textId="77777777" w:rsidR="00832700" w:rsidRDefault="00832700" w:rsidP="0060634D"/>
    <w:p w14:paraId="702798A3" w14:textId="77777777" w:rsidR="00832700" w:rsidRDefault="00832700" w:rsidP="0060634D"/>
    <w:tbl>
      <w:tblPr>
        <w:tblStyle w:val="TableGrid3"/>
        <w:tblW w:w="9085" w:type="dxa"/>
        <w:tblInd w:w="360" w:type="dxa"/>
        <w:tblLook w:val="04A0" w:firstRow="1" w:lastRow="0" w:firstColumn="1" w:lastColumn="0" w:noHBand="0" w:noVBand="1"/>
      </w:tblPr>
      <w:tblGrid>
        <w:gridCol w:w="9085"/>
      </w:tblGrid>
      <w:tr w:rsidR="00D20B90" w:rsidRPr="0060634D" w14:paraId="1F25A09F" w14:textId="77777777" w:rsidTr="00897212">
        <w:tc>
          <w:tcPr>
            <w:tcW w:w="9085" w:type="dxa"/>
          </w:tcPr>
          <w:p w14:paraId="3A178CD7" w14:textId="77777777" w:rsidR="00D20B90" w:rsidRDefault="002174CF" w:rsidP="00C82CB3">
            <w:pPr>
              <w:spacing w:after="160" w:line="259" w:lineRule="auto"/>
              <w:rPr>
                <w:rFonts w:ascii="Calibri" w:hAnsi="Calibri" w:cs="Calibri"/>
                <w:color w:val="000000"/>
                <w:sz w:val="24"/>
                <w:szCs w:val="24"/>
                <w:lang w:val="en-IN"/>
              </w:rPr>
            </w:pPr>
            <w:r w:rsidRPr="002174CF">
              <w:rPr>
                <w:rFonts w:ascii="Calibri" w:hAnsi="Calibri" w:cs="Calibri"/>
                <w:color w:val="000000"/>
                <w:sz w:val="24"/>
                <w:szCs w:val="24"/>
                <w:lang w:val="en-IN"/>
              </w:rPr>
              <w:t>Find the minimum value of activation energy for an endothermic reaction which has a positive internal energy change ∆U</w:t>
            </w:r>
          </w:p>
          <w:p w14:paraId="3482F60A" w14:textId="77777777" w:rsidR="00832700" w:rsidRPr="0060634D" w:rsidRDefault="00832700" w:rsidP="00C82CB3">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(2013)</w:t>
            </w:r>
          </w:p>
        </w:tc>
      </w:tr>
      <w:tr w:rsidR="00D20B90" w:rsidRPr="0060634D" w14:paraId="0148C73B" w14:textId="77777777" w:rsidTr="00897212">
        <w:tc>
          <w:tcPr>
            <w:tcW w:w="9085" w:type="dxa"/>
          </w:tcPr>
          <w:p w14:paraId="018FB614" w14:textId="77777777" w:rsidR="00D20B90" w:rsidRPr="0060634D" w:rsidRDefault="002174CF" w:rsidP="00897212">
            <w:pPr>
              <w:spacing w:after="160" w:line="259" w:lineRule="auto"/>
              <w:ind w:left="720"/>
              <w:rPr>
                <w:rFonts w:ascii="Calibri" w:hAnsi="Calibri" w:cs="Calibri"/>
                <w:b/>
                <w:bCs/>
                <w:color w:val="000000"/>
                <w:sz w:val="24"/>
                <w:szCs w:val="24"/>
                <w:lang w:val="en-IN"/>
              </w:rPr>
            </w:pPr>
            <w:r w:rsidRPr="002174CF">
              <w:rPr>
                <w:rFonts w:ascii="Calibri" w:hAnsi="Calibri" w:cs="Calibri"/>
                <w:color w:val="000000"/>
                <w:sz w:val="24"/>
                <w:szCs w:val="24"/>
                <w:lang w:val="en-IN"/>
              </w:rPr>
              <w:t>∆U = Ea + RT</w:t>
            </w:r>
          </w:p>
        </w:tc>
      </w:tr>
      <w:tr w:rsidR="00D20B90" w:rsidRPr="0060634D" w14:paraId="58F03B70" w14:textId="77777777" w:rsidTr="00897212">
        <w:tc>
          <w:tcPr>
            <w:tcW w:w="9085" w:type="dxa"/>
          </w:tcPr>
          <w:p w14:paraId="600FCB1F" w14:textId="77777777" w:rsidR="00D20B90" w:rsidRPr="0060634D" w:rsidRDefault="002174CF" w:rsidP="00897212">
            <w:pPr>
              <w:spacing w:after="160" w:line="259" w:lineRule="auto"/>
              <w:ind w:left="720"/>
              <w:rPr>
                <w:rFonts w:ascii="Calibri" w:hAnsi="Calibri" w:cs="Calibri"/>
                <w:b/>
                <w:bCs/>
                <w:color w:val="000000"/>
                <w:sz w:val="24"/>
                <w:szCs w:val="24"/>
                <w:lang w:val="en-IN"/>
              </w:rPr>
            </w:pPr>
            <w:r w:rsidRPr="002174CF">
              <w:rPr>
                <w:rFonts w:ascii="Calibri" w:hAnsi="Calibri" w:cs="Calibri"/>
                <w:color w:val="000000"/>
                <w:sz w:val="24"/>
                <w:szCs w:val="24"/>
                <w:lang w:val="en-IN"/>
              </w:rPr>
              <w:t>∆U</w:t>
            </w:r>
          </w:p>
        </w:tc>
      </w:tr>
      <w:tr w:rsidR="00D20B90" w:rsidRPr="0060634D" w14:paraId="117FC9D0" w14:textId="77777777" w:rsidTr="00897212">
        <w:tc>
          <w:tcPr>
            <w:tcW w:w="9085" w:type="dxa"/>
          </w:tcPr>
          <w:p w14:paraId="13251ABF" w14:textId="77777777" w:rsidR="00D20B90" w:rsidRPr="0060634D" w:rsidRDefault="002174CF" w:rsidP="00897212">
            <w:pPr>
              <w:spacing w:after="160" w:line="259" w:lineRule="auto"/>
              <w:ind w:left="720"/>
              <w:rPr>
                <w:rFonts w:ascii="Calibri" w:hAnsi="Calibri" w:cs="Calibri"/>
                <w:b/>
                <w:bCs/>
                <w:color w:val="000000"/>
                <w:sz w:val="24"/>
                <w:szCs w:val="24"/>
                <w:lang w:val="en-IN"/>
              </w:rPr>
            </w:pPr>
            <w:r w:rsidRPr="002174CF">
              <w:rPr>
                <w:rFonts w:ascii="Calibri" w:hAnsi="Calibri" w:cs="Calibri"/>
                <w:color w:val="000000"/>
                <w:sz w:val="24"/>
                <w:szCs w:val="24"/>
                <w:lang w:val="en-IN"/>
              </w:rPr>
              <w:t>∆U = ∆H -∆nRT</w:t>
            </w:r>
          </w:p>
        </w:tc>
      </w:tr>
      <w:tr w:rsidR="00D20B90" w:rsidRPr="0060634D" w14:paraId="0787942E" w14:textId="77777777" w:rsidTr="00897212">
        <w:tc>
          <w:tcPr>
            <w:tcW w:w="9085" w:type="dxa"/>
          </w:tcPr>
          <w:p w14:paraId="6E6DDB6B" w14:textId="77777777" w:rsidR="00D20B90" w:rsidRPr="0060634D" w:rsidRDefault="002174CF" w:rsidP="00897212">
            <w:pPr>
              <w:spacing w:after="160" w:line="259" w:lineRule="auto"/>
              <w:ind w:left="720"/>
              <w:rPr>
                <w:rFonts w:ascii="Calibri" w:hAnsi="Calibri" w:cs="Calibri"/>
                <w:b/>
                <w:bCs/>
                <w:color w:val="000000"/>
                <w:sz w:val="24"/>
                <w:szCs w:val="24"/>
                <w:lang w:val="en-IN"/>
              </w:rPr>
            </w:pPr>
            <w:r w:rsidRPr="002174CF">
              <w:rPr>
                <w:rFonts w:ascii="Calibri" w:hAnsi="Calibri" w:cs="Calibri"/>
                <w:color w:val="000000"/>
                <w:sz w:val="24"/>
                <w:szCs w:val="24"/>
                <w:lang w:val="en-IN"/>
              </w:rPr>
              <w:t>None of the above</w:t>
            </w:r>
          </w:p>
        </w:tc>
      </w:tr>
      <w:tr w:rsidR="00D20B90" w:rsidRPr="0060634D" w14:paraId="49735859" w14:textId="77777777" w:rsidTr="00897212">
        <w:tc>
          <w:tcPr>
            <w:tcW w:w="9085" w:type="dxa"/>
          </w:tcPr>
          <w:p w14:paraId="774C695F" w14:textId="77777777" w:rsidR="00D20B90" w:rsidRPr="0060634D" w:rsidRDefault="002174CF" w:rsidP="00DE3D8E">
            <w:pPr>
              <w:tabs>
                <w:tab w:val="left" w:pos="940"/>
              </w:tabs>
              <w:spacing w:after="160" w:line="259" w:lineRule="auto"/>
              <w:rPr>
                <w:rFonts w:ascii="Calibri" w:hAnsi="Calibri" w:cs="Calibri"/>
                <w:sz w:val="24"/>
                <w:szCs w:val="24"/>
                <w:lang w:val="en-IN"/>
              </w:rPr>
            </w:pPr>
            <w:r>
              <w:rPr>
                <w:rFonts w:ascii="Calibri" w:hAnsi="Calibri" w:cs="Calibri"/>
                <w:sz w:val="24"/>
                <w:szCs w:val="24"/>
                <w:lang w:val="en-IN"/>
              </w:rPr>
              <w:t>b</w:t>
            </w:r>
          </w:p>
        </w:tc>
      </w:tr>
      <w:tr w:rsidR="00D20B90" w:rsidRPr="0060634D" w14:paraId="52BD6BF7" w14:textId="77777777" w:rsidTr="00897212">
        <w:tc>
          <w:tcPr>
            <w:tcW w:w="9085" w:type="dxa"/>
          </w:tcPr>
          <w:p w14:paraId="69112B77" w14:textId="77777777" w:rsidR="00D20B90" w:rsidRPr="0060634D" w:rsidRDefault="002174CF" w:rsidP="00897212">
            <w:pPr>
              <w:spacing w:after="160" w:line="259" w:lineRule="auto"/>
              <w:rPr>
                <w:rFonts w:ascii="Calibri" w:hAnsi="Calibri" w:cs="Calibri"/>
                <w:sz w:val="24"/>
                <w:szCs w:val="24"/>
                <w:lang w:val="en-IN"/>
              </w:rPr>
            </w:pPr>
            <w:r w:rsidRPr="002174CF">
              <w:rPr>
                <w:rFonts w:ascii="Calibri" w:hAnsi="Calibri" w:cs="Calibri"/>
                <w:sz w:val="24"/>
                <w:szCs w:val="24"/>
                <w:lang w:val="en-IN"/>
              </w:rPr>
              <w:t>Activation energy is the minimum amount of energy that must be provided to compounds to result in a chemical reaction. The activation energy (Ea) of a reaction is measured in joules per mole (J/mol).</w:t>
            </w:r>
          </w:p>
        </w:tc>
      </w:tr>
      <w:tr w:rsidR="00D20B90" w:rsidRPr="0060634D" w14:paraId="08472D63" w14:textId="77777777" w:rsidTr="00897212">
        <w:tc>
          <w:tcPr>
            <w:tcW w:w="9085" w:type="dxa"/>
          </w:tcPr>
          <w:p w14:paraId="47E3C69C" w14:textId="77777777" w:rsidR="00FB13CA" w:rsidRPr="0060634D" w:rsidRDefault="002174CF" w:rsidP="00175766">
            <w:pPr>
              <w:spacing w:after="160" w:line="259" w:lineRule="auto"/>
              <w:contextualSpacing/>
              <w:rPr>
                <w:rFonts w:ascii="Calibri" w:hAnsi="Calibri" w:cs="Calibri"/>
                <w:iCs/>
                <w:sz w:val="24"/>
                <w:szCs w:val="24"/>
                <w:lang w:val="en-IN"/>
              </w:rPr>
            </w:pPr>
            <w:r w:rsidRPr="002174CF">
              <w:rPr>
                <w:rFonts w:ascii="Calibri" w:hAnsi="Calibri" w:cs="Calibri"/>
                <w:iCs/>
                <w:sz w:val="24"/>
                <w:szCs w:val="24"/>
                <w:lang w:val="en-IN"/>
              </w:rPr>
              <w:t>For an endothermic reaction which has a positive internal energy change ∆U have minimum value of activation energy equals to ∆U.</w:t>
            </w:r>
          </w:p>
        </w:tc>
      </w:tr>
      <w:tr w:rsidR="003D1B53" w:rsidRPr="0060634D" w14:paraId="7590BB56" w14:textId="77777777" w:rsidTr="00897212">
        <w:tc>
          <w:tcPr>
            <w:tcW w:w="9085" w:type="dxa"/>
          </w:tcPr>
          <w:p w14:paraId="2DA4D2DB" w14:textId="77777777" w:rsidR="00897212" w:rsidRDefault="00897212" w:rsidP="00897212">
            <w:pPr>
              <w:pStyle w:val="NoSpacing"/>
              <w:rPr>
                <w:rFonts w:ascii="Times New Roman" w:hAnsi="Times New Roman" w:cs="Times New Roman"/>
                <w:sz w:val="28"/>
                <w:szCs w:val="28"/>
              </w:rPr>
            </w:pPr>
            <w:r>
              <w:rPr>
                <w:rFonts w:ascii="Times New Roman" w:hAnsi="Times New Roman" w:cs="Times New Roman"/>
                <w:sz w:val="28"/>
                <w:szCs w:val="28"/>
              </w:rPr>
              <w:t>Instantaneous rate</w:t>
            </w:r>
          </w:p>
          <w:p w14:paraId="2739F5A0" w14:textId="77777777" w:rsidR="003D1B53" w:rsidRPr="002174CF" w:rsidRDefault="003D1B53" w:rsidP="00175766">
            <w:pPr>
              <w:contextualSpacing/>
              <w:rPr>
                <w:rFonts w:ascii="Calibri" w:hAnsi="Calibri" w:cs="Calibri"/>
                <w:iCs/>
                <w:sz w:val="24"/>
                <w:szCs w:val="24"/>
                <w:lang w:val="en-IN"/>
              </w:rPr>
            </w:pPr>
          </w:p>
        </w:tc>
      </w:tr>
    </w:tbl>
    <w:p w14:paraId="4C6FC5A2" w14:textId="77777777" w:rsidR="00897212" w:rsidRDefault="00897212" w:rsidP="0060634D"/>
    <w:p w14:paraId="76FDA733" w14:textId="77777777" w:rsidR="00910C81" w:rsidRDefault="00910C81" w:rsidP="0060634D"/>
    <w:tbl>
      <w:tblPr>
        <w:tblStyle w:val="TableGrid3"/>
        <w:tblW w:w="9085" w:type="dxa"/>
        <w:tblInd w:w="360" w:type="dxa"/>
        <w:tblLook w:val="04A0" w:firstRow="1" w:lastRow="0" w:firstColumn="1" w:lastColumn="0" w:noHBand="0" w:noVBand="1"/>
      </w:tblPr>
      <w:tblGrid>
        <w:gridCol w:w="9085"/>
      </w:tblGrid>
      <w:tr w:rsidR="00D20B90" w:rsidRPr="0060634D" w14:paraId="4F20DF7C" w14:textId="77777777" w:rsidTr="00897212">
        <w:tc>
          <w:tcPr>
            <w:tcW w:w="9085" w:type="dxa"/>
          </w:tcPr>
          <w:p w14:paraId="7C043713" w14:textId="77777777" w:rsidR="00D20B90" w:rsidRDefault="00C72D25" w:rsidP="00897212">
            <w:pPr>
              <w:spacing w:after="160" w:line="259" w:lineRule="auto"/>
              <w:rPr>
                <w:rFonts w:ascii="Calibri" w:hAnsi="Calibri" w:cs="Calibri"/>
                <w:color w:val="000000"/>
                <w:sz w:val="24"/>
                <w:szCs w:val="24"/>
                <w:lang w:val="en-IN"/>
              </w:rPr>
            </w:pPr>
            <w:r w:rsidRPr="00C72D25">
              <w:rPr>
                <w:rFonts w:ascii="Calibri" w:hAnsi="Calibri" w:cs="Calibri"/>
                <w:color w:val="000000"/>
                <w:sz w:val="24"/>
                <w:szCs w:val="24"/>
                <w:lang w:val="en-IN"/>
              </w:rPr>
              <w:t xml:space="preserve">At 300 k, the value of rate constant is equals to 6.93 × 10⁻³ min⁻¹ for a gas phase decomposition A </w:t>
            </w:r>
            <w:r w:rsidRPr="00C72D25">
              <w:rPr>
                <w:rFonts w:ascii="Calibri" w:hAnsi="Calibri" w:cs="Calibri" w:hint="eastAsia"/>
                <w:color w:val="000000"/>
                <w:sz w:val="24"/>
                <w:szCs w:val="24"/>
                <w:lang w:val="en-IN"/>
              </w:rPr>
              <w:t>→</w:t>
            </w:r>
            <w:r w:rsidRPr="00C72D25">
              <w:rPr>
                <w:rFonts w:ascii="Calibri" w:hAnsi="Calibri" w:cs="Calibri"/>
                <w:color w:val="000000"/>
                <w:sz w:val="24"/>
                <w:szCs w:val="24"/>
                <w:lang w:val="en-IN"/>
              </w:rPr>
              <w:t xml:space="preserve"> 2B</w:t>
            </w:r>
          </w:p>
          <w:p w14:paraId="48C1D54E" w14:textId="77777777" w:rsidR="00832700" w:rsidRPr="0060634D" w:rsidRDefault="00832700" w:rsidP="00897212">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(2015)</w:t>
            </w:r>
          </w:p>
        </w:tc>
      </w:tr>
      <w:tr w:rsidR="00D20B90" w:rsidRPr="0060634D" w14:paraId="68F7E543" w14:textId="77777777" w:rsidTr="00897212">
        <w:tc>
          <w:tcPr>
            <w:tcW w:w="9085" w:type="dxa"/>
          </w:tcPr>
          <w:p w14:paraId="3B2A8332" w14:textId="77777777" w:rsidR="00D20B90" w:rsidRPr="0060634D" w:rsidRDefault="00C72D25" w:rsidP="00897212">
            <w:pPr>
              <w:spacing w:after="160" w:line="259" w:lineRule="auto"/>
              <w:ind w:left="720"/>
              <w:rPr>
                <w:rFonts w:ascii="Calibri" w:hAnsi="Calibri" w:cs="Calibri"/>
                <w:b/>
                <w:bCs/>
                <w:color w:val="000000"/>
                <w:sz w:val="24"/>
                <w:szCs w:val="24"/>
                <w:lang w:val="en-IN"/>
              </w:rPr>
            </w:pPr>
            <w:r w:rsidRPr="00C72D25">
              <w:rPr>
                <w:rFonts w:ascii="Calibri" w:hAnsi="Calibri" w:cs="Calibri"/>
                <w:color w:val="000000"/>
                <w:sz w:val="24"/>
                <w:szCs w:val="24"/>
                <w:lang w:val="en-IN"/>
              </w:rPr>
              <w:t>12.5 %</w:t>
            </w:r>
          </w:p>
        </w:tc>
      </w:tr>
      <w:tr w:rsidR="00D20B90" w:rsidRPr="0060634D" w14:paraId="22F02BE0" w14:textId="77777777" w:rsidTr="00897212">
        <w:tc>
          <w:tcPr>
            <w:tcW w:w="9085" w:type="dxa"/>
          </w:tcPr>
          <w:p w14:paraId="09231BDA" w14:textId="77777777" w:rsidR="00D20B90" w:rsidRPr="0033349C" w:rsidRDefault="00C72D25" w:rsidP="00D934B4">
            <w:pPr>
              <w:tabs>
                <w:tab w:val="left" w:pos="1274"/>
              </w:tabs>
              <w:spacing w:after="160" w:line="259" w:lineRule="auto"/>
              <w:ind w:left="720"/>
              <w:rPr>
                <w:rFonts w:cstheme="minorHAnsi"/>
                <w:b/>
                <w:bCs/>
                <w:color w:val="000000"/>
                <w:sz w:val="24"/>
                <w:szCs w:val="24"/>
                <w:lang w:val="en-IN"/>
              </w:rPr>
            </w:pPr>
            <w:r w:rsidRPr="00C72D25">
              <w:rPr>
                <w:rFonts w:cstheme="minorHAnsi"/>
                <w:color w:val="000000"/>
                <w:sz w:val="24"/>
                <w:szCs w:val="24"/>
                <w:lang w:val="en-IN"/>
              </w:rPr>
              <w:t>15 %</w:t>
            </w:r>
          </w:p>
        </w:tc>
      </w:tr>
      <w:tr w:rsidR="00D20B90" w:rsidRPr="0060634D" w14:paraId="2EDA778C" w14:textId="77777777" w:rsidTr="00897212">
        <w:tc>
          <w:tcPr>
            <w:tcW w:w="9085" w:type="dxa"/>
          </w:tcPr>
          <w:p w14:paraId="72CFF442" w14:textId="77777777" w:rsidR="00D20B90" w:rsidRPr="0060634D" w:rsidRDefault="00C72D25" w:rsidP="00897212">
            <w:pPr>
              <w:spacing w:after="160" w:line="259" w:lineRule="auto"/>
              <w:ind w:left="720"/>
              <w:rPr>
                <w:rFonts w:ascii="Calibri" w:hAnsi="Calibri" w:cs="Calibri"/>
                <w:b/>
                <w:bCs/>
                <w:color w:val="000000"/>
                <w:sz w:val="24"/>
                <w:szCs w:val="24"/>
                <w:lang w:val="en-IN"/>
              </w:rPr>
            </w:pPr>
            <w:r w:rsidRPr="00C72D25">
              <w:rPr>
                <w:rFonts w:ascii="Calibri" w:hAnsi="Calibri" w:cs="Calibri"/>
                <w:color w:val="000000"/>
                <w:sz w:val="24"/>
                <w:szCs w:val="24"/>
                <w:lang w:val="en-IN"/>
              </w:rPr>
              <w:t>2.5 %</w:t>
            </w:r>
          </w:p>
        </w:tc>
      </w:tr>
      <w:tr w:rsidR="00D20B90" w:rsidRPr="0060634D" w14:paraId="55387B22" w14:textId="77777777" w:rsidTr="00897212">
        <w:tc>
          <w:tcPr>
            <w:tcW w:w="9085" w:type="dxa"/>
          </w:tcPr>
          <w:p w14:paraId="0E28FB2C" w14:textId="77777777" w:rsidR="00D20B90" w:rsidRPr="0060634D" w:rsidRDefault="00C72D25" w:rsidP="00897212">
            <w:pPr>
              <w:spacing w:after="160" w:line="259" w:lineRule="auto"/>
              <w:ind w:left="720"/>
              <w:rPr>
                <w:rFonts w:ascii="Calibri" w:hAnsi="Calibri" w:cs="Calibri"/>
                <w:b/>
                <w:bCs/>
                <w:color w:val="000000"/>
                <w:sz w:val="24"/>
                <w:szCs w:val="24"/>
                <w:lang w:val="en-IN"/>
              </w:rPr>
            </w:pPr>
            <w:r w:rsidRPr="00C72D25">
              <w:rPr>
                <w:rFonts w:ascii="Calibri" w:hAnsi="Calibri" w:cs="Calibri"/>
                <w:color w:val="000000"/>
                <w:sz w:val="24"/>
                <w:szCs w:val="24"/>
                <w:lang w:val="en-IN"/>
              </w:rPr>
              <w:t>18.3 %</w:t>
            </w:r>
          </w:p>
        </w:tc>
      </w:tr>
      <w:tr w:rsidR="00D20B90" w:rsidRPr="0060634D" w14:paraId="7E198A89" w14:textId="77777777" w:rsidTr="00897212">
        <w:tc>
          <w:tcPr>
            <w:tcW w:w="9085" w:type="dxa"/>
          </w:tcPr>
          <w:p w14:paraId="72D8B15F" w14:textId="77777777" w:rsidR="00D20B90" w:rsidRPr="0060634D" w:rsidRDefault="00C72D25" w:rsidP="00A022A3">
            <w:pPr>
              <w:tabs>
                <w:tab w:val="left" w:pos="910"/>
              </w:tabs>
              <w:spacing w:after="160" w:line="259" w:lineRule="auto"/>
              <w:rPr>
                <w:rFonts w:ascii="Calibri" w:hAnsi="Calibri" w:cs="Calibri"/>
                <w:sz w:val="24"/>
                <w:szCs w:val="24"/>
                <w:lang w:val="en-IN"/>
              </w:rPr>
            </w:pPr>
            <w:r>
              <w:rPr>
                <w:rFonts w:ascii="Calibri" w:hAnsi="Calibri" w:cs="Calibri"/>
                <w:sz w:val="24"/>
                <w:szCs w:val="24"/>
                <w:lang w:val="en-IN"/>
              </w:rPr>
              <w:t>a</w:t>
            </w:r>
          </w:p>
        </w:tc>
      </w:tr>
      <w:tr w:rsidR="00D20B90" w:rsidRPr="0060634D" w14:paraId="56F00A0E" w14:textId="77777777" w:rsidTr="00897212">
        <w:tc>
          <w:tcPr>
            <w:tcW w:w="9085" w:type="dxa"/>
          </w:tcPr>
          <w:p w14:paraId="34E4A1E1" w14:textId="77777777" w:rsidR="00C72D25" w:rsidRPr="00C72D25" w:rsidRDefault="00C72D25" w:rsidP="00C72D25">
            <w:pPr>
              <w:rPr>
                <w:rFonts w:ascii="Calibri" w:hAnsi="Calibri" w:cs="Calibri"/>
                <w:sz w:val="24"/>
                <w:szCs w:val="24"/>
                <w:lang w:val="en-IN"/>
              </w:rPr>
            </w:pPr>
            <w:r w:rsidRPr="00C72D25">
              <w:rPr>
                <w:rFonts w:ascii="Calibri" w:hAnsi="Calibri" w:cs="Calibri"/>
                <w:sz w:val="24"/>
                <w:szCs w:val="24"/>
                <w:lang w:val="en-IN"/>
              </w:rPr>
              <w:t>For the first order reaction</w:t>
            </w:r>
          </w:p>
          <w:p w14:paraId="4223152C" w14:textId="77777777" w:rsidR="00D20B90" w:rsidRPr="0060634D" w:rsidRDefault="00C72D25" w:rsidP="00C72D25">
            <w:pPr>
              <w:spacing w:after="160" w:line="259" w:lineRule="auto"/>
              <w:rPr>
                <w:rFonts w:ascii="Calibri" w:hAnsi="Calibri" w:cs="Calibri"/>
                <w:sz w:val="24"/>
                <w:szCs w:val="24"/>
                <w:lang w:val="en-IN"/>
              </w:rPr>
            </w:pPr>
            <w:r w:rsidRPr="00C72D25">
              <w:rPr>
                <w:rFonts w:ascii="Calibri" w:hAnsi="Calibri" w:cs="Calibri"/>
                <w:sz w:val="24"/>
                <w:szCs w:val="24"/>
                <w:lang w:val="en-IN"/>
              </w:rPr>
              <w:t>Half-life, t1/2 = 0.693/k</w:t>
            </w:r>
          </w:p>
        </w:tc>
      </w:tr>
      <w:tr w:rsidR="00D20B90" w:rsidRPr="0060634D" w14:paraId="63B93C85" w14:textId="77777777" w:rsidTr="00897212">
        <w:tc>
          <w:tcPr>
            <w:tcW w:w="9085" w:type="dxa"/>
          </w:tcPr>
          <w:p w14:paraId="51BEA974" w14:textId="77777777" w:rsidR="00C72D25" w:rsidRPr="00C72D25" w:rsidRDefault="00C72D25" w:rsidP="00C72D25">
            <w:pPr>
              <w:contextualSpacing/>
              <w:rPr>
                <w:rFonts w:ascii="Calibri" w:hAnsi="Calibri" w:cs="Calibri"/>
                <w:iCs/>
                <w:sz w:val="24"/>
                <w:szCs w:val="24"/>
                <w:lang w:val="en-IN"/>
              </w:rPr>
            </w:pPr>
            <w:r w:rsidRPr="00C72D25">
              <w:rPr>
                <w:rFonts w:ascii="Calibri" w:hAnsi="Calibri" w:cs="Calibri"/>
                <w:iCs/>
                <w:sz w:val="24"/>
                <w:szCs w:val="24"/>
                <w:lang w:val="en-IN"/>
              </w:rPr>
              <w:t xml:space="preserve">For the first order reaction </w:t>
            </w:r>
          </w:p>
          <w:p w14:paraId="1A77B656" w14:textId="77777777" w:rsidR="00C72D25" w:rsidRPr="00C72D25" w:rsidRDefault="00C72D25" w:rsidP="00C72D25">
            <w:pPr>
              <w:contextualSpacing/>
              <w:rPr>
                <w:rFonts w:ascii="Calibri" w:hAnsi="Calibri" w:cs="Calibri"/>
                <w:iCs/>
                <w:sz w:val="24"/>
                <w:szCs w:val="24"/>
                <w:lang w:val="en-IN"/>
              </w:rPr>
            </w:pPr>
            <w:r w:rsidRPr="00C72D25">
              <w:rPr>
                <w:rFonts w:ascii="Calibri" w:hAnsi="Calibri" w:cs="Calibri"/>
                <w:iCs/>
                <w:sz w:val="24"/>
                <w:szCs w:val="24"/>
                <w:lang w:val="en-IN"/>
              </w:rPr>
              <w:t xml:space="preserve">Half-life t1/2 = 0.693/6.93 × 10⁻³ = 100 min </w:t>
            </w:r>
          </w:p>
          <w:p w14:paraId="7D9AC9FE" w14:textId="77777777" w:rsidR="00C72D25" w:rsidRPr="00C72D25" w:rsidRDefault="00C72D25" w:rsidP="00C72D25">
            <w:pPr>
              <w:contextualSpacing/>
              <w:rPr>
                <w:rFonts w:ascii="Calibri" w:hAnsi="Calibri" w:cs="Calibri"/>
                <w:iCs/>
                <w:sz w:val="24"/>
                <w:szCs w:val="24"/>
                <w:lang w:val="en-IN"/>
              </w:rPr>
            </w:pPr>
            <w:r w:rsidRPr="00C72D25">
              <w:rPr>
                <w:rFonts w:ascii="Calibri" w:hAnsi="Calibri" w:cs="Calibri"/>
                <w:iCs/>
                <w:sz w:val="24"/>
                <w:szCs w:val="24"/>
                <w:lang w:val="en-IN"/>
              </w:rPr>
              <w:t>= 300 = 100× n</w:t>
            </w:r>
          </w:p>
          <w:p w14:paraId="364423CA" w14:textId="77777777" w:rsidR="00C72D25" w:rsidRPr="00C72D25" w:rsidRDefault="00C72D25" w:rsidP="00C72D25">
            <w:pPr>
              <w:contextualSpacing/>
              <w:rPr>
                <w:rFonts w:ascii="Calibri" w:hAnsi="Calibri" w:cs="Calibri"/>
                <w:iCs/>
                <w:sz w:val="24"/>
                <w:szCs w:val="24"/>
                <w:lang w:val="en-IN"/>
              </w:rPr>
            </w:pPr>
            <w:r w:rsidRPr="00C72D25">
              <w:rPr>
                <w:rFonts w:ascii="Calibri" w:hAnsi="Calibri" w:cs="Calibri"/>
                <w:iCs/>
                <w:sz w:val="24"/>
                <w:szCs w:val="24"/>
                <w:lang w:val="en-IN"/>
              </w:rPr>
              <w:t>Percentage left = 100/(2)³</w:t>
            </w:r>
          </w:p>
          <w:p w14:paraId="6F1DC270" w14:textId="77777777" w:rsidR="00D20B90" w:rsidRPr="0060634D" w:rsidRDefault="00C72D25" w:rsidP="00C72D25">
            <w:pPr>
              <w:spacing w:after="160" w:line="259" w:lineRule="auto"/>
              <w:contextualSpacing/>
              <w:rPr>
                <w:rFonts w:ascii="Calibri" w:hAnsi="Calibri" w:cs="Calibri"/>
                <w:iCs/>
                <w:sz w:val="24"/>
                <w:szCs w:val="24"/>
                <w:lang w:val="en-IN"/>
              </w:rPr>
            </w:pPr>
            <w:r w:rsidRPr="00C72D25">
              <w:rPr>
                <w:rFonts w:ascii="Calibri" w:hAnsi="Calibri" w:cs="Calibri"/>
                <w:iCs/>
                <w:sz w:val="24"/>
                <w:szCs w:val="24"/>
                <w:lang w:val="en-IN"/>
              </w:rPr>
              <w:t>= 12.5 %</w:t>
            </w:r>
          </w:p>
        </w:tc>
      </w:tr>
      <w:tr w:rsidR="003D1B53" w:rsidRPr="0060634D" w14:paraId="1B2FDC9A" w14:textId="77777777" w:rsidTr="00897212">
        <w:tc>
          <w:tcPr>
            <w:tcW w:w="9085" w:type="dxa"/>
          </w:tcPr>
          <w:p w14:paraId="5453A1A4" w14:textId="77777777" w:rsidR="00897212" w:rsidRDefault="00897212" w:rsidP="00897212">
            <w:pPr>
              <w:pStyle w:val="NoSpacing"/>
              <w:rPr>
                <w:rFonts w:ascii="Times New Roman" w:hAnsi="Times New Roman" w:cs="Times New Roman"/>
                <w:sz w:val="28"/>
                <w:szCs w:val="28"/>
              </w:rPr>
            </w:pPr>
            <w:r>
              <w:rPr>
                <w:rFonts w:ascii="Times New Roman" w:hAnsi="Times New Roman" w:cs="Times New Roman"/>
                <w:sz w:val="28"/>
                <w:szCs w:val="28"/>
              </w:rPr>
              <w:t>Instantaneous rate</w:t>
            </w:r>
          </w:p>
          <w:p w14:paraId="276CFCED" w14:textId="77777777" w:rsidR="003D1B53" w:rsidRPr="00C72D25" w:rsidRDefault="003D1B53" w:rsidP="00C72D25">
            <w:pPr>
              <w:contextualSpacing/>
              <w:rPr>
                <w:rFonts w:ascii="Calibri" w:hAnsi="Calibri" w:cs="Calibri"/>
                <w:iCs/>
                <w:sz w:val="24"/>
                <w:szCs w:val="24"/>
                <w:lang w:val="en-IN"/>
              </w:rPr>
            </w:pPr>
          </w:p>
        </w:tc>
      </w:tr>
    </w:tbl>
    <w:p w14:paraId="162EC4E2" w14:textId="77777777" w:rsidR="00D20B90" w:rsidRDefault="00D20B90" w:rsidP="0060634D"/>
    <w:p w14:paraId="1B43C9C7" w14:textId="77777777" w:rsidR="00910C81" w:rsidRDefault="00910C81" w:rsidP="0060634D"/>
    <w:tbl>
      <w:tblPr>
        <w:tblStyle w:val="TableGrid3"/>
        <w:tblW w:w="9085" w:type="dxa"/>
        <w:tblInd w:w="360" w:type="dxa"/>
        <w:tblLook w:val="04A0" w:firstRow="1" w:lastRow="0" w:firstColumn="1" w:lastColumn="0" w:noHBand="0" w:noVBand="1"/>
      </w:tblPr>
      <w:tblGrid>
        <w:gridCol w:w="9085"/>
      </w:tblGrid>
      <w:tr w:rsidR="00FA084F" w:rsidRPr="0060634D" w14:paraId="528942D8" w14:textId="77777777" w:rsidTr="00897212">
        <w:tc>
          <w:tcPr>
            <w:tcW w:w="9085" w:type="dxa"/>
          </w:tcPr>
          <w:p w14:paraId="12A08933" w14:textId="77777777" w:rsidR="00FA084F" w:rsidRDefault="00D86916" w:rsidP="00897212">
            <w:pPr>
              <w:spacing w:after="160" w:line="259" w:lineRule="auto"/>
              <w:rPr>
                <w:rFonts w:ascii="Calibri" w:hAnsi="Calibri" w:cs="Calibri"/>
                <w:color w:val="000000"/>
                <w:sz w:val="24"/>
                <w:szCs w:val="24"/>
                <w:lang w:val="en-IN"/>
              </w:rPr>
            </w:pPr>
            <w:r w:rsidRPr="00D86916">
              <w:rPr>
                <w:rFonts w:ascii="Calibri" w:hAnsi="Calibri" w:cs="Calibri"/>
                <w:color w:val="000000"/>
                <w:sz w:val="24"/>
                <w:szCs w:val="24"/>
                <w:lang w:val="en-IN"/>
              </w:rPr>
              <w:t>What would be the energy of activation of products for exothermic reaction</w:t>
            </w:r>
          </w:p>
          <w:p w14:paraId="33BC1BF5" w14:textId="77777777" w:rsidR="00832700" w:rsidRPr="0060634D" w:rsidRDefault="00832700" w:rsidP="00897212">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(2005)</w:t>
            </w:r>
          </w:p>
        </w:tc>
      </w:tr>
      <w:tr w:rsidR="00FA084F" w:rsidRPr="0060634D" w14:paraId="152931C9" w14:textId="77777777" w:rsidTr="00897212">
        <w:tc>
          <w:tcPr>
            <w:tcW w:w="9085" w:type="dxa"/>
          </w:tcPr>
          <w:p w14:paraId="76D64530" w14:textId="77777777" w:rsidR="00FA084F" w:rsidRPr="0060634D" w:rsidRDefault="00D86916" w:rsidP="00897212">
            <w:pPr>
              <w:spacing w:after="160" w:line="259" w:lineRule="auto"/>
              <w:ind w:left="720"/>
              <w:rPr>
                <w:rFonts w:ascii="Calibri" w:hAnsi="Calibri" w:cs="Calibri"/>
                <w:b/>
                <w:bCs/>
                <w:color w:val="000000"/>
                <w:sz w:val="24"/>
                <w:szCs w:val="24"/>
                <w:lang w:val="en-IN"/>
              </w:rPr>
            </w:pPr>
            <w:r w:rsidRPr="00D86916">
              <w:rPr>
                <w:rFonts w:ascii="Calibri" w:hAnsi="Calibri" w:cs="Calibri"/>
                <w:color w:val="000000"/>
                <w:sz w:val="24"/>
                <w:szCs w:val="24"/>
                <w:lang w:val="en-IN"/>
              </w:rPr>
              <w:t>Greater than the energy of activation of reactant</w:t>
            </w:r>
          </w:p>
        </w:tc>
      </w:tr>
      <w:tr w:rsidR="00FA084F" w:rsidRPr="0060634D" w14:paraId="69EBA1FB" w14:textId="77777777" w:rsidTr="00897212">
        <w:tc>
          <w:tcPr>
            <w:tcW w:w="9085" w:type="dxa"/>
          </w:tcPr>
          <w:p w14:paraId="68679C7F" w14:textId="77777777" w:rsidR="00FA084F" w:rsidRPr="0060634D" w:rsidRDefault="00D86916" w:rsidP="00897212">
            <w:pPr>
              <w:spacing w:after="160" w:line="259" w:lineRule="auto"/>
              <w:ind w:left="720"/>
              <w:rPr>
                <w:rFonts w:ascii="Calibri" w:hAnsi="Calibri" w:cs="Calibri"/>
                <w:b/>
                <w:bCs/>
                <w:color w:val="000000"/>
                <w:sz w:val="24"/>
                <w:szCs w:val="24"/>
                <w:lang w:val="en-IN"/>
              </w:rPr>
            </w:pPr>
            <w:r w:rsidRPr="00D86916">
              <w:rPr>
                <w:rFonts w:ascii="Calibri" w:hAnsi="Calibri" w:cs="Calibri"/>
                <w:color w:val="000000"/>
                <w:sz w:val="24"/>
                <w:szCs w:val="24"/>
                <w:lang w:val="en-IN"/>
              </w:rPr>
              <w:t>Sometime greater and sometimes less than that of reactant</w:t>
            </w:r>
          </w:p>
        </w:tc>
      </w:tr>
      <w:tr w:rsidR="00FA084F" w:rsidRPr="0060634D" w14:paraId="3A8F08F8" w14:textId="77777777" w:rsidTr="00897212">
        <w:tc>
          <w:tcPr>
            <w:tcW w:w="9085" w:type="dxa"/>
          </w:tcPr>
          <w:p w14:paraId="0FB1FEF7" w14:textId="77777777" w:rsidR="00FA084F" w:rsidRPr="0060634D" w:rsidRDefault="00D86916" w:rsidP="00897212">
            <w:pPr>
              <w:spacing w:after="160" w:line="259" w:lineRule="auto"/>
              <w:ind w:left="720"/>
              <w:rPr>
                <w:rFonts w:ascii="Calibri" w:hAnsi="Calibri" w:cs="Calibri"/>
                <w:b/>
                <w:bCs/>
                <w:color w:val="000000"/>
                <w:sz w:val="24"/>
                <w:szCs w:val="24"/>
                <w:lang w:val="en-IN"/>
              </w:rPr>
            </w:pPr>
            <w:r w:rsidRPr="00D86916">
              <w:rPr>
                <w:rFonts w:ascii="Calibri" w:hAnsi="Calibri" w:cs="Calibri"/>
                <w:color w:val="000000"/>
                <w:sz w:val="24"/>
                <w:szCs w:val="24"/>
                <w:lang w:val="en-IN"/>
              </w:rPr>
              <w:t>Equal to the activation energy of reactants</w:t>
            </w:r>
          </w:p>
        </w:tc>
      </w:tr>
      <w:tr w:rsidR="00FA084F" w:rsidRPr="0060634D" w14:paraId="75C36D51" w14:textId="77777777" w:rsidTr="00897212">
        <w:tc>
          <w:tcPr>
            <w:tcW w:w="9085" w:type="dxa"/>
          </w:tcPr>
          <w:p w14:paraId="1C57F7A0" w14:textId="77777777" w:rsidR="00FA084F" w:rsidRPr="0060634D" w:rsidRDefault="00D86916" w:rsidP="00897212">
            <w:pPr>
              <w:spacing w:after="160" w:line="259" w:lineRule="auto"/>
              <w:ind w:left="720"/>
              <w:rPr>
                <w:rFonts w:ascii="Calibri" w:hAnsi="Calibri" w:cs="Calibri"/>
                <w:b/>
                <w:bCs/>
                <w:color w:val="000000"/>
                <w:sz w:val="24"/>
                <w:szCs w:val="24"/>
                <w:lang w:val="en-IN"/>
              </w:rPr>
            </w:pPr>
            <w:r w:rsidRPr="00D86916">
              <w:rPr>
                <w:rFonts w:ascii="Calibri" w:hAnsi="Calibri" w:cs="Calibri"/>
                <w:color w:val="000000"/>
                <w:sz w:val="24"/>
                <w:szCs w:val="24"/>
                <w:lang w:val="en-IN"/>
              </w:rPr>
              <w:t xml:space="preserve">None </w:t>
            </w:r>
            <w:r w:rsidR="0036241F" w:rsidRPr="0036241F">
              <w:rPr>
                <w:rFonts w:ascii="Calibri" w:hAnsi="Calibri" w:cs="Calibri"/>
                <w:color w:val="000000"/>
                <w:sz w:val="24"/>
                <w:szCs w:val="24"/>
                <w:lang w:val="en-IN"/>
              </w:rPr>
              <w:t>of the above</w:t>
            </w:r>
          </w:p>
        </w:tc>
      </w:tr>
      <w:tr w:rsidR="00FA084F" w:rsidRPr="0060634D" w14:paraId="40B56EFA" w14:textId="77777777" w:rsidTr="00897212">
        <w:tc>
          <w:tcPr>
            <w:tcW w:w="9085" w:type="dxa"/>
          </w:tcPr>
          <w:p w14:paraId="6545C578" w14:textId="77777777" w:rsidR="00FA084F" w:rsidRPr="0060634D" w:rsidRDefault="00D86916" w:rsidP="00456AD4">
            <w:pPr>
              <w:tabs>
                <w:tab w:val="left" w:pos="1560"/>
              </w:tabs>
              <w:spacing w:after="160" w:line="259" w:lineRule="auto"/>
              <w:rPr>
                <w:rFonts w:ascii="Calibri" w:hAnsi="Calibri" w:cs="Calibri"/>
                <w:sz w:val="24"/>
                <w:szCs w:val="24"/>
                <w:lang w:val="en-IN"/>
              </w:rPr>
            </w:pPr>
            <w:r>
              <w:rPr>
                <w:rFonts w:ascii="Calibri" w:hAnsi="Calibri" w:cs="Calibri"/>
                <w:sz w:val="24"/>
                <w:szCs w:val="24"/>
                <w:lang w:val="en-IN"/>
              </w:rPr>
              <w:t>a</w:t>
            </w:r>
          </w:p>
        </w:tc>
      </w:tr>
      <w:tr w:rsidR="00FA084F" w:rsidRPr="0060634D" w14:paraId="440E1490" w14:textId="77777777" w:rsidTr="00897212">
        <w:tc>
          <w:tcPr>
            <w:tcW w:w="9085" w:type="dxa"/>
          </w:tcPr>
          <w:p w14:paraId="0B6F3342" w14:textId="77777777" w:rsidR="00FA084F" w:rsidRPr="0060634D" w:rsidRDefault="00D86916" w:rsidP="00215479">
            <w:pPr>
              <w:spacing w:after="160" w:line="259" w:lineRule="auto"/>
              <w:rPr>
                <w:rFonts w:ascii="Calibri" w:hAnsi="Calibri" w:cs="Calibri"/>
                <w:sz w:val="24"/>
                <w:szCs w:val="24"/>
                <w:lang w:val="en-IN"/>
              </w:rPr>
            </w:pPr>
            <w:r w:rsidRPr="00D86916">
              <w:rPr>
                <w:rFonts w:ascii="Calibri" w:hAnsi="Calibri" w:cs="Calibri"/>
                <w:sz w:val="24"/>
                <w:szCs w:val="24"/>
                <w:lang w:val="en-IN"/>
              </w:rPr>
              <w:t>Activation energy is the minimum amount of energy that must be provided to compounds to result in a chemical reaction. The activation energy (Ea) of a reaction is measured in joules per mole (J/mol).</w:t>
            </w:r>
          </w:p>
        </w:tc>
      </w:tr>
      <w:tr w:rsidR="00FA084F" w:rsidRPr="0060634D" w14:paraId="51A38062" w14:textId="77777777" w:rsidTr="00897212">
        <w:tc>
          <w:tcPr>
            <w:tcW w:w="9085" w:type="dxa"/>
          </w:tcPr>
          <w:p w14:paraId="6B37AAE2" w14:textId="77777777" w:rsidR="00FA084F" w:rsidRPr="0060634D" w:rsidRDefault="00D86916" w:rsidP="00A075EB">
            <w:pPr>
              <w:spacing w:after="160" w:line="259" w:lineRule="auto"/>
              <w:contextualSpacing/>
              <w:rPr>
                <w:rFonts w:ascii="Calibri" w:hAnsi="Calibri" w:cs="Calibri"/>
                <w:iCs/>
                <w:sz w:val="24"/>
                <w:szCs w:val="24"/>
                <w:lang w:val="en-IN"/>
              </w:rPr>
            </w:pPr>
            <w:r w:rsidRPr="00D86916">
              <w:rPr>
                <w:rFonts w:ascii="Calibri" w:hAnsi="Calibri" w:cs="Calibri"/>
                <w:iCs/>
                <w:sz w:val="24"/>
                <w:szCs w:val="24"/>
                <w:lang w:val="en-IN"/>
              </w:rPr>
              <w:t>Activation energy of reactant is less than the activation energy of products.</w:t>
            </w:r>
          </w:p>
        </w:tc>
      </w:tr>
      <w:tr w:rsidR="003D1B53" w:rsidRPr="0060634D" w14:paraId="5BAFAA90" w14:textId="77777777" w:rsidTr="00897212">
        <w:tc>
          <w:tcPr>
            <w:tcW w:w="9085" w:type="dxa"/>
          </w:tcPr>
          <w:p w14:paraId="0881192E" w14:textId="77777777" w:rsidR="003D1B53" w:rsidRPr="00D86916" w:rsidRDefault="00897212" w:rsidP="00A075EB">
            <w:pPr>
              <w:contextualSpacing/>
              <w:rPr>
                <w:rFonts w:ascii="Calibri" w:hAnsi="Calibri" w:cs="Calibri"/>
                <w:iCs/>
                <w:sz w:val="24"/>
                <w:szCs w:val="24"/>
                <w:lang w:val="en-IN"/>
              </w:rPr>
            </w:pPr>
            <w:r>
              <w:rPr>
                <w:rFonts w:ascii="Times New Roman" w:hAnsi="Times New Roman" w:cs="Times New Roman"/>
                <w:sz w:val="28"/>
                <w:szCs w:val="28"/>
              </w:rPr>
              <w:t>Factors Influencing Rate of a Reaction</w:t>
            </w:r>
          </w:p>
        </w:tc>
      </w:tr>
    </w:tbl>
    <w:p w14:paraId="7D2F40A2" w14:textId="77777777" w:rsidR="00FA084F" w:rsidRDefault="00FA084F" w:rsidP="0060634D"/>
    <w:p w14:paraId="18CF7D64" w14:textId="77777777" w:rsidR="00897212" w:rsidRDefault="00897212" w:rsidP="0060634D"/>
    <w:tbl>
      <w:tblPr>
        <w:tblStyle w:val="TableGrid3"/>
        <w:tblW w:w="9085" w:type="dxa"/>
        <w:tblInd w:w="360" w:type="dxa"/>
        <w:tblLook w:val="04A0" w:firstRow="1" w:lastRow="0" w:firstColumn="1" w:lastColumn="0" w:noHBand="0" w:noVBand="1"/>
      </w:tblPr>
      <w:tblGrid>
        <w:gridCol w:w="9085"/>
      </w:tblGrid>
      <w:tr w:rsidR="00FA084F" w:rsidRPr="0060634D" w14:paraId="1F6038A6" w14:textId="77777777" w:rsidTr="00897212">
        <w:tc>
          <w:tcPr>
            <w:tcW w:w="9085" w:type="dxa"/>
          </w:tcPr>
          <w:p w14:paraId="6B0A2697" w14:textId="77777777" w:rsidR="00FA084F" w:rsidRDefault="00CA59DE" w:rsidP="00897212">
            <w:pPr>
              <w:spacing w:after="160" w:line="259" w:lineRule="auto"/>
              <w:rPr>
                <w:rFonts w:ascii="Calibri" w:hAnsi="Calibri" w:cs="Calibri"/>
                <w:color w:val="000000"/>
                <w:sz w:val="24"/>
                <w:szCs w:val="24"/>
                <w:lang w:val="en-IN"/>
              </w:rPr>
            </w:pPr>
            <w:r w:rsidRPr="00CA59DE">
              <w:rPr>
                <w:rFonts w:ascii="Calibri" w:hAnsi="Calibri" w:cs="Calibri" w:hint="eastAsia"/>
                <w:color w:val="000000"/>
                <w:sz w:val="24"/>
                <w:szCs w:val="24"/>
                <w:lang w:val="en-IN"/>
              </w:rPr>
              <w:t>For the reaction 2P + Q → R, the rate = k[P][Q]. Which statement is correct for this reaction</w:t>
            </w:r>
          </w:p>
          <w:p w14:paraId="7F7750B5" w14:textId="77777777" w:rsidR="00832700" w:rsidRPr="0060634D" w:rsidRDefault="00832700" w:rsidP="00897212">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(2011)</w:t>
            </w:r>
          </w:p>
        </w:tc>
      </w:tr>
      <w:tr w:rsidR="00FA084F" w:rsidRPr="0060634D" w14:paraId="0477F06E" w14:textId="77777777" w:rsidTr="00897212">
        <w:tc>
          <w:tcPr>
            <w:tcW w:w="9085" w:type="dxa"/>
          </w:tcPr>
          <w:p w14:paraId="496A0CC0" w14:textId="77777777" w:rsidR="00FA084F" w:rsidRPr="0060634D" w:rsidRDefault="00CA59DE" w:rsidP="00897212">
            <w:pPr>
              <w:spacing w:after="160" w:line="259" w:lineRule="auto"/>
              <w:ind w:left="720"/>
              <w:rPr>
                <w:rFonts w:ascii="Calibri" w:hAnsi="Calibri" w:cs="Calibri"/>
                <w:b/>
                <w:bCs/>
                <w:color w:val="000000"/>
                <w:sz w:val="24"/>
                <w:szCs w:val="24"/>
                <w:lang w:val="en-IN"/>
              </w:rPr>
            </w:pPr>
            <w:r w:rsidRPr="00CA59DE">
              <w:rPr>
                <w:rFonts w:ascii="Calibri" w:hAnsi="Calibri" w:cs="Calibri"/>
                <w:color w:val="000000"/>
                <w:sz w:val="24"/>
                <w:szCs w:val="24"/>
                <w:lang w:val="en-IN"/>
              </w:rPr>
              <w:t>Half-life is constant</w:t>
            </w:r>
          </w:p>
        </w:tc>
      </w:tr>
      <w:tr w:rsidR="00FA084F" w:rsidRPr="0060634D" w14:paraId="6674EFB9" w14:textId="77777777" w:rsidTr="00897212">
        <w:tc>
          <w:tcPr>
            <w:tcW w:w="9085" w:type="dxa"/>
          </w:tcPr>
          <w:p w14:paraId="084F54CD" w14:textId="77777777" w:rsidR="00FA084F" w:rsidRPr="0060634D" w:rsidRDefault="00CA59DE" w:rsidP="00897212">
            <w:pPr>
              <w:spacing w:after="160" w:line="259" w:lineRule="auto"/>
              <w:ind w:left="720"/>
              <w:rPr>
                <w:rFonts w:ascii="Calibri" w:hAnsi="Calibri" w:cs="Calibri"/>
                <w:b/>
                <w:bCs/>
                <w:color w:val="000000"/>
                <w:sz w:val="24"/>
                <w:szCs w:val="24"/>
                <w:lang w:val="en-IN"/>
              </w:rPr>
            </w:pPr>
            <w:r w:rsidRPr="00CA59DE">
              <w:rPr>
                <w:rFonts w:ascii="Calibri" w:hAnsi="Calibri" w:cs="Calibri"/>
                <w:color w:val="000000"/>
                <w:sz w:val="24"/>
                <w:szCs w:val="24"/>
                <w:lang w:val="en-IN"/>
              </w:rPr>
              <w:t>Rate of formation of R is twice the rate of disappearance of P</w:t>
            </w:r>
          </w:p>
        </w:tc>
      </w:tr>
      <w:tr w:rsidR="00FA084F" w:rsidRPr="0060634D" w14:paraId="17451BFF" w14:textId="77777777" w:rsidTr="00897212">
        <w:tc>
          <w:tcPr>
            <w:tcW w:w="9085" w:type="dxa"/>
          </w:tcPr>
          <w:p w14:paraId="2F1D6F57" w14:textId="482A71B3" w:rsidR="00FA084F" w:rsidRPr="0060634D" w:rsidRDefault="00CA59DE" w:rsidP="00897212">
            <w:pPr>
              <w:spacing w:after="160" w:line="259" w:lineRule="auto"/>
              <w:ind w:left="720"/>
              <w:rPr>
                <w:rFonts w:ascii="Calibri" w:hAnsi="Calibri" w:cs="Calibri"/>
                <w:b/>
                <w:bCs/>
                <w:color w:val="000000"/>
                <w:sz w:val="24"/>
                <w:szCs w:val="24"/>
                <w:lang w:val="en-IN"/>
              </w:rPr>
            </w:pPr>
            <w:r w:rsidRPr="00CA59DE">
              <w:rPr>
                <w:rFonts w:ascii="Calibri" w:hAnsi="Calibri" w:cs="Calibri"/>
                <w:color w:val="000000"/>
                <w:sz w:val="24"/>
                <w:szCs w:val="24"/>
                <w:lang w:val="en-IN"/>
              </w:rPr>
              <w:t>Value of k is Independent of the initial concentration of P and Q</w:t>
            </w:r>
          </w:p>
        </w:tc>
      </w:tr>
      <w:tr w:rsidR="00FA084F" w:rsidRPr="0060634D" w14:paraId="7E5472F9" w14:textId="77777777" w:rsidTr="00897212">
        <w:tc>
          <w:tcPr>
            <w:tcW w:w="9085" w:type="dxa"/>
          </w:tcPr>
          <w:p w14:paraId="514FD2BD" w14:textId="77777777" w:rsidR="00FA084F" w:rsidRPr="0060634D" w:rsidRDefault="00CA59DE" w:rsidP="00897212">
            <w:pPr>
              <w:spacing w:after="160" w:line="259" w:lineRule="auto"/>
              <w:ind w:left="720"/>
              <w:rPr>
                <w:rFonts w:ascii="Calibri" w:hAnsi="Calibri" w:cs="Calibri"/>
                <w:b/>
                <w:bCs/>
                <w:color w:val="000000"/>
                <w:sz w:val="24"/>
                <w:szCs w:val="24"/>
                <w:lang w:val="en-IN"/>
              </w:rPr>
            </w:pPr>
            <w:r w:rsidRPr="00CA59DE">
              <w:rPr>
                <w:rFonts w:ascii="Calibri" w:hAnsi="Calibri" w:cs="Calibri"/>
                <w:color w:val="000000"/>
                <w:sz w:val="24"/>
                <w:szCs w:val="24"/>
                <w:lang w:val="en-IN"/>
              </w:rPr>
              <w:t>The unit of k is s⁻¹</w:t>
            </w:r>
          </w:p>
        </w:tc>
      </w:tr>
      <w:tr w:rsidR="00FA084F" w:rsidRPr="0060634D" w14:paraId="0C34A697" w14:textId="77777777" w:rsidTr="00897212">
        <w:tc>
          <w:tcPr>
            <w:tcW w:w="9085" w:type="dxa"/>
          </w:tcPr>
          <w:p w14:paraId="08CBC441" w14:textId="77777777" w:rsidR="00FA084F" w:rsidRPr="0060634D" w:rsidRDefault="00CA59DE" w:rsidP="00897212">
            <w:pPr>
              <w:spacing w:after="160" w:line="259" w:lineRule="auto"/>
              <w:rPr>
                <w:rFonts w:ascii="Calibri" w:hAnsi="Calibri" w:cs="Calibri"/>
                <w:sz w:val="24"/>
                <w:szCs w:val="24"/>
                <w:lang w:val="en-IN"/>
              </w:rPr>
            </w:pPr>
            <w:r>
              <w:rPr>
                <w:rFonts w:ascii="Calibri" w:hAnsi="Calibri" w:cs="Calibri"/>
                <w:sz w:val="24"/>
                <w:szCs w:val="24"/>
                <w:lang w:val="en-IN"/>
              </w:rPr>
              <w:t>c</w:t>
            </w:r>
          </w:p>
        </w:tc>
      </w:tr>
      <w:tr w:rsidR="00FA084F" w:rsidRPr="0060634D" w14:paraId="05B56CC0" w14:textId="77777777" w:rsidTr="00897212">
        <w:tc>
          <w:tcPr>
            <w:tcW w:w="9085" w:type="dxa"/>
          </w:tcPr>
          <w:p w14:paraId="5AE7B271" w14:textId="77777777" w:rsidR="00FA084F" w:rsidRPr="0060634D" w:rsidRDefault="00CA59DE" w:rsidP="00833930">
            <w:pPr>
              <w:spacing w:after="160" w:line="259" w:lineRule="auto"/>
              <w:rPr>
                <w:rFonts w:ascii="Calibri" w:hAnsi="Calibri" w:cs="Calibri"/>
                <w:sz w:val="24"/>
                <w:szCs w:val="24"/>
                <w:lang w:val="en-IN"/>
              </w:rPr>
            </w:pPr>
            <w:r w:rsidRPr="00CA59DE">
              <w:rPr>
                <w:rFonts w:ascii="Calibri" w:hAnsi="Calibri" w:cs="Calibri"/>
                <w:sz w:val="24"/>
                <w:szCs w:val="24"/>
                <w:lang w:val="en-IN"/>
              </w:rPr>
              <w:t>Order of reaction is independent upon the factors like temperature, pressure and volume and that’s why first order reaction doesn’t depend on any of these considerations.</w:t>
            </w:r>
          </w:p>
        </w:tc>
      </w:tr>
      <w:tr w:rsidR="00FA084F" w:rsidRPr="0060634D" w14:paraId="20AC2ADB" w14:textId="77777777" w:rsidTr="00897212">
        <w:tc>
          <w:tcPr>
            <w:tcW w:w="9085" w:type="dxa"/>
          </w:tcPr>
          <w:p w14:paraId="1C19B11B" w14:textId="77777777" w:rsidR="00FA084F" w:rsidRPr="0060634D" w:rsidRDefault="00CA59DE" w:rsidP="00833930">
            <w:pPr>
              <w:spacing w:after="160" w:line="259" w:lineRule="auto"/>
              <w:contextualSpacing/>
              <w:rPr>
                <w:rFonts w:ascii="Calibri" w:hAnsi="Calibri" w:cs="Calibri"/>
                <w:iCs/>
                <w:sz w:val="24"/>
                <w:szCs w:val="24"/>
                <w:lang w:val="en-IN"/>
              </w:rPr>
            </w:pPr>
            <w:r w:rsidRPr="00CA59DE">
              <w:rPr>
                <w:rFonts w:ascii="Calibri" w:hAnsi="Calibri" w:cs="Calibri"/>
                <w:iCs/>
                <w:sz w:val="24"/>
                <w:szCs w:val="24"/>
                <w:lang w:val="en-IN"/>
              </w:rPr>
              <w:t>The velocity constant depends upon the temperature only. It is independent of the concentration of reactants.</w:t>
            </w:r>
          </w:p>
        </w:tc>
      </w:tr>
      <w:tr w:rsidR="003D1B53" w:rsidRPr="0060634D" w14:paraId="59ABDA94" w14:textId="77777777" w:rsidTr="00897212">
        <w:tc>
          <w:tcPr>
            <w:tcW w:w="9085" w:type="dxa"/>
          </w:tcPr>
          <w:p w14:paraId="07F4E96E" w14:textId="77777777" w:rsidR="003D1B53" w:rsidRPr="00CA59DE" w:rsidRDefault="00897212" w:rsidP="00833930">
            <w:pPr>
              <w:contextualSpacing/>
              <w:rPr>
                <w:rFonts w:ascii="Calibri" w:hAnsi="Calibri" w:cs="Calibri"/>
                <w:iCs/>
                <w:sz w:val="24"/>
                <w:szCs w:val="24"/>
                <w:lang w:val="en-IN"/>
              </w:rPr>
            </w:pPr>
            <w:r>
              <w:rPr>
                <w:rFonts w:ascii="Times New Roman" w:hAnsi="Times New Roman" w:cs="Times New Roman"/>
                <w:sz w:val="28"/>
                <w:szCs w:val="28"/>
              </w:rPr>
              <w:t>Factors Influencing Rate of a Reaction</w:t>
            </w:r>
          </w:p>
        </w:tc>
      </w:tr>
    </w:tbl>
    <w:p w14:paraId="30ED53C2" w14:textId="77777777" w:rsidR="00FA084F" w:rsidRDefault="00FA084F" w:rsidP="0060634D"/>
    <w:p w14:paraId="1BB2F3D9" w14:textId="77777777" w:rsidR="00910C81" w:rsidRDefault="00910C81" w:rsidP="0060634D"/>
    <w:tbl>
      <w:tblPr>
        <w:tblStyle w:val="TableGrid3"/>
        <w:tblW w:w="9085" w:type="dxa"/>
        <w:tblInd w:w="360" w:type="dxa"/>
        <w:tblLook w:val="04A0" w:firstRow="1" w:lastRow="0" w:firstColumn="1" w:lastColumn="0" w:noHBand="0" w:noVBand="1"/>
      </w:tblPr>
      <w:tblGrid>
        <w:gridCol w:w="9085"/>
      </w:tblGrid>
      <w:tr w:rsidR="00FA084F" w:rsidRPr="0060634D" w14:paraId="16534F06" w14:textId="77777777" w:rsidTr="00897212">
        <w:tc>
          <w:tcPr>
            <w:tcW w:w="9085" w:type="dxa"/>
          </w:tcPr>
          <w:p w14:paraId="3B41926A" w14:textId="77777777" w:rsidR="00FA084F" w:rsidRDefault="001A6086" w:rsidP="00897212">
            <w:pPr>
              <w:spacing w:after="160" w:line="259" w:lineRule="auto"/>
              <w:rPr>
                <w:rFonts w:ascii="Calibri" w:hAnsi="Calibri" w:cs="Calibri"/>
                <w:color w:val="000000"/>
                <w:sz w:val="24"/>
                <w:szCs w:val="24"/>
                <w:lang w:val="en-IN"/>
              </w:rPr>
            </w:pPr>
            <w:r w:rsidRPr="001A6086">
              <w:rPr>
                <w:rFonts w:ascii="Calibri" w:hAnsi="Calibri" w:cs="Calibri" w:hint="eastAsia"/>
                <w:color w:val="000000"/>
                <w:sz w:val="24"/>
                <w:szCs w:val="24"/>
                <w:lang w:val="en-IN"/>
              </w:rPr>
              <w:t xml:space="preserve">Find the </w:t>
            </w:r>
            <w:r w:rsidRPr="001A6086">
              <w:rPr>
                <w:rFonts w:ascii="Calibri" w:hAnsi="Calibri" w:cs="Calibri"/>
                <w:color w:val="000000"/>
                <w:sz w:val="24"/>
                <w:szCs w:val="24"/>
                <w:lang w:val="en-IN"/>
              </w:rPr>
              <w:t>half-life</w:t>
            </w:r>
            <w:r w:rsidRPr="001A6086">
              <w:rPr>
                <w:rFonts w:ascii="Calibri" w:hAnsi="Calibri" w:cs="Calibri" w:hint="eastAsia"/>
                <w:color w:val="000000"/>
                <w:sz w:val="24"/>
                <w:szCs w:val="24"/>
                <w:lang w:val="en-IN"/>
              </w:rPr>
              <w:t xml:space="preserve"> for first order reaction C→ D, here the initial concentration of the reactant C is 0.5 M and the rate constant is represented by the symbol 'k'</w:t>
            </w:r>
          </w:p>
          <w:p w14:paraId="5D9ACA64" w14:textId="77777777" w:rsidR="00832700" w:rsidRPr="0060634D" w:rsidRDefault="00832700" w:rsidP="00897212">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(2017)</w:t>
            </w:r>
          </w:p>
        </w:tc>
      </w:tr>
      <w:tr w:rsidR="00FA084F" w:rsidRPr="0060634D" w14:paraId="6E9C8E49" w14:textId="77777777" w:rsidTr="00897212">
        <w:tc>
          <w:tcPr>
            <w:tcW w:w="9085" w:type="dxa"/>
          </w:tcPr>
          <w:p w14:paraId="150B53DA" w14:textId="77777777" w:rsidR="00FA084F" w:rsidRPr="003F6B0C" w:rsidRDefault="001A6086" w:rsidP="00897212">
            <w:pPr>
              <w:spacing w:after="160" w:line="259" w:lineRule="auto"/>
              <w:ind w:left="720"/>
              <w:rPr>
                <w:rFonts w:ascii="Calibri" w:hAnsi="Calibri" w:cs="Calibri"/>
                <w:color w:val="000000"/>
                <w:sz w:val="24"/>
                <w:szCs w:val="24"/>
                <w:lang w:val="en-IN"/>
              </w:rPr>
            </w:pPr>
            <w:r w:rsidRPr="001A6086">
              <w:rPr>
                <w:rFonts w:ascii="Calibri" w:hAnsi="Calibri" w:cs="Calibri"/>
                <w:color w:val="000000"/>
                <w:sz w:val="24"/>
                <w:szCs w:val="24"/>
                <w:lang w:val="en-IN"/>
              </w:rPr>
              <w:t>ln2/k</w:t>
            </w:r>
          </w:p>
        </w:tc>
      </w:tr>
      <w:tr w:rsidR="00FA084F" w:rsidRPr="0060634D" w14:paraId="5E5F0E6C" w14:textId="77777777" w:rsidTr="00897212">
        <w:tc>
          <w:tcPr>
            <w:tcW w:w="9085" w:type="dxa"/>
          </w:tcPr>
          <w:p w14:paraId="070B7A4A" w14:textId="77777777" w:rsidR="00FA084F" w:rsidRPr="003F6B0C" w:rsidRDefault="001A6086" w:rsidP="00897212">
            <w:pPr>
              <w:spacing w:after="160" w:line="259" w:lineRule="auto"/>
              <w:ind w:left="720"/>
              <w:rPr>
                <w:rFonts w:ascii="Calibri" w:hAnsi="Calibri" w:cs="Calibri"/>
                <w:color w:val="000000"/>
                <w:sz w:val="24"/>
                <w:szCs w:val="24"/>
                <w:lang w:val="en-IN"/>
              </w:rPr>
            </w:pPr>
            <w:r w:rsidRPr="001A6086">
              <w:rPr>
                <w:rFonts w:ascii="Calibri" w:hAnsi="Calibri" w:cs="Calibri"/>
                <w:color w:val="000000"/>
                <w:sz w:val="24"/>
                <w:szCs w:val="24"/>
                <w:lang w:val="en-IN"/>
              </w:rPr>
              <w:t>log2/k</w:t>
            </w:r>
          </w:p>
        </w:tc>
      </w:tr>
      <w:tr w:rsidR="00FA084F" w:rsidRPr="0060634D" w14:paraId="7BECCD71" w14:textId="77777777" w:rsidTr="00897212">
        <w:tc>
          <w:tcPr>
            <w:tcW w:w="9085" w:type="dxa"/>
          </w:tcPr>
          <w:p w14:paraId="7FB91F25" w14:textId="77777777" w:rsidR="00FA084F" w:rsidRPr="003F6B0C" w:rsidRDefault="001A6086" w:rsidP="00897212">
            <w:pPr>
              <w:spacing w:after="160" w:line="259" w:lineRule="auto"/>
              <w:ind w:left="720"/>
              <w:rPr>
                <w:rFonts w:ascii="Calibri" w:hAnsi="Calibri" w:cs="Calibri"/>
                <w:color w:val="000000"/>
                <w:sz w:val="24"/>
                <w:szCs w:val="24"/>
                <w:lang w:val="en-IN"/>
              </w:rPr>
            </w:pPr>
            <w:r w:rsidRPr="001A6086">
              <w:rPr>
                <w:rFonts w:ascii="Calibri" w:hAnsi="Calibri" w:cs="Calibri"/>
                <w:color w:val="000000"/>
                <w:sz w:val="24"/>
                <w:szCs w:val="24"/>
                <w:lang w:val="en-IN"/>
              </w:rPr>
              <w:t>0.693/0.5k</w:t>
            </w:r>
          </w:p>
        </w:tc>
      </w:tr>
      <w:tr w:rsidR="00FA084F" w:rsidRPr="0060634D" w14:paraId="7909DF1E" w14:textId="77777777" w:rsidTr="00897212">
        <w:tc>
          <w:tcPr>
            <w:tcW w:w="9085" w:type="dxa"/>
          </w:tcPr>
          <w:p w14:paraId="469263C2" w14:textId="77777777" w:rsidR="00FA084F" w:rsidRPr="003F6B0C" w:rsidRDefault="001A6086" w:rsidP="00897212">
            <w:pPr>
              <w:spacing w:after="160" w:line="259" w:lineRule="auto"/>
              <w:ind w:left="720"/>
              <w:rPr>
                <w:rFonts w:ascii="Calibri" w:hAnsi="Calibri" w:cs="Calibri"/>
                <w:color w:val="000000"/>
                <w:sz w:val="24"/>
                <w:szCs w:val="24"/>
                <w:lang w:val="en-IN"/>
              </w:rPr>
            </w:pPr>
            <w:r w:rsidRPr="001A6086">
              <w:rPr>
                <w:rFonts w:ascii="Calibri" w:hAnsi="Calibri" w:cs="Calibri" w:hint="eastAsia"/>
                <w:color w:val="000000"/>
                <w:sz w:val="24"/>
                <w:szCs w:val="24"/>
                <w:lang w:val="en-IN"/>
              </w:rPr>
              <w:t>log2/k√0.5</w:t>
            </w:r>
          </w:p>
        </w:tc>
      </w:tr>
      <w:tr w:rsidR="00FA084F" w:rsidRPr="0060634D" w14:paraId="3A72AABF" w14:textId="77777777" w:rsidTr="00897212">
        <w:tc>
          <w:tcPr>
            <w:tcW w:w="9085" w:type="dxa"/>
          </w:tcPr>
          <w:p w14:paraId="0AC17358" w14:textId="77777777" w:rsidR="00FA084F" w:rsidRPr="0060634D" w:rsidRDefault="001A6086" w:rsidP="00F77BBA">
            <w:pPr>
              <w:tabs>
                <w:tab w:val="left" w:pos="768"/>
              </w:tabs>
              <w:spacing w:after="160" w:line="259" w:lineRule="auto"/>
              <w:rPr>
                <w:rFonts w:ascii="Calibri" w:hAnsi="Calibri" w:cs="Calibri"/>
                <w:sz w:val="24"/>
                <w:szCs w:val="24"/>
                <w:lang w:val="en-IN"/>
              </w:rPr>
            </w:pPr>
            <w:r>
              <w:rPr>
                <w:rFonts w:ascii="Calibri" w:hAnsi="Calibri" w:cs="Calibri"/>
                <w:sz w:val="24"/>
                <w:szCs w:val="24"/>
                <w:lang w:val="en-IN"/>
              </w:rPr>
              <w:t>a</w:t>
            </w:r>
          </w:p>
        </w:tc>
      </w:tr>
      <w:tr w:rsidR="00FA084F" w:rsidRPr="0060634D" w14:paraId="1BC4843F" w14:textId="77777777" w:rsidTr="00897212">
        <w:tc>
          <w:tcPr>
            <w:tcW w:w="9085" w:type="dxa"/>
          </w:tcPr>
          <w:p w14:paraId="5C0D2891" w14:textId="77777777" w:rsidR="001A6086" w:rsidRPr="001A6086" w:rsidRDefault="001A6086" w:rsidP="001A6086">
            <w:pPr>
              <w:rPr>
                <w:rFonts w:ascii="Calibri" w:hAnsi="Calibri" w:cs="Calibri"/>
                <w:sz w:val="24"/>
                <w:szCs w:val="24"/>
                <w:lang w:val="en-IN"/>
              </w:rPr>
            </w:pPr>
            <w:r w:rsidRPr="001A6086">
              <w:rPr>
                <w:rFonts w:ascii="Calibri" w:hAnsi="Calibri" w:cs="Calibri"/>
                <w:sz w:val="24"/>
                <w:szCs w:val="24"/>
                <w:lang w:val="en-IN"/>
              </w:rPr>
              <w:t>Unit of rate constant for first order reaction is s⁻¹</w:t>
            </w:r>
          </w:p>
          <w:p w14:paraId="7FDA31F1" w14:textId="77777777" w:rsidR="001A6086" w:rsidRPr="001A6086" w:rsidRDefault="001A6086" w:rsidP="001A6086">
            <w:pPr>
              <w:rPr>
                <w:rFonts w:ascii="Calibri" w:hAnsi="Calibri" w:cs="Calibri"/>
                <w:sz w:val="24"/>
                <w:szCs w:val="24"/>
                <w:lang w:val="en-IN"/>
              </w:rPr>
            </w:pPr>
            <w:r w:rsidRPr="001A6086">
              <w:rPr>
                <w:rFonts w:ascii="Calibri" w:hAnsi="Calibri" w:cs="Calibri"/>
                <w:sz w:val="24"/>
                <w:szCs w:val="24"/>
                <w:lang w:val="en-IN"/>
              </w:rPr>
              <w:t>Rate = k[A]</w:t>
            </w:r>
          </w:p>
          <w:p w14:paraId="70BAE0A3" w14:textId="77777777" w:rsidR="001A6086" w:rsidRPr="001A6086" w:rsidRDefault="001A6086" w:rsidP="001A6086">
            <w:pPr>
              <w:rPr>
                <w:rFonts w:ascii="Calibri" w:hAnsi="Calibri" w:cs="Calibri"/>
                <w:sz w:val="24"/>
                <w:szCs w:val="24"/>
                <w:lang w:val="en-IN"/>
              </w:rPr>
            </w:pPr>
            <w:r w:rsidRPr="001A6086">
              <w:rPr>
                <w:rFonts w:ascii="Calibri" w:hAnsi="Calibri" w:cs="Calibri"/>
                <w:sz w:val="24"/>
                <w:szCs w:val="24"/>
                <w:lang w:val="en-IN"/>
              </w:rPr>
              <w:t>Mol L⁻¹/s = k (mol L⁻¹)</w:t>
            </w:r>
          </w:p>
          <w:p w14:paraId="4C48B13E" w14:textId="77777777" w:rsidR="00FA084F" w:rsidRPr="0060634D" w:rsidRDefault="001A6086" w:rsidP="001A6086">
            <w:pPr>
              <w:spacing w:after="160" w:line="259" w:lineRule="auto"/>
              <w:rPr>
                <w:rFonts w:ascii="Calibri" w:hAnsi="Calibri" w:cs="Calibri"/>
                <w:sz w:val="24"/>
                <w:szCs w:val="24"/>
                <w:lang w:val="en-IN"/>
              </w:rPr>
            </w:pPr>
            <w:r w:rsidRPr="001A6086">
              <w:rPr>
                <w:rFonts w:ascii="Calibri" w:hAnsi="Calibri" w:cs="Calibri"/>
                <w:sz w:val="24"/>
                <w:szCs w:val="24"/>
                <w:lang w:val="en-IN"/>
              </w:rPr>
              <w:t>= k = s⁻¹</w:t>
            </w:r>
          </w:p>
        </w:tc>
      </w:tr>
      <w:tr w:rsidR="00FA084F" w:rsidRPr="0060634D" w14:paraId="36FD2566" w14:textId="77777777" w:rsidTr="00897212">
        <w:tc>
          <w:tcPr>
            <w:tcW w:w="9085" w:type="dxa"/>
          </w:tcPr>
          <w:p w14:paraId="5D122DDE" w14:textId="77777777" w:rsidR="001A6086" w:rsidRPr="001A6086" w:rsidRDefault="001A6086" w:rsidP="001A6086">
            <w:pPr>
              <w:contextualSpacing/>
              <w:rPr>
                <w:rFonts w:ascii="Calibri" w:hAnsi="Calibri" w:cs="Calibri"/>
                <w:iCs/>
                <w:sz w:val="24"/>
                <w:szCs w:val="24"/>
                <w:lang w:val="en-IN"/>
              </w:rPr>
            </w:pPr>
            <w:r w:rsidRPr="001A6086">
              <w:rPr>
                <w:rFonts w:ascii="Calibri" w:hAnsi="Calibri" w:cs="Calibri"/>
                <w:iCs/>
                <w:sz w:val="24"/>
                <w:szCs w:val="24"/>
                <w:lang w:val="en-IN"/>
              </w:rPr>
              <w:t>For the first order reaction</w:t>
            </w:r>
          </w:p>
          <w:p w14:paraId="1D767458" w14:textId="77777777" w:rsidR="001A6086" w:rsidRPr="001A6086" w:rsidRDefault="001A6086" w:rsidP="001A6086">
            <w:pPr>
              <w:contextualSpacing/>
              <w:rPr>
                <w:rFonts w:ascii="Calibri" w:hAnsi="Calibri" w:cs="Calibri"/>
                <w:iCs/>
                <w:sz w:val="24"/>
                <w:szCs w:val="24"/>
                <w:lang w:val="en-IN"/>
              </w:rPr>
            </w:pPr>
            <w:r w:rsidRPr="001A6086">
              <w:rPr>
                <w:rFonts w:ascii="Calibri" w:hAnsi="Calibri" w:cs="Calibri"/>
                <w:iCs/>
                <w:sz w:val="24"/>
                <w:szCs w:val="24"/>
                <w:lang w:val="en-IN"/>
              </w:rPr>
              <w:t>K = 2.303/t log c/c-x</w:t>
            </w:r>
          </w:p>
          <w:p w14:paraId="645A0D83" w14:textId="77777777" w:rsidR="001A6086" w:rsidRPr="001A6086" w:rsidRDefault="001A6086" w:rsidP="001A6086">
            <w:pPr>
              <w:contextualSpacing/>
              <w:rPr>
                <w:rFonts w:ascii="Calibri" w:hAnsi="Calibri" w:cs="Calibri"/>
                <w:iCs/>
                <w:sz w:val="24"/>
                <w:szCs w:val="24"/>
                <w:lang w:val="en-IN"/>
              </w:rPr>
            </w:pPr>
            <w:r w:rsidRPr="001A6086">
              <w:rPr>
                <w:rFonts w:ascii="Calibri" w:hAnsi="Calibri" w:cs="Calibri"/>
                <w:iCs/>
                <w:sz w:val="24"/>
                <w:szCs w:val="24"/>
                <w:lang w:val="en-IN"/>
              </w:rPr>
              <w:t>When t = t1/2</w:t>
            </w:r>
          </w:p>
          <w:p w14:paraId="6DC5479C" w14:textId="77777777" w:rsidR="001A6086" w:rsidRPr="001A6086" w:rsidRDefault="001A6086" w:rsidP="001A6086">
            <w:pPr>
              <w:contextualSpacing/>
              <w:rPr>
                <w:rFonts w:ascii="Calibri" w:hAnsi="Calibri" w:cs="Calibri"/>
                <w:iCs/>
                <w:sz w:val="24"/>
                <w:szCs w:val="24"/>
                <w:lang w:val="en-IN"/>
              </w:rPr>
            </w:pPr>
            <w:r w:rsidRPr="001A6086">
              <w:rPr>
                <w:rFonts w:ascii="Calibri" w:hAnsi="Calibri" w:cs="Calibri"/>
                <w:iCs/>
                <w:sz w:val="24"/>
                <w:szCs w:val="24"/>
                <w:lang w:val="en-IN"/>
              </w:rPr>
              <w:t xml:space="preserve">K = 2.303/t1/2 </w:t>
            </w:r>
            <w:r w:rsidR="006160A0" w:rsidRPr="001A6086">
              <w:rPr>
                <w:rFonts w:ascii="Calibri" w:hAnsi="Calibri" w:cs="Calibri"/>
                <w:iCs/>
                <w:sz w:val="24"/>
                <w:szCs w:val="24"/>
                <w:lang w:val="en-IN"/>
              </w:rPr>
              <w:t>log c</w:t>
            </w:r>
            <w:r w:rsidRPr="001A6086">
              <w:rPr>
                <w:rFonts w:ascii="Calibri" w:hAnsi="Calibri" w:cs="Calibri"/>
                <w:iCs/>
                <w:sz w:val="24"/>
                <w:szCs w:val="24"/>
                <w:lang w:val="en-IN"/>
              </w:rPr>
              <w:t>/c-c/2</w:t>
            </w:r>
          </w:p>
          <w:p w14:paraId="44591087" w14:textId="77777777" w:rsidR="001A6086" w:rsidRPr="001A6086" w:rsidRDefault="001A6086" w:rsidP="001A6086">
            <w:pPr>
              <w:contextualSpacing/>
              <w:rPr>
                <w:rFonts w:ascii="Calibri" w:hAnsi="Calibri" w:cs="Calibri"/>
                <w:iCs/>
                <w:sz w:val="24"/>
                <w:szCs w:val="24"/>
                <w:lang w:val="en-IN"/>
              </w:rPr>
            </w:pPr>
            <w:r w:rsidRPr="001A6086">
              <w:rPr>
                <w:rFonts w:ascii="Calibri" w:hAnsi="Calibri" w:cs="Calibri"/>
                <w:iCs/>
                <w:sz w:val="24"/>
                <w:szCs w:val="24"/>
                <w:lang w:val="en-IN"/>
              </w:rPr>
              <w:t>Or t1/2 = 2.303/k log 2</w:t>
            </w:r>
          </w:p>
          <w:p w14:paraId="27DBD167" w14:textId="77777777" w:rsidR="00FA084F" w:rsidRPr="0060634D" w:rsidRDefault="001A6086" w:rsidP="001A6086">
            <w:pPr>
              <w:spacing w:after="160" w:line="259" w:lineRule="auto"/>
              <w:contextualSpacing/>
              <w:rPr>
                <w:rFonts w:ascii="Calibri" w:hAnsi="Calibri" w:cs="Calibri"/>
                <w:iCs/>
                <w:sz w:val="24"/>
                <w:szCs w:val="24"/>
                <w:lang w:val="en-IN"/>
              </w:rPr>
            </w:pPr>
            <w:r w:rsidRPr="001A6086">
              <w:rPr>
                <w:rFonts w:ascii="Calibri" w:hAnsi="Calibri" w:cs="Calibri"/>
                <w:iCs/>
                <w:sz w:val="24"/>
                <w:szCs w:val="24"/>
                <w:lang w:val="en-IN"/>
              </w:rPr>
              <w:t>= ln2/k</w:t>
            </w:r>
          </w:p>
        </w:tc>
      </w:tr>
      <w:tr w:rsidR="003D1B53" w:rsidRPr="0060634D" w14:paraId="25D65D45" w14:textId="77777777" w:rsidTr="00897212">
        <w:tc>
          <w:tcPr>
            <w:tcW w:w="9085" w:type="dxa"/>
          </w:tcPr>
          <w:p w14:paraId="289090C0" w14:textId="77777777" w:rsidR="00897212" w:rsidRDefault="00897212" w:rsidP="00897212">
            <w:pPr>
              <w:pStyle w:val="NoSpacing"/>
              <w:jc w:val="both"/>
              <w:rPr>
                <w:rFonts w:ascii="Times New Roman" w:hAnsi="Times New Roman" w:cs="Times New Roman"/>
                <w:sz w:val="28"/>
                <w:szCs w:val="28"/>
              </w:rPr>
            </w:pPr>
            <w:r>
              <w:rPr>
                <w:rFonts w:ascii="Times New Roman" w:hAnsi="Times New Roman" w:cs="Times New Roman"/>
                <w:sz w:val="28"/>
                <w:szCs w:val="28"/>
              </w:rPr>
              <w:t>Concentration</w:t>
            </w:r>
          </w:p>
          <w:p w14:paraId="4D0DCF4B" w14:textId="77777777" w:rsidR="003D1B53" w:rsidRPr="001A6086" w:rsidRDefault="003D1B53" w:rsidP="001A6086">
            <w:pPr>
              <w:contextualSpacing/>
              <w:rPr>
                <w:rFonts w:ascii="Calibri" w:hAnsi="Calibri" w:cs="Calibri"/>
                <w:iCs/>
                <w:sz w:val="24"/>
                <w:szCs w:val="24"/>
                <w:lang w:val="en-IN"/>
              </w:rPr>
            </w:pPr>
          </w:p>
        </w:tc>
      </w:tr>
    </w:tbl>
    <w:p w14:paraId="2BC4DE8F" w14:textId="77777777" w:rsidR="00832700" w:rsidRDefault="00832700" w:rsidP="0060634D"/>
    <w:p w14:paraId="3A9ADA28" w14:textId="77777777" w:rsidR="00832700" w:rsidRDefault="00832700" w:rsidP="0060634D"/>
    <w:tbl>
      <w:tblPr>
        <w:tblStyle w:val="TableGrid3"/>
        <w:tblW w:w="9085" w:type="dxa"/>
        <w:tblInd w:w="360" w:type="dxa"/>
        <w:tblLook w:val="04A0" w:firstRow="1" w:lastRow="0" w:firstColumn="1" w:lastColumn="0" w:noHBand="0" w:noVBand="1"/>
      </w:tblPr>
      <w:tblGrid>
        <w:gridCol w:w="9085"/>
      </w:tblGrid>
      <w:tr w:rsidR="006441CE" w:rsidRPr="0060634D" w14:paraId="1A5D9B6C" w14:textId="77777777" w:rsidTr="00897212">
        <w:tc>
          <w:tcPr>
            <w:tcW w:w="9085" w:type="dxa"/>
          </w:tcPr>
          <w:p w14:paraId="61B011F0" w14:textId="77777777" w:rsidR="006441CE" w:rsidRDefault="006160A0" w:rsidP="00897212">
            <w:pPr>
              <w:spacing w:after="160" w:line="259" w:lineRule="auto"/>
              <w:rPr>
                <w:rFonts w:ascii="Calibri" w:hAnsi="Calibri" w:cs="Calibri"/>
                <w:color w:val="000000"/>
                <w:sz w:val="24"/>
                <w:szCs w:val="24"/>
                <w:lang w:val="en-IN"/>
              </w:rPr>
            </w:pPr>
            <w:r w:rsidRPr="006160A0">
              <w:rPr>
                <w:rFonts w:ascii="Calibri" w:hAnsi="Calibri" w:cs="Calibri"/>
                <w:color w:val="000000"/>
                <w:sz w:val="24"/>
                <w:szCs w:val="24"/>
                <w:lang w:val="en-IN"/>
              </w:rPr>
              <w:t>For every 10° C rise in temperature the velocity of a reaction is doubled. Find the velocity increase if the temperature is raised to 50° C.</w:t>
            </w:r>
          </w:p>
          <w:p w14:paraId="3AAD031F" w14:textId="77777777" w:rsidR="00832700" w:rsidRPr="0060634D" w:rsidRDefault="00832700" w:rsidP="00897212">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(2020)</w:t>
            </w:r>
          </w:p>
        </w:tc>
      </w:tr>
      <w:tr w:rsidR="006441CE" w:rsidRPr="0060634D" w14:paraId="360DF787" w14:textId="77777777" w:rsidTr="00897212">
        <w:tc>
          <w:tcPr>
            <w:tcW w:w="9085" w:type="dxa"/>
          </w:tcPr>
          <w:p w14:paraId="14204BF0" w14:textId="77777777" w:rsidR="006441CE" w:rsidRPr="0060634D" w:rsidRDefault="006160A0" w:rsidP="00897212">
            <w:pPr>
              <w:spacing w:after="160" w:line="259" w:lineRule="auto"/>
              <w:ind w:left="720"/>
              <w:rPr>
                <w:rFonts w:ascii="Calibri" w:hAnsi="Calibri" w:cs="Calibri"/>
                <w:b/>
                <w:bCs/>
                <w:color w:val="000000"/>
                <w:sz w:val="24"/>
                <w:szCs w:val="24"/>
                <w:lang w:val="en-IN"/>
              </w:rPr>
            </w:pPr>
            <w:r w:rsidRPr="006160A0">
              <w:rPr>
                <w:rFonts w:ascii="Calibri" w:hAnsi="Calibri" w:cs="Calibri"/>
                <w:color w:val="000000"/>
                <w:sz w:val="24"/>
                <w:szCs w:val="24"/>
                <w:lang w:val="en-IN"/>
              </w:rPr>
              <w:t>71 times</w:t>
            </w:r>
          </w:p>
        </w:tc>
      </w:tr>
      <w:tr w:rsidR="006441CE" w:rsidRPr="0060634D" w14:paraId="64FC0B1F" w14:textId="77777777" w:rsidTr="00897212">
        <w:tc>
          <w:tcPr>
            <w:tcW w:w="9085" w:type="dxa"/>
          </w:tcPr>
          <w:p w14:paraId="50DDB881" w14:textId="77777777" w:rsidR="006441CE" w:rsidRPr="0060634D" w:rsidRDefault="006160A0" w:rsidP="00897212">
            <w:pPr>
              <w:spacing w:after="160" w:line="259" w:lineRule="auto"/>
              <w:ind w:left="720"/>
              <w:rPr>
                <w:rFonts w:ascii="Calibri" w:hAnsi="Calibri" w:cs="Calibri"/>
                <w:b/>
                <w:bCs/>
                <w:color w:val="000000"/>
                <w:sz w:val="24"/>
                <w:szCs w:val="24"/>
                <w:lang w:val="en-IN"/>
              </w:rPr>
            </w:pPr>
            <w:r w:rsidRPr="006160A0">
              <w:rPr>
                <w:rFonts w:ascii="Calibri" w:hAnsi="Calibri" w:cs="Calibri"/>
                <w:color w:val="000000"/>
                <w:sz w:val="24"/>
                <w:szCs w:val="24"/>
                <w:lang w:val="en-IN"/>
              </w:rPr>
              <w:t>32 times</w:t>
            </w:r>
          </w:p>
        </w:tc>
      </w:tr>
      <w:tr w:rsidR="006441CE" w:rsidRPr="0060634D" w14:paraId="1F2F1BC1" w14:textId="77777777" w:rsidTr="00897212">
        <w:tc>
          <w:tcPr>
            <w:tcW w:w="9085" w:type="dxa"/>
          </w:tcPr>
          <w:p w14:paraId="3443916F" w14:textId="77777777" w:rsidR="006441CE" w:rsidRPr="0060634D" w:rsidRDefault="006160A0" w:rsidP="00897212">
            <w:pPr>
              <w:spacing w:after="160" w:line="259" w:lineRule="auto"/>
              <w:ind w:left="720"/>
              <w:rPr>
                <w:rFonts w:ascii="Calibri" w:hAnsi="Calibri" w:cs="Calibri"/>
                <w:b/>
                <w:bCs/>
                <w:color w:val="000000"/>
                <w:sz w:val="24"/>
                <w:szCs w:val="24"/>
                <w:lang w:val="en-IN"/>
              </w:rPr>
            </w:pPr>
            <w:r w:rsidRPr="006160A0">
              <w:rPr>
                <w:rFonts w:ascii="Calibri" w:hAnsi="Calibri" w:cs="Calibri"/>
                <w:color w:val="000000"/>
                <w:sz w:val="24"/>
                <w:szCs w:val="24"/>
                <w:lang w:val="en-IN"/>
              </w:rPr>
              <w:t>35 times</w:t>
            </w:r>
          </w:p>
        </w:tc>
      </w:tr>
      <w:tr w:rsidR="006441CE" w:rsidRPr="0060634D" w14:paraId="1059D66D" w14:textId="77777777" w:rsidTr="00897212">
        <w:tc>
          <w:tcPr>
            <w:tcW w:w="9085" w:type="dxa"/>
          </w:tcPr>
          <w:p w14:paraId="6D487914" w14:textId="77777777" w:rsidR="006441CE" w:rsidRPr="0060634D" w:rsidRDefault="006160A0" w:rsidP="00897212">
            <w:pPr>
              <w:spacing w:after="160" w:line="259" w:lineRule="auto"/>
              <w:ind w:left="720"/>
              <w:rPr>
                <w:rFonts w:ascii="Calibri" w:hAnsi="Calibri" w:cs="Calibri"/>
                <w:b/>
                <w:bCs/>
                <w:color w:val="000000"/>
                <w:sz w:val="24"/>
                <w:szCs w:val="24"/>
                <w:lang w:val="en-IN"/>
              </w:rPr>
            </w:pPr>
            <w:r w:rsidRPr="006160A0">
              <w:rPr>
                <w:rFonts w:ascii="Calibri" w:hAnsi="Calibri" w:cs="Calibri"/>
                <w:color w:val="000000"/>
                <w:sz w:val="24"/>
                <w:szCs w:val="24"/>
                <w:lang w:val="en-IN"/>
              </w:rPr>
              <w:t>65 times</w:t>
            </w:r>
          </w:p>
        </w:tc>
      </w:tr>
      <w:tr w:rsidR="006441CE" w:rsidRPr="0060634D" w14:paraId="1733F8AE" w14:textId="77777777" w:rsidTr="00897212">
        <w:tc>
          <w:tcPr>
            <w:tcW w:w="9085" w:type="dxa"/>
          </w:tcPr>
          <w:p w14:paraId="6183C546" w14:textId="77777777" w:rsidR="006441CE" w:rsidRPr="0060634D" w:rsidRDefault="006160A0" w:rsidP="00897212">
            <w:pPr>
              <w:spacing w:after="160" w:line="259" w:lineRule="auto"/>
              <w:rPr>
                <w:rFonts w:ascii="Calibri" w:hAnsi="Calibri" w:cs="Calibri"/>
                <w:sz w:val="24"/>
                <w:szCs w:val="24"/>
                <w:lang w:val="en-IN"/>
              </w:rPr>
            </w:pPr>
            <w:r>
              <w:rPr>
                <w:rFonts w:ascii="Calibri" w:hAnsi="Calibri" w:cs="Calibri"/>
                <w:sz w:val="24"/>
                <w:szCs w:val="24"/>
                <w:lang w:val="en-IN"/>
              </w:rPr>
              <w:t>b</w:t>
            </w:r>
          </w:p>
        </w:tc>
      </w:tr>
      <w:tr w:rsidR="006441CE" w:rsidRPr="0060634D" w14:paraId="5AC8721B" w14:textId="77777777" w:rsidTr="00897212">
        <w:tc>
          <w:tcPr>
            <w:tcW w:w="9085" w:type="dxa"/>
          </w:tcPr>
          <w:p w14:paraId="3FD7F46B" w14:textId="77777777" w:rsidR="006441CE" w:rsidRPr="0060634D" w:rsidRDefault="006160A0" w:rsidP="00B805CB">
            <w:pPr>
              <w:spacing w:after="160" w:line="259" w:lineRule="auto"/>
              <w:rPr>
                <w:rFonts w:ascii="Calibri" w:hAnsi="Calibri" w:cs="Calibri"/>
                <w:sz w:val="24"/>
                <w:szCs w:val="24"/>
                <w:lang w:val="en-IN"/>
              </w:rPr>
            </w:pPr>
            <w:r w:rsidRPr="006160A0">
              <w:rPr>
                <w:rFonts w:ascii="Calibri" w:hAnsi="Calibri" w:cs="Calibri"/>
                <w:sz w:val="24"/>
                <w:szCs w:val="24"/>
                <w:lang w:val="en-IN"/>
              </w:rPr>
              <w:t>Order of reaction is independent upon the factors like temperature, pressure and volume and that’s why first order reaction doesn’t depend on any of these considerations.</w:t>
            </w:r>
          </w:p>
        </w:tc>
      </w:tr>
      <w:tr w:rsidR="006441CE" w:rsidRPr="0060634D" w14:paraId="42E0EFD7" w14:textId="77777777" w:rsidTr="00897212">
        <w:tc>
          <w:tcPr>
            <w:tcW w:w="9085" w:type="dxa"/>
          </w:tcPr>
          <w:p w14:paraId="56CE495A" w14:textId="77777777" w:rsidR="00425E11" w:rsidRPr="0060634D" w:rsidRDefault="006160A0" w:rsidP="009F1627">
            <w:pPr>
              <w:spacing w:after="160" w:line="259" w:lineRule="auto"/>
              <w:contextualSpacing/>
              <w:rPr>
                <w:rFonts w:ascii="Calibri" w:hAnsi="Calibri" w:cs="Calibri"/>
                <w:iCs/>
                <w:sz w:val="24"/>
                <w:szCs w:val="24"/>
                <w:lang w:val="en-IN"/>
              </w:rPr>
            </w:pPr>
            <w:r w:rsidRPr="006160A0">
              <w:rPr>
                <w:rFonts w:ascii="Calibri" w:hAnsi="Calibri" w:cs="Calibri"/>
                <w:iCs/>
                <w:sz w:val="24"/>
                <w:szCs w:val="24"/>
                <w:lang w:val="en-IN"/>
              </w:rPr>
              <w:t>If at every 10° rise in temperature the velocity of reaction is doubled. Rise at 50° C becomes 5 tens hence (2) is equals to 32.</w:t>
            </w:r>
          </w:p>
        </w:tc>
      </w:tr>
      <w:tr w:rsidR="003D1B53" w:rsidRPr="0060634D" w14:paraId="2BC8743A" w14:textId="77777777" w:rsidTr="00897212">
        <w:tc>
          <w:tcPr>
            <w:tcW w:w="9085" w:type="dxa"/>
          </w:tcPr>
          <w:p w14:paraId="4A5DE565" w14:textId="77777777" w:rsidR="00897212" w:rsidRDefault="00897212" w:rsidP="00897212">
            <w:pPr>
              <w:pStyle w:val="NoSpacing"/>
              <w:jc w:val="both"/>
              <w:rPr>
                <w:rFonts w:ascii="Times New Roman" w:hAnsi="Times New Roman" w:cs="Times New Roman"/>
                <w:sz w:val="28"/>
                <w:szCs w:val="28"/>
              </w:rPr>
            </w:pPr>
            <w:r>
              <w:rPr>
                <w:rFonts w:ascii="Times New Roman" w:hAnsi="Times New Roman" w:cs="Times New Roman"/>
                <w:sz w:val="28"/>
                <w:szCs w:val="28"/>
              </w:rPr>
              <w:t>Concentration</w:t>
            </w:r>
          </w:p>
          <w:p w14:paraId="0F3628D0" w14:textId="77777777" w:rsidR="003D1B53" w:rsidRPr="006160A0" w:rsidRDefault="003D1B53" w:rsidP="009F1627">
            <w:pPr>
              <w:contextualSpacing/>
              <w:rPr>
                <w:rFonts w:ascii="Calibri" w:hAnsi="Calibri" w:cs="Calibri"/>
                <w:iCs/>
                <w:sz w:val="24"/>
                <w:szCs w:val="24"/>
                <w:lang w:val="en-IN"/>
              </w:rPr>
            </w:pPr>
          </w:p>
        </w:tc>
      </w:tr>
    </w:tbl>
    <w:p w14:paraId="441FA58B" w14:textId="77777777" w:rsidR="006441CE" w:rsidRDefault="006441CE" w:rsidP="0060634D"/>
    <w:tbl>
      <w:tblPr>
        <w:tblStyle w:val="TableGrid3"/>
        <w:tblW w:w="9085" w:type="dxa"/>
        <w:tblInd w:w="360" w:type="dxa"/>
        <w:tblLook w:val="04A0" w:firstRow="1" w:lastRow="0" w:firstColumn="1" w:lastColumn="0" w:noHBand="0" w:noVBand="1"/>
      </w:tblPr>
      <w:tblGrid>
        <w:gridCol w:w="9085"/>
      </w:tblGrid>
      <w:tr w:rsidR="006441CE" w:rsidRPr="0060634D" w14:paraId="653984CE" w14:textId="77777777" w:rsidTr="00897212">
        <w:tc>
          <w:tcPr>
            <w:tcW w:w="9085" w:type="dxa"/>
          </w:tcPr>
          <w:p w14:paraId="0D1EA27C" w14:textId="77777777" w:rsidR="006441CE" w:rsidRDefault="0063468E" w:rsidP="00897212">
            <w:pPr>
              <w:spacing w:after="160" w:line="259" w:lineRule="auto"/>
              <w:rPr>
                <w:rFonts w:ascii="Calibri" w:hAnsi="Calibri" w:cs="Calibri"/>
                <w:color w:val="000000"/>
                <w:sz w:val="24"/>
                <w:szCs w:val="24"/>
                <w:lang w:val="en-IN"/>
              </w:rPr>
            </w:pPr>
            <w:r w:rsidRPr="0063468E">
              <w:rPr>
                <w:rFonts w:ascii="Calibri" w:hAnsi="Calibri" w:cs="Calibri"/>
                <w:color w:val="000000"/>
                <w:sz w:val="24"/>
                <w:szCs w:val="24"/>
                <w:lang w:val="en-IN"/>
              </w:rPr>
              <w:t>The energy of activation energy of forward reaction is 80 kcal. What would be the energy of activation for reverse reaction</w:t>
            </w:r>
          </w:p>
          <w:p w14:paraId="6B4C327B" w14:textId="77777777" w:rsidR="00832700" w:rsidRPr="0060634D" w:rsidRDefault="00832700" w:rsidP="00897212">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(2020)</w:t>
            </w:r>
          </w:p>
        </w:tc>
      </w:tr>
      <w:tr w:rsidR="006441CE" w:rsidRPr="0060634D" w14:paraId="64963346" w14:textId="77777777" w:rsidTr="00897212">
        <w:tc>
          <w:tcPr>
            <w:tcW w:w="9085" w:type="dxa"/>
          </w:tcPr>
          <w:p w14:paraId="6AA8B0DE" w14:textId="77777777" w:rsidR="006441CE" w:rsidRPr="0060634D" w:rsidRDefault="0063468E" w:rsidP="00897212">
            <w:pPr>
              <w:spacing w:after="160" w:line="259" w:lineRule="auto"/>
              <w:ind w:left="720"/>
              <w:rPr>
                <w:rFonts w:ascii="Calibri" w:hAnsi="Calibri" w:cs="Calibri"/>
                <w:b/>
                <w:bCs/>
                <w:color w:val="000000"/>
                <w:sz w:val="24"/>
                <w:szCs w:val="24"/>
                <w:lang w:val="en-IN"/>
              </w:rPr>
            </w:pPr>
            <w:r w:rsidRPr="0063468E">
              <w:rPr>
                <w:rFonts w:ascii="Calibri" w:hAnsi="Calibri" w:cs="Calibri"/>
                <w:color w:val="000000"/>
                <w:sz w:val="24"/>
                <w:szCs w:val="24"/>
                <w:lang w:val="en-IN"/>
              </w:rPr>
              <w:t>80 kcal</w:t>
            </w:r>
          </w:p>
        </w:tc>
      </w:tr>
      <w:tr w:rsidR="006441CE" w:rsidRPr="0060634D" w14:paraId="59A84E55" w14:textId="77777777" w:rsidTr="00897212">
        <w:tc>
          <w:tcPr>
            <w:tcW w:w="9085" w:type="dxa"/>
          </w:tcPr>
          <w:p w14:paraId="713A0395" w14:textId="77777777" w:rsidR="006441CE" w:rsidRPr="0060634D" w:rsidRDefault="0063468E" w:rsidP="00897212">
            <w:pPr>
              <w:spacing w:after="160" w:line="259" w:lineRule="auto"/>
              <w:ind w:left="720"/>
              <w:rPr>
                <w:rFonts w:ascii="Calibri" w:hAnsi="Calibri" w:cs="Calibri"/>
                <w:b/>
                <w:bCs/>
                <w:color w:val="000000"/>
                <w:sz w:val="24"/>
                <w:szCs w:val="24"/>
                <w:lang w:val="en-IN"/>
              </w:rPr>
            </w:pPr>
            <w:r w:rsidRPr="0063468E">
              <w:rPr>
                <w:rFonts w:ascii="Calibri" w:hAnsi="Calibri" w:cs="Calibri"/>
                <w:color w:val="000000"/>
                <w:sz w:val="24"/>
                <w:szCs w:val="24"/>
                <w:lang w:val="en-IN"/>
              </w:rPr>
              <w:t>&gt; 80 kcal</w:t>
            </w:r>
          </w:p>
        </w:tc>
      </w:tr>
      <w:tr w:rsidR="006441CE" w:rsidRPr="0060634D" w14:paraId="1B477FEE" w14:textId="77777777" w:rsidTr="00897212">
        <w:tc>
          <w:tcPr>
            <w:tcW w:w="9085" w:type="dxa"/>
          </w:tcPr>
          <w:p w14:paraId="28D1FF9A" w14:textId="77777777" w:rsidR="006441CE" w:rsidRPr="0060634D" w:rsidRDefault="0063468E" w:rsidP="00897212">
            <w:pPr>
              <w:spacing w:after="160" w:line="259" w:lineRule="auto"/>
              <w:ind w:left="720"/>
              <w:rPr>
                <w:rFonts w:ascii="Calibri" w:hAnsi="Calibri" w:cs="Calibri"/>
                <w:b/>
                <w:bCs/>
                <w:color w:val="000000"/>
                <w:sz w:val="24"/>
                <w:szCs w:val="24"/>
                <w:lang w:val="en-IN"/>
              </w:rPr>
            </w:pPr>
            <w:r w:rsidRPr="0063468E">
              <w:rPr>
                <w:rFonts w:ascii="Calibri" w:hAnsi="Calibri" w:cs="Calibri"/>
                <w:color w:val="000000"/>
                <w:sz w:val="24"/>
                <w:szCs w:val="24"/>
                <w:lang w:val="en-IN"/>
              </w:rPr>
              <w:t>&lt; 80 kcal</w:t>
            </w:r>
          </w:p>
        </w:tc>
      </w:tr>
      <w:tr w:rsidR="006441CE" w:rsidRPr="0060634D" w14:paraId="1DFD8E4B" w14:textId="77777777" w:rsidTr="00897212">
        <w:tc>
          <w:tcPr>
            <w:tcW w:w="9085" w:type="dxa"/>
          </w:tcPr>
          <w:p w14:paraId="21037DCB" w14:textId="77777777" w:rsidR="006441CE" w:rsidRPr="00FF36C9" w:rsidRDefault="0063468E" w:rsidP="00897212">
            <w:pPr>
              <w:spacing w:after="160" w:line="259" w:lineRule="auto"/>
              <w:ind w:left="720"/>
              <w:rPr>
                <w:rFonts w:ascii="Calibri" w:hAnsi="Calibri" w:cs="Calibri"/>
                <w:color w:val="000000"/>
                <w:sz w:val="24"/>
                <w:szCs w:val="24"/>
                <w:lang w:val="en-IN"/>
              </w:rPr>
            </w:pPr>
            <w:r w:rsidRPr="0063468E">
              <w:rPr>
                <w:rFonts w:ascii="Calibri" w:hAnsi="Calibri" w:cs="Calibri"/>
                <w:color w:val="000000"/>
                <w:sz w:val="24"/>
                <w:szCs w:val="24"/>
                <w:lang w:val="en-IN"/>
              </w:rPr>
              <w:t>Either greater than or less than 80 kcal</w:t>
            </w:r>
          </w:p>
        </w:tc>
      </w:tr>
      <w:tr w:rsidR="006441CE" w:rsidRPr="0060634D" w14:paraId="334517C6" w14:textId="77777777" w:rsidTr="00897212">
        <w:tc>
          <w:tcPr>
            <w:tcW w:w="9085" w:type="dxa"/>
          </w:tcPr>
          <w:p w14:paraId="234899E8" w14:textId="77777777" w:rsidR="006441CE" w:rsidRPr="0060634D" w:rsidRDefault="00947965" w:rsidP="00897212">
            <w:pPr>
              <w:spacing w:after="160" w:line="259" w:lineRule="auto"/>
              <w:rPr>
                <w:rFonts w:ascii="Calibri" w:hAnsi="Calibri" w:cs="Calibri"/>
                <w:sz w:val="24"/>
                <w:szCs w:val="24"/>
                <w:lang w:val="en-IN"/>
              </w:rPr>
            </w:pPr>
            <w:r>
              <w:rPr>
                <w:rFonts w:ascii="Calibri" w:hAnsi="Calibri" w:cs="Calibri"/>
                <w:sz w:val="24"/>
                <w:szCs w:val="24"/>
                <w:lang w:val="en-IN"/>
              </w:rPr>
              <w:t>d</w:t>
            </w:r>
          </w:p>
        </w:tc>
      </w:tr>
      <w:tr w:rsidR="006441CE" w:rsidRPr="0060634D" w14:paraId="32A3991F" w14:textId="77777777" w:rsidTr="00897212">
        <w:tc>
          <w:tcPr>
            <w:tcW w:w="9085" w:type="dxa"/>
          </w:tcPr>
          <w:p w14:paraId="7CADCD22" w14:textId="77777777" w:rsidR="006441CE" w:rsidRPr="0060634D" w:rsidRDefault="0063468E" w:rsidP="00376553">
            <w:pPr>
              <w:spacing w:line="276" w:lineRule="auto"/>
              <w:rPr>
                <w:rFonts w:ascii="Calibri" w:hAnsi="Calibri" w:cs="Calibri"/>
                <w:sz w:val="24"/>
                <w:szCs w:val="24"/>
                <w:lang w:val="en-IN"/>
              </w:rPr>
            </w:pPr>
            <w:r w:rsidRPr="0063468E">
              <w:rPr>
                <w:rFonts w:ascii="Calibri" w:hAnsi="Calibri" w:cs="Calibri"/>
                <w:sz w:val="24"/>
                <w:szCs w:val="24"/>
                <w:lang w:val="en-IN"/>
              </w:rPr>
              <w:t>Activation energy is the minimum amount of energy that must be provided to compounds to result in a chemical reaction. The activation energy (Ea) of a reaction is measured in joules per mole (J/mol).</w:t>
            </w:r>
          </w:p>
        </w:tc>
      </w:tr>
      <w:tr w:rsidR="006441CE" w:rsidRPr="0060634D" w14:paraId="3B717253" w14:textId="77777777" w:rsidTr="00FF36C9">
        <w:tc>
          <w:tcPr>
            <w:tcW w:w="9085" w:type="dxa"/>
            <w:shd w:val="clear" w:color="auto" w:fill="auto"/>
          </w:tcPr>
          <w:p w14:paraId="49361932" w14:textId="77777777" w:rsidR="00FF36C9" w:rsidRPr="00FF36C9" w:rsidRDefault="0063468E" w:rsidP="00947965">
            <w:pPr>
              <w:tabs>
                <w:tab w:val="left" w:pos="4932"/>
              </w:tabs>
              <w:spacing w:after="160" w:line="259" w:lineRule="auto"/>
              <w:contextualSpacing/>
              <w:rPr>
                <w:rFonts w:cstheme="minorHAnsi"/>
                <w:iCs/>
                <w:sz w:val="24"/>
                <w:szCs w:val="24"/>
                <w:lang w:val="en-IN"/>
              </w:rPr>
            </w:pPr>
            <w:r w:rsidRPr="0063468E">
              <w:rPr>
                <w:rFonts w:eastAsia="Times New Roman" w:cstheme="minorHAnsi"/>
                <w:noProof/>
                <w:sz w:val="24"/>
                <w:szCs w:val="24"/>
              </w:rPr>
              <w:t>The activation energy of a reverse reaction decide whether the given reaction is exothermic and endothermic, so, the energy of activation of reverse reaction is either greater or less than 80 kcal.</w:t>
            </w:r>
          </w:p>
        </w:tc>
      </w:tr>
      <w:tr w:rsidR="003D1B53" w:rsidRPr="0060634D" w14:paraId="6A8A6304" w14:textId="77777777" w:rsidTr="00FF36C9">
        <w:tc>
          <w:tcPr>
            <w:tcW w:w="9085" w:type="dxa"/>
            <w:shd w:val="clear" w:color="auto" w:fill="auto"/>
          </w:tcPr>
          <w:p w14:paraId="0A3BA7DB" w14:textId="77777777" w:rsidR="00897212" w:rsidRDefault="00897212" w:rsidP="00897212">
            <w:pPr>
              <w:pStyle w:val="NoSpacing"/>
              <w:jc w:val="both"/>
              <w:rPr>
                <w:rFonts w:ascii="Times New Roman" w:hAnsi="Times New Roman" w:cs="Times New Roman"/>
                <w:sz w:val="28"/>
                <w:szCs w:val="28"/>
              </w:rPr>
            </w:pPr>
            <w:r>
              <w:rPr>
                <w:rFonts w:ascii="Times New Roman" w:hAnsi="Times New Roman" w:cs="Times New Roman"/>
                <w:sz w:val="28"/>
                <w:szCs w:val="28"/>
              </w:rPr>
              <w:t>Temperature</w:t>
            </w:r>
          </w:p>
          <w:p w14:paraId="2DA33DE6" w14:textId="77777777" w:rsidR="003D1B53" w:rsidRPr="0063468E" w:rsidRDefault="003D1B53" w:rsidP="00947965">
            <w:pPr>
              <w:tabs>
                <w:tab w:val="left" w:pos="4932"/>
              </w:tabs>
              <w:contextualSpacing/>
              <w:rPr>
                <w:rFonts w:eastAsia="Times New Roman" w:cstheme="minorHAnsi"/>
                <w:noProof/>
                <w:sz w:val="24"/>
                <w:szCs w:val="24"/>
              </w:rPr>
            </w:pPr>
          </w:p>
        </w:tc>
      </w:tr>
    </w:tbl>
    <w:p w14:paraId="5A056EB6" w14:textId="77777777" w:rsidR="00C1471C" w:rsidRDefault="00C1471C" w:rsidP="0060634D"/>
    <w:p w14:paraId="1D75294A" w14:textId="77777777" w:rsidR="00897212" w:rsidRDefault="00897212" w:rsidP="0060634D"/>
    <w:tbl>
      <w:tblPr>
        <w:tblStyle w:val="TableGrid3"/>
        <w:tblW w:w="9085" w:type="dxa"/>
        <w:tblInd w:w="360" w:type="dxa"/>
        <w:tblLook w:val="04A0" w:firstRow="1" w:lastRow="0" w:firstColumn="1" w:lastColumn="0" w:noHBand="0" w:noVBand="1"/>
      </w:tblPr>
      <w:tblGrid>
        <w:gridCol w:w="9085"/>
      </w:tblGrid>
      <w:tr w:rsidR="00A01026" w:rsidRPr="0060634D" w14:paraId="4A75E5B3" w14:textId="77777777" w:rsidTr="00897212">
        <w:tc>
          <w:tcPr>
            <w:tcW w:w="9085" w:type="dxa"/>
          </w:tcPr>
          <w:p w14:paraId="32BDC850" w14:textId="77777777" w:rsidR="00A01026" w:rsidRDefault="000776B3" w:rsidP="00897212">
            <w:pPr>
              <w:spacing w:after="160" w:line="259" w:lineRule="auto"/>
              <w:rPr>
                <w:rFonts w:ascii="Calibri" w:hAnsi="Calibri" w:cs="Calibri"/>
                <w:color w:val="000000"/>
                <w:sz w:val="24"/>
                <w:szCs w:val="24"/>
                <w:lang w:val="en-IN"/>
              </w:rPr>
            </w:pPr>
            <w:r w:rsidRPr="000776B3">
              <w:rPr>
                <w:rFonts w:ascii="Calibri" w:hAnsi="Calibri" w:cs="Calibri"/>
                <w:color w:val="000000"/>
                <w:sz w:val="24"/>
                <w:szCs w:val="24"/>
                <w:lang w:val="en-IN"/>
              </w:rPr>
              <w:t>The rate of particular reaction triples when temperature changes from 50° C to 100° V. Calculate the activation energy of the reaction</w:t>
            </w:r>
          </w:p>
          <w:p w14:paraId="35BA6307" w14:textId="77777777" w:rsidR="00832700" w:rsidRPr="0060634D" w:rsidRDefault="00832700" w:rsidP="00897212">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(2016)</w:t>
            </w:r>
          </w:p>
        </w:tc>
      </w:tr>
      <w:tr w:rsidR="00A01026" w:rsidRPr="0060634D" w14:paraId="3776A2AF" w14:textId="77777777" w:rsidTr="00897212">
        <w:tc>
          <w:tcPr>
            <w:tcW w:w="9085" w:type="dxa"/>
          </w:tcPr>
          <w:p w14:paraId="27F9DBEC" w14:textId="77777777" w:rsidR="00A01026" w:rsidRPr="0060634D" w:rsidRDefault="000776B3" w:rsidP="00897212">
            <w:pPr>
              <w:spacing w:after="160" w:line="259" w:lineRule="auto"/>
              <w:ind w:left="720"/>
              <w:rPr>
                <w:rFonts w:ascii="Calibri" w:hAnsi="Calibri" w:cs="Calibri"/>
                <w:b/>
                <w:bCs/>
                <w:color w:val="000000"/>
                <w:sz w:val="24"/>
                <w:szCs w:val="24"/>
                <w:lang w:val="en-IN"/>
              </w:rPr>
            </w:pPr>
            <w:r w:rsidRPr="000776B3">
              <w:rPr>
                <w:rFonts w:ascii="Calibri" w:hAnsi="Calibri" w:cs="Calibri"/>
                <w:color w:val="000000"/>
                <w:sz w:val="24"/>
                <w:szCs w:val="24"/>
                <w:lang w:val="en-IN"/>
              </w:rPr>
              <w:t>22.012 × 10³</w:t>
            </w:r>
          </w:p>
        </w:tc>
      </w:tr>
      <w:tr w:rsidR="00A01026" w:rsidRPr="0060634D" w14:paraId="439DDBAA" w14:textId="77777777" w:rsidTr="00897212">
        <w:tc>
          <w:tcPr>
            <w:tcW w:w="9085" w:type="dxa"/>
          </w:tcPr>
          <w:p w14:paraId="5D4BE505" w14:textId="77777777" w:rsidR="00A01026" w:rsidRPr="0060634D" w:rsidRDefault="000776B3" w:rsidP="00897212">
            <w:pPr>
              <w:spacing w:after="160" w:line="259" w:lineRule="auto"/>
              <w:ind w:left="720"/>
              <w:rPr>
                <w:rFonts w:ascii="Calibri" w:hAnsi="Calibri" w:cs="Calibri"/>
                <w:b/>
                <w:bCs/>
                <w:color w:val="000000"/>
                <w:sz w:val="24"/>
                <w:szCs w:val="24"/>
                <w:lang w:val="en-IN"/>
              </w:rPr>
            </w:pPr>
            <w:r w:rsidRPr="000776B3">
              <w:rPr>
                <w:rFonts w:ascii="Calibri" w:hAnsi="Calibri" w:cs="Calibri"/>
                <w:color w:val="000000"/>
                <w:sz w:val="24"/>
                <w:szCs w:val="24"/>
                <w:lang w:val="en-IN"/>
              </w:rPr>
              <w:t>2.5 × 10²</w:t>
            </w:r>
          </w:p>
        </w:tc>
      </w:tr>
      <w:tr w:rsidR="00A01026" w:rsidRPr="0060634D" w14:paraId="2F1E97F6" w14:textId="77777777" w:rsidTr="00897212">
        <w:tc>
          <w:tcPr>
            <w:tcW w:w="9085" w:type="dxa"/>
          </w:tcPr>
          <w:p w14:paraId="1A00E359" w14:textId="77777777" w:rsidR="00A01026" w:rsidRPr="0060634D" w:rsidRDefault="000776B3" w:rsidP="00897212">
            <w:pPr>
              <w:spacing w:after="160" w:line="259" w:lineRule="auto"/>
              <w:ind w:left="720"/>
              <w:rPr>
                <w:rFonts w:ascii="Calibri" w:hAnsi="Calibri" w:cs="Calibri"/>
                <w:b/>
                <w:bCs/>
                <w:color w:val="000000"/>
                <w:sz w:val="24"/>
                <w:szCs w:val="24"/>
                <w:lang w:val="en-IN"/>
              </w:rPr>
            </w:pPr>
            <w:r w:rsidRPr="000776B3">
              <w:rPr>
                <w:rFonts w:ascii="Calibri" w:hAnsi="Calibri" w:cs="Calibri"/>
                <w:color w:val="000000"/>
                <w:sz w:val="24"/>
                <w:szCs w:val="24"/>
                <w:lang w:val="en-IN"/>
              </w:rPr>
              <w:t>3.5 × 10³</w:t>
            </w:r>
          </w:p>
        </w:tc>
      </w:tr>
      <w:tr w:rsidR="00A01026" w:rsidRPr="0060634D" w14:paraId="1A4F529E" w14:textId="77777777" w:rsidTr="00897212">
        <w:tc>
          <w:tcPr>
            <w:tcW w:w="9085" w:type="dxa"/>
          </w:tcPr>
          <w:p w14:paraId="43B88EE9" w14:textId="77777777" w:rsidR="00A01026" w:rsidRPr="0060634D" w:rsidRDefault="000776B3" w:rsidP="00897212">
            <w:pPr>
              <w:spacing w:after="160" w:line="259" w:lineRule="auto"/>
              <w:ind w:left="720"/>
              <w:rPr>
                <w:rFonts w:ascii="Calibri" w:hAnsi="Calibri" w:cs="Calibri"/>
                <w:b/>
                <w:bCs/>
                <w:color w:val="000000"/>
                <w:sz w:val="24"/>
                <w:szCs w:val="24"/>
                <w:lang w:val="en-IN"/>
              </w:rPr>
            </w:pPr>
            <w:r w:rsidRPr="000776B3">
              <w:rPr>
                <w:rFonts w:ascii="Calibri" w:hAnsi="Calibri" w:cs="Calibri"/>
                <w:color w:val="000000"/>
                <w:sz w:val="24"/>
                <w:szCs w:val="24"/>
                <w:lang w:val="en-IN"/>
              </w:rPr>
              <w:t>5.5065 × 10³</w:t>
            </w:r>
          </w:p>
        </w:tc>
      </w:tr>
      <w:tr w:rsidR="00A01026" w:rsidRPr="0060634D" w14:paraId="4792B5B7" w14:textId="77777777" w:rsidTr="00897212">
        <w:tc>
          <w:tcPr>
            <w:tcW w:w="9085" w:type="dxa"/>
          </w:tcPr>
          <w:p w14:paraId="7021464C" w14:textId="27CB833F" w:rsidR="00A01026" w:rsidRPr="0060634D" w:rsidRDefault="0074605B" w:rsidP="00AC282F">
            <w:pPr>
              <w:tabs>
                <w:tab w:val="left" w:pos="1060"/>
              </w:tabs>
              <w:spacing w:after="160" w:line="259" w:lineRule="auto"/>
              <w:rPr>
                <w:rFonts w:ascii="Calibri" w:hAnsi="Calibri" w:cs="Calibri"/>
                <w:sz w:val="24"/>
                <w:szCs w:val="24"/>
                <w:lang w:val="en-IN"/>
              </w:rPr>
            </w:pPr>
            <w:r>
              <w:rPr>
                <w:rFonts w:ascii="Calibri" w:hAnsi="Calibri" w:cs="Calibri"/>
                <w:sz w:val="24"/>
                <w:szCs w:val="24"/>
                <w:lang w:val="en-IN"/>
              </w:rPr>
              <w:t>A</w:t>
            </w:r>
          </w:p>
        </w:tc>
      </w:tr>
      <w:tr w:rsidR="00A01026" w:rsidRPr="0060634D" w14:paraId="7E0CBC2F" w14:textId="77777777" w:rsidTr="00897212">
        <w:tc>
          <w:tcPr>
            <w:tcW w:w="9085" w:type="dxa"/>
          </w:tcPr>
          <w:p w14:paraId="6251FABB" w14:textId="77777777" w:rsidR="00A01026" w:rsidRPr="0060634D" w:rsidRDefault="000776B3" w:rsidP="00897212">
            <w:pPr>
              <w:spacing w:after="160" w:line="259" w:lineRule="auto"/>
              <w:rPr>
                <w:rFonts w:ascii="Calibri" w:hAnsi="Calibri" w:cs="Calibri"/>
                <w:sz w:val="24"/>
                <w:szCs w:val="24"/>
                <w:lang w:val="en-IN"/>
              </w:rPr>
            </w:pPr>
            <w:r w:rsidRPr="000776B3">
              <w:rPr>
                <w:rFonts w:ascii="Calibri" w:hAnsi="Calibri" w:cs="Calibri"/>
                <w:sz w:val="24"/>
                <w:szCs w:val="24"/>
                <w:lang w:val="en-IN"/>
              </w:rPr>
              <w:t>Activation energy is the minimum amount of energy that must be provided to compounds to result in a chemical reaction. The activation energy (Ea) of a reaction is measured in joules per mole (J/mol).</w:t>
            </w:r>
          </w:p>
        </w:tc>
      </w:tr>
      <w:tr w:rsidR="00A01026" w:rsidRPr="0060634D" w14:paraId="4F109582" w14:textId="77777777" w:rsidTr="00897212">
        <w:tc>
          <w:tcPr>
            <w:tcW w:w="9085" w:type="dxa"/>
          </w:tcPr>
          <w:p w14:paraId="499C58A0" w14:textId="77777777" w:rsidR="000776B3" w:rsidRPr="000776B3" w:rsidRDefault="000776B3" w:rsidP="000776B3">
            <w:pPr>
              <w:tabs>
                <w:tab w:val="left" w:pos="4932"/>
              </w:tabs>
              <w:contextualSpacing/>
              <w:rPr>
                <w:rFonts w:ascii="Calibri" w:hAnsi="Calibri" w:cs="Calibri"/>
                <w:iCs/>
                <w:sz w:val="24"/>
                <w:szCs w:val="24"/>
                <w:lang w:val="en-IN"/>
              </w:rPr>
            </w:pPr>
            <w:r w:rsidRPr="000776B3">
              <w:rPr>
                <w:rFonts w:ascii="Calibri" w:hAnsi="Calibri" w:cs="Calibri"/>
                <w:iCs/>
                <w:sz w:val="24"/>
                <w:szCs w:val="24"/>
                <w:lang w:val="en-IN"/>
              </w:rPr>
              <w:t>For the given question</w:t>
            </w:r>
          </w:p>
          <w:p w14:paraId="0E00CE37" w14:textId="77777777" w:rsidR="000776B3" w:rsidRPr="000776B3" w:rsidRDefault="000776B3" w:rsidP="000776B3">
            <w:pPr>
              <w:tabs>
                <w:tab w:val="left" w:pos="4932"/>
              </w:tabs>
              <w:contextualSpacing/>
              <w:rPr>
                <w:rFonts w:ascii="Calibri" w:hAnsi="Calibri" w:cs="Calibri"/>
                <w:iCs/>
                <w:sz w:val="24"/>
                <w:szCs w:val="24"/>
                <w:lang w:val="en-IN"/>
              </w:rPr>
            </w:pPr>
            <w:r w:rsidRPr="000776B3">
              <w:rPr>
                <w:rFonts w:ascii="Calibri" w:hAnsi="Calibri" w:cs="Calibri"/>
                <w:iCs/>
                <w:sz w:val="24"/>
                <w:szCs w:val="24"/>
                <w:lang w:val="en-IN"/>
              </w:rPr>
              <w:t>K2/k1 = 3</w:t>
            </w:r>
          </w:p>
          <w:p w14:paraId="4FF3D086" w14:textId="77777777" w:rsidR="000776B3" w:rsidRPr="000776B3" w:rsidRDefault="000776B3" w:rsidP="000776B3">
            <w:pPr>
              <w:tabs>
                <w:tab w:val="left" w:pos="4932"/>
              </w:tabs>
              <w:contextualSpacing/>
              <w:rPr>
                <w:rFonts w:ascii="Calibri" w:hAnsi="Calibri" w:cs="Calibri"/>
                <w:iCs/>
                <w:sz w:val="24"/>
                <w:szCs w:val="24"/>
                <w:lang w:val="en-IN"/>
              </w:rPr>
            </w:pPr>
            <w:r w:rsidRPr="000776B3">
              <w:rPr>
                <w:rFonts w:ascii="Calibri" w:hAnsi="Calibri" w:cs="Calibri"/>
                <w:iCs/>
                <w:sz w:val="24"/>
                <w:szCs w:val="24"/>
                <w:lang w:val="en-IN"/>
              </w:rPr>
              <w:t>Log 3 = Ra/2.303 × 8.314 log (373-323)373×273)</w:t>
            </w:r>
          </w:p>
          <w:p w14:paraId="57937587" w14:textId="77777777" w:rsidR="00A01026" w:rsidRPr="0060634D" w:rsidRDefault="000776B3" w:rsidP="000776B3">
            <w:pPr>
              <w:tabs>
                <w:tab w:val="left" w:pos="4932"/>
              </w:tabs>
              <w:contextualSpacing/>
              <w:rPr>
                <w:rFonts w:ascii="Calibri" w:hAnsi="Calibri" w:cs="Calibri"/>
                <w:iCs/>
                <w:sz w:val="24"/>
                <w:szCs w:val="24"/>
                <w:lang w:val="en-IN"/>
              </w:rPr>
            </w:pPr>
            <w:r w:rsidRPr="000776B3">
              <w:rPr>
                <w:rFonts w:ascii="Calibri" w:hAnsi="Calibri" w:cs="Calibri"/>
                <w:iCs/>
                <w:sz w:val="24"/>
                <w:szCs w:val="24"/>
                <w:lang w:val="en-IN"/>
              </w:rPr>
              <w:t>= Ea = 22.012 × 10³</w:t>
            </w:r>
          </w:p>
        </w:tc>
      </w:tr>
      <w:tr w:rsidR="003D1B53" w:rsidRPr="0060634D" w14:paraId="67612800" w14:textId="77777777" w:rsidTr="00897212">
        <w:tc>
          <w:tcPr>
            <w:tcW w:w="9085" w:type="dxa"/>
          </w:tcPr>
          <w:p w14:paraId="4A44716B" w14:textId="77777777" w:rsidR="00897212" w:rsidRDefault="00897212" w:rsidP="00897212">
            <w:pPr>
              <w:pStyle w:val="NoSpacing"/>
              <w:jc w:val="both"/>
              <w:rPr>
                <w:rFonts w:ascii="Times New Roman" w:hAnsi="Times New Roman" w:cs="Times New Roman"/>
                <w:sz w:val="28"/>
                <w:szCs w:val="28"/>
              </w:rPr>
            </w:pPr>
            <w:r>
              <w:rPr>
                <w:rFonts w:ascii="Times New Roman" w:hAnsi="Times New Roman" w:cs="Times New Roman"/>
                <w:sz w:val="28"/>
                <w:szCs w:val="28"/>
              </w:rPr>
              <w:t>Temperature</w:t>
            </w:r>
          </w:p>
          <w:p w14:paraId="3EC003DE" w14:textId="77777777" w:rsidR="003D1B53" w:rsidRPr="000776B3" w:rsidRDefault="003D1B53" w:rsidP="000776B3">
            <w:pPr>
              <w:tabs>
                <w:tab w:val="left" w:pos="4932"/>
              </w:tabs>
              <w:contextualSpacing/>
              <w:rPr>
                <w:rFonts w:ascii="Calibri" w:hAnsi="Calibri" w:cs="Calibri"/>
                <w:iCs/>
                <w:sz w:val="24"/>
                <w:szCs w:val="24"/>
                <w:lang w:val="en-IN"/>
              </w:rPr>
            </w:pPr>
          </w:p>
        </w:tc>
      </w:tr>
    </w:tbl>
    <w:p w14:paraId="1548655D" w14:textId="77777777" w:rsidR="00A01026" w:rsidRDefault="00A01026" w:rsidP="0060634D"/>
    <w:p w14:paraId="156560B4" w14:textId="77777777" w:rsidR="00832700" w:rsidRDefault="00832700" w:rsidP="0060634D"/>
    <w:p w14:paraId="6D3B8A8B" w14:textId="77777777" w:rsidR="00832700" w:rsidRDefault="00832700" w:rsidP="0060634D"/>
    <w:tbl>
      <w:tblPr>
        <w:tblStyle w:val="TableGrid3"/>
        <w:tblW w:w="9085" w:type="dxa"/>
        <w:tblInd w:w="360" w:type="dxa"/>
        <w:tblLook w:val="04A0" w:firstRow="1" w:lastRow="0" w:firstColumn="1" w:lastColumn="0" w:noHBand="0" w:noVBand="1"/>
      </w:tblPr>
      <w:tblGrid>
        <w:gridCol w:w="9085"/>
      </w:tblGrid>
      <w:tr w:rsidR="002C254A" w:rsidRPr="0060634D" w14:paraId="1B239586" w14:textId="77777777" w:rsidTr="00897212">
        <w:tc>
          <w:tcPr>
            <w:tcW w:w="9085" w:type="dxa"/>
          </w:tcPr>
          <w:p w14:paraId="203ED655" w14:textId="77777777" w:rsidR="002C254A" w:rsidRDefault="00CB225A" w:rsidP="00283D01">
            <w:pPr>
              <w:spacing w:after="160" w:line="259" w:lineRule="auto"/>
              <w:rPr>
                <w:rFonts w:ascii="Calibri" w:hAnsi="Calibri" w:cs="Calibri"/>
                <w:color w:val="000000"/>
                <w:sz w:val="24"/>
                <w:szCs w:val="24"/>
                <w:lang w:val="en-IN"/>
              </w:rPr>
            </w:pPr>
            <w:r w:rsidRPr="00CB225A">
              <w:rPr>
                <w:rFonts w:ascii="Calibri" w:hAnsi="Calibri" w:cs="Calibri"/>
                <w:color w:val="000000"/>
                <w:sz w:val="24"/>
                <w:szCs w:val="24"/>
                <w:lang w:val="en-IN"/>
              </w:rPr>
              <w:t>For catalytic decomposition half-life period of PQ3 at 50 mm Hg is 4 hrs and at 100 mm Hg it is 2 hrs. The order of reaction is</w:t>
            </w:r>
          </w:p>
          <w:p w14:paraId="25B13AA5" w14:textId="77777777" w:rsidR="00832700" w:rsidRPr="0060634D" w:rsidRDefault="00832700" w:rsidP="00283D01">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(2014)</w:t>
            </w:r>
          </w:p>
        </w:tc>
      </w:tr>
      <w:tr w:rsidR="002C254A" w:rsidRPr="0060634D" w14:paraId="14BE9CA2" w14:textId="77777777" w:rsidTr="00897212">
        <w:tc>
          <w:tcPr>
            <w:tcW w:w="9085" w:type="dxa"/>
          </w:tcPr>
          <w:p w14:paraId="3F2BF764" w14:textId="77777777" w:rsidR="002C254A" w:rsidRPr="0060634D" w:rsidRDefault="009431DC" w:rsidP="00897212">
            <w:pPr>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0</w:t>
            </w:r>
          </w:p>
        </w:tc>
      </w:tr>
      <w:tr w:rsidR="002C254A" w:rsidRPr="0060634D" w14:paraId="5ECB8FE8" w14:textId="77777777" w:rsidTr="00897212">
        <w:tc>
          <w:tcPr>
            <w:tcW w:w="9085" w:type="dxa"/>
          </w:tcPr>
          <w:p w14:paraId="6F8BBC81" w14:textId="77777777" w:rsidR="002C254A" w:rsidRPr="0060634D" w:rsidRDefault="009431DC" w:rsidP="00897212">
            <w:pPr>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1</w:t>
            </w:r>
          </w:p>
        </w:tc>
      </w:tr>
      <w:tr w:rsidR="002C254A" w:rsidRPr="0060634D" w14:paraId="755796FF" w14:textId="77777777" w:rsidTr="00897212">
        <w:tc>
          <w:tcPr>
            <w:tcW w:w="9085" w:type="dxa"/>
          </w:tcPr>
          <w:p w14:paraId="425C989D" w14:textId="77777777" w:rsidR="002C254A" w:rsidRPr="0060634D" w:rsidRDefault="009431DC" w:rsidP="00897212">
            <w:pPr>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2</w:t>
            </w:r>
          </w:p>
        </w:tc>
      </w:tr>
      <w:tr w:rsidR="002C254A" w:rsidRPr="0060634D" w14:paraId="4DB89D8F" w14:textId="77777777" w:rsidTr="00897212">
        <w:tc>
          <w:tcPr>
            <w:tcW w:w="9085" w:type="dxa"/>
          </w:tcPr>
          <w:p w14:paraId="3C48BE48" w14:textId="77777777" w:rsidR="002C254A" w:rsidRPr="0060634D" w:rsidRDefault="009431DC" w:rsidP="00897212">
            <w:pPr>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3</w:t>
            </w:r>
          </w:p>
        </w:tc>
      </w:tr>
      <w:tr w:rsidR="002C254A" w:rsidRPr="0060634D" w14:paraId="7FEB9F3C" w14:textId="77777777" w:rsidTr="00897212">
        <w:tc>
          <w:tcPr>
            <w:tcW w:w="9085" w:type="dxa"/>
          </w:tcPr>
          <w:p w14:paraId="3E8142C7" w14:textId="77777777" w:rsidR="002C254A" w:rsidRPr="0060634D" w:rsidRDefault="00283D01" w:rsidP="00A94F59">
            <w:pPr>
              <w:tabs>
                <w:tab w:val="left" w:pos="1287"/>
              </w:tabs>
              <w:spacing w:after="160" w:line="259" w:lineRule="auto"/>
              <w:rPr>
                <w:rFonts w:ascii="Calibri" w:hAnsi="Calibri" w:cs="Calibri"/>
                <w:sz w:val="24"/>
                <w:szCs w:val="24"/>
                <w:lang w:val="en-IN"/>
              </w:rPr>
            </w:pPr>
            <w:r>
              <w:rPr>
                <w:rFonts w:ascii="Calibri" w:hAnsi="Calibri" w:cs="Calibri"/>
                <w:sz w:val="24"/>
                <w:szCs w:val="24"/>
                <w:lang w:val="en-IN"/>
              </w:rPr>
              <w:t>b</w:t>
            </w:r>
          </w:p>
        </w:tc>
      </w:tr>
      <w:tr w:rsidR="002C254A" w:rsidRPr="0060634D" w14:paraId="3B9109C7" w14:textId="77777777" w:rsidTr="00897212">
        <w:tc>
          <w:tcPr>
            <w:tcW w:w="9085" w:type="dxa"/>
          </w:tcPr>
          <w:p w14:paraId="0D48C3ED" w14:textId="77777777" w:rsidR="002C254A" w:rsidRPr="0060634D" w:rsidRDefault="00CB225A" w:rsidP="009431DC">
            <w:pPr>
              <w:spacing w:line="276" w:lineRule="auto"/>
              <w:rPr>
                <w:rFonts w:ascii="Calibri" w:hAnsi="Calibri" w:cs="Calibri"/>
                <w:sz w:val="24"/>
                <w:szCs w:val="24"/>
                <w:lang w:val="en-IN"/>
              </w:rPr>
            </w:pPr>
            <w:r w:rsidRPr="00CB225A">
              <w:rPr>
                <w:rFonts w:ascii="Calibri" w:hAnsi="Calibri" w:cs="Calibri"/>
                <w:sz w:val="24"/>
                <w:szCs w:val="24"/>
                <w:lang w:val="en-IN"/>
              </w:rPr>
              <w:t>Order of reaction is independent upon the factors like temperature, pressure and volume and that’s why first order reaction doesn’t depend on any of these considerations.</w:t>
            </w:r>
          </w:p>
        </w:tc>
      </w:tr>
      <w:tr w:rsidR="002C254A" w:rsidRPr="0060634D" w14:paraId="5A488218" w14:textId="77777777" w:rsidTr="00897212">
        <w:tc>
          <w:tcPr>
            <w:tcW w:w="9085" w:type="dxa"/>
          </w:tcPr>
          <w:p w14:paraId="4630F75A" w14:textId="77777777" w:rsidR="00CB225A" w:rsidRPr="00CB225A" w:rsidRDefault="00CB225A" w:rsidP="00CB225A">
            <w:pPr>
              <w:tabs>
                <w:tab w:val="left" w:pos="4932"/>
              </w:tabs>
              <w:contextualSpacing/>
              <w:rPr>
                <w:rFonts w:ascii="Calibri" w:hAnsi="Calibri" w:cs="Calibri"/>
                <w:iCs/>
                <w:sz w:val="24"/>
                <w:szCs w:val="24"/>
                <w:lang w:val="en-IN"/>
              </w:rPr>
            </w:pPr>
            <w:r w:rsidRPr="00CB225A">
              <w:rPr>
                <w:rFonts w:ascii="Calibri" w:hAnsi="Calibri" w:cs="Calibri"/>
                <w:iCs/>
                <w:sz w:val="24"/>
                <w:szCs w:val="24"/>
                <w:lang w:val="en-IN"/>
              </w:rPr>
              <w:t xml:space="preserve">t1/2 </w:t>
            </w:r>
            <w:r w:rsidRPr="00CB225A">
              <w:rPr>
                <w:rFonts w:ascii="Cambria Math" w:hAnsi="Cambria Math" w:cs="Cambria Math"/>
                <w:iCs/>
                <w:sz w:val="24"/>
                <w:szCs w:val="24"/>
                <w:lang w:val="en-IN"/>
              </w:rPr>
              <w:t>∝</w:t>
            </w:r>
            <w:r w:rsidRPr="00CB225A">
              <w:rPr>
                <w:rFonts w:ascii="Calibri" w:hAnsi="Calibri" w:cs="Calibri"/>
                <w:iCs/>
                <w:sz w:val="24"/>
                <w:szCs w:val="24"/>
                <w:lang w:val="en-IN"/>
              </w:rPr>
              <w:t xml:space="preserve"> 1/(p)ⁿ⁻¹where n is the order of reaction</w:t>
            </w:r>
          </w:p>
          <w:p w14:paraId="5F8E0C4A" w14:textId="77777777" w:rsidR="00CB225A" w:rsidRPr="00CB225A" w:rsidRDefault="00CB225A" w:rsidP="00CB225A">
            <w:pPr>
              <w:tabs>
                <w:tab w:val="left" w:pos="4932"/>
              </w:tabs>
              <w:contextualSpacing/>
              <w:rPr>
                <w:rFonts w:ascii="Calibri" w:hAnsi="Calibri" w:cs="Calibri"/>
                <w:iCs/>
                <w:sz w:val="24"/>
                <w:szCs w:val="24"/>
                <w:lang w:val="en-IN"/>
              </w:rPr>
            </w:pPr>
            <w:r w:rsidRPr="00CB225A">
              <w:rPr>
                <w:rFonts w:ascii="Calibri" w:hAnsi="Calibri" w:cs="Calibri"/>
                <w:iCs/>
                <w:sz w:val="24"/>
                <w:szCs w:val="24"/>
                <w:lang w:val="en-IN"/>
              </w:rPr>
              <w:t>2/4 = (50/100)ⁿ ⁻¹</w:t>
            </w:r>
          </w:p>
          <w:p w14:paraId="677A4F7E" w14:textId="77777777" w:rsidR="001A5692" w:rsidRPr="0060634D" w:rsidRDefault="00CB225A" w:rsidP="00CB225A">
            <w:pPr>
              <w:tabs>
                <w:tab w:val="left" w:pos="4932"/>
              </w:tabs>
              <w:spacing w:after="160" w:line="259" w:lineRule="auto"/>
              <w:contextualSpacing/>
              <w:rPr>
                <w:rFonts w:ascii="Calibri" w:hAnsi="Calibri" w:cs="Calibri"/>
                <w:iCs/>
                <w:sz w:val="24"/>
                <w:szCs w:val="24"/>
                <w:lang w:val="en-IN"/>
              </w:rPr>
            </w:pPr>
            <w:r w:rsidRPr="00CB225A">
              <w:rPr>
                <w:rFonts w:ascii="Calibri" w:hAnsi="Calibri" w:cs="Calibri"/>
                <w:iCs/>
                <w:sz w:val="24"/>
                <w:szCs w:val="24"/>
                <w:lang w:val="en-IN"/>
              </w:rPr>
              <w:t>So, n= 2</w:t>
            </w:r>
          </w:p>
        </w:tc>
      </w:tr>
      <w:tr w:rsidR="003D1B53" w:rsidRPr="0060634D" w14:paraId="4A03DAB7" w14:textId="77777777" w:rsidTr="00897212">
        <w:tc>
          <w:tcPr>
            <w:tcW w:w="9085" w:type="dxa"/>
          </w:tcPr>
          <w:p w14:paraId="2AB3AD15" w14:textId="77777777" w:rsidR="003D1B53" w:rsidRPr="00CB225A" w:rsidRDefault="00897212" w:rsidP="00CB225A">
            <w:pPr>
              <w:tabs>
                <w:tab w:val="left" w:pos="4932"/>
              </w:tabs>
              <w:contextualSpacing/>
              <w:rPr>
                <w:rFonts w:ascii="Calibri" w:hAnsi="Calibri" w:cs="Calibri"/>
                <w:iCs/>
                <w:sz w:val="24"/>
                <w:szCs w:val="24"/>
                <w:lang w:val="en-IN"/>
              </w:rPr>
            </w:pPr>
            <w:r>
              <w:rPr>
                <w:rFonts w:ascii="Times New Roman" w:hAnsi="Times New Roman" w:cs="Times New Roman"/>
                <w:sz w:val="28"/>
                <w:szCs w:val="28"/>
              </w:rPr>
              <w:t>Catalyst</w:t>
            </w:r>
          </w:p>
        </w:tc>
      </w:tr>
    </w:tbl>
    <w:p w14:paraId="10EA8164" w14:textId="77777777" w:rsidR="002C254A" w:rsidRDefault="002C254A" w:rsidP="0060634D">
      <w:pPr>
        <w:rPr>
          <w:lang w:val="en-IN"/>
        </w:rPr>
      </w:pPr>
    </w:p>
    <w:p w14:paraId="0F7283D1" w14:textId="77777777" w:rsidR="00897212" w:rsidRDefault="00897212" w:rsidP="0060634D">
      <w:pPr>
        <w:rPr>
          <w:lang w:val="en-IN"/>
        </w:rPr>
      </w:pPr>
    </w:p>
    <w:tbl>
      <w:tblPr>
        <w:tblStyle w:val="TableGrid3"/>
        <w:tblW w:w="9085" w:type="dxa"/>
        <w:tblInd w:w="360" w:type="dxa"/>
        <w:tblLook w:val="04A0" w:firstRow="1" w:lastRow="0" w:firstColumn="1" w:lastColumn="0" w:noHBand="0" w:noVBand="1"/>
      </w:tblPr>
      <w:tblGrid>
        <w:gridCol w:w="9085"/>
      </w:tblGrid>
      <w:tr w:rsidR="00DE1B33" w:rsidRPr="0060634D" w14:paraId="4B6F534B" w14:textId="77777777" w:rsidTr="00897212">
        <w:tc>
          <w:tcPr>
            <w:tcW w:w="9085" w:type="dxa"/>
          </w:tcPr>
          <w:p w14:paraId="37379C07" w14:textId="77777777" w:rsidR="00DE1B33" w:rsidRDefault="00767E46" w:rsidP="00897212">
            <w:pPr>
              <w:spacing w:after="160" w:line="259" w:lineRule="auto"/>
              <w:rPr>
                <w:rFonts w:ascii="Calibri" w:hAnsi="Calibri" w:cs="Calibri"/>
                <w:color w:val="000000"/>
                <w:sz w:val="24"/>
                <w:szCs w:val="24"/>
                <w:lang w:val="en-IN"/>
              </w:rPr>
            </w:pPr>
            <w:r w:rsidRPr="00767E46">
              <w:rPr>
                <w:rFonts w:ascii="Calibri" w:hAnsi="Calibri" w:cs="Calibri"/>
                <w:color w:val="000000"/>
                <w:sz w:val="24"/>
                <w:szCs w:val="24"/>
                <w:lang w:val="en-IN"/>
              </w:rPr>
              <w:t>The rate constant for the reaction are 2.0 mol L⁻¹s⁻¹ and 32.0 mol L⁻¹s⁻¹at 709 K and 800 K. Calculate the activation energy for reaction</w:t>
            </w:r>
          </w:p>
          <w:p w14:paraId="6B698DBC" w14:textId="77777777" w:rsidR="00832700" w:rsidRPr="0060634D" w:rsidRDefault="00832700" w:rsidP="00897212">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(2014)</w:t>
            </w:r>
          </w:p>
        </w:tc>
      </w:tr>
      <w:tr w:rsidR="00DE1B33" w:rsidRPr="0060634D" w14:paraId="5BE43AF1" w14:textId="77777777" w:rsidTr="00897212">
        <w:tc>
          <w:tcPr>
            <w:tcW w:w="9085" w:type="dxa"/>
          </w:tcPr>
          <w:p w14:paraId="08DB309A" w14:textId="77777777" w:rsidR="00DE1B33" w:rsidRPr="0060634D" w:rsidRDefault="00767E46" w:rsidP="00897212">
            <w:pPr>
              <w:spacing w:after="160" w:line="259" w:lineRule="auto"/>
              <w:ind w:left="720"/>
              <w:rPr>
                <w:rFonts w:ascii="Calibri" w:hAnsi="Calibri" w:cs="Calibri"/>
                <w:b/>
                <w:bCs/>
                <w:color w:val="000000"/>
                <w:sz w:val="24"/>
                <w:szCs w:val="24"/>
                <w:lang w:val="en-IN"/>
              </w:rPr>
            </w:pPr>
            <w:r w:rsidRPr="00767E46">
              <w:rPr>
                <w:rFonts w:ascii="Calibri" w:hAnsi="Calibri" w:cs="Calibri"/>
                <w:color w:val="000000"/>
                <w:sz w:val="24"/>
                <w:szCs w:val="24"/>
                <w:lang w:val="en-IN"/>
              </w:rPr>
              <w:t>253.1 KJ mol⁻¹</w:t>
            </w:r>
          </w:p>
        </w:tc>
      </w:tr>
      <w:tr w:rsidR="00DE1B33" w:rsidRPr="0060634D" w14:paraId="2D703D89" w14:textId="77777777" w:rsidTr="00897212">
        <w:tc>
          <w:tcPr>
            <w:tcW w:w="9085" w:type="dxa"/>
          </w:tcPr>
          <w:p w14:paraId="5DB615D4" w14:textId="77777777" w:rsidR="00DE1B33" w:rsidRPr="0060634D" w:rsidRDefault="00767E46" w:rsidP="00897212">
            <w:pPr>
              <w:spacing w:after="160" w:line="259" w:lineRule="auto"/>
              <w:ind w:left="720"/>
              <w:rPr>
                <w:rFonts w:ascii="Calibri" w:hAnsi="Calibri" w:cs="Calibri"/>
                <w:b/>
                <w:bCs/>
                <w:color w:val="000000"/>
                <w:sz w:val="24"/>
                <w:szCs w:val="24"/>
                <w:lang w:val="en-IN"/>
              </w:rPr>
            </w:pPr>
            <w:r w:rsidRPr="00767E46">
              <w:rPr>
                <w:rFonts w:ascii="Calibri" w:hAnsi="Calibri" w:cs="Calibri"/>
                <w:color w:val="000000"/>
                <w:sz w:val="24"/>
                <w:szCs w:val="24"/>
                <w:lang w:val="en-IN"/>
              </w:rPr>
              <w:t>129.1 KJ mol⁻¹</w:t>
            </w:r>
          </w:p>
        </w:tc>
      </w:tr>
      <w:tr w:rsidR="00DE1B33" w:rsidRPr="0060634D" w14:paraId="72F98C36" w14:textId="77777777" w:rsidTr="00897212">
        <w:tc>
          <w:tcPr>
            <w:tcW w:w="9085" w:type="dxa"/>
          </w:tcPr>
          <w:p w14:paraId="45F56A3D" w14:textId="77777777" w:rsidR="00DE1B33" w:rsidRPr="0060634D" w:rsidRDefault="00767E46" w:rsidP="00897212">
            <w:pPr>
              <w:spacing w:after="160" w:line="259" w:lineRule="auto"/>
              <w:ind w:left="720"/>
              <w:rPr>
                <w:rFonts w:ascii="Calibri" w:hAnsi="Calibri" w:cs="Calibri"/>
                <w:b/>
                <w:bCs/>
                <w:color w:val="000000"/>
                <w:sz w:val="24"/>
                <w:szCs w:val="24"/>
                <w:lang w:val="en-IN"/>
              </w:rPr>
            </w:pPr>
            <w:r w:rsidRPr="00767E46">
              <w:rPr>
                <w:rFonts w:ascii="Calibri" w:hAnsi="Calibri" w:cs="Calibri"/>
                <w:color w:val="000000"/>
                <w:sz w:val="24"/>
                <w:szCs w:val="24"/>
                <w:lang w:val="en-IN"/>
              </w:rPr>
              <w:t>3.45 KJ mol ⁻¹</w:t>
            </w:r>
          </w:p>
        </w:tc>
      </w:tr>
      <w:tr w:rsidR="00DE1B33" w:rsidRPr="0060634D" w14:paraId="060F7921" w14:textId="77777777" w:rsidTr="00897212">
        <w:tc>
          <w:tcPr>
            <w:tcW w:w="9085" w:type="dxa"/>
          </w:tcPr>
          <w:p w14:paraId="6A84DC97" w14:textId="77777777" w:rsidR="00DE1B33" w:rsidRPr="0060634D" w:rsidRDefault="00767E46" w:rsidP="00897212">
            <w:pPr>
              <w:spacing w:after="160" w:line="259" w:lineRule="auto"/>
              <w:ind w:left="720"/>
              <w:rPr>
                <w:rFonts w:ascii="Calibri" w:hAnsi="Calibri" w:cs="Calibri"/>
                <w:b/>
                <w:bCs/>
                <w:color w:val="000000"/>
                <w:sz w:val="24"/>
                <w:szCs w:val="24"/>
                <w:lang w:val="en-IN"/>
              </w:rPr>
            </w:pPr>
            <w:r w:rsidRPr="00767E46">
              <w:rPr>
                <w:rFonts w:ascii="Calibri" w:hAnsi="Calibri" w:cs="Calibri"/>
                <w:color w:val="000000"/>
                <w:sz w:val="24"/>
                <w:szCs w:val="24"/>
                <w:lang w:val="en-IN"/>
              </w:rPr>
              <w:t>43.8 KJ mol ⁻¹</w:t>
            </w:r>
          </w:p>
        </w:tc>
      </w:tr>
      <w:tr w:rsidR="00DE1B33" w:rsidRPr="0060634D" w14:paraId="073559BD" w14:textId="77777777" w:rsidTr="00897212">
        <w:tc>
          <w:tcPr>
            <w:tcW w:w="9085" w:type="dxa"/>
          </w:tcPr>
          <w:p w14:paraId="1AA6AC86" w14:textId="77777777" w:rsidR="00DE1B33" w:rsidRPr="0060634D" w:rsidRDefault="009E5BBE" w:rsidP="00435C7A">
            <w:pPr>
              <w:tabs>
                <w:tab w:val="left" w:pos="1728"/>
              </w:tabs>
              <w:spacing w:after="160" w:line="259" w:lineRule="auto"/>
              <w:rPr>
                <w:rFonts w:ascii="Calibri" w:hAnsi="Calibri" w:cs="Calibri"/>
                <w:sz w:val="24"/>
                <w:szCs w:val="24"/>
                <w:lang w:val="en-IN"/>
              </w:rPr>
            </w:pPr>
            <w:r>
              <w:rPr>
                <w:rFonts w:ascii="Calibri" w:hAnsi="Calibri" w:cs="Calibri"/>
                <w:sz w:val="24"/>
                <w:szCs w:val="24"/>
                <w:lang w:val="en-IN"/>
              </w:rPr>
              <w:t>b</w:t>
            </w:r>
          </w:p>
        </w:tc>
      </w:tr>
      <w:tr w:rsidR="00DE1B33" w:rsidRPr="0060634D" w14:paraId="0307B8CC" w14:textId="77777777" w:rsidTr="00897212">
        <w:tc>
          <w:tcPr>
            <w:tcW w:w="9085" w:type="dxa"/>
          </w:tcPr>
          <w:p w14:paraId="24C05EF6" w14:textId="77777777" w:rsidR="00DE1B33" w:rsidRPr="0060634D" w:rsidRDefault="00767E46" w:rsidP="00897212">
            <w:pPr>
              <w:spacing w:after="160" w:line="259" w:lineRule="auto"/>
              <w:rPr>
                <w:rFonts w:ascii="Calibri" w:hAnsi="Calibri" w:cs="Calibri"/>
                <w:sz w:val="24"/>
                <w:szCs w:val="24"/>
                <w:lang w:val="en-IN"/>
              </w:rPr>
            </w:pPr>
            <w:r w:rsidRPr="00767E46">
              <w:rPr>
                <w:rFonts w:ascii="Calibri" w:hAnsi="Calibri" w:cs="Calibri"/>
                <w:sz w:val="24"/>
                <w:szCs w:val="24"/>
                <w:lang w:val="en-IN"/>
              </w:rPr>
              <w:t>Activation energy is the minimum amount of energy that must be provided to compounds to result in a chemical reaction. The activation energy (Ea) of a reaction is measured in joules per mole (J/mol).</w:t>
            </w:r>
          </w:p>
        </w:tc>
      </w:tr>
      <w:tr w:rsidR="00DE1B33" w:rsidRPr="0060634D" w14:paraId="6AF9D4EE" w14:textId="77777777" w:rsidTr="00897212">
        <w:tc>
          <w:tcPr>
            <w:tcW w:w="9085" w:type="dxa"/>
          </w:tcPr>
          <w:p w14:paraId="5A490AC7" w14:textId="77777777" w:rsidR="00767E46" w:rsidRPr="00767E46" w:rsidRDefault="00767E46" w:rsidP="00767E46">
            <w:pPr>
              <w:tabs>
                <w:tab w:val="left" w:pos="4932"/>
              </w:tabs>
              <w:contextualSpacing/>
              <w:rPr>
                <w:rFonts w:ascii="Calibri" w:hAnsi="Calibri" w:cs="Calibri"/>
                <w:iCs/>
                <w:sz w:val="24"/>
                <w:szCs w:val="24"/>
                <w:lang w:val="en-IN"/>
              </w:rPr>
            </w:pPr>
            <w:r w:rsidRPr="00767E46">
              <w:rPr>
                <w:rFonts w:ascii="Calibri" w:hAnsi="Calibri" w:cs="Calibri"/>
                <w:iCs/>
                <w:sz w:val="24"/>
                <w:szCs w:val="24"/>
                <w:lang w:val="en-IN"/>
              </w:rPr>
              <w:t>According to the question</w:t>
            </w:r>
          </w:p>
          <w:p w14:paraId="3F2F55A1" w14:textId="77777777" w:rsidR="00767E46" w:rsidRPr="00767E46" w:rsidRDefault="00767E46" w:rsidP="00767E46">
            <w:pPr>
              <w:tabs>
                <w:tab w:val="left" w:pos="4932"/>
              </w:tabs>
              <w:contextualSpacing/>
              <w:rPr>
                <w:rFonts w:ascii="Calibri" w:hAnsi="Calibri" w:cs="Calibri"/>
                <w:iCs/>
                <w:sz w:val="24"/>
                <w:szCs w:val="24"/>
                <w:lang w:val="en-IN"/>
              </w:rPr>
            </w:pPr>
            <w:r w:rsidRPr="00767E46">
              <w:rPr>
                <w:rFonts w:ascii="Calibri" w:hAnsi="Calibri" w:cs="Calibri"/>
                <w:iCs/>
                <w:sz w:val="24"/>
                <w:szCs w:val="24"/>
                <w:lang w:val="en-IN"/>
              </w:rPr>
              <w:t>log 32.0/2.0 = Ea/ 2.303 × 8.314 [ 800-700/700×800]</w:t>
            </w:r>
          </w:p>
          <w:p w14:paraId="15F4CA19" w14:textId="77777777" w:rsidR="0078068C" w:rsidRPr="0060634D" w:rsidRDefault="00767E46" w:rsidP="00767E46">
            <w:pPr>
              <w:tabs>
                <w:tab w:val="left" w:pos="4932"/>
              </w:tabs>
              <w:spacing w:after="160" w:line="259" w:lineRule="auto"/>
              <w:contextualSpacing/>
              <w:rPr>
                <w:rFonts w:ascii="Calibri" w:hAnsi="Calibri" w:cs="Calibri"/>
                <w:iCs/>
                <w:sz w:val="24"/>
                <w:szCs w:val="24"/>
                <w:lang w:val="en-IN"/>
              </w:rPr>
            </w:pPr>
            <w:r w:rsidRPr="00767E46">
              <w:rPr>
                <w:rFonts w:ascii="Calibri" w:hAnsi="Calibri" w:cs="Calibri"/>
                <w:iCs/>
                <w:sz w:val="24"/>
                <w:szCs w:val="24"/>
                <w:lang w:val="en-IN"/>
              </w:rPr>
              <w:t>= Ea = 129.1 KJ/mol</w:t>
            </w:r>
          </w:p>
        </w:tc>
      </w:tr>
      <w:tr w:rsidR="003D1B53" w:rsidRPr="0060634D" w14:paraId="4EFB15AE" w14:textId="77777777" w:rsidTr="00897212">
        <w:tc>
          <w:tcPr>
            <w:tcW w:w="9085" w:type="dxa"/>
          </w:tcPr>
          <w:p w14:paraId="0D6AA2FA" w14:textId="77777777" w:rsidR="003D1B53" w:rsidRPr="00767E46" w:rsidRDefault="00897212" w:rsidP="00767E46">
            <w:pPr>
              <w:tabs>
                <w:tab w:val="left" w:pos="4932"/>
              </w:tabs>
              <w:contextualSpacing/>
              <w:rPr>
                <w:rFonts w:ascii="Calibri" w:hAnsi="Calibri" w:cs="Calibri"/>
                <w:iCs/>
                <w:sz w:val="24"/>
                <w:szCs w:val="24"/>
                <w:lang w:val="en-IN"/>
              </w:rPr>
            </w:pPr>
            <w:r>
              <w:rPr>
                <w:rFonts w:ascii="Times New Roman" w:hAnsi="Times New Roman" w:cs="Times New Roman"/>
                <w:sz w:val="28"/>
                <w:szCs w:val="28"/>
              </w:rPr>
              <w:t>Catalyst</w:t>
            </w:r>
          </w:p>
        </w:tc>
      </w:tr>
    </w:tbl>
    <w:p w14:paraId="117B8B48" w14:textId="77777777" w:rsidR="00DE1B33" w:rsidRDefault="00DE1B33" w:rsidP="0060634D">
      <w:pPr>
        <w:rPr>
          <w:lang w:val="en-IN"/>
        </w:rPr>
      </w:pPr>
    </w:p>
    <w:p w14:paraId="4B9AFF2E" w14:textId="77777777" w:rsidR="00832700" w:rsidRDefault="00832700" w:rsidP="0060634D">
      <w:pPr>
        <w:rPr>
          <w:lang w:val="en-IN"/>
        </w:rPr>
      </w:pPr>
    </w:p>
    <w:tbl>
      <w:tblPr>
        <w:tblStyle w:val="TableGrid3"/>
        <w:tblW w:w="9085" w:type="dxa"/>
        <w:tblInd w:w="360" w:type="dxa"/>
        <w:tblLook w:val="04A0" w:firstRow="1" w:lastRow="0" w:firstColumn="1" w:lastColumn="0" w:noHBand="0" w:noVBand="1"/>
      </w:tblPr>
      <w:tblGrid>
        <w:gridCol w:w="9085"/>
      </w:tblGrid>
      <w:tr w:rsidR="00DD1334" w:rsidRPr="0060634D" w14:paraId="273B61A9" w14:textId="77777777" w:rsidTr="00897212">
        <w:tc>
          <w:tcPr>
            <w:tcW w:w="9085" w:type="dxa"/>
          </w:tcPr>
          <w:p w14:paraId="143C6021" w14:textId="77777777" w:rsidR="00DD1334" w:rsidRDefault="00F92DAB" w:rsidP="00144B25">
            <w:pPr>
              <w:spacing w:after="160" w:line="259" w:lineRule="auto"/>
              <w:rPr>
                <w:rFonts w:ascii="Calibri" w:hAnsi="Calibri" w:cs="Calibri"/>
                <w:color w:val="000000"/>
                <w:sz w:val="24"/>
                <w:szCs w:val="24"/>
                <w:lang w:val="en-IN"/>
              </w:rPr>
            </w:pPr>
            <w:r w:rsidRPr="00F92DAB">
              <w:rPr>
                <w:rFonts w:ascii="Calibri" w:hAnsi="Calibri" w:cs="Calibri"/>
                <w:color w:val="000000"/>
                <w:sz w:val="24"/>
                <w:szCs w:val="24"/>
                <w:lang w:val="en-IN"/>
              </w:rPr>
              <w:t>At 600 K the rate constant for reaction is 1.6 × 10⁻⁵and at 700 k the rate constant for the reaction is 6.36 × 10⁻³ . Calculate the activation energy for the reaction</w:t>
            </w:r>
          </w:p>
          <w:p w14:paraId="6B409259" w14:textId="77777777" w:rsidR="00832700" w:rsidRPr="0060634D" w:rsidRDefault="00832700" w:rsidP="00144B25">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(2018)</w:t>
            </w:r>
          </w:p>
        </w:tc>
      </w:tr>
      <w:tr w:rsidR="00DD1334" w:rsidRPr="0060634D" w14:paraId="2315718B" w14:textId="77777777" w:rsidTr="00897212">
        <w:tc>
          <w:tcPr>
            <w:tcW w:w="9085" w:type="dxa"/>
          </w:tcPr>
          <w:p w14:paraId="2C1E57A7" w14:textId="77777777" w:rsidR="00DD1334" w:rsidRPr="0060634D" w:rsidRDefault="00F92DAB" w:rsidP="00897212">
            <w:pPr>
              <w:spacing w:after="160" w:line="259" w:lineRule="auto"/>
              <w:ind w:left="720"/>
              <w:rPr>
                <w:rFonts w:ascii="Calibri" w:hAnsi="Calibri" w:cs="Calibri"/>
                <w:b/>
                <w:bCs/>
                <w:color w:val="000000"/>
                <w:sz w:val="24"/>
                <w:szCs w:val="24"/>
                <w:lang w:val="en-IN"/>
              </w:rPr>
            </w:pPr>
            <w:r w:rsidRPr="00F92DAB">
              <w:rPr>
                <w:rFonts w:ascii="Calibri" w:hAnsi="Calibri" w:cs="Calibri"/>
                <w:color w:val="000000"/>
                <w:sz w:val="24"/>
                <w:szCs w:val="24"/>
                <w:lang w:val="en-IN"/>
              </w:rPr>
              <w:t>105.6 KJ/mol</w:t>
            </w:r>
          </w:p>
        </w:tc>
      </w:tr>
      <w:tr w:rsidR="00DD1334" w:rsidRPr="0060634D" w14:paraId="234A7C7D" w14:textId="77777777" w:rsidTr="00897212">
        <w:tc>
          <w:tcPr>
            <w:tcW w:w="9085" w:type="dxa"/>
          </w:tcPr>
          <w:p w14:paraId="08B1AD1A" w14:textId="77777777" w:rsidR="00DD1334" w:rsidRPr="0060634D" w:rsidRDefault="00F92DAB" w:rsidP="00897212">
            <w:pPr>
              <w:spacing w:after="160" w:line="259" w:lineRule="auto"/>
              <w:ind w:left="720"/>
              <w:rPr>
                <w:rFonts w:ascii="Calibri" w:hAnsi="Calibri" w:cs="Calibri"/>
                <w:b/>
                <w:bCs/>
                <w:color w:val="000000"/>
                <w:sz w:val="24"/>
                <w:szCs w:val="24"/>
                <w:lang w:val="en-IN"/>
              </w:rPr>
            </w:pPr>
            <w:r w:rsidRPr="00F92DAB">
              <w:rPr>
                <w:rFonts w:ascii="Calibri" w:hAnsi="Calibri" w:cs="Calibri"/>
                <w:color w:val="000000"/>
                <w:sz w:val="24"/>
                <w:szCs w:val="24"/>
                <w:lang w:val="en-IN"/>
              </w:rPr>
              <w:t>209.01 KJ/ mol</w:t>
            </w:r>
          </w:p>
        </w:tc>
      </w:tr>
      <w:tr w:rsidR="00DD1334" w:rsidRPr="0060634D" w14:paraId="593F8DC1" w14:textId="77777777" w:rsidTr="00897212">
        <w:tc>
          <w:tcPr>
            <w:tcW w:w="9085" w:type="dxa"/>
          </w:tcPr>
          <w:p w14:paraId="7B968A2B" w14:textId="77777777" w:rsidR="00DD1334" w:rsidRPr="0060634D" w:rsidRDefault="00F92DAB" w:rsidP="00897212">
            <w:pPr>
              <w:spacing w:after="160" w:line="259" w:lineRule="auto"/>
              <w:ind w:left="720"/>
              <w:rPr>
                <w:rFonts w:ascii="Calibri" w:hAnsi="Calibri" w:cs="Calibri"/>
                <w:b/>
                <w:bCs/>
                <w:color w:val="000000"/>
                <w:sz w:val="24"/>
                <w:szCs w:val="24"/>
                <w:lang w:val="en-IN"/>
              </w:rPr>
            </w:pPr>
            <w:r w:rsidRPr="00F92DAB">
              <w:rPr>
                <w:rFonts w:ascii="Calibri" w:hAnsi="Calibri" w:cs="Calibri"/>
                <w:color w:val="000000"/>
                <w:sz w:val="24"/>
                <w:szCs w:val="24"/>
                <w:lang w:val="en-IN"/>
              </w:rPr>
              <w:t>3.45 KJ/ mol</w:t>
            </w:r>
          </w:p>
        </w:tc>
      </w:tr>
      <w:tr w:rsidR="00DD1334" w:rsidRPr="0060634D" w14:paraId="5E0DA323" w14:textId="77777777" w:rsidTr="00897212">
        <w:tc>
          <w:tcPr>
            <w:tcW w:w="9085" w:type="dxa"/>
          </w:tcPr>
          <w:p w14:paraId="762E01F2" w14:textId="77777777" w:rsidR="00DD1334" w:rsidRPr="0060634D" w:rsidRDefault="00F92DAB" w:rsidP="00897212">
            <w:pPr>
              <w:spacing w:after="160" w:line="259" w:lineRule="auto"/>
              <w:ind w:left="720"/>
              <w:rPr>
                <w:rFonts w:ascii="Calibri" w:hAnsi="Calibri" w:cs="Calibri"/>
                <w:b/>
                <w:bCs/>
                <w:color w:val="000000"/>
                <w:sz w:val="24"/>
                <w:szCs w:val="24"/>
                <w:lang w:val="en-IN"/>
              </w:rPr>
            </w:pPr>
            <w:r w:rsidRPr="00F92DAB">
              <w:rPr>
                <w:rFonts w:ascii="Calibri" w:hAnsi="Calibri" w:cs="Calibri"/>
                <w:color w:val="000000"/>
                <w:sz w:val="24"/>
                <w:szCs w:val="24"/>
                <w:lang w:val="en-IN"/>
              </w:rPr>
              <w:t>5.43 KJ / mol</w:t>
            </w:r>
          </w:p>
        </w:tc>
      </w:tr>
      <w:tr w:rsidR="00DD1334" w:rsidRPr="0060634D" w14:paraId="2B501E38" w14:textId="77777777" w:rsidTr="00897212">
        <w:tc>
          <w:tcPr>
            <w:tcW w:w="9085" w:type="dxa"/>
          </w:tcPr>
          <w:p w14:paraId="4C386A3A" w14:textId="77777777" w:rsidR="00DD1334" w:rsidRPr="0060634D" w:rsidRDefault="007B04BD" w:rsidP="00897212">
            <w:pPr>
              <w:spacing w:after="160" w:line="259" w:lineRule="auto"/>
              <w:rPr>
                <w:rFonts w:ascii="Calibri" w:hAnsi="Calibri" w:cs="Calibri"/>
                <w:sz w:val="24"/>
                <w:szCs w:val="24"/>
                <w:lang w:val="en-IN"/>
              </w:rPr>
            </w:pPr>
            <w:r>
              <w:rPr>
                <w:rFonts w:ascii="Calibri" w:hAnsi="Calibri" w:cs="Calibri"/>
                <w:sz w:val="24"/>
                <w:szCs w:val="24"/>
                <w:lang w:val="en-IN"/>
              </w:rPr>
              <w:t>b</w:t>
            </w:r>
          </w:p>
        </w:tc>
      </w:tr>
      <w:tr w:rsidR="00DD1334" w:rsidRPr="0060634D" w14:paraId="21974190" w14:textId="77777777" w:rsidTr="00897212">
        <w:tc>
          <w:tcPr>
            <w:tcW w:w="9085" w:type="dxa"/>
          </w:tcPr>
          <w:p w14:paraId="3BA41A71" w14:textId="77777777" w:rsidR="00DD1334" w:rsidRPr="0060634D" w:rsidRDefault="00F92DAB" w:rsidP="00352869">
            <w:pPr>
              <w:spacing w:after="160" w:line="259" w:lineRule="auto"/>
              <w:rPr>
                <w:rFonts w:ascii="Calibri" w:hAnsi="Calibri" w:cs="Calibri"/>
                <w:sz w:val="24"/>
                <w:szCs w:val="24"/>
                <w:lang w:val="en-IN"/>
              </w:rPr>
            </w:pPr>
            <w:r w:rsidRPr="00F92DAB">
              <w:rPr>
                <w:rFonts w:ascii="Calibri" w:hAnsi="Calibri" w:cs="Calibri"/>
                <w:sz w:val="24"/>
                <w:szCs w:val="24"/>
                <w:lang w:val="en-IN"/>
              </w:rPr>
              <w:t>Activation energy is the minimum amount of energy that must be provided to compounds to result in a chemical reaction. The activation energy (Ea) of a reaction is measured in joules per mole (J/mol).</w:t>
            </w:r>
          </w:p>
        </w:tc>
      </w:tr>
      <w:tr w:rsidR="00DD1334" w:rsidRPr="0060634D" w14:paraId="1C222CC2" w14:textId="77777777" w:rsidTr="00897212">
        <w:tc>
          <w:tcPr>
            <w:tcW w:w="9085" w:type="dxa"/>
          </w:tcPr>
          <w:p w14:paraId="42BAE2FD" w14:textId="77777777" w:rsidR="00F92DAB" w:rsidRPr="00F92DAB" w:rsidRDefault="00F92DAB" w:rsidP="00F92DAB">
            <w:pPr>
              <w:tabs>
                <w:tab w:val="left" w:pos="4932"/>
              </w:tabs>
              <w:contextualSpacing/>
              <w:rPr>
                <w:rFonts w:ascii="Calibri" w:hAnsi="Calibri" w:cs="Calibri"/>
                <w:iCs/>
                <w:sz w:val="24"/>
                <w:szCs w:val="24"/>
                <w:lang w:val="en-IN"/>
              </w:rPr>
            </w:pPr>
            <w:r w:rsidRPr="00F92DAB">
              <w:rPr>
                <w:rFonts w:ascii="Calibri" w:hAnsi="Calibri" w:cs="Calibri"/>
                <w:iCs/>
                <w:sz w:val="24"/>
                <w:szCs w:val="24"/>
                <w:lang w:val="en-IN"/>
              </w:rPr>
              <w:t>For the given question</w:t>
            </w:r>
          </w:p>
          <w:p w14:paraId="16A2EE29" w14:textId="77777777" w:rsidR="00F92DAB" w:rsidRPr="00F92DAB" w:rsidRDefault="00F92DAB" w:rsidP="00F92DAB">
            <w:pPr>
              <w:tabs>
                <w:tab w:val="left" w:pos="4932"/>
              </w:tabs>
              <w:contextualSpacing/>
              <w:rPr>
                <w:rFonts w:ascii="Calibri" w:hAnsi="Calibri" w:cs="Calibri"/>
                <w:iCs/>
                <w:sz w:val="24"/>
                <w:szCs w:val="24"/>
                <w:lang w:val="en-IN"/>
              </w:rPr>
            </w:pPr>
            <w:r w:rsidRPr="00F92DAB">
              <w:rPr>
                <w:rFonts w:ascii="Calibri" w:hAnsi="Calibri" w:cs="Calibri"/>
                <w:iCs/>
                <w:sz w:val="24"/>
                <w:szCs w:val="24"/>
                <w:lang w:val="en-IN"/>
              </w:rPr>
              <w:t>Log 6.36 × 10⁻³/1.6 × 10⁻⁵</w:t>
            </w:r>
          </w:p>
          <w:p w14:paraId="0397641A" w14:textId="77777777" w:rsidR="00F92DAB" w:rsidRPr="00F92DAB" w:rsidRDefault="00F92DAB" w:rsidP="00F92DAB">
            <w:pPr>
              <w:tabs>
                <w:tab w:val="left" w:pos="4932"/>
              </w:tabs>
              <w:contextualSpacing/>
              <w:rPr>
                <w:rFonts w:ascii="Calibri" w:hAnsi="Calibri" w:cs="Calibri"/>
                <w:iCs/>
                <w:sz w:val="24"/>
                <w:szCs w:val="24"/>
                <w:lang w:val="en-IN"/>
              </w:rPr>
            </w:pPr>
            <w:r w:rsidRPr="00F92DAB">
              <w:rPr>
                <w:rFonts w:ascii="Calibri" w:hAnsi="Calibri" w:cs="Calibri"/>
                <w:iCs/>
                <w:sz w:val="24"/>
                <w:szCs w:val="24"/>
                <w:lang w:val="en-IN"/>
              </w:rPr>
              <w:t>Ea /2.303× 8.314 [700-600/600×700]</w:t>
            </w:r>
          </w:p>
          <w:p w14:paraId="61E7FEAD" w14:textId="77777777" w:rsidR="00DD1334" w:rsidRPr="0060634D" w:rsidRDefault="00F92DAB" w:rsidP="00F92DAB">
            <w:pPr>
              <w:tabs>
                <w:tab w:val="left" w:pos="4932"/>
              </w:tabs>
              <w:spacing w:after="160" w:line="259" w:lineRule="auto"/>
              <w:contextualSpacing/>
              <w:rPr>
                <w:rFonts w:ascii="Calibri" w:hAnsi="Calibri" w:cs="Calibri"/>
                <w:iCs/>
                <w:sz w:val="24"/>
                <w:szCs w:val="24"/>
                <w:lang w:val="en-IN"/>
              </w:rPr>
            </w:pPr>
            <w:r w:rsidRPr="00F92DAB">
              <w:rPr>
                <w:rFonts w:ascii="Calibri" w:hAnsi="Calibri" w:cs="Calibri"/>
                <w:iCs/>
                <w:sz w:val="24"/>
                <w:szCs w:val="24"/>
                <w:lang w:val="en-IN"/>
              </w:rPr>
              <w:t>Ea = 209.01 KJ/mol</w:t>
            </w:r>
          </w:p>
        </w:tc>
      </w:tr>
      <w:tr w:rsidR="003D1B53" w:rsidRPr="0060634D" w14:paraId="54F77C44" w14:textId="77777777" w:rsidTr="00897212">
        <w:tc>
          <w:tcPr>
            <w:tcW w:w="9085" w:type="dxa"/>
          </w:tcPr>
          <w:p w14:paraId="661BD642" w14:textId="77777777" w:rsidR="003D1B53" w:rsidRPr="00F92DAB" w:rsidRDefault="00897212" w:rsidP="00F92DAB">
            <w:pPr>
              <w:tabs>
                <w:tab w:val="left" w:pos="4932"/>
              </w:tabs>
              <w:contextualSpacing/>
              <w:rPr>
                <w:rFonts w:ascii="Calibri" w:hAnsi="Calibri" w:cs="Calibri"/>
                <w:iCs/>
                <w:sz w:val="24"/>
                <w:szCs w:val="24"/>
                <w:lang w:val="en-IN"/>
              </w:rPr>
            </w:pPr>
            <w:r>
              <w:rPr>
                <w:rFonts w:ascii="Times New Roman" w:hAnsi="Times New Roman" w:cs="Times New Roman"/>
                <w:sz w:val="28"/>
                <w:szCs w:val="28"/>
              </w:rPr>
              <w:t>Integrated Rate Equations </w:t>
            </w:r>
          </w:p>
        </w:tc>
      </w:tr>
    </w:tbl>
    <w:p w14:paraId="356711D3" w14:textId="77777777" w:rsidR="00832700" w:rsidRDefault="00832700" w:rsidP="0060634D">
      <w:pPr>
        <w:rPr>
          <w:lang w:val="en-IN"/>
        </w:rPr>
      </w:pPr>
    </w:p>
    <w:p w14:paraId="4E238C51" w14:textId="77777777" w:rsidR="00832700" w:rsidRDefault="00832700" w:rsidP="0060634D">
      <w:pPr>
        <w:rPr>
          <w:lang w:val="en-IN"/>
        </w:rPr>
      </w:pPr>
    </w:p>
    <w:p w14:paraId="44CACFE6" w14:textId="77777777" w:rsidR="00832700" w:rsidRDefault="00832700" w:rsidP="0060634D">
      <w:pPr>
        <w:rPr>
          <w:lang w:val="en-IN"/>
        </w:rPr>
      </w:pPr>
    </w:p>
    <w:tbl>
      <w:tblPr>
        <w:tblStyle w:val="TableGrid3"/>
        <w:tblW w:w="9085" w:type="dxa"/>
        <w:tblInd w:w="360" w:type="dxa"/>
        <w:tblLook w:val="04A0" w:firstRow="1" w:lastRow="0" w:firstColumn="1" w:lastColumn="0" w:noHBand="0" w:noVBand="1"/>
      </w:tblPr>
      <w:tblGrid>
        <w:gridCol w:w="9085"/>
      </w:tblGrid>
      <w:tr w:rsidR="007A7666" w:rsidRPr="0060634D" w14:paraId="4EA97095" w14:textId="77777777" w:rsidTr="00897212">
        <w:tc>
          <w:tcPr>
            <w:tcW w:w="9085" w:type="dxa"/>
          </w:tcPr>
          <w:p w14:paraId="3396878B" w14:textId="77777777" w:rsidR="007A7666" w:rsidRDefault="00D9217C" w:rsidP="005F7742">
            <w:pPr>
              <w:spacing w:after="160" w:line="259" w:lineRule="auto"/>
              <w:rPr>
                <w:rFonts w:ascii="Calibri" w:hAnsi="Calibri" w:cs="Calibri"/>
                <w:color w:val="000000"/>
                <w:sz w:val="24"/>
                <w:szCs w:val="24"/>
                <w:lang w:val="en-IN"/>
              </w:rPr>
            </w:pPr>
            <w:r w:rsidRPr="00D9217C">
              <w:rPr>
                <w:rFonts w:ascii="Calibri" w:hAnsi="Calibri" w:cs="Calibri"/>
                <w:color w:val="000000"/>
                <w:sz w:val="24"/>
                <w:szCs w:val="24"/>
                <w:lang w:val="en-IN"/>
              </w:rPr>
              <w:t>For every 10° C rise in temperature the rate of the reaction is doubled for zero order reaction. If the temperature is increased from 10° C to 100° C, the rate of reaction will become</w:t>
            </w:r>
          </w:p>
          <w:p w14:paraId="30DAA2EF" w14:textId="77777777" w:rsidR="00832700" w:rsidRPr="0060634D" w:rsidRDefault="00832700" w:rsidP="005F7742">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(2019)</w:t>
            </w:r>
          </w:p>
        </w:tc>
      </w:tr>
      <w:tr w:rsidR="007A7666" w:rsidRPr="0060634D" w14:paraId="1AFE5DA8" w14:textId="77777777" w:rsidTr="00897212">
        <w:tc>
          <w:tcPr>
            <w:tcW w:w="9085" w:type="dxa"/>
          </w:tcPr>
          <w:p w14:paraId="5550E217" w14:textId="77777777" w:rsidR="007A7666" w:rsidRPr="0060634D" w:rsidRDefault="00D9217C" w:rsidP="00897212">
            <w:pPr>
              <w:spacing w:after="160" w:line="259" w:lineRule="auto"/>
              <w:ind w:left="720"/>
              <w:rPr>
                <w:rFonts w:ascii="Calibri" w:hAnsi="Calibri" w:cs="Calibri"/>
                <w:b/>
                <w:bCs/>
                <w:color w:val="000000"/>
                <w:sz w:val="24"/>
                <w:szCs w:val="24"/>
                <w:lang w:val="en-IN"/>
              </w:rPr>
            </w:pPr>
            <w:r w:rsidRPr="00D9217C">
              <w:rPr>
                <w:rFonts w:ascii="Calibri" w:hAnsi="Calibri" w:cs="Calibri"/>
                <w:color w:val="000000"/>
                <w:sz w:val="24"/>
                <w:szCs w:val="24"/>
                <w:lang w:val="en-IN"/>
              </w:rPr>
              <w:t>512 times</w:t>
            </w:r>
          </w:p>
        </w:tc>
      </w:tr>
      <w:tr w:rsidR="007A7666" w:rsidRPr="0060634D" w14:paraId="76F88C98" w14:textId="77777777" w:rsidTr="00897212">
        <w:tc>
          <w:tcPr>
            <w:tcW w:w="9085" w:type="dxa"/>
          </w:tcPr>
          <w:p w14:paraId="2B5BAC95" w14:textId="77777777" w:rsidR="007A7666" w:rsidRPr="0060634D" w:rsidRDefault="00D9217C" w:rsidP="00897212">
            <w:pPr>
              <w:spacing w:after="160" w:line="259" w:lineRule="auto"/>
              <w:ind w:left="720"/>
              <w:rPr>
                <w:rFonts w:ascii="Calibri" w:hAnsi="Calibri" w:cs="Calibri"/>
                <w:b/>
                <w:bCs/>
                <w:color w:val="000000"/>
                <w:sz w:val="24"/>
                <w:szCs w:val="24"/>
                <w:lang w:val="en-IN"/>
              </w:rPr>
            </w:pPr>
            <w:r w:rsidRPr="00D9217C">
              <w:rPr>
                <w:rFonts w:ascii="Calibri" w:hAnsi="Calibri" w:cs="Calibri"/>
                <w:color w:val="000000"/>
                <w:sz w:val="24"/>
                <w:szCs w:val="24"/>
                <w:lang w:val="en-IN"/>
              </w:rPr>
              <w:t>72 times</w:t>
            </w:r>
          </w:p>
        </w:tc>
      </w:tr>
      <w:tr w:rsidR="007A7666" w:rsidRPr="0060634D" w14:paraId="20C3F39B" w14:textId="77777777" w:rsidTr="00897212">
        <w:tc>
          <w:tcPr>
            <w:tcW w:w="9085" w:type="dxa"/>
          </w:tcPr>
          <w:p w14:paraId="38369376" w14:textId="77777777" w:rsidR="007A7666" w:rsidRPr="0060634D" w:rsidRDefault="00D9217C" w:rsidP="00897212">
            <w:pPr>
              <w:spacing w:after="160" w:line="259" w:lineRule="auto"/>
              <w:ind w:left="720"/>
              <w:rPr>
                <w:rFonts w:ascii="Calibri" w:hAnsi="Calibri" w:cs="Calibri"/>
                <w:b/>
                <w:bCs/>
                <w:color w:val="000000"/>
                <w:sz w:val="24"/>
                <w:szCs w:val="24"/>
                <w:lang w:val="en-IN"/>
              </w:rPr>
            </w:pPr>
            <w:r w:rsidRPr="00D9217C">
              <w:rPr>
                <w:rFonts w:ascii="Calibri" w:hAnsi="Calibri" w:cs="Calibri"/>
                <w:color w:val="000000"/>
                <w:sz w:val="24"/>
                <w:szCs w:val="24"/>
                <w:lang w:val="en-IN"/>
              </w:rPr>
              <w:t>314 times</w:t>
            </w:r>
          </w:p>
        </w:tc>
      </w:tr>
      <w:tr w:rsidR="007A7666" w:rsidRPr="0060634D" w14:paraId="7EFCE54C" w14:textId="77777777" w:rsidTr="00897212">
        <w:tc>
          <w:tcPr>
            <w:tcW w:w="9085" w:type="dxa"/>
          </w:tcPr>
          <w:p w14:paraId="18653DB4" w14:textId="77777777" w:rsidR="007A7666" w:rsidRPr="0060634D" w:rsidRDefault="00D9217C" w:rsidP="00897212">
            <w:pPr>
              <w:spacing w:after="160" w:line="259" w:lineRule="auto"/>
              <w:ind w:left="720"/>
              <w:rPr>
                <w:rFonts w:ascii="Calibri" w:hAnsi="Calibri" w:cs="Calibri"/>
                <w:b/>
                <w:bCs/>
                <w:color w:val="000000"/>
                <w:sz w:val="24"/>
                <w:szCs w:val="24"/>
                <w:lang w:val="en-IN"/>
              </w:rPr>
            </w:pPr>
            <w:r w:rsidRPr="00D9217C">
              <w:rPr>
                <w:rFonts w:ascii="Calibri" w:hAnsi="Calibri" w:cs="Calibri"/>
                <w:color w:val="000000"/>
                <w:sz w:val="24"/>
                <w:szCs w:val="24"/>
                <w:lang w:val="en-IN"/>
              </w:rPr>
              <w:t>269 times</w:t>
            </w:r>
          </w:p>
        </w:tc>
      </w:tr>
      <w:tr w:rsidR="007A7666" w:rsidRPr="0060634D" w14:paraId="578893A7" w14:textId="77777777" w:rsidTr="00897212">
        <w:tc>
          <w:tcPr>
            <w:tcW w:w="9085" w:type="dxa"/>
          </w:tcPr>
          <w:p w14:paraId="46F59CAE" w14:textId="77777777" w:rsidR="007A7666" w:rsidRPr="0060634D" w:rsidRDefault="000247FB" w:rsidP="00897212">
            <w:pPr>
              <w:spacing w:after="160" w:line="259" w:lineRule="auto"/>
              <w:rPr>
                <w:rFonts w:ascii="Calibri" w:hAnsi="Calibri" w:cs="Calibri"/>
                <w:sz w:val="24"/>
                <w:szCs w:val="24"/>
                <w:lang w:val="en-IN"/>
              </w:rPr>
            </w:pPr>
            <w:r>
              <w:rPr>
                <w:rFonts w:ascii="Calibri" w:hAnsi="Calibri" w:cs="Calibri"/>
                <w:sz w:val="24"/>
                <w:szCs w:val="24"/>
                <w:lang w:val="en-IN"/>
              </w:rPr>
              <w:t>a</w:t>
            </w:r>
          </w:p>
        </w:tc>
      </w:tr>
      <w:tr w:rsidR="007A7666" w:rsidRPr="0060634D" w14:paraId="56F888F4" w14:textId="77777777" w:rsidTr="00897212">
        <w:tc>
          <w:tcPr>
            <w:tcW w:w="9085" w:type="dxa"/>
          </w:tcPr>
          <w:p w14:paraId="2D9562B5" w14:textId="77777777" w:rsidR="007A7666" w:rsidRPr="0060634D" w:rsidRDefault="00D9217C" w:rsidP="002F57DB">
            <w:pPr>
              <w:spacing w:after="160" w:line="259" w:lineRule="auto"/>
              <w:rPr>
                <w:rFonts w:ascii="Calibri" w:hAnsi="Calibri" w:cs="Calibri"/>
                <w:sz w:val="24"/>
                <w:szCs w:val="24"/>
                <w:lang w:val="en-IN"/>
              </w:rPr>
            </w:pPr>
            <w:r w:rsidRPr="00D9217C">
              <w:rPr>
                <w:rFonts w:ascii="Calibri" w:hAnsi="Calibri" w:cs="Calibri"/>
                <w:sz w:val="24"/>
                <w:szCs w:val="24"/>
                <w:lang w:val="en-IN"/>
              </w:rPr>
              <w:t>Order of reaction is independent upon the factors like temperature, pressure and volume and that’s why first order reaction doesn’t depend on any of these considerations.</w:t>
            </w:r>
          </w:p>
        </w:tc>
      </w:tr>
      <w:tr w:rsidR="007A7666" w:rsidRPr="0060634D" w14:paraId="332E45CC" w14:textId="77777777" w:rsidTr="00897212">
        <w:tc>
          <w:tcPr>
            <w:tcW w:w="9085" w:type="dxa"/>
          </w:tcPr>
          <w:p w14:paraId="17AAD242" w14:textId="77777777" w:rsidR="00D9217C" w:rsidRPr="00D9217C" w:rsidRDefault="00D9217C" w:rsidP="00D9217C">
            <w:pPr>
              <w:tabs>
                <w:tab w:val="left" w:pos="4932"/>
              </w:tabs>
              <w:contextualSpacing/>
              <w:rPr>
                <w:rFonts w:ascii="Calibri" w:hAnsi="Calibri" w:cs="Calibri"/>
                <w:iCs/>
                <w:sz w:val="24"/>
                <w:szCs w:val="24"/>
                <w:lang w:val="en-IN"/>
              </w:rPr>
            </w:pPr>
            <w:r w:rsidRPr="00D9217C">
              <w:rPr>
                <w:rFonts w:ascii="Calibri" w:hAnsi="Calibri" w:cs="Calibri"/>
                <w:iCs/>
                <w:sz w:val="24"/>
                <w:szCs w:val="24"/>
                <w:lang w:val="en-IN"/>
              </w:rPr>
              <w:t>For 10° rise in temperature, n= 1</w:t>
            </w:r>
          </w:p>
          <w:p w14:paraId="0F50EABF" w14:textId="77777777" w:rsidR="00D9217C" w:rsidRPr="00D9217C" w:rsidRDefault="00D9217C" w:rsidP="00D9217C">
            <w:pPr>
              <w:tabs>
                <w:tab w:val="left" w:pos="4932"/>
              </w:tabs>
              <w:contextualSpacing/>
              <w:rPr>
                <w:rFonts w:ascii="Calibri" w:hAnsi="Calibri" w:cs="Calibri"/>
                <w:iCs/>
                <w:sz w:val="24"/>
                <w:szCs w:val="24"/>
                <w:lang w:val="en-IN"/>
              </w:rPr>
            </w:pPr>
            <w:r w:rsidRPr="00D9217C">
              <w:rPr>
                <w:rFonts w:ascii="Calibri" w:hAnsi="Calibri" w:cs="Calibri"/>
                <w:iCs/>
                <w:sz w:val="24"/>
                <w:szCs w:val="24"/>
                <w:lang w:val="en-IN"/>
              </w:rPr>
              <w:t>So rate = 2ⁿ = 2¹. = 2</w:t>
            </w:r>
          </w:p>
          <w:p w14:paraId="2E4A60C7" w14:textId="77777777" w:rsidR="00D9217C" w:rsidRPr="00D9217C" w:rsidRDefault="00D9217C" w:rsidP="00D9217C">
            <w:pPr>
              <w:tabs>
                <w:tab w:val="left" w:pos="4932"/>
              </w:tabs>
              <w:contextualSpacing/>
              <w:rPr>
                <w:rFonts w:ascii="Calibri" w:hAnsi="Calibri" w:cs="Calibri"/>
                <w:iCs/>
                <w:sz w:val="24"/>
                <w:szCs w:val="24"/>
                <w:lang w:val="en-IN"/>
              </w:rPr>
            </w:pPr>
            <w:r w:rsidRPr="00D9217C">
              <w:rPr>
                <w:rFonts w:ascii="Calibri" w:hAnsi="Calibri" w:cs="Calibri"/>
                <w:iCs/>
                <w:sz w:val="24"/>
                <w:szCs w:val="24"/>
                <w:lang w:val="en-IN"/>
              </w:rPr>
              <w:t xml:space="preserve">When temperature is increased from 10°C to 100° </w:t>
            </w:r>
            <w:r w:rsidR="003D1B53" w:rsidRPr="00D9217C">
              <w:rPr>
                <w:rFonts w:ascii="Calibri" w:hAnsi="Calibri" w:cs="Calibri"/>
                <w:iCs/>
                <w:sz w:val="24"/>
                <w:szCs w:val="24"/>
                <w:lang w:val="en-IN"/>
              </w:rPr>
              <w:t>C,</w:t>
            </w:r>
            <w:r w:rsidRPr="00D9217C">
              <w:rPr>
                <w:rFonts w:ascii="Calibri" w:hAnsi="Calibri" w:cs="Calibri"/>
                <w:iCs/>
                <w:sz w:val="24"/>
                <w:szCs w:val="24"/>
                <w:lang w:val="en-IN"/>
              </w:rPr>
              <w:t xml:space="preserve"> change in temperature</w:t>
            </w:r>
          </w:p>
          <w:p w14:paraId="766F7F64" w14:textId="77777777" w:rsidR="00D9217C" w:rsidRPr="00D9217C" w:rsidRDefault="00D9217C" w:rsidP="00D9217C">
            <w:pPr>
              <w:tabs>
                <w:tab w:val="left" w:pos="4932"/>
              </w:tabs>
              <w:contextualSpacing/>
              <w:rPr>
                <w:rFonts w:ascii="Calibri" w:hAnsi="Calibri" w:cs="Calibri"/>
                <w:iCs/>
                <w:sz w:val="24"/>
                <w:szCs w:val="24"/>
                <w:lang w:val="en-IN"/>
              </w:rPr>
            </w:pPr>
            <w:r w:rsidRPr="00D9217C">
              <w:rPr>
                <w:rFonts w:ascii="Calibri" w:hAnsi="Calibri" w:cs="Calibri"/>
                <w:iCs/>
                <w:sz w:val="24"/>
                <w:szCs w:val="24"/>
                <w:lang w:val="en-IN"/>
              </w:rPr>
              <w:t>= 100-10 = 90° C</w:t>
            </w:r>
          </w:p>
          <w:p w14:paraId="2E771C03" w14:textId="77777777" w:rsidR="00D9217C" w:rsidRPr="00D9217C" w:rsidRDefault="00D9217C" w:rsidP="00D9217C">
            <w:pPr>
              <w:tabs>
                <w:tab w:val="left" w:pos="4932"/>
              </w:tabs>
              <w:contextualSpacing/>
              <w:rPr>
                <w:rFonts w:ascii="Calibri" w:hAnsi="Calibri" w:cs="Calibri"/>
                <w:iCs/>
                <w:sz w:val="24"/>
                <w:szCs w:val="24"/>
                <w:lang w:val="en-IN"/>
              </w:rPr>
            </w:pPr>
            <w:r w:rsidRPr="00D9217C">
              <w:rPr>
                <w:rFonts w:ascii="Calibri" w:hAnsi="Calibri" w:cs="Calibri"/>
                <w:iCs/>
                <w:sz w:val="24"/>
                <w:szCs w:val="24"/>
                <w:lang w:val="en-IN"/>
              </w:rPr>
              <w:t>=n = 9</w:t>
            </w:r>
          </w:p>
          <w:p w14:paraId="2A7A5C28" w14:textId="77777777" w:rsidR="007A7666" w:rsidRPr="0060634D" w:rsidRDefault="00D9217C" w:rsidP="00D9217C">
            <w:pPr>
              <w:tabs>
                <w:tab w:val="left" w:pos="4932"/>
              </w:tabs>
              <w:spacing w:after="160" w:line="259" w:lineRule="auto"/>
              <w:contextualSpacing/>
              <w:rPr>
                <w:rFonts w:ascii="Calibri" w:hAnsi="Calibri" w:cs="Calibri"/>
                <w:iCs/>
                <w:sz w:val="24"/>
                <w:szCs w:val="24"/>
                <w:lang w:val="en-IN"/>
              </w:rPr>
            </w:pPr>
            <w:r w:rsidRPr="00D9217C">
              <w:rPr>
                <w:rFonts w:ascii="Calibri" w:hAnsi="Calibri" w:cs="Calibri"/>
                <w:iCs/>
                <w:sz w:val="24"/>
                <w:szCs w:val="24"/>
                <w:lang w:val="en-IN"/>
              </w:rPr>
              <w:t>So rate becomes = 2⁹ = 512 times</w:t>
            </w:r>
          </w:p>
        </w:tc>
      </w:tr>
      <w:tr w:rsidR="003D1B53" w:rsidRPr="0060634D" w14:paraId="3ABD3A63" w14:textId="77777777" w:rsidTr="00897212">
        <w:tc>
          <w:tcPr>
            <w:tcW w:w="9085" w:type="dxa"/>
          </w:tcPr>
          <w:p w14:paraId="11385FBB" w14:textId="77777777" w:rsidR="003D1B53" w:rsidRPr="00D9217C" w:rsidRDefault="00897212" w:rsidP="00D9217C">
            <w:pPr>
              <w:tabs>
                <w:tab w:val="left" w:pos="4932"/>
              </w:tabs>
              <w:contextualSpacing/>
              <w:rPr>
                <w:rFonts w:ascii="Calibri" w:hAnsi="Calibri" w:cs="Calibri"/>
                <w:iCs/>
                <w:sz w:val="24"/>
                <w:szCs w:val="24"/>
                <w:lang w:val="en-IN"/>
              </w:rPr>
            </w:pPr>
            <w:r>
              <w:rPr>
                <w:rFonts w:ascii="Times New Roman" w:hAnsi="Times New Roman" w:cs="Times New Roman"/>
                <w:sz w:val="28"/>
                <w:szCs w:val="28"/>
              </w:rPr>
              <w:t>Integrated Rate Equations </w:t>
            </w:r>
          </w:p>
        </w:tc>
      </w:tr>
    </w:tbl>
    <w:p w14:paraId="0875BD50" w14:textId="77777777" w:rsidR="00897212" w:rsidRDefault="00897212" w:rsidP="0060634D">
      <w:pPr>
        <w:rPr>
          <w:lang w:val="en-IN"/>
        </w:rPr>
      </w:pPr>
    </w:p>
    <w:p w14:paraId="27EC5545" w14:textId="77777777" w:rsidR="00910C81" w:rsidRDefault="00910C81" w:rsidP="0060634D">
      <w:pPr>
        <w:rPr>
          <w:lang w:val="en-IN"/>
        </w:rPr>
      </w:pPr>
    </w:p>
    <w:tbl>
      <w:tblPr>
        <w:tblStyle w:val="TableGrid3"/>
        <w:tblW w:w="9085" w:type="dxa"/>
        <w:tblInd w:w="360" w:type="dxa"/>
        <w:tblLook w:val="04A0" w:firstRow="1" w:lastRow="0" w:firstColumn="1" w:lastColumn="0" w:noHBand="0" w:noVBand="1"/>
      </w:tblPr>
      <w:tblGrid>
        <w:gridCol w:w="9085"/>
      </w:tblGrid>
      <w:tr w:rsidR="00892D56" w:rsidRPr="0060634D" w14:paraId="4C7EEFBD" w14:textId="77777777" w:rsidTr="00897212">
        <w:tc>
          <w:tcPr>
            <w:tcW w:w="9085" w:type="dxa"/>
          </w:tcPr>
          <w:p w14:paraId="308FFC2D" w14:textId="77777777" w:rsidR="00892D56" w:rsidRDefault="0086075C" w:rsidP="00897212">
            <w:pPr>
              <w:spacing w:after="160" w:line="259" w:lineRule="auto"/>
              <w:rPr>
                <w:rFonts w:ascii="Calibri" w:hAnsi="Calibri" w:cs="Calibri"/>
                <w:color w:val="000000"/>
                <w:sz w:val="24"/>
                <w:szCs w:val="24"/>
                <w:lang w:val="en-IN"/>
              </w:rPr>
            </w:pPr>
            <w:r w:rsidRPr="0086075C">
              <w:rPr>
                <w:rFonts w:ascii="Calibri" w:hAnsi="Calibri" w:cs="Calibri"/>
                <w:color w:val="000000"/>
                <w:sz w:val="24"/>
                <w:szCs w:val="24"/>
                <w:lang w:val="en-IN"/>
              </w:rPr>
              <w:t>According to the collision theory of reaction rates the rate of reaction increases with temperature due to</w:t>
            </w:r>
          </w:p>
          <w:p w14:paraId="1ECA2876" w14:textId="77777777" w:rsidR="00832700" w:rsidRPr="0060634D" w:rsidRDefault="00832700" w:rsidP="00897212">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(2002)</w:t>
            </w:r>
          </w:p>
        </w:tc>
      </w:tr>
      <w:tr w:rsidR="00892D56" w:rsidRPr="0060634D" w14:paraId="2BF34C19" w14:textId="77777777" w:rsidTr="00897212">
        <w:tc>
          <w:tcPr>
            <w:tcW w:w="9085" w:type="dxa"/>
          </w:tcPr>
          <w:p w14:paraId="3CBFFA54" w14:textId="77777777" w:rsidR="00892D56" w:rsidRPr="0060634D" w:rsidRDefault="00576D2F" w:rsidP="00897212">
            <w:pPr>
              <w:spacing w:after="160" w:line="259" w:lineRule="auto"/>
              <w:ind w:left="720"/>
              <w:rPr>
                <w:rFonts w:ascii="Calibri" w:hAnsi="Calibri" w:cs="Calibri"/>
                <w:b/>
                <w:bCs/>
                <w:color w:val="000000"/>
                <w:sz w:val="24"/>
                <w:szCs w:val="24"/>
                <w:lang w:val="en-IN"/>
              </w:rPr>
            </w:pPr>
            <w:r w:rsidRPr="00576D2F">
              <w:rPr>
                <w:rFonts w:ascii="Calibri" w:hAnsi="Calibri" w:cs="Calibri"/>
                <w:color w:val="000000"/>
                <w:sz w:val="24"/>
                <w:szCs w:val="24"/>
                <w:lang w:val="en-IN"/>
              </w:rPr>
              <w:t>Decrease in the activation energy</w:t>
            </w:r>
          </w:p>
        </w:tc>
      </w:tr>
      <w:tr w:rsidR="00892D56" w:rsidRPr="0060634D" w14:paraId="38779B1C" w14:textId="77777777" w:rsidTr="00897212">
        <w:tc>
          <w:tcPr>
            <w:tcW w:w="9085" w:type="dxa"/>
          </w:tcPr>
          <w:p w14:paraId="2FBB1DEB" w14:textId="77777777" w:rsidR="00892D56" w:rsidRPr="0060634D" w:rsidRDefault="00576D2F" w:rsidP="00897212">
            <w:pPr>
              <w:spacing w:after="160" w:line="259" w:lineRule="auto"/>
              <w:ind w:left="720"/>
              <w:rPr>
                <w:rFonts w:ascii="Calibri" w:hAnsi="Calibri" w:cs="Calibri"/>
                <w:b/>
                <w:bCs/>
                <w:color w:val="000000"/>
                <w:sz w:val="24"/>
                <w:szCs w:val="24"/>
                <w:lang w:val="en-IN"/>
              </w:rPr>
            </w:pPr>
            <w:r w:rsidRPr="00576D2F">
              <w:rPr>
                <w:rFonts w:ascii="Calibri" w:hAnsi="Calibri" w:cs="Calibri"/>
                <w:color w:val="000000"/>
                <w:sz w:val="24"/>
                <w:szCs w:val="24"/>
                <w:lang w:val="en-IN"/>
              </w:rPr>
              <w:t>Greater number of collision</w:t>
            </w:r>
          </w:p>
        </w:tc>
      </w:tr>
      <w:tr w:rsidR="00892D56" w:rsidRPr="0060634D" w14:paraId="402D75F6" w14:textId="77777777" w:rsidTr="00897212">
        <w:tc>
          <w:tcPr>
            <w:tcW w:w="9085" w:type="dxa"/>
          </w:tcPr>
          <w:p w14:paraId="5F8659BC" w14:textId="77777777" w:rsidR="00892D56" w:rsidRPr="0060634D" w:rsidRDefault="00576D2F" w:rsidP="00897212">
            <w:pPr>
              <w:spacing w:after="160" w:line="259" w:lineRule="auto"/>
              <w:ind w:left="720"/>
              <w:rPr>
                <w:rFonts w:ascii="Calibri" w:hAnsi="Calibri" w:cs="Calibri"/>
                <w:b/>
                <w:bCs/>
                <w:color w:val="000000"/>
                <w:sz w:val="24"/>
                <w:szCs w:val="24"/>
                <w:lang w:val="en-IN"/>
              </w:rPr>
            </w:pPr>
            <w:r w:rsidRPr="00576D2F">
              <w:rPr>
                <w:rFonts w:ascii="Calibri" w:hAnsi="Calibri" w:cs="Calibri"/>
                <w:color w:val="000000"/>
                <w:sz w:val="24"/>
                <w:szCs w:val="24"/>
                <w:lang w:val="en-IN"/>
              </w:rPr>
              <w:t>High velocity of reacting molecules</w:t>
            </w:r>
          </w:p>
        </w:tc>
      </w:tr>
      <w:tr w:rsidR="00892D56" w:rsidRPr="0060634D" w14:paraId="1A4F0737" w14:textId="77777777" w:rsidTr="00897212">
        <w:tc>
          <w:tcPr>
            <w:tcW w:w="9085" w:type="dxa"/>
          </w:tcPr>
          <w:p w14:paraId="2B133117" w14:textId="77777777" w:rsidR="00892D56" w:rsidRPr="0060634D" w:rsidRDefault="00576D2F" w:rsidP="00897212">
            <w:pPr>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None of the above</w:t>
            </w:r>
          </w:p>
        </w:tc>
      </w:tr>
      <w:tr w:rsidR="00892D56" w:rsidRPr="0060634D" w14:paraId="47D3F95F" w14:textId="77777777" w:rsidTr="00897212">
        <w:tc>
          <w:tcPr>
            <w:tcW w:w="9085" w:type="dxa"/>
          </w:tcPr>
          <w:p w14:paraId="64D483DF" w14:textId="77777777" w:rsidR="00892D56" w:rsidRPr="0060634D" w:rsidRDefault="00576D2F" w:rsidP="00892D56">
            <w:pPr>
              <w:tabs>
                <w:tab w:val="left" w:pos="850"/>
              </w:tabs>
              <w:spacing w:after="160" w:line="259" w:lineRule="auto"/>
              <w:rPr>
                <w:rFonts w:ascii="Calibri" w:hAnsi="Calibri" w:cs="Calibri"/>
                <w:sz w:val="24"/>
                <w:szCs w:val="24"/>
                <w:lang w:val="en-IN"/>
              </w:rPr>
            </w:pPr>
            <w:r>
              <w:rPr>
                <w:rFonts w:ascii="Calibri" w:hAnsi="Calibri" w:cs="Calibri"/>
                <w:sz w:val="24"/>
                <w:szCs w:val="24"/>
                <w:lang w:val="en-IN"/>
              </w:rPr>
              <w:t>b</w:t>
            </w:r>
          </w:p>
        </w:tc>
      </w:tr>
      <w:tr w:rsidR="00892D56" w:rsidRPr="0060634D" w14:paraId="268115F6" w14:textId="77777777" w:rsidTr="00897212">
        <w:tc>
          <w:tcPr>
            <w:tcW w:w="9085" w:type="dxa"/>
          </w:tcPr>
          <w:p w14:paraId="2A1298EA" w14:textId="77777777" w:rsidR="00892D56" w:rsidRPr="0060634D" w:rsidRDefault="00576D2F" w:rsidP="00897212">
            <w:pPr>
              <w:spacing w:after="160" w:line="259" w:lineRule="auto"/>
              <w:rPr>
                <w:rFonts w:ascii="Calibri" w:hAnsi="Calibri" w:cs="Calibri"/>
                <w:sz w:val="24"/>
                <w:szCs w:val="24"/>
                <w:lang w:val="en-IN"/>
              </w:rPr>
            </w:pPr>
            <w:r w:rsidRPr="00576D2F">
              <w:rPr>
                <w:rFonts w:ascii="Calibri" w:hAnsi="Calibri" w:cs="Calibri"/>
                <w:sz w:val="24"/>
                <w:szCs w:val="24"/>
                <w:lang w:val="en-IN"/>
              </w:rPr>
              <w:t>The subject of chemical kinetics can be explained by the Arrhenius equation, the activation complex theory and also by the collision theory of bimolecular reaction.</w:t>
            </w:r>
          </w:p>
        </w:tc>
      </w:tr>
      <w:tr w:rsidR="00892D56" w:rsidRPr="0060634D" w14:paraId="0D8AF910" w14:textId="77777777" w:rsidTr="00897212">
        <w:tc>
          <w:tcPr>
            <w:tcW w:w="9085" w:type="dxa"/>
          </w:tcPr>
          <w:p w14:paraId="413446C0" w14:textId="77777777" w:rsidR="00892D56" w:rsidRPr="0060634D" w:rsidRDefault="00576D2F" w:rsidP="004E5638">
            <w:pPr>
              <w:tabs>
                <w:tab w:val="left" w:pos="4932"/>
              </w:tabs>
              <w:spacing w:after="160" w:line="259" w:lineRule="auto"/>
              <w:contextualSpacing/>
              <w:rPr>
                <w:rFonts w:ascii="Calibri" w:hAnsi="Calibri" w:cs="Calibri"/>
                <w:iCs/>
                <w:sz w:val="24"/>
                <w:szCs w:val="24"/>
                <w:lang w:val="en-IN"/>
              </w:rPr>
            </w:pPr>
            <w:r w:rsidRPr="00576D2F">
              <w:rPr>
                <w:rFonts w:ascii="Calibri" w:hAnsi="Calibri" w:cs="Calibri"/>
                <w:iCs/>
                <w:sz w:val="24"/>
                <w:szCs w:val="24"/>
                <w:lang w:val="en-IN"/>
              </w:rPr>
              <w:t xml:space="preserve">According to the collision theory of reaction rates the rate of reaction increases with temperature due to greater number of </w:t>
            </w:r>
            <w:r w:rsidR="00BE7244" w:rsidRPr="00576D2F">
              <w:rPr>
                <w:rFonts w:ascii="Calibri" w:hAnsi="Calibri" w:cs="Calibri"/>
                <w:iCs/>
                <w:sz w:val="24"/>
                <w:szCs w:val="24"/>
                <w:lang w:val="en-IN"/>
              </w:rPr>
              <w:t>collisions</w:t>
            </w:r>
            <w:r w:rsidRPr="00576D2F">
              <w:rPr>
                <w:rFonts w:ascii="Calibri" w:hAnsi="Calibri" w:cs="Calibri"/>
                <w:iCs/>
                <w:sz w:val="24"/>
                <w:szCs w:val="24"/>
                <w:lang w:val="en-IN"/>
              </w:rPr>
              <w:t>.</w:t>
            </w:r>
          </w:p>
        </w:tc>
      </w:tr>
      <w:tr w:rsidR="003D1B53" w:rsidRPr="0060634D" w14:paraId="30565D64" w14:textId="77777777" w:rsidTr="00897212">
        <w:tc>
          <w:tcPr>
            <w:tcW w:w="9085" w:type="dxa"/>
          </w:tcPr>
          <w:p w14:paraId="27818EF7" w14:textId="77777777" w:rsidR="003D1B53" w:rsidRPr="00576D2F" w:rsidRDefault="00897212" w:rsidP="004E5638">
            <w:pPr>
              <w:tabs>
                <w:tab w:val="left" w:pos="4932"/>
              </w:tabs>
              <w:contextualSpacing/>
              <w:rPr>
                <w:rFonts w:ascii="Calibri" w:hAnsi="Calibri" w:cs="Calibri"/>
                <w:iCs/>
                <w:sz w:val="24"/>
                <w:szCs w:val="24"/>
                <w:lang w:val="en-IN"/>
              </w:rPr>
            </w:pPr>
            <w:r>
              <w:rPr>
                <w:rFonts w:ascii="Times New Roman" w:hAnsi="Times New Roman" w:cs="Times New Roman"/>
                <w:sz w:val="28"/>
                <w:szCs w:val="28"/>
              </w:rPr>
              <w:t>Temperature Dependence of the Rate of a Reaction </w:t>
            </w:r>
          </w:p>
        </w:tc>
      </w:tr>
    </w:tbl>
    <w:p w14:paraId="7C499FFD" w14:textId="77777777" w:rsidR="00892D56" w:rsidRDefault="00892D56" w:rsidP="0060634D">
      <w:pPr>
        <w:rPr>
          <w:lang w:val="en-IN"/>
        </w:rPr>
      </w:pPr>
    </w:p>
    <w:p w14:paraId="2F8BA4DF" w14:textId="77777777" w:rsidR="00910C81" w:rsidRDefault="00910C81" w:rsidP="0060634D">
      <w:pPr>
        <w:rPr>
          <w:lang w:val="en-IN"/>
        </w:rPr>
      </w:pPr>
    </w:p>
    <w:tbl>
      <w:tblPr>
        <w:tblStyle w:val="TableGrid3"/>
        <w:tblW w:w="9085" w:type="dxa"/>
        <w:tblInd w:w="360" w:type="dxa"/>
        <w:tblLook w:val="04A0" w:firstRow="1" w:lastRow="0" w:firstColumn="1" w:lastColumn="0" w:noHBand="0" w:noVBand="1"/>
      </w:tblPr>
      <w:tblGrid>
        <w:gridCol w:w="9085"/>
      </w:tblGrid>
      <w:tr w:rsidR="00FB0BD8" w:rsidRPr="0060634D" w14:paraId="718938C0" w14:textId="77777777" w:rsidTr="00897212">
        <w:tc>
          <w:tcPr>
            <w:tcW w:w="9085" w:type="dxa"/>
          </w:tcPr>
          <w:p w14:paraId="1B40D183" w14:textId="77777777" w:rsidR="00FB0BD8" w:rsidRDefault="00BE7244" w:rsidP="00897212">
            <w:pPr>
              <w:spacing w:after="160" w:line="259" w:lineRule="auto"/>
              <w:rPr>
                <w:rFonts w:ascii="Calibri" w:hAnsi="Calibri" w:cs="Calibri"/>
                <w:color w:val="000000"/>
                <w:sz w:val="24"/>
                <w:szCs w:val="24"/>
                <w:lang w:val="en-IN"/>
              </w:rPr>
            </w:pPr>
            <w:r w:rsidRPr="00BE7244">
              <w:rPr>
                <w:rFonts w:ascii="Calibri" w:hAnsi="Calibri" w:cs="Calibri"/>
                <w:color w:val="000000"/>
                <w:sz w:val="24"/>
                <w:szCs w:val="24"/>
                <w:lang w:val="en-IN"/>
              </w:rPr>
              <w:t>For first order reaction the concentration of reactant decreases from 0.8 N to 0.4 M in 15 min. The time taken for concentration to change from 0.1 M to 0.025 M</w:t>
            </w:r>
          </w:p>
          <w:p w14:paraId="20B2418B" w14:textId="77777777" w:rsidR="00832700" w:rsidRPr="0060634D" w:rsidRDefault="00832700" w:rsidP="00897212">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(2011)</w:t>
            </w:r>
          </w:p>
        </w:tc>
      </w:tr>
      <w:tr w:rsidR="00FB0BD8" w:rsidRPr="0060634D" w14:paraId="66329CA9" w14:textId="77777777" w:rsidTr="00897212">
        <w:tc>
          <w:tcPr>
            <w:tcW w:w="9085" w:type="dxa"/>
          </w:tcPr>
          <w:p w14:paraId="385313FD" w14:textId="77777777" w:rsidR="00FB0BD8" w:rsidRPr="0060634D" w:rsidRDefault="00BE7244" w:rsidP="00897212">
            <w:pPr>
              <w:spacing w:after="160" w:line="259" w:lineRule="auto"/>
              <w:ind w:left="720"/>
              <w:rPr>
                <w:rFonts w:ascii="Calibri" w:hAnsi="Calibri" w:cs="Calibri"/>
                <w:b/>
                <w:bCs/>
                <w:color w:val="000000"/>
                <w:sz w:val="24"/>
                <w:szCs w:val="24"/>
                <w:lang w:val="en-IN"/>
              </w:rPr>
            </w:pPr>
            <w:r w:rsidRPr="00BE7244">
              <w:rPr>
                <w:rFonts w:ascii="Calibri" w:hAnsi="Calibri" w:cs="Calibri"/>
                <w:color w:val="000000"/>
                <w:sz w:val="24"/>
                <w:szCs w:val="24"/>
                <w:lang w:val="en-IN"/>
              </w:rPr>
              <w:t>30 min</w:t>
            </w:r>
          </w:p>
        </w:tc>
      </w:tr>
      <w:tr w:rsidR="00FB0BD8" w:rsidRPr="0060634D" w14:paraId="25369A2E" w14:textId="77777777" w:rsidTr="00897212">
        <w:tc>
          <w:tcPr>
            <w:tcW w:w="9085" w:type="dxa"/>
          </w:tcPr>
          <w:p w14:paraId="3EB0F1BC" w14:textId="77777777" w:rsidR="00FB0BD8" w:rsidRPr="0060634D" w:rsidRDefault="00BE7244" w:rsidP="00897212">
            <w:pPr>
              <w:spacing w:after="160" w:line="259" w:lineRule="auto"/>
              <w:ind w:left="720"/>
              <w:rPr>
                <w:rFonts w:ascii="Calibri" w:hAnsi="Calibri" w:cs="Calibri"/>
                <w:b/>
                <w:bCs/>
                <w:color w:val="000000"/>
                <w:sz w:val="24"/>
                <w:szCs w:val="24"/>
                <w:lang w:val="en-IN"/>
              </w:rPr>
            </w:pPr>
            <w:r w:rsidRPr="00BE7244">
              <w:rPr>
                <w:rFonts w:ascii="Calibri" w:hAnsi="Calibri" w:cs="Calibri"/>
                <w:color w:val="000000"/>
                <w:sz w:val="24"/>
                <w:szCs w:val="24"/>
                <w:lang w:val="en-IN"/>
              </w:rPr>
              <w:t>75 min</w:t>
            </w:r>
          </w:p>
        </w:tc>
      </w:tr>
      <w:tr w:rsidR="00FB0BD8" w:rsidRPr="0060634D" w14:paraId="4C46CC14" w14:textId="77777777" w:rsidTr="00897212">
        <w:tc>
          <w:tcPr>
            <w:tcW w:w="9085" w:type="dxa"/>
          </w:tcPr>
          <w:p w14:paraId="3AC5AB3B" w14:textId="77777777" w:rsidR="00FB0BD8" w:rsidRPr="0060634D" w:rsidRDefault="00BE7244" w:rsidP="00897212">
            <w:pPr>
              <w:spacing w:after="160" w:line="259" w:lineRule="auto"/>
              <w:ind w:left="720"/>
              <w:rPr>
                <w:rFonts w:ascii="Calibri" w:hAnsi="Calibri" w:cs="Calibri"/>
                <w:b/>
                <w:bCs/>
                <w:color w:val="000000"/>
                <w:sz w:val="24"/>
                <w:szCs w:val="24"/>
                <w:lang w:val="en-IN"/>
              </w:rPr>
            </w:pPr>
            <w:r w:rsidRPr="00BE7244">
              <w:rPr>
                <w:rFonts w:ascii="Calibri" w:hAnsi="Calibri" w:cs="Calibri"/>
                <w:color w:val="000000"/>
                <w:sz w:val="24"/>
                <w:szCs w:val="24"/>
                <w:lang w:val="en-IN"/>
              </w:rPr>
              <w:t>55 min</w:t>
            </w:r>
          </w:p>
        </w:tc>
      </w:tr>
      <w:tr w:rsidR="00FB0BD8" w:rsidRPr="0060634D" w14:paraId="240497F6" w14:textId="77777777" w:rsidTr="00897212">
        <w:tc>
          <w:tcPr>
            <w:tcW w:w="9085" w:type="dxa"/>
          </w:tcPr>
          <w:p w14:paraId="530FE658" w14:textId="77777777" w:rsidR="00FB0BD8" w:rsidRPr="0060634D" w:rsidRDefault="00BE7244" w:rsidP="00897212">
            <w:pPr>
              <w:spacing w:after="160" w:line="259" w:lineRule="auto"/>
              <w:ind w:left="720"/>
              <w:rPr>
                <w:rFonts w:ascii="Calibri" w:hAnsi="Calibri" w:cs="Calibri"/>
                <w:b/>
                <w:bCs/>
                <w:color w:val="000000"/>
                <w:sz w:val="24"/>
                <w:szCs w:val="24"/>
                <w:lang w:val="en-IN"/>
              </w:rPr>
            </w:pPr>
            <w:r w:rsidRPr="00BE7244">
              <w:rPr>
                <w:rFonts w:ascii="Calibri" w:hAnsi="Calibri" w:cs="Calibri"/>
                <w:color w:val="000000"/>
                <w:sz w:val="24"/>
                <w:szCs w:val="24"/>
                <w:lang w:val="en-IN"/>
              </w:rPr>
              <w:t>10 min</w:t>
            </w:r>
          </w:p>
        </w:tc>
      </w:tr>
      <w:tr w:rsidR="00FB0BD8" w:rsidRPr="0060634D" w14:paraId="2C81652F" w14:textId="77777777" w:rsidTr="00897212">
        <w:tc>
          <w:tcPr>
            <w:tcW w:w="9085" w:type="dxa"/>
          </w:tcPr>
          <w:p w14:paraId="5F46719C" w14:textId="77777777" w:rsidR="00FB0BD8" w:rsidRPr="0060634D" w:rsidRDefault="00BE7244" w:rsidP="00897212">
            <w:pPr>
              <w:tabs>
                <w:tab w:val="left" w:pos="850"/>
              </w:tabs>
              <w:spacing w:after="160" w:line="259" w:lineRule="auto"/>
              <w:rPr>
                <w:rFonts w:ascii="Calibri" w:hAnsi="Calibri" w:cs="Calibri"/>
                <w:sz w:val="24"/>
                <w:szCs w:val="24"/>
                <w:lang w:val="en-IN"/>
              </w:rPr>
            </w:pPr>
            <w:r>
              <w:rPr>
                <w:rFonts w:ascii="Calibri" w:hAnsi="Calibri" w:cs="Calibri"/>
                <w:sz w:val="24"/>
                <w:szCs w:val="24"/>
                <w:lang w:val="en-IN"/>
              </w:rPr>
              <w:t>a</w:t>
            </w:r>
          </w:p>
        </w:tc>
      </w:tr>
      <w:tr w:rsidR="00FB0BD8" w:rsidRPr="0060634D" w14:paraId="4C0F461F" w14:textId="77777777" w:rsidTr="00897212">
        <w:tc>
          <w:tcPr>
            <w:tcW w:w="9085" w:type="dxa"/>
          </w:tcPr>
          <w:p w14:paraId="7B138B0C" w14:textId="77777777" w:rsidR="00BE7244" w:rsidRPr="00BE7244" w:rsidRDefault="00BE7244" w:rsidP="00BE7244">
            <w:pPr>
              <w:rPr>
                <w:rFonts w:ascii="Calibri" w:hAnsi="Calibri" w:cs="Calibri"/>
                <w:sz w:val="24"/>
                <w:szCs w:val="24"/>
                <w:lang w:val="en-IN"/>
              </w:rPr>
            </w:pPr>
            <w:r w:rsidRPr="00BE7244">
              <w:rPr>
                <w:rFonts w:ascii="Calibri" w:hAnsi="Calibri" w:cs="Calibri"/>
                <w:sz w:val="24"/>
                <w:szCs w:val="24"/>
                <w:lang w:val="en-IN"/>
              </w:rPr>
              <w:t>Unit of rate constant for first order reaction is s⁻¹</w:t>
            </w:r>
          </w:p>
          <w:p w14:paraId="37CA366F" w14:textId="77777777" w:rsidR="00BE7244" w:rsidRPr="00BE7244" w:rsidRDefault="00BE7244" w:rsidP="00BE7244">
            <w:pPr>
              <w:rPr>
                <w:rFonts w:ascii="Calibri" w:hAnsi="Calibri" w:cs="Calibri"/>
                <w:sz w:val="24"/>
                <w:szCs w:val="24"/>
                <w:lang w:val="en-IN"/>
              </w:rPr>
            </w:pPr>
            <w:r w:rsidRPr="00BE7244">
              <w:rPr>
                <w:rFonts w:ascii="Calibri" w:hAnsi="Calibri" w:cs="Calibri"/>
                <w:sz w:val="24"/>
                <w:szCs w:val="24"/>
                <w:lang w:val="en-IN"/>
              </w:rPr>
              <w:t>Rate = k[A]</w:t>
            </w:r>
          </w:p>
          <w:p w14:paraId="63970987" w14:textId="77777777" w:rsidR="00BE7244" w:rsidRPr="00BE7244" w:rsidRDefault="00BE7244" w:rsidP="00BE7244">
            <w:pPr>
              <w:rPr>
                <w:rFonts w:ascii="Calibri" w:hAnsi="Calibri" w:cs="Calibri"/>
                <w:sz w:val="24"/>
                <w:szCs w:val="24"/>
                <w:lang w:val="en-IN"/>
              </w:rPr>
            </w:pPr>
            <w:r w:rsidRPr="00BE7244">
              <w:rPr>
                <w:rFonts w:ascii="Calibri" w:hAnsi="Calibri" w:cs="Calibri"/>
                <w:sz w:val="24"/>
                <w:szCs w:val="24"/>
                <w:lang w:val="en-IN"/>
              </w:rPr>
              <w:t>Mol L⁻¹/s = k (mol L⁻¹)</w:t>
            </w:r>
          </w:p>
          <w:p w14:paraId="34556BA4" w14:textId="77777777" w:rsidR="00FB0BD8" w:rsidRPr="0060634D" w:rsidRDefault="00BE7244" w:rsidP="00BE7244">
            <w:pPr>
              <w:spacing w:after="160" w:line="259" w:lineRule="auto"/>
              <w:rPr>
                <w:rFonts w:ascii="Calibri" w:hAnsi="Calibri" w:cs="Calibri"/>
                <w:sz w:val="24"/>
                <w:szCs w:val="24"/>
                <w:lang w:val="en-IN"/>
              </w:rPr>
            </w:pPr>
            <w:r w:rsidRPr="00BE7244">
              <w:rPr>
                <w:rFonts w:ascii="Calibri" w:hAnsi="Calibri" w:cs="Calibri"/>
                <w:sz w:val="24"/>
                <w:szCs w:val="24"/>
                <w:lang w:val="en-IN"/>
              </w:rPr>
              <w:t>= k = s⁻¹</w:t>
            </w:r>
          </w:p>
        </w:tc>
      </w:tr>
      <w:tr w:rsidR="00FB0BD8" w:rsidRPr="0060634D" w14:paraId="315400A9" w14:textId="77777777" w:rsidTr="00897212">
        <w:tc>
          <w:tcPr>
            <w:tcW w:w="9085" w:type="dxa"/>
          </w:tcPr>
          <w:p w14:paraId="01020169" w14:textId="77777777" w:rsidR="00BE7244" w:rsidRPr="00BE7244" w:rsidRDefault="00BE7244" w:rsidP="00BE7244">
            <w:pPr>
              <w:tabs>
                <w:tab w:val="left" w:pos="4932"/>
              </w:tabs>
              <w:contextualSpacing/>
              <w:rPr>
                <w:rFonts w:ascii="Calibri" w:hAnsi="Calibri" w:cs="Calibri"/>
                <w:iCs/>
                <w:noProof/>
                <w:sz w:val="24"/>
                <w:szCs w:val="24"/>
                <w:lang w:val="en-IN"/>
              </w:rPr>
            </w:pPr>
            <w:r w:rsidRPr="00BE7244">
              <w:rPr>
                <w:rFonts w:ascii="Calibri" w:hAnsi="Calibri" w:cs="Calibri"/>
                <w:iCs/>
                <w:noProof/>
                <w:sz w:val="24"/>
                <w:szCs w:val="24"/>
                <w:lang w:val="en-IN"/>
              </w:rPr>
              <w:t xml:space="preserve">If the half life period is 15 minutes. </w:t>
            </w:r>
          </w:p>
          <w:p w14:paraId="44FCCD12" w14:textId="77777777" w:rsidR="00FB0BD8" w:rsidRPr="0060634D" w:rsidRDefault="00BE7244" w:rsidP="00BE7244">
            <w:pPr>
              <w:tabs>
                <w:tab w:val="left" w:pos="4932"/>
              </w:tabs>
              <w:spacing w:after="160" w:line="259" w:lineRule="auto"/>
              <w:contextualSpacing/>
              <w:rPr>
                <w:rFonts w:ascii="Calibri" w:hAnsi="Calibri" w:cs="Calibri"/>
                <w:iCs/>
                <w:sz w:val="24"/>
                <w:szCs w:val="24"/>
                <w:lang w:val="en-IN"/>
              </w:rPr>
            </w:pPr>
            <w:r w:rsidRPr="00BE7244">
              <w:rPr>
                <w:rFonts w:ascii="Calibri" w:hAnsi="Calibri" w:cs="Calibri"/>
                <w:iCs/>
                <w:noProof/>
                <w:sz w:val="24"/>
                <w:szCs w:val="24"/>
                <w:lang w:val="en-IN"/>
              </w:rPr>
              <w:t>For falling the concentration from 0.1 to 0.025 we need half lives equals to 30 min.</w:t>
            </w:r>
          </w:p>
        </w:tc>
      </w:tr>
      <w:tr w:rsidR="003D1B53" w:rsidRPr="0060634D" w14:paraId="5F882022" w14:textId="77777777" w:rsidTr="00897212">
        <w:tc>
          <w:tcPr>
            <w:tcW w:w="9085" w:type="dxa"/>
          </w:tcPr>
          <w:p w14:paraId="7EAA1F85" w14:textId="77777777" w:rsidR="003D1B53" w:rsidRPr="00BE7244" w:rsidRDefault="00897212" w:rsidP="00BE7244">
            <w:pPr>
              <w:tabs>
                <w:tab w:val="left" w:pos="4932"/>
              </w:tabs>
              <w:contextualSpacing/>
              <w:rPr>
                <w:rFonts w:ascii="Calibri" w:hAnsi="Calibri" w:cs="Calibri"/>
                <w:iCs/>
                <w:noProof/>
                <w:sz w:val="24"/>
                <w:szCs w:val="24"/>
                <w:lang w:val="en-IN"/>
              </w:rPr>
            </w:pPr>
            <w:r>
              <w:rPr>
                <w:rFonts w:ascii="Times New Roman" w:hAnsi="Times New Roman" w:cs="Times New Roman"/>
                <w:sz w:val="28"/>
                <w:szCs w:val="28"/>
              </w:rPr>
              <w:t>Temperature Dependence of the Rate of a Reaction </w:t>
            </w:r>
          </w:p>
        </w:tc>
      </w:tr>
    </w:tbl>
    <w:p w14:paraId="0445AB12" w14:textId="77777777" w:rsidR="00832700" w:rsidRDefault="00832700" w:rsidP="0060634D">
      <w:pPr>
        <w:rPr>
          <w:lang w:val="en-IN"/>
        </w:rPr>
      </w:pPr>
    </w:p>
    <w:p w14:paraId="7FC08888" w14:textId="77777777" w:rsidR="00832700" w:rsidRDefault="00832700" w:rsidP="0060634D">
      <w:pPr>
        <w:rPr>
          <w:lang w:val="en-IN"/>
        </w:rPr>
      </w:pPr>
    </w:p>
    <w:tbl>
      <w:tblPr>
        <w:tblStyle w:val="TableGrid3"/>
        <w:tblW w:w="9085" w:type="dxa"/>
        <w:tblInd w:w="360" w:type="dxa"/>
        <w:tblLook w:val="04A0" w:firstRow="1" w:lastRow="0" w:firstColumn="1" w:lastColumn="0" w:noHBand="0" w:noVBand="1"/>
      </w:tblPr>
      <w:tblGrid>
        <w:gridCol w:w="9085"/>
      </w:tblGrid>
      <w:tr w:rsidR="00E274C4" w:rsidRPr="0060634D" w14:paraId="0A537733" w14:textId="77777777" w:rsidTr="00897212">
        <w:tc>
          <w:tcPr>
            <w:tcW w:w="9085" w:type="dxa"/>
          </w:tcPr>
          <w:p w14:paraId="1842D60D" w14:textId="77777777" w:rsidR="00FA6B07" w:rsidRPr="00FA6B07" w:rsidRDefault="00FA6B07" w:rsidP="00FA6B07">
            <w:pPr>
              <w:rPr>
                <w:rFonts w:ascii="Calibri" w:hAnsi="Calibri" w:cs="Calibri"/>
                <w:color w:val="000000"/>
                <w:sz w:val="24"/>
                <w:szCs w:val="24"/>
                <w:lang w:val="en-IN"/>
              </w:rPr>
            </w:pPr>
            <w:r w:rsidRPr="00FA6B07">
              <w:rPr>
                <w:rFonts w:ascii="Calibri" w:hAnsi="Calibri" w:cs="Calibri"/>
                <w:color w:val="000000"/>
                <w:sz w:val="24"/>
                <w:szCs w:val="24"/>
                <w:lang w:val="en-IN"/>
              </w:rPr>
              <w:t xml:space="preserve">Consider the chemical reaction N₂ + 3H₂ </w:t>
            </w:r>
            <w:r w:rsidRPr="00FA6B07">
              <w:rPr>
                <w:rFonts w:ascii="Calibri" w:hAnsi="Calibri" w:cs="Calibri" w:hint="eastAsia"/>
                <w:color w:val="000000"/>
                <w:sz w:val="24"/>
                <w:szCs w:val="24"/>
                <w:lang w:val="en-IN"/>
              </w:rPr>
              <w:t>→</w:t>
            </w:r>
            <w:r w:rsidRPr="00FA6B07">
              <w:rPr>
                <w:rFonts w:ascii="Calibri" w:hAnsi="Calibri" w:cs="Calibri"/>
                <w:color w:val="000000"/>
                <w:sz w:val="24"/>
                <w:szCs w:val="24"/>
                <w:lang w:val="en-IN"/>
              </w:rPr>
              <w:t xml:space="preserve"> 2NH₃</w:t>
            </w:r>
          </w:p>
          <w:p w14:paraId="571A61F3" w14:textId="77777777" w:rsidR="00E274C4" w:rsidRDefault="00FA6B07" w:rsidP="00FA6B07">
            <w:pPr>
              <w:spacing w:after="160" w:line="259" w:lineRule="auto"/>
              <w:rPr>
                <w:rFonts w:ascii="Calibri" w:hAnsi="Calibri" w:cs="Calibri"/>
                <w:color w:val="000000"/>
                <w:sz w:val="24"/>
                <w:szCs w:val="24"/>
                <w:lang w:val="en-IN"/>
              </w:rPr>
            </w:pPr>
            <w:r w:rsidRPr="00FA6B07">
              <w:rPr>
                <w:rFonts w:ascii="Calibri" w:hAnsi="Calibri" w:cs="Calibri"/>
                <w:color w:val="000000"/>
                <w:sz w:val="24"/>
                <w:szCs w:val="24"/>
                <w:lang w:val="en-IN"/>
              </w:rPr>
              <w:t>If d[NH₃]/dt = 3×10⁻⁴ mol L⁻¹ s⁻¹ then the value of -d[H]/dt will be</w:t>
            </w:r>
          </w:p>
          <w:p w14:paraId="2A2C8E15" w14:textId="77777777" w:rsidR="00832700" w:rsidRPr="0060634D" w:rsidRDefault="00832700" w:rsidP="00FA6B07">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(2004)</w:t>
            </w:r>
          </w:p>
        </w:tc>
      </w:tr>
      <w:tr w:rsidR="00E274C4" w:rsidRPr="0060634D" w14:paraId="7C376443" w14:textId="77777777" w:rsidTr="00897212">
        <w:tc>
          <w:tcPr>
            <w:tcW w:w="9085" w:type="dxa"/>
          </w:tcPr>
          <w:p w14:paraId="3F10A283" w14:textId="77777777" w:rsidR="00E274C4" w:rsidRPr="0060634D" w:rsidRDefault="00FA6B07" w:rsidP="00897212">
            <w:pPr>
              <w:spacing w:after="160" w:line="259" w:lineRule="auto"/>
              <w:ind w:left="720"/>
              <w:rPr>
                <w:rFonts w:ascii="Calibri" w:hAnsi="Calibri" w:cs="Calibri"/>
                <w:b/>
                <w:bCs/>
                <w:color w:val="000000"/>
                <w:sz w:val="24"/>
                <w:szCs w:val="24"/>
                <w:lang w:val="en-IN"/>
              </w:rPr>
            </w:pPr>
            <w:r w:rsidRPr="00FA6B07">
              <w:rPr>
                <w:rFonts w:ascii="Calibri" w:hAnsi="Calibri" w:cs="Calibri"/>
                <w:color w:val="000000"/>
                <w:sz w:val="24"/>
                <w:szCs w:val="24"/>
                <w:lang w:val="en-IN"/>
              </w:rPr>
              <w:t>2 × 10⁵</w:t>
            </w:r>
          </w:p>
        </w:tc>
      </w:tr>
      <w:tr w:rsidR="00E274C4" w:rsidRPr="0060634D" w14:paraId="64E0BC97" w14:textId="77777777" w:rsidTr="00897212">
        <w:tc>
          <w:tcPr>
            <w:tcW w:w="9085" w:type="dxa"/>
          </w:tcPr>
          <w:p w14:paraId="740E5506" w14:textId="77777777" w:rsidR="00E274C4" w:rsidRPr="0060634D" w:rsidRDefault="00FA6B07" w:rsidP="00897212">
            <w:pPr>
              <w:spacing w:after="160" w:line="259" w:lineRule="auto"/>
              <w:ind w:left="720"/>
              <w:rPr>
                <w:rFonts w:ascii="Calibri" w:hAnsi="Calibri" w:cs="Calibri"/>
                <w:b/>
                <w:bCs/>
                <w:color w:val="000000"/>
                <w:sz w:val="24"/>
                <w:szCs w:val="24"/>
                <w:lang w:val="en-IN"/>
              </w:rPr>
            </w:pPr>
            <w:r w:rsidRPr="00FA6B07">
              <w:rPr>
                <w:rFonts w:ascii="Calibri" w:hAnsi="Calibri" w:cs="Calibri"/>
                <w:color w:val="000000"/>
                <w:sz w:val="24"/>
                <w:szCs w:val="24"/>
                <w:lang w:val="en-IN"/>
              </w:rPr>
              <w:t>2.6 × 10³</w:t>
            </w:r>
          </w:p>
        </w:tc>
      </w:tr>
      <w:tr w:rsidR="00E274C4" w:rsidRPr="00425EDF" w14:paraId="2209C270" w14:textId="77777777" w:rsidTr="00897212">
        <w:tc>
          <w:tcPr>
            <w:tcW w:w="9085" w:type="dxa"/>
          </w:tcPr>
          <w:p w14:paraId="1CAFDEF9" w14:textId="77777777" w:rsidR="00E274C4" w:rsidRPr="00425EDF" w:rsidRDefault="00FA6B07" w:rsidP="00897212">
            <w:pPr>
              <w:spacing w:after="160" w:line="259" w:lineRule="auto"/>
              <w:ind w:left="720"/>
              <w:rPr>
                <w:rFonts w:ascii="Calibri" w:hAnsi="Calibri" w:cs="Calibri"/>
                <w:color w:val="000000"/>
                <w:sz w:val="24"/>
                <w:szCs w:val="24"/>
                <w:lang w:val="en-IN"/>
              </w:rPr>
            </w:pPr>
            <w:r w:rsidRPr="00FA6B07">
              <w:rPr>
                <w:rFonts w:ascii="Calibri" w:hAnsi="Calibri" w:cs="Calibri"/>
                <w:color w:val="000000"/>
                <w:sz w:val="24"/>
                <w:szCs w:val="24"/>
                <w:lang w:val="en-IN"/>
              </w:rPr>
              <w:t>3 ×10⁻⁴</w:t>
            </w:r>
          </w:p>
        </w:tc>
      </w:tr>
      <w:tr w:rsidR="00E274C4" w:rsidRPr="0060634D" w14:paraId="0222AEC7" w14:textId="77777777" w:rsidTr="00897212">
        <w:tc>
          <w:tcPr>
            <w:tcW w:w="9085" w:type="dxa"/>
          </w:tcPr>
          <w:p w14:paraId="6B74FD34" w14:textId="77777777" w:rsidR="00E274C4" w:rsidRPr="0060634D" w:rsidRDefault="00FA6B07" w:rsidP="00897212">
            <w:pPr>
              <w:spacing w:after="160" w:line="259" w:lineRule="auto"/>
              <w:ind w:left="720"/>
              <w:rPr>
                <w:rFonts w:ascii="Calibri" w:hAnsi="Calibri" w:cs="Calibri"/>
                <w:b/>
                <w:bCs/>
                <w:color w:val="000000"/>
                <w:sz w:val="24"/>
                <w:szCs w:val="24"/>
                <w:lang w:val="en-IN"/>
              </w:rPr>
            </w:pPr>
            <w:r w:rsidRPr="00FA6B07">
              <w:rPr>
                <w:rFonts w:ascii="Calibri" w:hAnsi="Calibri" w:cs="Calibri"/>
                <w:color w:val="000000"/>
                <w:sz w:val="24"/>
                <w:szCs w:val="24"/>
                <w:lang w:val="en-IN"/>
              </w:rPr>
              <w:t>5.5 × 10⁻⁴</w:t>
            </w:r>
          </w:p>
        </w:tc>
      </w:tr>
      <w:tr w:rsidR="00E274C4" w:rsidRPr="0060634D" w14:paraId="626A4D7B" w14:textId="77777777" w:rsidTr="00897212">
        <w:tc>
          <w:tcPr>
            <w:tcW w:w="9085" w:type="dxa"/>
          </w:tcPr>
          <w:p w14:paraId="0797B794" w14:textId="77777777" w:rsidR="00E274C4" w:rsidRPr="0060634D" w:rsidRDefault="00FA6B07" w:rsidP="00FA6B07">
            <w:pPr>
              <w:tabs>
                <w:tab w:val="left" w:pos="2664"/>
              </w:tabs>
              <w:spacing w:after="160" w:line="259" w:lineRule="auto"/>
              <w:rPr>
                <w:rFonts w:ascii="Calibri" w:hAnsi="Calibri" w:cs="Calibri"/>
                <w:sz w:val="24"/>
                <w:szCs w:val="24"/>
                <w:lang w:val="en-IN"/>
              </w:rPr>
            </w:pPr>
            <w:r>
              <w:rPr>
                <w:rFonts w:ascii="Calibri" w:hAnsi="Calibri" w:cs="Calibri"/>
                <w:sz w:val="24"/>
                <w:szCs w:val="24"/>
                <w:lang w:val="en-IN"/>
              </w:rPr>
              <w:t>c</w:t>
            </w:r>
          </w:p>
        </w:tc>
      </w:tr>
      <w:tr w:rsidR="00E274C4" w:rsidRPr="0060634D" w14:paraId="50F55F61" w14:textId="77777777" w:rsidTr="00897212">
        <w:tc>
          <w:tcPr>
            <w:tcW w:w="9085" w:type="dxa"/>
          </w:tcPr>
          <w:p w14:paraId="232B58AB" w14:textId="77777777" w:rsidR="00E274C4" w:rsidRPr="0060634D" w:rsidRDefault="00FA6B07" w:rsidP="00897212">
            <w:pPr>
              <w:spacing w:after="160" w:line="259" w:lineRule="auto"/>
              <w:rPr>
                <w:rFonts w:ascii="Calibri" w:hAnsi="Calibri" w:cs="Calibri"/>
                <w:sz w:val="24"/>
                <w:szCs w:val="24"/>
                <w:lang w:val="en-IN"/>
              </w:rPr>
            </w:pPr>
            <w:r w:rsidRPr="00FA6B07">
              <w:rPr>
                <w:rFonts w:ascii="Calibri" w:hAnsi="Calibri" w:cs="Calibri"/>
                <w:sz w:val="24"/>
                <w:szCs w:val="24"/>
                <w:lang w:val="en-IN"/>
              </w:rPr>
              <w:t>Rate law is the expression in which reaction rate is given in term of Molar concentration of reactants with each term raised to some power which may or may not be same as the stoichiometric coefficient of the reaction species in a balanced chemical equation</w:t>
            </w:r>
          </w:p>
        </w:tc>
      </w:tr>
      <w:tr w:rsidR="00E274C4" w:rsidRPr="0060634D" w14:paraId="46B0B6D7" w14:textId="77777777" w:rsidTr="00897212">
        <w:tc>
          <w:tcPr>
            <w:tcW w:w="9085" w:type="dxa"/>
          </w:tcPr>
          <w:p w14:paraId="7058DC1C" w14:textId="77777777" w:rsidR="00FA6B07" w:rsidRPr="00FA6B07" w:rsidRDefault="00FA6B07" w:rsidP="00FA6B07">
            <w:pPr>
              <w:tabs>
                <w:tab w:val="left" w:pos="4932"/>
              </w:tabs>
              <w:contextualSpacing/>
              <w:rPr>
                <w:rFonts w:ascii="Calibri" w:hAnsi="Calibri" w:cs="Calibri"/>
                <w:iCs/>
                <w:sz w:val="24"/>
                <w:szCs w:val="24"/>
                <w:lang w:val="en-IN"/>
              </w:rPr>
            </w:pPr>
            <w:r w:rsidRPr="00FA6B07">
              <w:rPr>
                <w:rFonts w:ascii="Calibri" w:hAnsi="Calibri" w:cs="Calibri"/>
                <w:iCs/>
                <w:sz w:val="24"/>
                <w:szCs w:val="24"/>
                <w:lang w:val="en-IN"/>
              </w:rPr>
              <w:t xml:space="preserve">For the reaction N₂ + 3H₂ </w:t>
            </w:r>
            <w:r w:rsidRPr="00FA6B07">
              <w:rPr>
                <w:rFonts w:ascii="Calibri" w:hAnsi="Calibri" w:cs="Calibri" w:hint="eastAsia"/>
                <w:iCs/>
                <w:sz w:val="24"/>
                <w:szCs w:val="24"/>
                <w:lang w:val="en-IN"/>
              </w:rPr>
              <w:t>→</w:t>
            </w:r>
            <w:r w:rsidRPr="00FA6B07">
              <w:rPr>
                <w:rFonts w:ascii="Calibri" w:hAnsi="Calibri" w:cs="Calibri"/>
                <w:iCs/>
                <w:sz w:val="24"/>
                <w:szCs w:val="24"/>
                <w:lang w:val="en-IN"/>
              </w:rPr>
              <w:t xml:space="preserve"> 2NH₃</w:t>
            </w:r>
          </w:p>
          <w:p w14:paraId="1C011024" w14:textId="77777777" w:rsidR="00FA6B07" w:rsidRPr="00FA6B07" w:rsidRDefault="00FA6B07" w:rsidP="00FA6B07">
            <w:pPr>
              <w:tabs>
                <w:tab w:val="left" w:pos="4932"/>
              </w:tabs>
              <w:contextualSpacing/>
              <w:rPr>
                <w:rFonts w:ascii="Calibri" w:hAnsi="Calibri" w:cs="Calibri"/>
                <w:iCs/>
                <w:sz w:val="24"/>
                <w:szCs w:val="24"/>
                <w:lang w:val="en-IN"/>
              </w:rPr>
            </w:pPr>
            <w:r w:rsidRPr="00FA6B07">
              <w:rPr>
                <w:rFonts w:ascii="Calibri" w:hAnsi="Calibri" w:cs="Calibri"/>
                <w:iCs/>
                <w:sz w:val="24"/>
                <w:szCs w:val="24"/>
                <w:lang w:val="en-IN"/>
              </w:rPr>
              <w:t>Rate = -d [N₂]/dt = -1/3 d[H₂]/dt = +1/2 d[NH₃]/dt</w:t>
            </w:r>
          </w:p>
          <w:p w14:paraId="6FD4F331" w14:textId="77777777" w:rsidR="00FA6B07" w:rsidRPr="00FA6B07" w:rsidRDefault="00FA6B07" w:rsidP="00FA6B07">
            <w:pPr>
              <w:tabs>
                <w:tab w:val="left" w:pos="4932"/>
              </w:tabs>
              <w:contextualSpacing/>
              <w:rPr>
                <w:rFonts w:ascii="Calibri" w:hAnsi="Calibri" w:cs="Calibri"/>
                <w:iCs/>
                <w:sz w:val="24"/>
                <w:szCs w:val="24"/>
                <w:lang w:val="en-IN"/>
              </w:rPr>
            </w:pPr>
            <w:r w:rsidRPr="00FA6B07">
              <w:rPr>
                <w:rFonts w:ascii="Calibri" w:hAnsi="Calibri" w:cs="Calibri"/>
                <w:iCs/>
                <w:sz w:val="24"/>
                <w:szCs w:val="24"/>
                <w:lang w:val="en-IN"/>
              </w:rPr>
              <w:t xml:space="preserve">= -d[H₂]/dt = 3/2 × 2× 10⁻⁴ </w:t>
            </w:r>
          </w:p>
          <w:p w14:paraId="57828EE4" w14:textId="77777777" w:rsidR="00E274C4" w:rsidRPr="0060634D" w:rsidRDefault="00FA6B07" w:rsidP="00FA6B07">
            <w:pPr>
              <w:tabs>
                <w:tab w:val="left" w:pos="4932"/>
              </w:tabs>
              <w:spacing w:after="160" w:line="259" w:lineRule="auto"/>
              <w:contextualSpacing/>
              <w:rPr>
                <w:rFonts w:ascii="Calibri" w:hAnsi="Calibri" w:cs="Calibri"/>
                <w:iCs/>
                <w:sz w:val="24"/>
                <w:szCs w:val="24"/>
                <w:lang w:val="en-IN"/>
              </w:rPr>
            </w:pPr>
            <w:r w:rsidRPr="00FA6B07">
              <w:rPr>
                <w:rFonts w:ascii="Calibri" w:hAnsi="Calibri" w:cs="Calibri"/>
                <w:iCs/>
                <w:sz w:val="24"/>
                <w:szCs w:val="24"/>
                <w:lang w:val="en-IN"/>
              </w:rPr>
              <w:t>= 3×10⁻⁴</w:t>
            </w:r>
          </w:p>
        </w:tc>
      </w:tr>
      <w:tr w:rsidR="003D1B53" w:rsidRPr="0060634D" w14:paraId="6CAEC306" w14:textId="77777777" w:rsidTr="00897212">
        <w:tc>
          <w:tcPr>
            <w:tcW w:w="9085" w:type="dxa"/>
          </w:tcPr>
          <w:p w14:paraId="0463332C" w14:textId="77777777" w:rsidR="003D1B53" w:rsidRPr="00FA6B07" w:rsidRDefault="00897212" w:rsidP="00FA6B07">
            <w:pPr>
              <w:tabs>
                <w:tab w:val="left" w:pos="4932"/>
              </w:tabs>
              <w:contextualSpacing/>
              <w:rPr>
                <w:rFonts w:ascii="Calibri" w:hAnsi="Calibri" w:cs="Calibri"/>
                <w:iCs/>
                <w:sz w:val="24"/>
                <w:szCs w:val="24"/>
                <w:lang w:val="en-IN"/>
              </w:rPr>
            </w:pPr>
            <w:r>
              <w:rPr>
                <w:rFonts w:ascii="Times New Roman" w:hAnsi="Times New Roman" w:cs="Times New Roman"/>
                <w:sz w:val="28"/>
                <w:szCs w:val="28"/>
              </w:rPr>
              <w:t>Collision Theory of Chemical Reaction</w:t>
            </w:r>
          </w:p>
        </w:tc>
      </w:tr>
    </w:tbl>
    <w:p w14:paraId="077CA52F" w14:textId="77777777" w:rsidR="00832700" w:rsidRDefault="00832700" w:rsidP="0060634D">
      <w:pPr>
        <w:rPr>
          <w:lang w:val="en-IN"/>
        </w:rPr>
      </w:pPr>
    </w:p>
    <w:p w14:paraId="53D9B40B" w14:textId="77777777" w:rsidR="00832700" w:rsidRDefault="00832700" w:rsidP="0060634D">
      <w:pPr>
        <w:rPr>
          <w:lang w:val="en-IN"/>
        </w:rPr>
      </w:pPr>
    </w:p>
    <w:tbl>
      <w:tblPr>
        <w:tblStyle w:val="TableGrid3"/>
        <w:tblW w:w="9085" w:type="dxa"/>
        <w:tblInd w:w="360" w:type="dxa"/>
        <w:tblLook w:val="04A0" w:firstRow="1" w:lastRow="0" w:firstColumn="1" w:lastColumn="0" w:noHBand="0" w:noVBand="1"/>
      </w:tblPr>
      <w:tblGrid>
        <w:gridCol w:w="9085"/>
      </w:tblGrid>
      <w:tr w:rsidR="00F42B05" w:rsidRPr="0060634D" w14:paraId="1DAD9D86" w14:textId="77777777" w:rsidTr="00897212">
        <w:tc>
          <w:tcPr>
            <w:tcW w:w="9085" w:type="dxa"/>
          </w:tcPr>
          <w:p w14:paraId="61DCFE22" w14:textId="77777777" w:rsidR="00F42B05" w:rsidRDefault="00466656" w:rsidP="00897212">
            <w:pPr>
              <w:spacing w:after="160" w:line="259" w:lineRule="auto"/>
              <w:rPr>
                <w:rFonts w:ascii="Calibri" w:hAnsi="Calibri" w:cs="Calibri"/>
                <w:color w:val="000000"/>
                <w:sz w:val="24"/>
                <w:szCs w:val="24"/>
                <w:lang w:val="en-IN"/>
              </w:rPr>
            </w:pPr>
            <w:r w:rsidRPr="00466656">
              <w:rPr>
                <w:rFonts w:ascii="Calibri" w:hAnsi="Calibri" w:cs="Calibri" w:hint="eastAsia"/>
                <w:color w:val="000000"/>
                <w:sz w:val="24"/>
                <w:szCs w:val="24"/>
                <w:lang w:val="en-IN"/>
              </w:rPr>
              <w:t>The reaction A → B follows the first order kinetics. The time taken for 0.8 mole of A to produce 0.6 mole of B in 1h. What is the time taken for the conversion of 0.9 mole of A to 0.675 mole of B</w:t>
            </w:r>
          </w:p>
          <w:p w14:paraId="760E4D05" w14:textId="77777777" w:rsidR="00832700" w:rsidRPr="0060634D" w:rsidRDefault="00832700" w:rsidP="00897212">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(2020)</w:t>
            </w:r>
          </w:p>
        </w:tc>
      </w:tr>
      <w:tr w:rsidR="00F42B05" w:rsidRPr="0060634D" w14:paraId="719CB4EC" w14:textId="77777777" w:rsidTr="00897212">
        <w:tc>
          <w:tcPr>
            <w:tcW w:w="9085" w:type="dxa"/>
          </w:tcPr>
          <w:p w14:paraId="2880D5F4" w14:textId="77777777" w:rsidR="00F42B05" w:rsidRPr="0060634D" w:rsidRDefault="00466656" w:rsidP="00897212">
            <w:pPr>
              <w:spacing w:after="160" w:line="259" w:lineRule="auto"/>
              <w:ind w:left="720"/>
              <w:rPr>
                <w:rFonts w:ascii="Calibri" w:hAnsi="Calibri" w:cs="Calibri"/>
                <w:b/>
                <w:bCs/>
                <w:color w:val="000000"/>
                <w:sz w:val="24"/>
                <w:szCs w:val="24"/>
                <w:lang w:val="en-IN"/>
              </w:rPr>
            </w:pPr>
            <w:r w:rsidRPr="00466656">
              <w:rPr>
                <w:rFonts w:ascii="Calibri" w:hAnsi="Calibri" w:cs="Calibri"/>
                <w:color w:val="000000"/>
                <w:sz w:val="24"/>
                <w:szCs w:val="24"/>
                <w:lang w:val="en-IN"/>
              </w:rPr>
              <w:t>0.25 h</w:t>
            </w:r>
          </w:p>
        </w:tc>
      </w:tr>
      <w:tr w:rsidR="00F42B05" w:rsidRPr="0060634D" w14:paraId="5B249E6F" w14:textId="77777777" w:rsidTr="00897212">
        <w:tc>
          <w:tcPr>
            <w:tcW w:w="9085" w:type="dxa"/>
          </w:tcPr>
          <w:p w14:paraId="23D5C649" w14:textId="77777777" w:rsidR="00F42B05" w:rsidRPr="0060634D" w:rsidRDefault="00466656" w:rsidP="00897212">
            <w:pPr>
              <w:spacing w:after="160" w:line="259" w:lineRule="auto"/>
              <w:ind w:left="720"/>
              <w:rPr>
                <w:rFonts w:ascii="Calibri" w:hAnsi="Calibri" w:cs="Calibri"/>
                <w:b/>
                <w:bCs/>
                <w:color w:val="000000"/>
                <w:sz w:val="24"/>
                <w:szCs w:val="24"/>
                <w:lang w:val="en-IN"/>
              </w:rPr>
            </w:pPr>
            <w:r w:rsidRPr="00466656">
              <w:rPr>
                <w:rFonts w:ascii="Calibri" w:hAnsi="Calibri" w:cs="Calibri"/>
                <w:color w:val="000000"/>
                <w:sz w:val="24"/>
                <w:szCs w:val="24"/>
                <w:lang w:val="en-IN"/>
              </w:rPr>
              <w:t>2 h</w:t>
            </w:r>
          </w:p>
        </w:tc>
      </w:tr>
      <w:tr w:rsidR="00F42B05" w:rsidRPr="0060634D" w14:paraId="4F3E1AF0" w14:textId="77777777" w:rsidTr="00897212">
        <w:tc>
          <w:tcPr>
            <w:tcW w:w="9085" w:type="dxa"/>
          </w:tcPr>
          <w:p w14:paraId="26DEDFD8" w14:textId="77777777" w:rsidR="00F42B05" w:rsidRPr="00F42B05" w:rsidRDefault="00466656" w:rsidP="00897212">
            <w:pPr>
              <w:spacing w:after="160" w:line="259" w:lineRule="auto"/>
              <w:ind w:left="720"/>
              <w:rPr>
                <w:rFonts w:ascii="Calibri" w:hAnsi="Calibri" w:cs="Calibri"/>
                <w:color w:val="000000"/>
                <w:sz w:val="24"/>
                <w:szCs w:val="24"/>
                <w:lang w:val="en-IN"/>
              </w:rPr>
            </w:pPr>
            <w:r w:rsidRPr="00466656">
              <w:rPr>
                <w:rFonts w:ascii="Calibri" w:hAnsi="Calibri" w:cs="Calibri"/>
                <w:color w:val="000000"/>
                <w:sz w:val="24"/>
                <w:szCs w:val="24"/>
                <w:lang w:val="en-IN"/>
              </w:rPr>
              <w:t>1h</w:t>
            </w:r>
          </w:p>
        </w:tc>
      </w:tr>
      <w:tr w:rsidR="00F42B05" w:rsidRPr="0060634D" w14:paraId="3398C023" w14:textId="77777777" w:rsidTr="00897212">
        <w:tc>
          <w:tcPr>
            <w:tcW w:w="9085" w:type="dxa"/>
          </w:tcPr>
          <w:p w14:paraId="1C9C4F3E" w14:textId="77777777" w:rsidR="00F42B05" w:rsidRPr="0060634D" w:rsidRDefault="00466656" w:rsidP="00897212">
            <w:pPr>
              <w:spacing w:after="160" w:line="259" w:lineRule="auto"/>
              <w:ind w:left="720"/>
              <w:rPr>
                <w:rFonts w:ascii="Calibri" w:hAnsi="Calibri" w:cs="Calibri"/>
                <w:b/>
                <w:bCs/>
                <w:color w:val="000000"/>
                <w:sz w:val="24"/>
                <w:szCs w:val="24"/>
                <w:lang w:val="en-IN"/>
              </w:rPr>
            </w:pPr>
            <w:r w:rsidRPr="00466656">
              <w:rPr>
                <w:rFonts w:ascii="Calibri" w:hAnsi="Calibri" w:cs="Calibri"/>
                <w:color w:val="000000"/>
                <w:sz w:val="24"/>
                <w:szCs w:val="24"/>
                <w:lang w:val="en-IN"/>
              </w:rPr>
              <w:t>0.5 h</w:t>
            </w:r>
          </w:p>
        </w:tc>
      </w:tr>
      <w:tr w:rsidR="00F42B05" w:rsidRPr="0060634D" w14:paraId="25F413CA" w14:textId="77777777" w:rsidTr="00897212">
        <w:tc>
          <w:tcPr>
            <w:tcW w:w="9085" w:type="dxa"/>
          </w:tcPr>
          <w:p w14:paraId="060FC48D" w14:textId="77777777" w:rsidR="00F42B05" w:rsidRPr="0060634D" w:rsidRDefault="00466656" w:rsidP="00B81466">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c</w:t>
            </w:r>
          </w:p>
        </w:tc>
      </w:tr>
      <w:tr w:rsidR="00F42B05" w:rsidRPr="0060634D" w14:paraId="58EBF072" w14:textId="77777777" w:rsidTr="00897212">
        <w:tc>
          <w:tcPr>
            <w:tcW w:w="9085" w:type="dxa"/>
          </w:tcPr>
          <w:p w14:paraId="1FA7F990" w14:textId="77777777" w:rsidR="00466656" w:rsidRPr="00466656" w:rsidRDefault="00466656" w:rsidP="00466656">
            <w:pPr>
              <w:rPr>
                <w:rFonts w:ascii="Calibri" w:hAnsi="Calibri" w:cs="Calibri"/>
                <w:sz w:val="24"/>
                <w:szCs w:val="24"/>
                <w:lang w:val="en-IN"/>
              </w:rPr>
            </w:pPr>
            <w:r w:rsidRPr="00466656">
              <w:rPr>
                <w:rFonts w:ascii="Calibri" w:hAnsi="Calibri" w:cs="Calibri"/>
                <w:sz w:val="24"/>
                <w:szCs w:val="24"/>
                <w:lang w:val="en-IN"/>
              </w:rPr>
              <w:t>Rate constant for first order reaction</w:t>
            </w:r>
          </w:p>
          <w:p w14:paraId="0A1DC03D" w14:textId="77777777" w:rsidR="00466656" w:rsidRPr="00466656" w:rsidRDefault="00466656" w:rsidP="00466656">
            <w:pPr>
              <w:rPr>
                <w:rFonts w:ascii="Calibri" w:hAnsi="Calibri" w:cs="Calibri"/>
                <w:sz w:val="24"/>
                <w:szCs w:val="24"/>
                <w:lang w:val="en-IN"/>
              </w:rPr>
            </w:pPr>
            <w:r w:rsidRPr="00466656">
              <w:rPr>
                <w:rFonts w:ascii="Calibri" w:hAnsi="Calibri" w:cs="Calibri"/>
                <w:sz w:val="24"/>
                <w:szCs w:val="24"/>
                <w:lang w:val="en-IN"/>
              </w:rPr>
              <w:t>K = 2.303/t log10 (A)o/(A)t</w:t>
            </w:r>
          </w:p>
          <w:p w14:paraId="32649D1B" w14:textId="77777777" w:rsidR="00F42B05" w:rsidRPr="0060634D" w:rsidRDefault="00466656" w:rsidP="00466656">
            <w:pPr>
              <w:spacing w:after="160" w:line="259" w:lineRule="auto"/>
              <w:rPr>
                <w:rFonts w:ascii="Calibri" w:hAnsi="Calibri" w:cs="Calibri"/>
                <w:sz w:val="24"/>
                <w:szCs w:val="24"/>
                <w:lang w:val="en-IN"/>
              </w:rPr>
            </w:pPr>
            <w:r w:rsidRPr="00466656">
              <w:rPr>
                <w:rFonts w:ascii="Calibri" w:hAnsi="Calibri" w:cs="Calibri"/>
                <w:sz w:val="24"/>
                <w:szCs w:val="24"/>
                <w:lang w:val="en-IN"/>
              </w:rPr>
              <w:t>= K = 2.303/1 × log10 × 0.8/0.2……….(1)</w:t>
            </w:r>
          </w:p>
        </w:tc>
      </w:tr>
      <w:tr w:rsidR="00F42B05" w:rsidRPr="0060634D" w14:paraId="153A9040" w14:textId="77777777" w:rsidTr="00897212">
        <w:tc>
          <w:tcPr>
            <w:tcW w:w="9085" w:type="dxa"/>
          </w:tcPr>
          <w:p w14:paraId="6E7424DF" w14:textId="77777777" w:rsidR="00466656" w:rsidRPr="00466656" w:rsidRDefault="00466656" w:rsidP="00466656">
            <w:pPr>
              <w:tabs>
                <w:tab w:val="left" w:pos="4932"/>
              </w:tabs>
              <w:contextualSpacing/>
              <w:rPr>
                <w:rFonts w:ascii="Calibri" w:hAnsi="Calibri" w:cs="Calibri"/>
                <w:iCs/>
                <w:sz w:val="24"/>
                <w:szCs w:val="24"/>
                <w:lang w:val="en-IN"/>
              </w:rPr>
            </w:pPr>
            <w:r w:rsidRPr="00466656">
              <w:rPr>
                <w:rFonts w:ascii="Calibri" w:hAnsi="Calibri" w:cs="Calibri"/>
                <w:iCs/>
                <w:sz w:val="24"/>
                <w:szCs w:val="24"/>
                <w:lang w:val="en-IN"/>
              </w:rPr>
              <w:t>Suppose t1 hour are required for Changing the concentration of A from 0.9 to 0.675 mole of B.</w:t>
            </w:r>
          </w:p>
          <w:p w14:paraId="78B76895" w14:textId="77777777" w:rsidR="00466656" w:rsidRPr="00466656" w:rsidRDefault="00466656" w:rsidP="00466656">
            <w:pPr>
              <w:tabs>
                <w:tab w:val="left" w:pos="4932"/>
              </w:tabs>
              <w:contextualSpacing/>
              <w:rPr>
                <w:rFonts w:ascii="Calibri" w:hAnsi="Calibri" w:cs="Calibri"/>
                <w:iCs/>
                <w:sz w:val="24"/>
                <w:szCs w:val="24"/>
                <w:lang w:val="en-IN"/>
              </w:rPr>
            </w:pPr>
            <w:r w:rsidRPr="00466656">
              <w:rPr>
                <w:rFonts w:ascii="Calibri" w:hAnsi="Calibri" w:cs="Calibri"/>
                <w:iCs/>
                <w:sz w:val="24"/>
                <w:szCs w:val="24"/>
                <w:lang w:val="en-IN"/>
              </w:rPr>
              <w:t>Remaining mole of A = 0.9 – 0.675 = 0.225</w:t>
            </w:r>
          </w:p>
          <w:p w14:paraId="2F3419C9" w14:textId="77777777" w:rsidR="00466656" w:rsidRPr="00466656" w:rsidRDefault="00466656" w:rsidP="00466656">
            <w:pPr>
              <w:tabs>
                <w:tab w:val="left" w:pos="4932"/>
              </w:tabs>
              <w:contextualSpacing/>
              <w:rPr>
                <w:rFonts w:ascii="Calibri" w:hAnsi="Calibri" w:cs="Calibri"/>
                <w:iCs/>
                <w:sz w:val="24"/>
                <w:szCs w:val="24"/>
                <w:lang w:val="en-IN"/>
              </w:rPr>
            </w:pPr>
            <w:r w:rsidRPr="00466656">
              <w:rPr>
                <w:rFonts w:ascii="Calibri" w:hAnsi="Calibri" w:cs="Calibri"/>
                <w:iCs/>
                <w:sz w:val="24"/>
                <w:szCs w:val="24"/>
                <w:lang w:val="en-IN"/>
              </w:rPr>
              <w:t>= k = 2.303/t1 log10 0.9/0.225……………….(2)</w:t>
            </w:r>
          </w:p>
          <w:p w14:paraId="7CCDFF05" w14:textId="77777777" w:rsidR="00466656" w:rsidRPr="00466656" w:rsidRDefault="00466656" w:rsidP="00466656">
            <w:pPr>
              <w:tabs>
                <w:tab w:val="left" w:pos="4932"/>
              </w:tabs>
              <w:contextualSpacing/>
              <w:rPr>
                <w:rFonts w:ascii="Calibri" w:hAnsi="Calibri" w:cs="Calibri"/>
                <w:iCs/>
                <w:sz w:val="24"/>
                <w:szCs w:val="24"/>
                <w:lang w:val="en-IN"/>
              </w:rPr>
            </w:pPr>
            <w:r w:rsidRPr="00466656">
              <w:rPr>
                <w:rFonts w:ascii="Calibri" w:hAnsi="Calibri" w:cs="Calibri"/>
                <w:iCs/>
                <w:sz w:val="24"/>
                <w:szCs w:val="24"/>
                <w:lang w:val="en-IN"/>
              </w:rPr>
              <w:t>From equations (1) and (2) we get</w:t>
            </w:r>
          </w:p>
          <w:p w14:paraId="05BD5C34" w14:textId="77777777" w:rsidR="00466656" w:rsidRPr="00466656" w:rsidRDefault="00466656" w:rsidP="00466656">
            <w:pPr>
              <w:tabs>
                <w:tab w:val="left" w:pos="4932"/>
              </w:tabs>
              <w:contextualSpacing/>
              <w:rPr>
                <w:rFonts w:ascii="Calibri" w:hAnsi="Calibri" w:cs="Calibri"/>
                <w:iCs/>
                <w:sz w:val="24"/>
                <w:szCs w:val="24"/>
                <w:lang w:val="en-IN"/>
              </w:rPr>
            </w:pPr>
            <w:r w:rsidRPr="00466656">
              <w:rPr>
                <w:rFonts w:ascii="Calibri" w:hAnsi="Calibri" w:cs="Calibri"/>
                <w:iCs/>
                <w:sz w:val="24"/>
                <w:szCs w:val="24"/>
                <w:lang w:val="en-IN"/>
              </w:rPr>
              <w:t>2.303/1 log 10 0.8/0.2. = 2.303/t1 log10 0.9/0.225</w:t>
            </w:r>
          </w:p>
          <w:p w14:paraId="4C86F442" w14:textId="77777777" w:rsidR="00466656" w:rsidRPr="00466656" w:rsidRDefault="00466656" w:rsidP="00466656">
            <w:pPr>
              <w:tabs>
                <w:tab w:val="left" w:pos="4932"/>
              </w:tabs>
              <w:contextualSpacing/>
              <w:rPr>
                <w:rFonts w:ascii="Calibri" w:hAnsi="Calibri" w:cs="Calibri"/>
                <w:iCs/>
                <w:sz w:val="24"/>
                <w:szCs w:val="24"/>
                <w:lang w:val="en-IN"/>
              </w:rPr>
            </w:pPr>
            <w:r w:rsidRPr="00466656">
              <w:rPr>
                <w:rFonts w:ascii="Calibri" w:hAnsi="Calibri" w:cs="Calibri"/>
                <w:iCs/>
                <w:sz w:val="24"/>
                <w:szCs w:val="24"/>
                <w:lang w:val="en-IN"/>
              </w:rPr>
              <w:t>2.303 log10 4 = 2.303/t1 log10 4</w:t>
            </w:r>
          </w:p>
          <w:p w14:paraId="705558BF" w14:textId="77777777" w:rsidR="00F42B05" w:rsidRPr="0060634D" w:rsidRDefault="00466656" w:rsidP="00466656">
            <w:pPr>
              <w:tabs>
                <w:tab w:val="left" w:pos="4932"/>
              </w:tabs>
              <w:spacing w:after="160" w:line="259" w:lineRule="auto"/>
              <w:contextualSpacing/>
              <w:rPr>
                <w:rFonts w:ascii="Calibri" w:hAnsi="Calibri" w:cs="Calibri"/>
                <w:iCs/>
                <w:sz w:val="24"/>
                <w:szCs w:val="24"/>
                <w:lang w:val="en-IN"/>
              </w:rPr>
            </w:pPr>
            <w:r w:rsidRPr="00466656">
              <w:rPr>
                <w:rFonts w:ascii="Calibri" w:hAnsi="Calibri" w:cs="Calibri"/>
                <w:iCs/>
                <w:sz w:val="24"/>
                <w:szCs w:val="24"/>
                <w:lang w:val="en-IN"/>
              </w:rPr>
              <w:t>=t</w:t>
            </w:r>
            <w:r w:rsidRPr="0074605B">
              <w:rPr>
                <w:rFonts w:ascii="Calibri" w:hAnsi="Calibri" w:cs="Calibri"/>
                <w:iCs/>
                <w:sz w:val="24"/>
                <w:szCs w:val="24"/>
                <w:vertAlign w:val="subscript"/>
                <w:lang w:val="en-IN"/>
              </w:rPr>
              <w:t xml:space="preserve">1 </w:t>
            </w:r>
            <w:r w:rsidRPr="00466656">
              <w:rPr>
                <w:rFonts w:ascii="Calibri" w:hAnsi="Calibri" w:cs="Calibri"/>
                <w:iCs/>
                <w:sz w:val="24"/>
                <w:szCs w:val="24"/>
                <w:lang w:val="en-IN"/>
              </w:rPr>
              <w:t>= 1h</w:t>
            </w:r>
          </w:p>
        </w:tc>
      </w:tr>
      <w:tr w:rsidR="003D1B53" w:rsidRPr="0060634D" w14:paraId="18776405" w14:textId="77777777" w:rsidTr="00897212">
        <w:tc>
          <w:tcPr>
            <w:tcW w:w="9085" w:type="dxa"/>
          </w:tcPr>
          <w:p w14:paraId="02BC9A48" w14:textId="77777777" w:rsidR="003D1B53" w:rsidRPr="00466656" w:rsidRDefault="00897212" w:rsidP="00466656">
            <w:pPr>
              <w:tabs>
                <w:tab w:val="left" w:pos="4932"/>
              </w:tabs>
              <w:contextualSpacing/>
              <w:rPr>
                <w:rFonts w:ascii="Calibri" w:hAnsi="Calibri" w:cs="Calibri"/>
                <w:iCs/>
                <w:sz w:val="24"/>
                <w:szCs w:val="24"/>
                <w:lang w:val="en-IN"/>
              </w:rPr>
            </w:pPr>
            <w:r>
              <w:rPr>
                <w:rFonts w:ascii="Times New Roman" w:hAnsi="Times New Roman" w:cs="Times New Roman"/>
                <w:sz w:val="28"/>
                <w:szCs w:val="28"/>
              </w:rPr>
              <w:t>Collision Theory of Chemical Reaction</w:t>
            </w:r>
          </w:p>
        </w:tc>
      </w:tr>
    </w:tbl>
    <w:p w14:paraId="3744DF92" w14:textId="77777777" w:rsidR="00897212" w:rsidRDefault="00897212" w:rsidP="0060634D"/>
    <w:p w14:paraId="6841C704" w14:textId="77777777" w:rsidR="00897212" w:rsidRDefault="00897212" w:rsidP="0060634D"/>
    <w:tbl>
      <w:tblPr>
        <w:tblStyle w:val="TableGrid3"/>
        <w:tblW w:w="9085" w:type="dxa"/>
        <w:tblInd w:w="360" w:type="dxa"/>
        <w:tblLook w:val="04A0" w:firstRow="1" w:lastRow="0" w:firstColumn="1" w:lastColumn="0" w:noHBand="0" w:noVBand="1"/>
      </w:tblPr>
      <w:tblGrid>
        <w:gridCol w:w="9085"/>
      </w:tblGrid>
      <w:tr w:rsidR="0082338D" w:rsidRPr="0060634D" w14:paraId="5A9EF1BB" w14:textId="77777777" w:rsidTr="00897212">
        <w:tc>
          <w:tcPr>
            <w:tcW w:w="9085" w:type="dxa"/>
          </w:tcPr>
          <w:p w14:paraId="3E7CE2A2" w14:textId="77777777" w:rsidR="0082338D" w:rsidRDefault="00F310E0" w:rsidP="00897212">
            <w:pPr>
              <w:spacing w:after="160" w:line="259" w:lineRule="auto"/>
              <w:rPr>
                <w:rFonts w:ascii="Calibri" w:hAnsi="Calibri" w:cs="Calibri"/>
                <w:color w:val="000000"/>
                <w:sz w:val="24"/>
                <w:szCs w:val="24"/>
                <w:lang w:val="en-IN"/>
              </w:rPr>
            </w:pPr>
            <w:r w:rsidRPr="00F310E0">
              <w:rPr>
                <w:rFonts w:ascii="Calibri" w:hAnsi="Calibri" w:cs="Calibri"/>
                <w:color w:val="000000"/>
                <w:sz w:val="24"/>
                <w:szCs w:val="24"/>
                <w:lang w:val="en-IN"/>
              </w:rPr>
              <w:t>A drop of 0.05 ml solution contains 6× 10⁻⁷ mol of H⁺. If the rate of disappearance of H⁺ is 6.0 × 10 mol lit⁻¹ s⁻¹, how long will it take for the H⁺ in the drop to disappear</w:t>
            </w:r>
          </w:p>
          <w:p w14:paraId="580F3632" w14:textId="77777777" w:rsidR="00832700" w:rsidRPr="0060634D" w:rsidRDefault="00832700" w:rsidP="00897212">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(2020)</w:t>
            </w:r>
          </w:p>
        </w:tc>
      </w:tr>
      <w:tr w:rsidR="0082338D" w:rsidRPr="0060634D" w14:paraId="5A53DCE4" w14:textId="77777777" w:rsidTr="00897212">
        <w:tc>
          <w:tcPr>
            <w:tcW w:w="9085" w:type="dxa"/>
          </w:tcPr>
          <w:p w14:paraId="1EAC7D69" w14:textId="77777777" w:rsidR="0082338D" w:rsidRPr="0060634D" w:rsidRDefault="00F310E0" w:rsidP="00897212">
            <w:pPr>
              <w:spacing w:after="160" w:line="259" w:lineRule="auto"/>
              <w:ind w:left="720"/>
              <w:rPr>
                <w:rFonts w:ascii="Calibri" w:hAnsi="Calibri" w:cs="Calibri"/>
                <w:b/>
                <w:bCs/>
                <w:color w:val="000000"/>
                <w:sz w:val="24"/>
                <w:szCs w:val="24"/>
                <w:lang w:val="en-IN"/>
              </w:rPr>
            </w:pPr>
            <w:r w:rsidRPr="00F310E0">
              <w:rPr>
                <w:rFonts w:ascii="Calibri" w:hAnsi="Calibri" w:cs="Calibri"/>
                <w:color w:val="000000"/>
                <w:sz w:val="24"/>
                <w:szCs w:val="24"/>
                <w:lang w:val="en-IN"/>
              </w:rPr>
              <w:t>2.0 × 10⁻⁸ s</w:t>
            </w:r>
          </w:p>
        </w:tc>
      </w:tr>
      <w:tr w:rsidR="0082338D" w:rsidRPr="0060634D" w14:paraId="6FE5987B" w14:textId="77777777" w:rsidTr="00897212">
        <w:tc>
          <w:tcPr>
            <w:tcW w:w="9085" w:type="dxa"/>
          </w:tcPr>
          <w:p w14:paraId="5E4DF60F" w14:textId="77777777" w:rsidR="0082338D" w:rsidRPr="0060634D" w:rsidRDefault="00F310E0" w:rsidP="00897212">
            <w:pPr>
              <w:spacing w:after="160" w:line="259" w:lineRule="auto"/>
              <w:ind w:left="720"/>
              <w:rPr>
                <w:rFonts w:ascii="Calibri" w:hAnsi="Calibri" w:cs="Calibri"/>
                <w:b/>
                <w:bCs/>
                <w:color w:val="000000"/>
                <w:sz w:val="24"/>
                <w:szCs w:val="24"/>
                <w:lang w:val="en-IN"/>
              </w:rPr>
            </w:pPr>
            <w:r w:rsidRPr="00F310E0">
              <w:rPr>
                <w:rFonts w:ascii="Calibri" w:hAnsi="Calibri" w:cs="Calibri"/>
                <w:color w:val="000000"/>
                <w:sz w:val="24"/>
                <w:szCs w:val="24"/>
                <w:lang w:val="en-IN"/>
              </w:rPr>
              <w:t>6.0 × 10⁻⁶ s</w:t>
            </w:r>
          </w:p>
        </w:tc>
      </w:tr>
      <w:tr w:rsidR="0082338D" w:rsidRPr="0060634D" w14:paraId="6020159D" w14:textId="77777777" w:rsidTr="00897212">
        <w:tc>
          <w:tcPr>
            <w:tcW w:w="9085" w:type="dxa"/>
          </w:tcPr>
          <w:p w14:paraId="56178A43" w14:textId="77777777" w:rsidR="0082338D" w:rsidRPr="00F42B05" w:rsidRDefault="00F310E0" w:rsidP="00897212">
            <w:pPr>
              <w:spacing w:after="160" w:line="259" w:lineRule="auto"/>
              <w:ind w:left="720"/>
              <w:rPr>
                <w:rFonts w:ascii="Calibri" w:hAnsi="Calibri" w:cs="Calibri"/>
                <w:color w:val="000000"/>
                <w:sz w:val="24"/>
                <w:szCs w:val="24"/>
                <w:lang w:val="en-IN"/>
              </w:rPr>
            </w:pPr>
            <w:r w:rsidRPr="00F310E0">
              <w:rPr>
                <w:rFonts w:ascii="Calibri" w:hAnsi="Calibri" w:cs="Calibri"/>
                <w:color w:val="000000"/>
                <w:sz w:val="24"/>
                <w:szCs w:val="24"/>
                <w:lang w:val="en-IN"/>
              </w:rPr>
              <w:t>2.0 × 10⁻² s</w:t>
            </w:r>
          </w:p>
        </w:tc>
      </w:tr>
      <w:tr w:rsidR="0082338D" w:rsidRPr="0060634D" w14:paraId="32849278" w14:textId="77777777" w:rsidTr="00897212">
        <w:tc>
          <w:tcPr>
            <w:tcW w:w="9085" w:type="dxa"/>
          </w:tcPr>
          <w:p w14:paraId="49EA09BE" w14:textId="77777777" w:rsidR="0082338D" w:rsidRPr="0060634D" w:rsidRDefault="00F310E0" w:rsidP="00897212">
            <w:pPr>
              <w:spacing w:after="160" w:line="259" w:lineRule="auto"/>
              <w:ind w:left="720"/>
              <w:rPr>
                <w:rFonts w:ascii="Calibri" w:hAnsi="Calibri" w:cs="Calibri"/>
                <w:b/>
                <w:bCs/>
                <w:color w:val="000000"/>
                <w:sz w:val="24"/>
                <w:szCs w:val="24"/>
                <w:lang w:val="en-IN"/>
              </w:rPr>
            </w:pPr>
            <w:r w:rsidRPr="00F310E0">
              <w:rPr>
                <w:rFonts w:ascii="Calibri" w:hAnsi="Calibri" w:cs="Calibri"/>
                <w:color w:val="000000"/>
                <w:sz w:val="24"/>
                <w:szCs w:val="24"/>
                <w:lang w:val="en-IN"/>
              </w:rPr>
              <w:t>8.0 ×10⁻⁸ s</w:t>
            </w:r>
          </w:p>
        </w:tc>
      </w:tr>
      <w:tr w:rsidR="0082338D" w:rsidRPr="0060634D" w14:paraId="7F232A43" w14:textId="77777777" w:rsidTr="00897212">
        <w:tc>
          <w:tcPr>
            <w:tcW w:w="9085" w:type="dxa"/>
          </w:tcPr>
          <w:p w14:paraId="22F3D445" w14:textId="77777777" w:rsidR="0082338D" w:rsidRPr="0060634D" w:rsidRDefault="00F310E0" w:rsidP="00897212">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a</w:t>
            </w:r>
          </w:p>
        </w:tc>
      </w:tr>
      <w:tr w:rsidR="0082338D" w:rsidRPr="0060634D" w14:paraId="7C91A28D" w14:textId="77777777" w:rsidTr="00897212">
        <w:tc>
          <w:tcPr>
            <w:tcW w:w="9085" w:type="dxa"/>
          </w:tcPr>
          <w:p w14:paraId="03194C52" w14:textId="77777777" w:rsidR="0082338D" w:rsidRPr="0060634D" w:rsidRDefault="00F310E0" w:rsidP="00897212">
            <w:pPr>
              <w:spacing w:after="160" w:line="259" w:lineRule="auto"/>
              <w:rPr>
                <w:rFonts w:ascii="Calibri" w:hAnsi="Calibri" w:cs="Calibri"/>
                <w:sz w:val="24"/>
                <w:szCs w:val="24"/>
                <w:lang w:val="en-IN"/>
              </w:rPr>
            </w:pPr>
            <w:r w:rsidRPr="00F310E0">
              <w:rPr>
                <w:rFonts w:ascii="Calibri" w:hAnsi="Calibri" w:cs="Calibri"/>
                <w:sz w:val="24"/>
                <w:szCs w:val="24"/>
                <w:lang w:val="en-IN"/>
              </w:rPr>
              <w:t>Rate law is the expression in which reaction rate is given in term of Molar concentration of reactants with each term raised to some power which may or may not be same as the stoichiometric coefficient of the reaction species in a balanced chemical equation</w:t>
            </w:r>
          </w:p>
        </w:tc>
      </w:tr>
      <w:tr w:rsidR="0082338D" w:rsidRPr="0060634D" w14:paraId="0DC2C0F8" w14:textId="77777777" w:rsidTr="00897212">
        <w:tc>
          <w:tcPr>
            <w:tcW w:w="9085" w:type="dxa"/>
          </w:tcPr>
          <w:p w14:paraId="7A160756" w14:textId="77777777" w:rsidR="00F310E0" w:rsidRPr="00F310E0" w:rsidRDefault="00F310E0" w:rsidP="00F310E0">
            <w:pPr>
              <w:tabs>
                <w:tab w:val="left" w:pos="4932"/>
              </w:tabs>
              <w:contextualSpacing/>
              <w:rPr>
                <w:rFonts w:ascii="Calibri" w:hAnsi="Calibri" w:cs="Calibri"/>
                <w:iCs/>
                <w:sz w:val="24"/>
                <w:szCs w:val="24"/>
                <w:lang w:val="en-IN"/>
              </w:rPr>
            </w:pPr>
            <w:r w:rsidRPr="00F310E0">
              <w:rPr>
                <w:rFonts w:ascii="Calibri" w:hAnsi="Calibri" w:cs="Calibri"/>
                <w:iCs/>
                <w:sz w:val="24"/>
                <w:szCs w:val="24"/>
                <w:lang w:val="en-IN"/>
              </w:rPr>
              <w:t xml:space="preserve">[H⁺] = 6×10⁻⁷/0.05 ×10⁻³ </w:t>
            </w:r>
          </w:p>
          <w:p w14:paraId="3A2478C9" w14:textId="77777777" w:rsidR="00F310E0" w:rsidRPr="00F310E0" w:rsidRDefault="00F310E0" w:rsidP="00F310E0">
            <w:pPr>
              <w:tabs>
                <w:tab w:val="left" w:pos="4932"/>
              </w:tabs>
              <w:contextualSpacing/>
              <w:rPr>
                <w:rFonts w:ascii="Calibri" w:hAnsi="Calibri" w:cs="Calibri"/>
                <w:iCs/>
                <w:sz w:val="24"/>
                <w:szCs w:val="24"/>
                <w:lang w:val="en-IN"/>
              </w:rPr>
            </w:pPr>
            <w:r w:rsidRPr="00F310E0">
              <w:rPr>
                <w:rFonts w:ascii="Calibri" w:hAnsi="Calibri" w:cs="Calibri"/>
                <w:iCs/>
                <w:sz w:val="24"/>
                <w:szCs w:val="24"/>
                <w:lang w:val="en-IN"/>
              </w:rPr>
              <w:t>= 1.2 × 10⁻² M</w:t>
            </w:r>
          </w:p>
          <w:p w14:paraId="243A8B51" w14:textId="77777777" w:rsidR="00F310E0" w:rsidRPr="00F310E0" w:rsidRDefault="00F310E0" w:rsidP="00F310E0">
            <w:pPr>
              <w:tabs>
                <w:tab w:val="left" w:pos="4932"/>
              </w:tabs>
              <w:contextualSpacing/>
              <w:rPr>
                <w:rFonts w:ascii="Calibri" w:hAnsi="Calibri" w:cs="Calibri"/>
                <w:iCs/>
                <w:sz w:val="24"/>
                <w:szCs w:val="24"/>
                <w:lang w:val="en-IN"/>
              </w:rPr>
            </w:pPr>
            <w:r w:rsidRPr="00F310E0">
              <w:rPr>
                <w:rFonts w:ascii="Calibri" w:hAnsi="Calibri" w:cs="Calibri"/>
                <w:iCs/>
                <w:sz w:val="24"/>
                <w:szCs w:val="24"/>
                <w:lang w:val="en-IN"/>
              </w:rPr>
              <w:t>Rate r = ∆x/∆t</w:t>
            </w:r>
          </w:p>
          <w:p w14:paraId="74FF6329" w14:textId="77777777" w:rsidR="00F310E0" w:rsidRPr="00F310E0" w:rsidRDefault="00F310E0" w:rsidP="00F310E0">
            <w:pPr>
              <w:tabs>
                <w:tab w:val="left" w:pos="4932"/>
              </w:tabs>
              <w:contextualSpacing/>
              <w:rPr>
                <w:rFonts w:ascii="Calibri" w:hAnsi="Calibri" w:cs="Calibri"/>
                <w:iCs/>
                <w:sz w:val="24"/>
                <w:szCs w:val="24"/>
                <w:lang w:val="en-IN"/>
              </w:rPr>
            </w:pPr>
            <w:r w:rsidRPr="00F310E0">
              <w:rPr>
                <w:rFonts w:ascii="Calibri" w:hAnsi="Calibri" w:cs="Calibri"/>
                <w:iCs/>
                <w:sz w:val="24"/>
                <w:szCs w:val="24"/>
                <w:lang w:val="en-IN"/>
              </w:rPr>
              <w:t>∆t = ∆x/r = 1.2 × 10⁻² M/6×10⁵ Ms⁻¹</w:t>
            </w:r>
          </w:p>
          <w:p w14:paraId="048C19B4" w14:textId="77777777" w:rsidR="0082338D" w:rsidRPr="0060634D" w:rsidRDefault="00F310E0" w:rsidP="00F310E0">
            <w:pPr>
              <w:tabs>
                <w:tab w:val="left" w:pos="4932"/>
              </w:tabs>
              <w:spacing w:after="160" w:line="259" w:lineRule="auto"/>
              <w:contextualSpacing/>
              <w:rPr>
                <w:rFonts w:ascii="Calibri" w:hAnsi="Calibri" w:cs="Calibri"/>
                <w:iCs/>
                <w:sz w:val="24"/>
                <w:szCs w:val="24"/>
                <w:lang w:val="en-IN"/>
              </w:rPr>
            </w:pPr>
            <w:r w:rsidRPr="00F310E0">
              <w:rPr>
                <w:rFonts w:ascii="Calibri" w:hAnsi="Calibri" w:cs="Calibri"/>
                <w:iCs/>
                <w:sz w:val="24"/>
                <w:szCs w:val="24"/>
                <w:lang w:val="en-IN"/>
              </w:rPr>
              <w:t>T = 2×10⁻⁸ s</w:t>
            </w:r>
          </w:p>
        </w:tc>
      </w:tr>
      <w:tr w:rsidR="003D1B53" w:rsidRPr="0060634D" w14:paraId="3C34B37E" w14:textId="77777777" w:rsidTr="00897212">
        <w:tc>
          <w:tcPr>
            <w:tcW w:w="9085" w:type="dxa"/>
          </w:tcPr>
          <w:p w14:paraId="0371B4E0" w14:textId="77777777" w:rsidR="003D1B53" w:rsidRPr="00F310E0" w:rsidRDefault="00897212" w:rsidP="00F310E0">
            <w:pPr>
              <w:tabs>
                <w:tab w:val="left" w:pos="4932"/>
              </w:tabs>
              <w:contextualSpacing/>
              <w:rPr>
                <w:rFonts w:ascii="Calibri" w:hAnsi="Calibri" w:cs="Calibri"/>
                <w:iCs/>
                <w:sz w:val="24"/>
                <w:szCs w:val="24"/>
                <w:lang w:val="en-IN"/>
              </w:rPr>
            </w:pPr>
            <w:r>
              <w:rPr>
                <w:rFonts w:ascii="Times New Roman" w:hAnsi="Times New Roman" w:cs="Times New Roman"/>
                <w:sz w:val="28"/>
                <w:szCs w:val="28"/>
              </w:rPr>
              <w:t>Definition of Molecularity of a reaction</w:t>
            </w:r>
          </w:p>
        </w:tc>
      </w:tr>
    </w:tbl>
    <w:p w14:paraId="4CD6B281" w14:textId="77777777" w:rsidR="00832700" w:rsidRDefault="00832700" w:rsidP="0060634D"/>
    <w:p w14:paraId="638ACE83" w14:textId="77777777" w:rsidR="00832700" w:rsidRDefault="00832700" w:rsidP="0060634D"/>
    <w:tbl>
      <w:tblPr>
        <w:tblStyle w:val="TableGrid3"/>
        <w:tblW w:w="9085" w:type="dxa"/>
        <w:tblInd w:w="360" w:type="dxa"/>
        <w:tblLook w:val="04A0" w:firstRow="1" w:lastRow="0" w:firstColumn="1" w:lastColumn="0" w:noHBand="0" w:noVBand="1"/>
      </w:tblPr>
      <w:tblGrid>
        <w:gridCol w:w="9085"/>
      </w:tblGrid>
      <w:tr w:rsidR="00464E06" w:rsidRPr="0060634D" w14:paraId="0D017B8B" w14:textId="77777777" w:rsidTr="00897212">
        <w:tc>
          <w:tcPr>
            <w:tcW w:w="9085" w:type="dxa"/>
          </w:tcPr>
          <w:p w14:paraId="5F2154A6" w14:textId="77777777" w:rsidR="00464E06" w:rsidRDefault="00BA6CEB" w:rsidP="00897212">
            <w:pPr>
              <w:spacing w:after="160" w:line="259" w:lineRule="auto"/>
              <w:rPr>
                <w:rFonts w:ascii="Calibri" w:hAnsi="Calibri" w:cs="Calibri"/>
                <w:color w:val="000000"/>
                <w:sz w:val="24"/>
                <w:szCs w:val="24"/>
                <w:lang w:val="en-IN"/>
              </w:rPr>
            </w:pPr>
            <w:r w:rsidRPr="00BA6CEB">
              <w:rPr>
                <w:rFonts w:ascii="Calibri" w:hAnsi="Calibri" w:cs="Calibri"/>
                <w:color w:val="000000"/>
                <w:sz w:val="24"/>
                <w:szCs w:val="24"/>
                <w:lang w:val="en-IN"/>
              </w:rPr>
              <w:t>For the first order reaction the half-life is 6.93 minutes. The time required for completion of 99% of the chemical reaction will be</w:t>
            </w:r>
          </w:p>
          <w:p w14:paraId="1CB95513" w14:textId="77777777" w:rsidR="00832700" w:rsidRPr="0060634D" w:rsidRDefault="00832700" w:rsidP="00897212">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(2017)</w:t>
            </w:r>
          </w:p>
        </w:tc>
      </w:tr>
      <w:tr w:rsidR="00464E06" w:rsidRPr="0060634D" w14:paraId="040F3860" w14:textId="77777777" w:rsidTr="00897212">
        <w:tc>
          <w:tcPr>
            <w:tcW w:w="9085" w:type="dxa"/>
          </w:tcPr>
          <w:p w14:paraId="0CED3B79" w14:textId="77777777" w:rsidR="00464E06" w:rsidRPr="0060634D" w:rsidRDefault="00BA6CEB" w:rsidP="00897212">
            <w:pPr>
              <w:spacing w:after="160" w:line="259" w:lineRule="auto"/>
              <w:ind w:left="720"/>
              <w:rPr>
                <w:rFonts w:ascii="Calibri" w:hAnsi="Calibri" w:cs="Calibri"/>
                <w:b/>
                <w:bCs/>
                <w:color w:val="000000"/>
                <w:sz w:val="24"/>
                <w:szCs w:val="24"/>
                <w:lang w:val="en-IN"/>
              </w:rPr>
            </w:pPr>
            <w:r w:rsidRPr="00BA6CEB">
              <w:rPr>
                <w:rFonts w:ascii="Calibri" w:hAnsi="Calibri" w:cs="Calibri"/>
                <w:color w:val="000000"/>
                <w:sz w:val="24"/>
                <w:szCs w:val="24"/>
                <w:lang w:val="en-IN"/>
              </w:rPr>
              <w:t>23.45 min</w:t>
            </w:r>
          </w:p>
        </w:tc>
      </w:tr>
      <w:tr w:rsidR="00464E06" w:rsidRPr="0060634D" w14:paraId="2ADFA2A2" w14:textId="77777777" w:rsidTr="00897212">
        <w:tc>
          <w:tcPr>
            <w:tcW w:w="9085" w:type="dxa"/>
          </w:tcPr>
          <w:p w14:paraId="56F25CD1" w14:textId="77777777" w:rsidR="00464E06" w:rsidRPr="0060634D" w:rsidRDefault="00BA6CEB" w:rsidP="00897212">
            <w:pPr>
              <w:spacing w:after="160" w:line="259" w:lineRule="auto"/>
              <w:ind w:left="720"/>
              <w:rPr>
                <w:rFonts w:ascii="Calibri" w:hAnsi="Calibri" w:cs="Calibri"/>
                <w:b/>
                <w:bCs/>
                <w:color w:val="000000"/>
                <w:sz w:val="24"/>
                <w:szCs w:val="24"/>
                <w:lang w:val="en-IN"/>
              </w:rPr>
            </w:pPr>
            <w:r w:rsidRPr="00BA6CEB">
              <w:rPr>
                <w:rFonts w:ascii="Calibri" w:hAnsi="Calibri" w:cs="Calibri"/>
                <w:color w:val="000000"/>
                <w:sz w:val="24"/>
                <w:szCs w:val="24"/>
                <w:lang w:val="en-IN"/>
              </w:rPr>
              <w:t>56.06 min</w:t>
            </w:r>
          </w:p>
        </w:tc>
      </w:tr>
      <w:tr w:rsidR="00464E06" w:rsidRPr="00F42B05" w14:paraId="178C63EA" w14:textId="77777777" w:rsidTr="00897212">
        <w:tc>
          <w:tcPr>
            <w:tcW w:w="9085" w:type="dxa"/>
          </w:tcPr>
          <w:p w14:paraId="606ED91F" w14:textId="77777777" w:rsidR="00464E06" w:rsidRPr="00F42B05" w:rsidRDefault="00BA6CEB" w:rsidP="00897212">
            <w:pPr>
              <w:spacing w:after="160" w:line="259" w:lineRule="auto"/>
              <w:ind w:left="720"/>
              <w:rPr>
                <w:rFonts w:ascii="Calibri" w:hAnsi="Calibri" w:cs="Calibri"/>
                <w:color w:val="000000"/>
                <w:sz w:val="24"/>
                <w:szCs w:val="24"/>
                <w:lang w:val="en-IN"/>
              </w:rPr>
            </w:pPr>
            <w:r w:rsidRPr="00BA6CEB">
              <w:rPr>
                <w:rFonts w:ascii="Calibri" w:hAnsi="Calibri" w:cs="Calibri"/>
                <w:color w:val="000000"/>
                <w:sz w:val="24"/>
                <w:szCs w:val="24"/>
                <w:lang w:val="en-IN"/>
              </w:rPr>
              <w:t>46.06 min</w:t>
            </w:r>
          </w:p>
        </w:tc>
      </w:tr>
      <w:tr w:rsidR="00464E06" w:rsidRPr="0060634D" w14:paraId="12890E39" w14:textId="77777777" w:rsidTr="00897212">
        <w:tc>
          <w:tcPr>
            <w:tcW w:w="9085" w:type="dxa"/>
          </w:tcPr>
          <w:p w14:paraId="7FE1BFD3" w14:textId="77777777" w:rsidR="00464E06" w:rsidRPr="0060634D" w:rsidRDefault="00BA6CEB" w:rsidP="00897212">
            <w:pPr>
              <w:spacing w:after="160" w:line="259" w:lineRule="auto"/>
              <w:ind w:left="720"/>
              <w:rPr>
                <w:rFonts w:ascii="Calibri" w:hAnsi="Calibri" w:cs="Calibri"/>
                <w:b/>
                <w:bCs/>
                <w:color w:val="000000"/>
                <w:sz w:val="24"/>
                <w:szCs w:val="24"/>
                <w:lang w:val="en-IN"/>
              </w:rPr>
            </w:pPr>
            <w:r w:rsidRPr="00BA6CEB">
              <w:rPr>
                <w:rFonts w:ascii="Calibri" w:hAnsi="Calibri" w:cs="Calibri"/>
                <w:color w:val="000000"/>
                <w:sz w:val="24"/>
                <w:szCs w:val="24"/>
                <w:lang w:val="en-IN"/>
              </w:rPr>
              <w:t>25.31 Min</w:t>
            </w:r>
          </w:p>
        </w:tc>
      </w:tr>
      <w:tr w:rsidR="00464E06" w:rsidRPr="0060634D" w14:paraId="468CF0C8" w14:textId="77777777" w:rsidTr="00897212">
        <w:tc>
          <w:tcPr>
            <w:tcW w:w="9085" w:type="dxa"/>
          </w:tcPr>
          <w:p w14:paraId="2EF34AE5" w14:textId="77777777" w:rsidR="00464E06" w:rsidRPr="0060634D" w:rsidRDefault="00BA6CEB" w:rsidP="00897212">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c</w:t>
            </w:r>
          </w:p>
        </w:tc>
      </w:tr>
      <w:tr w:rsidR="00464E06" w:rsidRPr="0060634D" w14:paraId="5878BF60" w14:textId="77777777" w:rsidTr="00897212">
        <w:tc>
          <w:tcPr>
            <w:tcW w:w="9085" w:type="dxa"/>
          </w:tcPr>
          <w:p w14:paraId="27FE0E56" w14:textId="77777777" w:rsidR="00464E06" w:rsidRPr="0060634D" w:rsidRDefault="00BA6CEB" w:rsidP="00897212">
            <w:pPr>
              <w:spacing w:after="160" w:line="259" w:lineRule="auto"/>
              <w:rPr>
                <w:rFonts w:ascii="Calibri" w:hAnsi="Calibri" w:cs="Calibri"/>
                <w:sz w:val="24"/>
                <w:szCs w:val="24"/>
                <w:lang w:val="en-IN"/>
              </w:rPr>
            </w:pPr>
            <w:r w:rsidRPr="00BA6CEB">
              <w:rPr>
                <w:rFonts w:ascii="Calibri" w:hAnsi="Calibri" w:cs="Calibri"/>
                <w:sz w:val="24"/>
                <w:szCs w:val="24"/>
                <w:lang w:val="en-IN"/>
              </w:rPr>
              <w:t>The half-life of a reaction is the time in which the concentration of a reactant is reduced to one half of its initial concentration.</w:t>
            </w:r>
          </w:p>
        </w:tc>
      </w:tr>
      <w:tr w:rsidR="00464E06" w:rsidRPr="0060634D" w14:paraId="2F625281" w14:textId="77777777" w:rsidTr="00897212">
        <w:tc>
          <w:tcPr>
            <w:tcW w:w="9085" w:type="dxa"/>
          </w:tcPr>
          <w:p w14:paraId="2B52A051" w14:textId="77777777" w:rsidR="00BA6CEB" w:rsidRPr="00BA6CEB" w:rsidRDefault="00BA6CEB" w:rsidP="00BA6CEB">
            <w:pPr>
              <w:tabs>
                <w:tab w:val="left" w:pos="4932"/>
              </w:tabs>
              <w:contextualSpacing/>
              <w:rPr>
                <w:rFonts w:ascii="Calibri" w:hAnsi="Calibri" w:cs="Calibri"/>
                <w:iCs/>
                <w:sz w:val="24"/>
                <w:szCs w:val="24"/>
                <w:lang w:val="en-IN"/>
              </w:rPr>
            </w:pPr>
            <w:r w:rsidRPr="00BA6CEB">
              <w:rPr>
                <w:rFonts w:ascii="Calibri" w:hAnsi="Calibri" w:cs="Calibri"/>
                <w:iCs/>
                <w:sz w:val="24"/>
                <w:szCs w:val="24"/>
                <w:lang w:val="en-IN"/>
              </w:rPr>
              <w:t>For first order reaction</w:t>
            </w:r>
          </w:p>
          <w:p w14:paraId="1BDD001F" w14:textId="77777777" w:rsidR="00BA6CEB" w:rsidRPr="00BA6CEB" w:rsidRDefault="00BA6CEB" w:rsidP="00BA6CEB">
            <w:pPr>
              <w:tabs>
                <w:tab w:val="left" w:pos="4932"/>
              </w:tabs>
              <w:contextualSpacing/>
              <w:rPr>
                <w:rFonts w:ascii="Calibri" w:hAnsi="Calibri" w:cs="Calibri"/>
                <w:iCs/>
                <w:sz w:val="24"/>
                <w:szCs w:val="24"/>
                <w:lang w:val="en-IN"/>
              </w:rPr>
            </w:pPr>
            <w:r w:rsidRPr="00BA6CEB">
              <w:rPr>
                <w:rFonts w:ascii="Calibri" w:hAnsi="Calibri" w:cs="Calibri"/>
                <w:iCs/>
                <w:sz w:val="24"/>
                <w:szCs w:val="24"/>
                <w:lang w:val="en-IN"/>
              </w:rPr>
              <w:t>K = 0.693/t1/2 = 0.693/6.93</w:t>
            </w:r>
          </w:p>
          <w:p w14:paraId="085A5DB0" w14:textId="77777777" w:rsidR="00BA6CEB" w:rsidRPr="00BA6CEB" w:rsidRDefault="00BA6CEB" w:rsidP="00BA6CEB">
            <w:pPr>
              <w:tabs>
                <w:tab w:val="left" w:pos="4932"/>
              </w:tabs>
              <w:contextualSpacing/>
              <w:rPr>
                <w:rFonts w:ascii="Calibri" w:hAnsi="Calibri" w:cs="Calibri"/>
                <w:iCs/>
                <w:sz w:val="24"/>
                <w:szCs w:val="24"/>
                <w:lang w:val="en-IN"/>
              </w:rPr>
            </w:pPr>
            <w:r w:rsidRPr="00BA6CEB">
              <w:rPr>
                <w:rFonts w:ascii="Calibri" w:hAnsi="Calibri" w:cs="Calibri"/>
                <w:iCs/>
                <w:sz w:val="24"/>
                <w:szCs w:val="24"/>
                <w:lang w:val="en-IN"/>
              </w:rPr>
              <w:t>K = 2.303/t log ×100/10-99</w:t>
            </w:r>
          </w:p>
          <w:p w14:paraId="0DC8D3CD" w14:textId="77777777" w:rsidR="00BA6CEB" w:rsidRPr="00BA6CEB" w:rsidRDefault="00BA6CEB" w:rsidP="00BA6CEB">
            <w:pPr>
              <w:tabs>
                <w:tab w:val="left" w:pos="4932"/>
              </w:tabs>
              <w:contextualSpacing/>
              <w:rPr>
                <w:rFonts w:ascii="Calibri" w:hAnsi="Calibri" w:cs="Calibri"/>
                <w:iCs/>
                <w:sz w:val="24"/>
                <w:szCs w:val="24"/>
                <w:lang w:val="en-IN"/>
              </w:rPr>
            </w:pPr>
            <w:r w:rsidRPr="00BA6CEB">
              <w:rPr>
                <w:rFonts w:ascii="Calibri" w:hAnsi="Calibri" w:cs="Calibri"/>
                <w:iCs/>
                <w:sz w:val="24"/>
                <w:szCs w:val="24"/>
                <w:lang w:val="en-IN"/>
              </w:rPr>
              <w:t>0.693/6.93 = 2.303/t log ×100/1</w:t>
            </w:r>
          </w:p>
          <w:p w14:paraId="6C720F0D" w14:textId="77777777" w:rsidR="00BA6CEB" w:rsidRPr="00BA6CEB" w:rsidRDefault="00BA6CEB" w:rsidP="00BA6CEB">
            <w:pPr>
              <w:tabs>
                <w:tab w:val="left" w:pos="4932"/>
              </w:tabs>
              <w:contextualSpacing/>
              <w:rPr>
                <w:rFonts w:ascii="Calibri" w:hAnsi="Calibri" w:cs="Calibri"/>
                <w:iCs/>
                <w:sz w:val="24"/>
                <w:szCs w:val="24"/>
                <w:lang w:val="en-IN"/>
              </w:rPr>
            </w:pPr>
            <w:r w:rsidRPr="00BA6CEB">
              <w:rPr>
                <w:rFonts w:ascii="Calibri" w:hAnsi="Calibri" w:cs="Calibri"/>
                <w:iCs/>
                <w:sz w:val="24"/>
                <w:szCs w:val="24"/>
                <w:lang w:val="en-IN"/>
              </w:rPr>
              <w:t>0.693/6.93 = 2.303× 2/t</w:t>
            </w:r>
          </w:p>
          <w:p w14:paraId="6EB84CAC" w14:textId="77777777" w:rsidR="00464E06" w:rsidRPr="0060634D" w:rsidRDefault="00BA6CEB" w:rsidP="00BA6CEB">
            <w:pPr>
              <w:tabs>
                <w:tab w:val="left" w:pos="4932"/>
              </w:tabs>
              <w:spacing w:after="160" w:line="259" w:lineRule="auto"/>
              <w:contextualSpacing/>
              <w:rPr>
                <w:rFonts w:ascii="Calibri" w:hAnsi="Calibri" w:cs="Calibri"/>
                <w:iCs/>
                <w:sz w:val="24"/>
                <w:szCs w:val="24"/>
                <w:lang w:val="en-IN"/>
              </w:rPr>
            </w:pPr>
            <w:r w:rsidRPr="00BA6CEB">
              <w:rPr>
                <w:rFonts w:ascii="Calibri" w:hAnsi="Calibri" w:cs="Calibri"/>
                <w:iCs/>
                <w:sz w:val="24"/>
                <w:szCs w:val="24"/>
                <w:lang w:val="en-IN"/>
              </w:rPr>
              <w:t>=t = 46.06 min</w:t>
            </w:r>
          </w:p>
        </w:tc>
      </w:tr>
      <w:tr w:rsidR="003D1B53" w:rsidRPr="0060634D" w14:paraId="32D9808D" w14:textId="77777777" w:rsidTr="00897212">
        <w:tc>
          <w:tcPr>
            <w:tcW w:w="9085" w:type="dxa"/>
          </w:tcPr>
          <w:p w14:paraId="6A03E79E" w14:textId="77777777" w:rsidR="003D1B53" w:rsidRPr="00BA6CEB" w:rsidRDefault="00897212" w:rsidP="00BA6CEB">
            <w:pPr>
              <w:tabs>
                <w:tab w:val="left" w:pos="4932"/>
              </w:tabs>
              <w:contextualSpacing/>
              <w:rPr>
                <w:rFonts w:ascii="Calibri" w:hAnsi="Calibri" w:cs="Calibri"/>
                <w:iCs/>
                <w:sz w:val="24"/>
                <w:szCs w:val="24"/>
                <w:lang w:val="en-IN"/>
              </w:rPr>
            </w:pPr>
            <w:r>
              <w:rPr>
                <w:rFonts w:ascii="Times New Roman" w:hAnsi="Times New Roman" w:cs="Times New Roman"/>
                <w:sz w:val="28"/>
                <w:szCs w:val="28"/>
              </w:rPr>
              <w:t>Definition of Molecularity of a reaction</w:t>
            </w:r>
          </w:p>
        </w:tc>
      </w:tr>
    </w:tbl>
    <w:p w14:paraId="5D256721" w14:textId="77777777" w:rsidR="00832700" w:rsidRDefault="00832700" w:rsidP="0060634D">
      <w:pPr>
        <w:rPr>
          <w:lang w:val="en-IN"/>
        </w:rPr>
      </w:pPr>
    </w:p>
    <w:p w14:paraId="7EF248E2" w14:textId="77777777" w:rsidR="00832700" w:rsidRDefault="00832700" w:rsidP="0060634D">
      <w:pPr>
        <w:rPr>
          <w:lang w:val="en-IN"/>
        </w:rPr>
      </w:pPr>
    </w:p>
    <w:tbl>
      <w:tblPr>
        <w:tblStyle w:val="TableGrid3"/>
        <w:tblW w:w="9085" w:type="dxa"/>
        <w:tblInd w:w="360" w:type="dxa"/>
        <w:tblLook w:val="04A0" w:firstRow="1" w:lastRow="0" w:firstColumn="1" w:lastColumn="0" w:noHBand="0" w:noVBand="1"/>
      </w:tblPr>
      <w:tblGrid>
        <w:gridCol w:w="9085"/>
      </w:tblGrid>
      <w:tr w:rsidR="009567E0" w:rsidRPr="0060634D" w14:paraId="47544E7A" w14:textId="77777777" w:rsidTr="00897212">
        <w:tc>
          <w:tcPr>
            <w:tcW w:w="9085" w:type="dxa"/>
          </w:tcPr>
          <w:p w14:paraId="2FE2F585" w14:textId="77777777" w:rsidR="009567E0" w:rsidRDefault="00996E70" w:rsidP="00897212">
            <w:pPr>
              <w:spacing w:after="160" w:line="259" w:lineRule="auto"/>
              <w:rPr>
                <w:rFonts w:ascii="Calibri" w:hAnsi="Calibri" w:cs="Calibri"/>
                <w:color w:val="000000"/>
                <w:sz w:val="24"/>
                <w:szCs w:val="24"/>
                <w:lang w:val="en-IN"/>
              </w:rPr>
            </w:pPr>
            <w:r w:rsidRPr="00996E70">
              <w:rPr>
                <w:rFonts w:ascii="Calibri" w:hAnsi="Calibri" w:cs="Calibri"/>
                <w:color w:val="000000"/>
                <w:sz w:val="24"/>
                <w:szCs w:val="24"/>
                <w:lang w:val="en-IN"/>
              </w:rPr>
              <w:t>The 3/4 th of a first order reaction takes 32 minutes to complete. What would be the half-life period for this reaction</w:t>
            </w:r>
          </w:p>
          <w:p w14:paraId="30F1CD0E" w14:textId="77777777" w:rsidR="00832700" w:rsidRPr="0060634D" w:rsidRDefault="00832700" w:rsidP="00897212">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(2018)</w:t>
            </w:r>
          </w:p>
        </w:tc>
      </w:tr>
      <w:tr w:rsidR="009567E0" w:rsidRPr="0060634D" w14:paraId="0785B3EE" w14:textId="77777777" w:rsidTr="00897212">
        <w:tc>
          <w:tcPr>
            <w:tcW w:w="9085" w:type="dxa"/>
          </w:tcPr>
          <w:p w14:paraId="08538799" w14:textId="77777777" w:rsidR="009567E0" w:rsidRPr="0060634D" w:rsidRDefault="00996E70" w:rsidP="00897212">
            <w:pPr>
              <w:spacing w:after="160" w:line="259" w:lineRule="auto"/>
              <w:ind w:left="720"/>
              <w:rPr>
                <w:rFonts w:ascii="Calibri" w:hAnsi="Calibri" w:cs="Calibri"/>
                <w:b/>
                <w:bCs/>
                <w:color w:val="000000"/>
                <w:sz w:val="24"/>
                <w:szCs w:val="24"/>
                <w:lang w:val="en-IN"/>
              </w:rPr>
            </w:pPr>
            <w:r w:rsidRPr="00996E70">
              <w:rPr>
                <w:rFonts w:ascii="Calibri" w:hAnsi="Calibri" w:cs="Calibri"/>
                <w:color w:val="000000"/>
                <w:sz w:val="24"/>
                <w:szCs w:val="24"/>
                <w:lang w:val="en-IN"/>
              </w:rPr>
              <w:t>18 min</w:t>
            </w:r>
          </w:p>
        </w:tc>
      </w:tr>
      <w:tr w:rsidR="009567E0" w:rsidRPr="0060634D" w14:paraId="52E2262C" w14:textId="77777777" w:rsidTr="00897212">
        <w:tc>
          <w:tcPr>
            <w:tcW w:w="9085" w:type="dxa"/>
          </w:tcPr>
          <w:p w14:paraId="2F545F8B" w14:textId="77777777" w:rsidR="009567E0" w:rsidRPr="0060634D" w:rsidRDefault="00996E70" w:rsidP="00897212">
            <w:pPr>
              <w:spacing w:after="160" w:line="259" w:lineRule="auto"/>
              <w:ind w:left="720"/>
              <w:rPr>
                <w:rFonts w:ascii="Calibri" w:hAnsi="Calibri" w:cs="Calibri"/>
                <w:b/>
                <w:bCs/>
                <w:color w:val="000000"/>
                <w:sz w:val="24"/>
                <w:szCs w:val="24"/>
                <w:lang w:val="en-IN"/>
              </w:rPr>
            </w:pPr>
            <w:r w:rsidRPr="00996E70">
              <w:rPr>
                <w:rFonts w:ascii="Calibri" w:hAnsi="Calibri" w:cs="Calibri"/>
                <w:color w:val="000000"/>
                <w:sz w:val="24"/>
                <w:szCs w:val="24"/>
                <w:lang w:val="en-IN"/>
              </w:rPr>
              <w:t>16 min</w:t>
            </w:r>
          </w:p>
        </w:tc>
      </w:tr>
      <w:tr w:rsidR="009567E0" w:rsidRPr="00F42B05" w14:paraId="360825B0" w14:textId="77777777" w:rsidTr="00897212">
        <w:tc>
          <w:tcPr>
            <w:tcW w:w="9085" w:type="dxa"/>
          </w:tcPr>
          <w:p w14:paraId="48DF352F" w14:textId="77777777" w:rsidR="009567E0" w:rsidRPr="00F42B05" w:rsidRDefault="00996E70" w:rsidP="00897212">
            <w:pPr>
              <w:spacing w:after="160" w:line="259" w:lineRule="auto"/>
              <w:ind w:left="720"/>
              <w:rPr>
                <w:rFonts w:ascii="Calibri" w:hAnsi="Calibri" w:cs="Calibri"/>
                <w:color w:val="000000"/>
                <w:sz w:val="24"/>
                <w:szCs w:val="24"/>
                <w:lang w:val="en-IN"/>
              </w:rPr>
            </w:pPr>
            <w:r w:rsidRPr="00996E70">
              <w:rPr>
                <w:rFonts w:ascii="Calibri" w:hAnsi="Calibri" w:cs="Calibri"/>
                <w:color w:val="000000"/>
                <w:sz w:val="24"/>
                <w:szCs w:val="24"/>
                <w:lang w:val="en-IN"/>
              </w:rPr>
              <w:t>30 min</w:t>
            </w:r>
          </w:p>
        </w:tc>
      </w:tr>
      <w:tr w:rsidR="009567E0" w:rsidRPr="0060634D" w14:paraId="56FAD5ED" w14:textId="77777777" w:rsidTr="00897212">
        <w:tc>
          <w:tcPr>
            <w:tcW w:w="9085" w:type="dxa"/>
          </w:tcPr>
          <w:p w14:paraId="719AB411" w14:textId="77777777" w:rsidR="009567E0" w:rsidRPr="0060634D" w:rsidRDefault="00996E70" w:rsidP="00897212">
            <w:pPr>
              <w:spacing w:after="160" w:line="259" w:lineRule="auto"/>
              <w:ind w:left="720"/>
              <w:rPr>
                <w:rFonts w:ascii="Calibri" w:hAnsi="Calibri" w:cs="Calibri"/>
                <w:b/>
                <w:bCs/>
                <w:color w:val="000000"/>
                <w:sz w:val="24"/>
                <w:szCs w:val="24"/>
                <w:lang w:val="en-IN"/>
              </w:rPr>
            </w:pPr>
            <w:r w:rsidRPr="00996E70">
              <w:rPr>
                <w:rFonts w:ascii="Calibri" w:hAnsi="Calibri" w:cs="Calibri"/>
                <w:color w:val="000000"/>
                <w:sz w:val="24"/>
                <w:szCs w:val="24"/>
                <w:lang w:val="en-IN"/>
              </w:rPr>
              <w:t>19 min</w:t>
            </w:r>
          </w:p>
        </w:tc>
      </w:tr>
      <w:tr w:rsidR="009567E0" w:rsidRPr="0060634D" w14:paraId="129FA260" w14:textId="77777777" w:rsidTr="00897212">
        <w:tc>
          <w:tcPr>
            <w:tcW w:w="9085" w:type="dxa"/>
          </w:tcPr>
          <w:p w14:paraId="6FEDD8B6" w14:textId="77777777" w:rsidR="009567E0" w:rsidRPr="0060634D" w:rsidRDefault="00996E70" w:rsidP="00897212">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b</w:t>
            </w:r>
          </w:p>
        </w:tc>
      </w:tr>
      <w:tr w:rsidR="009567E0" w:rsidRPr="0060634D" w14:paraId="515EFBC8" w14:textId="77777777" w:rsidTr="00897212">
        <w:tc>
          <w:tcPr>
            <w:tcW w:w="9085" w:type="dxa"/>
          </w:tcPr>
          <w:p w14:paraId="1124F1DA" w14:textId="77777777" w:rsidR="009567E0" w:rsidRPr="0060634D" w:rsidRDefault="00996E70" w:rsidP="00897212">
            <w:pPr>
              <w:spacing w:after="160" w:line="259" w:lineRule="auto"/>
              <w:rPr>
                <w:rFonts w:ascii="Calibri" w:hAnsi="Calibri" w:cs="Calibri"/>
                <w:sz w:val="24"/>
                <w:szCs w:val="24"/>
                <w:lang w:val="en-IN"/>
              </w:rPr>
            </w:pPr>
            <w:r w:rsidRPr="00996E70">
              <w:rPr>
                <w:rFonts w:ascii="Calibri" w:hAnsi="Calibri" w:cs="Calibri"/>
                <w:sz w:val="24"/>
                <w:szCs w:val="24"/>
                <w:lang w:val="en-IN"/>
              </w:rPr>
              <w:t>The half-life of a reaction is the time in which the concentration of a reactant is reduced to one half of its initial concentration.</w:t>
            </w:r>
          </w:p>
        </w:tc>
      </w:tr>
      <w:tr w:rsidR="009567E0" w:rsidRPr="0060634D" w14:paraId="1C5D2D41" w14:textId="77777777" w:rsidTr="00897212">
        <w:tc>
          <w:tcPr>
            <w:tcW w:w="9085" w:type="dxa"/>
          </w:tcPr>
          <w:p w14:paraId="43EDFB5A" w14:textId="77777777" w:rsidR="00996E70" w:rsidRPr="00996E70" w:rsidRDefault="00996E70" w:rsidP="00996E70">
            <w:pPr>
              <w:tabs>
                <w:tab w:val="left" w:pos="4932"/>
              </w:tabs>
              <w:contextualSpacing/>
              <w:rPr>
                <w:rFonts w:ascii="Calibri" w:hAnsi="Calibri" w:cs="Calibri"/>
                <w:iCs/>
                <w:sz w:val="24"/>
                <w:szCs w:val="24"/>
                <w:lang w:val="en-IN"/>
              </w:rPr>
            </w:pPr>
            <w:r w:rsidRPr="00996E70">
              <w:rPr>
                <w:rFonts w:ascii="Calibri" w:hAnsi="Calibri" w:cs="Calibri"/>
                <w:iCs/>
                <w:sz w:val="24"/>
                <w:szCs w:val="24"/>
                <w:lang w:val="en-IN"/>
              </w:rPr>
              <w:t>For first order reaction</w:t>
            </w:r>
          </w:p>
          <w:p w14:paraId="1BD0816A" w14:textId="77777777" w:rsidR="00996E70" w:rsidRPr="00996E70" w:rsidRDefault="00996E70" w:rsidP="00996E70">
            <w:pPr>
              <w:tabs>
                <w:tab w:val="left" w:pos="4932"/>
              </w:tabs>
              <w:contextualSpacing/>
              <w:rPr>
                <w:rFonts w:ascii="Calibri" w:hAnsi="Calibri" w:cs="Calibri"/>
                <w:iCs/>
                <w:sz w:val="24"/>
                <w:szCs w:val="24"/>
                <w:lang w:val="en-IN"/>
              </w:rPr>
            </w:pPr>
            <w:r w:rsidRPr="00996E70">
              <w:rPr>
                <w:rFonts w:ascii="Calibri" w:hAnsi="Calibri" w:cs="Calibri"/>
                <w:iCs/>
                <w:sz w:val="24"/>
                <w:szCs w:val="24"/>
                <w:lang w:val="en-IN"/>
              </w:rPr>
              <w:t>K = 2.303/32 log a/1/4a</w:t>
            </w:r>
          </w:p>
          <w:p w14:paraId="2901918E" w14:textId="77777777" w:rsidR="00996E70" w:rsidRPr="00996E70" w:rsidRDefault="00996E70" w:rsidP="00996E70">
            <w:pPr>
              <w:tabs>
                <w:tab w:val="left" w:pos="4932"/>
              </w:tabs>
              <w:contextualSpacing/>
              <w:rPr>
                <w:rFonts w:ascii="Calibri" w:hAnsi="Calibri" w:cs="Calibri"/>
                <w:iCs/>
                <w:sz w:val="24"/>
                <w:szCs w:val="24"/>
                <w:lang w:val="en-IN"/>
              </w:rPr>
            </w:pPr>
            <w:r w:rsidRPr="00996E70">
              <w:rPr>
                <w:rFonts w:ascii="Calibri" w:hAnsi="Calibri" w:cs="Calibri"/>
                <w:iCs/>
                <w:sz w:val="24"/>
                <w:szCs w:val="24"/>
                <w:lang w:val="en-IN"/>
              </w:rPr>
              <w:t>= 0.0433</w:t>
            </w:r>
          </w:p>
          <w:p w14:paraId="3C39CA74" w14:textId="77777777" w:rsidR="00996E70" w:rsidRPr="00996E70" w:rsidRDefault="00996E70" w:rsidP="00996E70">
            <w:pPr>
              <w:tabs>
                <w:tab w:val="left" w:pos="4932"/>
              </w:tabs>
              <w:contextualSpacing/>
              <w:rPr>
                <w:rFonts w:ascii="Calibri" w:hAnsi="Calibri" w:cs="Calibri"/>
                <w:iCs/>
                <w:sz w:val="24"/>
                <w:szCs w:val="24"/>
                <w:lang w:val="en-IN"/>
              </w:rPr>
            </w:pPr>
            <w:r w:rsidRPr="00996E70">
              <w:rPr>
                <w:rFonts w:ascii="Calibri" w:hAnsi="Calibri" w:cs="Calibri"/>
                <w:iCs/>
                <w:sz w:val="24"/>
                <w:szCs w:val="24"/>
                <w:lang w:val="en-IN"/>
              </w:rPr>
              <w:t>t1/2 = 0.693/0.0433</w:t>
            </w:r>
          </w:p>
          <w:p w14:paraId="1018A421" w14:textId="77777777" w:rsidR="009567E0" w:rsidRPr="0060634D" w:rsidRDefault="00996E70" w:rsidP="00996E70">
            <w:pPr>
              <w:tabs>
                <w:tab w:val="left" w:pos="4932"/>
              </w:tabs>
              <w:spacing w:after="160" w:line="259" w:lineRule="auto"/>
              <w:contextualSpacing/>
              <w:rPr>
                <w:rFonts w:ascii="Calibri" w:hAnsi="Calibri" w:cs="Calibri"/>
                <w:iCs/>
                <w:sz w:val="24"/>
                <w:szCs w:val="24"/>
                <w:lang w:val="en-IN"/>
              </w:rPr>
            </w:pPr>
            <w:r w:rsidRPr="00996E70">
              <w:rPr>
                <w:rFonts w:ascii="Calibri" w:hAnsi="Calibri" w:cs="Calibri"/>
                <w:iCs/>
                <w:sz w:val="24"/>
                <w:szCs w:val="24"/>
                <w:lang w:val="en-IN"/>
              </w:rPr>
              <w:t>= 16 min</w:t>
            </w:r>
          </w:p>
        </w:tc>
      </w:tr>
      <w:tr w:rsidR="003D1B53" w:rsidRPr="0060634D" w14:paraId="6A671A21" w14:textId="77777777" w:rsidTr="00897212">
        <w:tc>
          <w:tcPr>
            <w:tcW w:w="9085" w:type="dxa"/>
          </w:tcPr>
          <w:p w14:paraId="3D9DD0FC" w14:textId="77777777" w:rsidR="003D1B53" w:rsidRPr="00996E70" w:rsidRDefault="00897212" w:rsidP="00996E70">
            <w:pPr>
              <w:tabs>
                <w:tab w:val="left" w:pos="4932"/>
              </w:tabs>
              <w:contextualSpacing/>
              <w:rPr>
                <w:rFonts w:ascii="Calibri" w:hAnsi="Calibri" w:cs="Calibri"/>
                <w:iCs/>
                <w:sz w:val="24"/>
                <w:szCs w:val="24"/>
                <w:lang w:val="en-IN"/>
              </w:rPr>
            </w:pPr>
            <w:r>
              <w:rPr>
                <w:rFonts w:ascii="Times New Roman" w:hAnsi="Times New Roman" w:cs="Times New Roman"/>
                <w:sz w:val="28"/>
                <w:szCs w:val="28"/>
              </w:rPr>
              <w:t>Definition of Rate law</w:t>
            </w:r>
          </w:p>
        </w:tc>
      </w:tr>
    </w:tbl>
    <w:p w14:paraId="106241E0" w14:textId="77777777" w:rsidR="009567E0" w:rsidRDefault="009567E0" w:rsidP="0060634D">
      <w:pPr>
        <w:rPr>
          <w:lang w:val="en-IN"/>
        </w:rPr>
      </w:pPr>
    </w:p>
    <w:p w14:paraId="2485F8B5" w14:textId="77777777" w:rsidR="00910C81" w:rsidRDefault="00910C81" w:rsidP="0060634D">
      <w:pPr>
        <w:rPr>
          <w:lang w:val="en-IN"/>
        </w:rPr>
      </w:pPr>
    </w:p>
    <w:tbl>
      <w:tblPr>
        <w:tblStyle w:val="TableGrid3"/>
        <w:tblW w:w="9085" w:type="dxa"/>
        <w:tblInd w:w="360" w:type="dxa"/>
        <w:tblLook w:val="04A0" w:firstRow="1" w:lastRow="0" w:firstColumn="1" w:lastColumn="0" w:noHBand="0" w:noVBand="1"/>
      </w:tblPr>
      <w:tblGrid>
        <w:gridCol w:w="9085"/>
      </w:tblGrid>
      <w:tr w:rsidR="00C637E9" w:rsidRPr="0060634D" w14:paraId="4D60FF38" w14:textId="77777777" w:rsidTr="00897212">
        <w:tc>
          <w:tcPr>
            <w:tcW w:w="9085" w:type="dxa"/>
          </w:tcPr>
          <w:p w14:paraId="42A2F26C" w14:textId="77777777" w:rsidR="0011091C" w:rsidRPr="0011091C" w:rsidRDefault="0011091C" w:rsidP="0011091C">
            <w:pPr>
              <w:rPr>
                <w:rFonts w:ascii="Calibri" w:hAnsi="Calibri" w:cs="Calibri"/>
                <w:color w:val="000000"/>
                <w:sz w:val="24"/>
                <w:szCs w:val="24"/>
                <w:lang w:val="en-IN"/>
              </w:rPr>
            </w:pPr>
            <w:r w:rsidRPr="0011091C">
              <w:rPr>
                <w:rFonts w:ascii="Calibri" w:hAnsi="Calibri" w:cs="Calibri"/>
                <w:color w:val="000000"/>
                <w:sz w:val="24"/>
                <w:szCs w:val="24"/>
                <w:lang w:val="en-IN"/>
              </w:rPr>
              <w:t xml:space="preserve">For the given integrated rate equation </w:t>
            </w:r>
          </w:p>
          <w:p w14:paraId="003AFBB2" w14:textId="77777777" w:rsidR="00C637E9" w:rsidRDefault="0002128E" w:rsidP="0002128E">
            <w:pPr>
              <w:rPr>
                <w:rFonts w:ascii="Calibri" w:hAnsi="Calibri" w:cs="Calibri"/>
                <w:color w:val="000000"/>
                <w:sz w:val="24"/>
                <w:szCs w:val="24"/>
                <w:lang w:val="en-IN"/>
              </w:rPr>
            </w:pPr>
            <w:r>
              <w:rPr>
                <w:rFonts w:ascii="Calibri" w:hAnsi="Calibri" w:cs="Calibri"/>
                <w:color w:val="000000"/>
                <w:sz w:val="24"/>
                <w:szCs w:val="24"/>
                <w:lang w:val="en-IN"/>
              </w:rPr>
              <w:t xml:space="preserve">RT = log Co -log Ct, </w:t>
            </w:r>
            <w:r w:rsidR="0011091C" w:rsidRPr="0011091C">
              <w:rPr>
                <w:rFonts w:ascii="Calibri" w:hAnsi="Calibri" w:cs="Calibri"/>
                <w:color w:val="000000"/>
                <w:sz w:val="24"/>
                <w:szCs w:val="24"/>
                <w:lang w:val="en-IN"/>
              </w:rPr>
              <w:t>The straight-line graph is obtained by plotting</w:t>
            </w:r>
          </w:p>
          <w:p w14:paraId="71D682B3" w14:textId="77777777" w:rsidR="0002128E" w:rsidRPr="0060634D" w:rsidRDefault="0002128E" w:rsidP="0002128E">
            <w:pPr>
              <w:rPr>
                <w:rFonts w:ascii="Calibri" w:hAnsi="Calibri" w:cs="Calibri"/>
                <w:color w:val="000000"/>
                <w:sz w:val="24"/>
                <w:szCs w:val="24"/>
                <w:lang w:val="en-IN"/>
              </w:rPr>
            </w:pPr>
            <w:r>
              <w:rPr>
                <w:rFonts w:ascii="Calibri" w:hAnsi="Calibri" w:cs="Calibri"/>
                <w:color w:val="000000"/>
                <w:sz w:val="24"/>
                <w:szCs w:val="24"/>
                <w:lang w:val="en-IN"/>
              </w:rPr>
              <w:t>(2015)</w:t>
            </w:r>
          </w:p>
        </w:tc>
      </w:tr>
      <w:tr w:rsidR="00C637E9" w:rsidRPr="0060634D" w14:paraId="388A0CD0" w14:textId="77777777" w:rsidTr="00897212">
        <w:tc>
          <w:tcPr>
            <w:tcW w:w="9085" w:type="dxa"/>
          </w:tcPr>
          <w:p w14:paraId="1D2BE8AE" w14:textId="77777777" w:rsidR="00C637E9" w:rsidRPr="0060634D" w:rsidRDefault="0011091C" w:rsidP="00897212">
            <w:pPr>
              <w:spacing w:after="160" w:line="259" w:lineRule="auto"/>
              <w:ind w:left="720"/>
              <w:rPr>
                <w:rFonts w:ascii="Calibri" w:hAnsi="Calibri" w:cs="Calibri"/>
                <w:b/>
                <w:bCs/>
                <w:color w:val="000000"/>
                <w:sz w:val="24"/>
                <w:szCs w:val="24"/>
                <w:lang w:val="en-IN"/>
              </w:rPr>
            </w:pPr>
            <w:r w:rsidRPr="0011091C">
              <w:rPr>
                <w:rFonts w:ascii="Calibri" w:hAnsi="Calibri" w:cs="Calibri"/>
                <w:color w:val="000000"/>
                <w:sz w:val="24"/>
                <w:szCs w:val="24"/>
                <w:lang w:val="en-IN"/>
              </w:rPr>
              <w:t>Time Vs Ct</w:t>
            </w:r>
          </w:p>
        </w:tc>
      </w:tr>
      <w:tr w:rsidR="00C637E9" w:rsidRPr="0060634D" w14:paraId="4781ADCB" w14:textId="77777777" w:rsidTr="00897212">
        <w:tc>
          <w:tcPr>
            <w:tcW w:w="9085" w:type="dxa"/>
          </w:tcPr>
          <w:p w14:paraId="231A6AD8" w14:textId="77777777" w:rsidR="00C637E9" w:rsidRPr="0060634D" w:rsidRDefault="0011091C" w:rsidP="00897212">
            <w:pPr>
              <w:spacing w:after="160" w:line="259" w:lineRule="auto"/>
              <w:ind w:left="720"/>
              <w:rPr>
                <w:rFonts w:ascii="Calibri" w:hAnsi="Calibri" w:cs="Calibri"/>
                <w:b/>
                <w:bCs/>
                <w:color w:val="000000"/>
                <w:sz w:val="24"/>
                <w:szCs w:val="24"/>
                <w:lang w:val="en-IN"/>
              </w:rPr>
            </w:pPr>
            <w:r w:rsidRPr="0011091C">
              <w:rPr>
                <w:rFonts w:ascii="Calibri" w:hAnsi="Calibri" w:cs="Calibri"/>
                <w:color w:val="000000"/>
                <w:sz w:val="24"/>
                <w:szCs w:val="24"/>
                <w:lang w:val="en-IN"/>
              </w:rPr>
              <w:t>Time Vs log Ct</w:t>
            </w:r>
          </w:p>
        </w:tc>
      </w:tr>
      <w:tr w:rsidR="00C637E9" w:rsidRPr="00F42B05" w14:paraId="5D3E1429" w14:textId="77777777" w:rsidTr="00897212">
        <w:tc>
          <w:tcPr>
            <w:tcW w:w="9085" w:type="dxa"/>
          </w:tcPr>
          <w:p w14:paraId="54F52FF8" w14:textId="77777777" w:rsidR="00C637E9" w:rsidRPr="00F42B05" w:rsidRDefault="0011091C" w:rsidP="00897212">
            <w:pPr>
              <w:spacing w:after="160" w:line="259" w:lineRule="auto"/>
              <w:ind w:left="720"/>
              <w:rPr>
                <w:rFonts w:ascii="Calibri" w:hAnsi="Calibri" w:cs="Calibri"/>
                <w:color w:val="000000"/>
                <w:sz w:val="24"/>
                <w:szCs w:val="24"/>
                <w:lang w:val="en-IN"/>
              </w:rPr>
            </w:pPr>
            <w:r w:rsidRPr="0011091C">
              <w:rPr>
                <w:rFonts w:ascii="Calibri" w:hAnsi="Calibri" w:cs="Calibri"/>
                <w:color w:val="000000"/>
                <w:sz w:val="24"/>
                <w:szCs w:val="24"/>
                <w:lang w:val="en-IN"/>
              </w:rPr>
              <w:t>1/time Vs Ct</w:t>
            </w:r>
          </w:p>
        </w:tc>
      </w:tr>
      <w:tr w:rsidR="00C637E9" w:rsidRPr="0060634D" w14:paraId="39A6B393" w14:textId="77777777" w:rsidTr="00897212">
        <w:tc>
          <w:tcPr>
            <w:tcW w:w="9085" w:type="dxa"/>
          </w:tcPr>
          <w:p w14:paraId="31984548" w14:textId="77777777" w:rsidR="00C637E9" w:rsidRPr="0060634D" w:rsidRDefault="0011091C" w:rsidP="00897212">
            <w:pPr>
              <w:spacing w:after="160" w:line="259" w:lineRule="auto"/>
              <w:ind w:left="720"/>
              <w:rPr>
                <w:rFonts w:ascii="Calibri" w:hAnsi="Calibri" w:cs="Calibri"/>
                <w:b/>
                <w:bCs/>
                <w:color w:val="000000"/>
                <w:sz w:val="24"/>
                <w:szCs w:val="24"/>
                <w:lang w:val="en-IN"/>
              </w:rPr>
            </w:pPr>
            <w:r w:rsidRPr="0011091C">
              <w:rPr>
                <w:rFonts w:ascii="Calibri" w:hAnsi="Calibri" w:cs="Calibri"/>
                <w:color w:val="000000"/>
                <w:sz w:val="24"/>
                <w:szCs w:val="24"/>
                <w:lang w:val="en-IN"/>
              </w:rPr>
              <w:t>1/time Vs 1/Ct</w:t>
            </w:r>
          </w:p>
        </w:tc>
      </w:tr>
      <w:tr w:rsidR="00C637E9" w:rsidRPr="0060634D" w14:paraId="0360102C" w14:textId="77777777" w:rsidTr="00897212">
        <w:tc>
          <w:tcPr>
            <w:tcW w:w="9085" w:type="dxa"/>
          </w:tcPr>
          <w:p w14:paraId="4B43CEC4" w14:textId="77777777" w:rsidR="00C637E9" w:rsidRPr="0060634D" w:rsidRDefault="0011091C" w:rsidP="00897212">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b</w:t>
            </w:r>
          </w:p>
        </w:tc>
      </w:tr>
      <w:tr w:rsidR="00C637E9" w:rsidRPr="0060634D" w14:paraId="4DB0AFDF" w14:textId="77777777" w:rsidTr="00897212">
        <w:tc>
          <w:tcPr>
            <w:tcW w:w="9085" w:type="dxa"/>
          </w:tcPr>
          <w:p w14:paraId="175908BB" w14:textId="77777777" w:rsidR="00C637E9" w:rsidRPr="0060634D" w:rsidRDefault="0011091C" w:rsidP="00897212">
            <w:pPr>
              <w:spacing w:after="160" w:line="259" w:lineRule="auto"/>
              <w:rPr>
                <w:rFonts w:ascii="Calibri" w:hAnsi="Calibri" w:cs="Calibri"/>
                <w:sz w:val="24"/>
                <w:szCs w:val="24"/>
                <w:lang w:val="en-IN"/>
              </w:rPr>
            </w:pPr>
            <w:r w:rsidRPr="0011091C">
              <w:rPr>
                <w:rFonts w:ascii="Calibri" w:hAnsi="Calibri" w:cs="Calibri"/>
                <w:sz w:val="24"/>
                <w:szCs w:val="24"/>
                <w:lang w:val="en-IN"/>
              </w:rPr>
              <w:t>Order of reaction is independent upon the factors like temperature, pressure and volume and that’s why first order reaction doesn’t depend on any of these considerations.</w:t>
            </w:r>
          </w:p>
        </w:tc>
      </w:tr>
      <w:tr w:rsidR="00C637E9" w:rsidRPr="0060634D" w14:paraId="575BB2A3" w14:textId="77777777" w:rsidTr="00897212">
        <w:tc>
          <w:tcPr>
            <w:tcW w:w="9085" w:type="dxa"/>
          </w:tcPr>
          <w:p w14:paraId="0E57D1DC" w14:textId="77777777" w:rsidR="0011091C" w:rsidRPr="0011091C" w:rsidRDefault="0011091C" w:rsidP="0011091C">
            <w:pPr>
              <w:tabs>
                <w:tab w:val="left" w:pos="4932"/>
              </w:tabs>
              <w:contextualSpacing/>
              <w:rPr>
                <w:rFonts w:ascii="Calibri" w:hAnsi="Calibri" w:cs="Calibri"/>
                <w:iCs/>
                <w:sz w:val="24"/>
                <w:szCs w:val="24"/>
                <w:lang w:val="en-IN"/>
              </w:rPr>
            </w:pPr>
            <w:r w:rsidRPr="0011091C">
              <w:rPr>
                <w:rFonts w:ascii="Calibri" w:hAnsi="Calibri" w:cs="Calibri"/>
                <w:iCs/>
                <w:sz w:val="24"/>
                <w:szCs w:val="24"/>
                <w:lang w:val="en-IN"/>
              </w:rPr>
              <w:t xml:space="preserve">For the given integrated rate equation </w:t>
            </w:r>
          </w:p>
          <w:p w14:paraId="5A1AA236" w14:textId="77777777" w:rsidR="0011091C" w:rsidRPr="0011091C" w:rsidRDefault="0011091C" w:rsidP="0011091C">
            <w:pPr>
              <w:tabs>
                <w:tab w:val="left" w:pos="4932"/>
              </w:tabs>
              <w:contextualSpacing/>
              <w:rPr>
                <w:rFonts w:ascii="Calibri" w:hAnsi="Calibri" w:cs="Calibri"/>
                <w:iCs/>
                <w:sz w:val="24"/>
                <w:szCs w:val="24"/>
                <w:lang w:val="en-IN"/>
              </w:rPr>
            </w:pPr>
            <w:r w:rsidRPr="0011091C">
              <w:rPr>
                <w:rFonts w:ascii="Calibri" w:hAnsi="Calibri" w:cs="Calibri"/>
                <w:iCs/>
                <w:sz w:val="24"/>
                <w:szCs w:val="24"/>
                <w:lang w:val="en-IN"/>
              </w:rPr>
              <w:t>RT = log Co -log Ct</w:t>
            </w:r>
          </w:p>
          <w:p w14:paraId="4ACDE1C9" w14:textId="77777777" w:rsidR="00C637E9" w:rsidRPr="0060634D" w:rsidRDefault="0011091C" w:rsidP="0011091C">
            <w:pPr>
              <w:tabs>
                <w:tab w:val="left" w:pos="4932"/>
              </w:tabs>
              <w:spacing w:after="160" w:line="259" w:lineRule="auto"/>
              <w:contextualSpacing/>
              <w:rPr>
                <w:rFonts w:ascii="Calibri" w:hAnsi="Calibri" w:cs="Calibri"/>
                <w:iCs/>
                <w:sz w:val="24"/>
                <w:szCs w:val="24"/>
                <w:lang w:val="en-IN"/>
              </w:rPr>
            </w:pPr>
            <w:r w:rsidRPr="0011091C">
              <w:rPr>
                <w:rFonts w:ascii="Calibri" w:hAnsi="Calibri" w:cs="Calibri"/>
                <w:iCs/>
                <w:sz w:val="24"/>
                <w:szCs w:val="24"/>
                <w:lang w:val="en-IN"/>
              </w:rPr>
              <w:t xml:space="preserve">The </w:t>
            </w:r>
            <w:r w:rsidR="00843DE7" w:rsidRPr="0011091C">
              <w:rPr>
                <w:rFonts w:ascii="Calibri" w:hAnsi="Calibri" w:cs="Calibri"/>
                <w:iCs/>
                <w:sz w:val="24"/>
                <w:szCs w:val="24"/>
                <w:lang w:val="en-IN"/>
              </w:rPr>
              <w:t>straight-line</w:t>
            </w:r>
            <w:r w:rsidRPr="0011091C">
              <w:rPr>
                <w:rFonts w:ascii="Calibri" w:hAnsi="Calibri" w:cs="Calibri"/>
                <w:iCs/>
                <w:sz w:val="24"/>
                <w:szCs w:val="24"/>
                <w:lang w:val="en-IN"/>
              </w:rPr>
              <w:t xml:space="preserve"> graph is obtained by plotting Time Vs log Ct</w:t>
            </w:r>
          </w:p>
        </w:tc>
      </w:tr>
      <w:tr w:rsidR="003D1B53" w:rsidRPr="0060634D" w14:paraId="1769F950" w14:textId="77777777" w:rsidTr="00897212">
        <w:tc>
          <w:tcPr>
            <w:tcW w:w="9085" w:type="dxa"/>
          </w:tcPr>
          <w:p w14:paraId="73E0F027" w14:textId="77777777" w:rsidR="003D1B53" w:rsidRPr="0011091C" w:rsidRDefault="00897212" w:rsidP="0011091C">
            <w:pPr>
              <w:tabs>
                <w:tab w:val="left" w:pos="4932"/>
              </w:tabs>
              <w:contextualSpacing/>
              <w:rPr>
                <w:rFonts w:ascii="Calibri" w:hAnsi="Calibri" w:cs="Calibri"/>
                <w:iCs/>
                <w:sz w:val="24"/>
                <w:szCs w:val="24"/>
                <w:lang w:val="en-IN"/>
              </w:rPr>
            </w:pPr>
            <w:r>
              <w:rPr>
                <w:rFonts w:ascii="Times New Roman" w:hAnsi="Times New Roman" w:cs="Times New Roman"/>
                <w:sz w:val="28"/>
                <w:szCs w:val="28"/>
              </w:rPr>
              <w:t>Definition of Rate law</w:t>
            </w:r>
          </w:p>
        </w:tc>
      </w:tr>
    </w:tbl>
    <w:p w14:paraId="578E3054" w14:textId="77777777" w:rsidR="00C637E9" w:rsidRDefault="00C637E9" w:rsidP="0060634D">
      <w:pPr>
        <w:rPr>
          <w:lang w:val="en-IN"/>
        </w:rPr>
      </w:pPr>
    </w:p>
    <w:tbl>
      <w:tblPr>
        <w:tblStyle w:val="TableGrid3"/>
        <w:tblW w:w="9085" w:type="dxa"/>
        <w:tblInd w:w="360" w:type="dxa"/>
        <w:tblLook w:val="04A0" w:firstRow="1" w:lastRow="0" w:firstColumn="1" w:lastColumn="0" w:noHBand="0" w:noVBand="1"/>
      </w:tblPr>
      <w:tblGrid>
        <w:gridCol w:w="9085"/>
      </w:tblGrid>
      <w:tr w:rsidR="008560FE" w:rsidRPr="0060634D" w14:paraId="5CF2E47E" w14:textId="77777777" w:rsidTr="00897212">
        <w:tc>
          <w:tcPr>
            <w:tcW w:w="9085" w:type="dxa"/>
          </w:tcPr>
          <w:p w14:paraId="04E0DE30" w14:textId="77777777" w:rsidR="008560FE" w:rsidRDefault="00351260" w:rsidP="00897212">
            <w:pPr>
              <w:spacing w:after="160" w:line="259" w:lineRule="auto"/>
              <w:rPr>
                <w:rFonts w:ascii="Calibri" w:hAnsi="Calibri" w:cs="Calibri"/>
                <w:color w:val="000000"/>
                <w:sz w:val="24"/>
                <w:szCs w:val="24"/>
                <w:lang w:val="en-IN"/>
              </w:rPr>
            </w:pPr>
            <w:r w:rsidRPr="00351260">
              <w:rPr>
                <w:rFonts w:ascii="Calibri" w:hAnsi="Calibri" w:cs="Calibri"/>
                <w:color w:val="000000"/>
                <w:sz w:val="24"/>
                <w:szCs w:val="24"/>
                <w:lang w:val="en-IN"/>
              </w:rPr>
              <w:t>The rate of reaction between two reactants A and B decreases by a factor of 4, if the concentration of reactant B is doubled. The order of this reaction with respect to reactant B is</w:t>
            </w:r>
          </w:p>
          <w:p w14:paraId="41B8787B" w14:textId="77777777" w:rsidR="0002128E" w:rsidRPr="0060634D" w:rsidRDefault="0002128E" w:rsidP="00897212">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(2014)</w:t>
            </w:r>
          </w:p>
        </w:tc>
      </w:tr>
      <w:tr w:rsidR="008560FE" w:rsidRPr="0060634D" w14:paraId="16D7B04B" w14:textId="77777777" w:rsidTr="00897212">
        <w:tc>
          <w:tcPr>
            <w:tcW w:w="9085" w:type="dxa"/>
          </w:tcPr>
          <w:p w14:paraId="6D349F7F" w14:textId="77777777" w:rsidR="008560FE" w:rsidRPr="0060634D" w:rsidRDefault="00351260" w:rsidP="00897212">
            <w:pPr>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0</w:t>
            </w:r>
          </w:p>
        </w:tc>
      </w:tr>
      <w:tr w:rsidR="008560FE" w:rsidRPr="0060634D" w14:paraId="7E05DC64" w14:textId="77777777" w:rsidTr="00897212">
        <w:tc>
          <w:tcPr>
            <w:tcW w:w="9085" w:type="dxa"/>
          </w:tcPr>
          <w:p w14:paraId="6B92E91D" w14:textId="77777777" w:rsidR="008560FE" w:rsidRPr="0060634D" w:rsidRDefault="00351260" w:rsidP="00897212">
            <w:pPr>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1</w:t>
            </w:r>
          </w:p>
        </w:tc>
      </w:tr>
      <w:tr w:rsidR="008560FE" w:rsidRPr="00F42B05" w14:paraId="057FFDBE" w14:textId="77777777" w:rsidTr="00897212">
        <w:tc>
          <w:tcPr>
            <w:tcW w:w="9085" w:type="dxa"/>
          </w:tcPr>
          <w:p w14:paraId="41E4E708" w14:textId="77777777" w:rsidR="008560FE" w:rsidRPr="00F42B05" w:rsidRDefault="00351260" w:rsidP="00897212">
            <w:pPr>
              <w:spacing w:after="160" w:line="259" w:lineRule="auto"/>
              <w:ind w:left="720"/>
              <w:rPr>
                <w:rFonts w:ascii="Calibri" w:hAnsi="Calibri" w:cs="Calibri"/>
                <w:color w:val="000000"/>
                <w:sz w:val="24"/>
                <w:szCs w:val="24"/>
                <w:lang w:val="en-IN"/>
              </w:rPr>
            </w:pPr>
            <w:r>
              <w:rPr>
                <w:rFonts w:ascii="Calibri" w:hAnsi="Calibri" w:cs="Calibri"/>
                <w:color w:val="000000"/>
                <w:sz w:val="24"/>
                <w:szCs w:val="24"/>
                <w:lang w:val="en-IN"/>
              </w:rPr>
              <w:t>-1</w:t>
            </w:r>
          </w:p>
        </w:tc>
      </w:tr>
      <w:tr w:rsidR="008560FE" w:rsidRPr="0060634D" w14:paraId="29B82C18" w14:textId="77777777" w:rsidTr="00897212">
        <w:tc>
          <w:tcPr>
            <w:tcW w:w="9085" w:type="dxa"/>
          </w:tcPr>
          <w:p w14:paraId="1A3621B7" w14:textId="77777777" w:rsidR="008560FE" w:rsidRPr="0060634D" w:rsidRDefault="00351260" w:rsidP="00897212">
            <w:pPr>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-2</w:t>
            </w:r>
          </w:p>
        </w:tc>
      </w:tr>
      <w:tr w:rsidR="008560FE" w:rsidRPr="0060634D" w14:paraId="6C1EB826" w14:textId="77777777" w:rsidTr="00897212">
        <w:tc>
          <w:tcPr>
            <w:tcW w:w="9085" w:type="dxa"/>
          </w:tcPr>
          <w:p w14:paraId="19805A8E" w14:textId="77777777" w:rsidR="008560FE" w:rsidRPr="0060634D" w:rsidRDefault="00351260" w:rsidP="00897212">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d</w:t>
            </w:r>
          </w:p>
        </w:tc>
      </w:tr>
      <w:tr w:rsidR="008560FE" w:rsidRPr="0060634D" w14:paraId="0F547668" w14:textId="77777777" w:rsidTr="00897212">
        <w:tc>
          <w:tcPr>
            <w:tcW w:w="9085" w:type="dxa"/>
          </w:tcPr>
          <w:p w14:paraId="718B7D57" w14:textId="77777777" w:rsidR="008560FE" w:rsidRPr="0060634D" w:rsidRDefault="00351260" w:rsidP="008560FE">
            <w:pPr>
              <w:spacing w:after="160" w:line="259" w:lineRule="auto"/>
              <w:rPr>
                <w:rFonts w:ascii="Calibri" w:hAnsi="Calibri" w:cs="Calibri"/>
                <w:sz w:val="24"/>
                <w:szCs w:val="24"/>
                <w:lang w:val="en-IN"/>
              </w:rPr>
            </w:pPr>
            <w:r w:rsidRPr="00351260">
              <w:rPr>
                <w:rFonts w:ascii="Calibri" w:hAnsi="Calibri" w:cs="Calibri"/>
                <w:sz w:val="24"/>
                <w:szCs w:val="24"/>
                <w:lang w:val="en-IN"/>
              </w:rPr>
              <w:t>Order of reaction is independent upon the factors like temperature, pressure and volume and that’s why first order reaction doesn’t depend on any of these considerations.</w:t>
            </w:r>
          </w:p>
        </w:tc>
      </w:tr>
      <w:tr w:rsidR="008560FE" w:rsidRPr="0060634D" w14:paraId="47D0A5D9" w14:textId="77777777" w:rsidTr="00897212">
        <w:tc>
          <w:tcPr>
            <w:tcW w:w="9085" w:type="dxa"/>
          </w:tcPr>
          <w:p w14:paraId="364F3ABD" w14:textId="77777777" w:rsidR="00351260" w:rsidRPr="00351260" w:rsidRDefault="00351260" w:rsidP="00351260">
            <w:pPr>
              <w:tabs>
                <w:tab w:val="left" w:pos="4932"/>
              </w:tabs>
              <w:contextualSpacing/>
              <w:rPr>
                <w:rFonts w:ascii="Calibri" w:hAnsi="Calibri" w:cs="Calibri"/>
                <w:iCs/>
                <w:sz w:val="24"/>
                <w:szCs w:val="24"/>
                <w:lang w:val="en-IN"/>
              </w:rPr>
            </w:pPr>
            <w:r w:rsidRPr="00351260">
              <w:rPr>
                <w:rFonts w:ascii="Calibri" w:hAnsi="Calibri" w:cs="Calibri"/>
                <w:iCs/>
                <w:sz w:val="24"/>
                <w:szCs w:val="24"/>
                <w:lang w:val="en-IN"/>
              </w:rPr>
              <w:t>A + B gives product</w:t>
            </w:r>
          </w:p>
          <w:p w14:paraId="188D3F07" w14:textId="77777777" w:rsidR="00351260" w:rsidRPr="00351260" w:rsidRDefault="00351260" w:rsidP="00351260">
            <w:pPr>
              <w:tabs>
                <w:tab w:val="left" w:pos="4932"/>
              </w:tabs>
              <w:contextualSpacing/>
              <w:rPr>
                <w:rFonts w:ascii="Calibri" w:hAnsi="Calibri" w:cs="Calibri"/>
                <w:iCs/>
                <w:sz w:val="24"/>
                <w:szCs w:val="24"/>
                <w:lang w:val="en-IN"/>
              </w:rPr>
            </w:pPr>
            <w:r w:rsidRPr="00351260">
              <w:rPr>
                <w:rFonts w:ascii="Calibri" w:hAnsi="Calibri" w:cs="Calibri"/>
                <w:iCs/>
                <w:sz w:val="24"/>
                <w:szCs w:val="24"/>
                <w:lang w:val="en-IN"/>
              </w:rPr>
              <w:t xml:space="preserve">So, rate </w:t>
            </w:r>
            <w:r w:rsidRPr="00351260">
              <w:rPr>
                <w:rFonts w:ascii="Cambria Math" w:hAnsi="Cambria Math" w:cs="Cambria Math"/>
                <w:iCs/>
                <w:sz w:val="24"/>
                <w:szCs w:val="24"/>
                <w:lang w:val="en-IN"/>
              </w:rPr>
              <w:t>∝</w:t>
            </w:r>
            <w:r w:rsidRPr="00351260">
              <w:rPr>
                <w:rFonts w:ascii="Calibri" w:hAnsi="Calibri" w:cs="Calibri"/>
                <w:iCs/>
                <w:sz w:val="24"/>
                <w:szCs w:val="24"/>
                <w:lang w:val="en-IN"/>
              </w:rPr>
              <w:t xml:space="preserve"> [A]ˣ[B]ʸ.......(1)</w:t>
            </w:r>
          </w:p>
          <w:p w14:paraId="7DB7A543" w14:textId="77777777" w:rsidR="00351260" w:rsidRPr="00351260" w:rsidRDefault="00351260" w:rsidP="00351260">
            <w:pPr>
              <w:tabs>
                <w:tab w:val="left" w:pos="4932"/>
              </w:tabs>
              <w:contextualSpacing/>
              <w:rPr>
                <w:rFonts w:ascii="Calibri" w:hAnsi="Calibri" w:cs="Calibri"/>
                <w:iCs/>
                <w:sz w:val="24"/>
                <w:szCs w:val="24"/>
                <w:lang w:val="en-IN"/>
              </w:rPr>
            </w:pPr>
            <w:r w:rsidRPr="00351260">
              <w:rPr>
                <w:rFonts w:ascii="Calibri" w:hAnsi="Calibri" w:cs="Calibri"/>
                <w:iCs/>
                <w:sz w:val="24"/>
                <w:szCs w:val="24"/>
                <w:lang w:val="en-IN"/>
              </w:rPr>
              <w:t xml:space="preserve">The rate decreases by the factor 4 </w:t>
            </w:r>
          </w:p>
          <w:p w14:paraId="094C049D" w14:textId="77777777" w:rsidR="00351260" w:rsidRPr="00351260" w:rsidRDefault="00351260" w:rsidP="00351260">
            <w:pPr>
              <w:tabs>
                <w:tab w:val="left" w:pos="4932"/>
              </w:tabs>
              <w:contextualSpacing/>
              <w:rPr>
                <w:rFonts w:ascii="Calibri" w:hAnsi="Calibri" w:cs="Calibri"/>
                <w:iCs/>
                <w:sz w:val="24"/>
                <w:szCs w:val="24"/>
                <w:lang w:val="en-IN"/>
              </w:rPr>
            </w:pPr>
            <w:r w:rsidRPr="00351260">
              <w:rPr>
                <w:rFonts w:ascii="Calibri" w:hAnsi="Calibri" w:cs="Calibri"/>
                <w:iCs/>
                <w:sz w:val="24"/>
                <w:szCs w:val="24"/>
                <w:lang w:val="en-IN"/>
              </w:rPr>
              <w:t xml:space="preserve">1/4 </w:t>
            </w:r>
            <w:r w:rsidRPr="00351260">
              <w:rPr>
                <w:rFonts w:ascii="Cambria Math" w:hAnsi="Cambria Math" w:cs="Cambria Math"/>
                <w:iCs/>
                <w:sz w:val="24"/>
                <w:szCs w:val="24"/>
                <w:lang w:val="en-IN"/>
              </w:rPr>
              <w:t>∝</w:t>
            </w:r>
            <w:r w:rsidRPr="00351260">
              <w:rPr>
                <w:rFonts w:ascii="Calibri" w:hAnsi="Calibri" w:cs="Calibri"/>
                <w:iCs/>
                <w:sz w:val="24"/>
                <w:szCs w:val="24"/>
                <w:lang w:val="en-IN"/>
              </w:rPr>
              <w:t>[A]ˣ[2B]ʸ.......(2)</w:t>
            </w:r>
          </w:p>
          <w:p w14:paraId="4459A585" w14:textId="77777777" w:rsidR="00351260" w:rsidRPr="00351260" w:rsidRDefault="00351260" w:rsidP="00351260">
            <w:pPr>
              <w:tabs>
                <w:tab w:val="left" w:pos="4932"/>
              </w:tabs>
              <w:contextualSpacing/>
              <w:rPr>
                <w:rFonts w:ascii="Calibri" w:hAnsi="Calibri" w:cs="Calibri"/>
                <w:iCs/>
                <w:sz w:val="24"/>
                <w:szCs w:val="24"/>
                <w:lang w:val="en-IN"/>
              </w:rPr>
            </w:pPr>
            <w:r w:rsidRPr="00351260">
              <w:rPr>
                <w:rFonts w:ascii="Calibri" w:hAnsi="Calibri" w:cs="Calibri"/>
                <w:iCs/>
                <w:sz w:val="24"/>
                <w:szCs w:val="24"/>
                <w:lang w:val="en-IN"/>
              </w:rPr>
              <w:t>By dividing eq. 1 and 4/(1/2)ʸ</w:t>
            </w:r>
          </w:p>
          <w:p w14:paraId="3E2FB8C8" w14:textId="77777777" w:rsidR="008560FE" w:rsidRPr="0060634D" w:rsidRDefault="00351260" w:rsidP="00351260">
            <w:pPr>
              <w:tabs>
                <w:tab w:val="left" w:pos="4932"/>
              </w:tabs>
              <w:spacing w:after="160" w:line="259" w:lineRule="auto"/>
              <w:contextualSpacing/>
              <w:rPr>
                <w:rFonts w:ascii="Calibri" w:hAnsi="Calibri" w:cs="Calibri"/>
                <w:iCs/>
                <w:sz w:val="24"/>
                <w:szCs w:val="24"/>
                <w:lang w:val="en-IN"/>
              </w:rPr>
            </w:pPr>
            <w:r w:rsidRPr="00351260">
              <w:rPr>
                <w:rFonts w:ascii="Calibri" w:hAnsi="Calibri" w:cs="Calibri"/>
                <w:iCs/>
                <w:sz w:val="24"/>
                <w:szCs w:val="24"/>
                <w:lang w:val="en-IN"/>
              </w:rPr>
              <w:t>Y=-2</w:t>
            </w:r>
          </w:p>
        </w:tc>
      </w:tr>
      <w:tr w:rsidR="003D1B53" w:rsidRPr="0060634D" w14:paraId="70A55B82" w14:textId="77777777" w:rsidTr="00897212">
        <w:tc>
          <w:tcPr>
            <w:tcW w:w="9085" w:type="dxa"/>
          </w:tcPr>
          <w:p w14:paraId="2A7763D4" w14:textId="77777777" w:rsidR="00897212" w:rsidRDefault="00897212" w:rsidP="00897212">
            <w:pPr>
              <w:pStyle w:val="NoSpacing"/>
              <w:rPr>
                <w:rFonts w:ascii="Times New Roman" w:hAnsi="Times New Roman" w:cs="Times New Roman"/>
                <w:sz w:val="28"/>
                <w:szCs w:val="28"/>
              </w:rPr>
            </w:pPr>
            <w:r>
              <w:rPr>
                <w:rFonts w:ascii="Times New Roman" w:hAnsi="Times New Roman" w:cs="Times New Roman"/>
                <w:sz w:val="28"/>
                <w:szCs w:val="28"/>
              </w:rPr>
              <w:t>Specific rate constant</w:t>
            </w:r>
          </w:p>
          <w:p w14:paraId="413D885E" w14:textId="77777777" w:rsidR="003D1B53" w:rsidRPr="00351260" w:rsidRDefault="003D1B53" w:rsidP="00351260">
            <w:pPr>
              <w:tabs>
                <w:tab w:val="left" w:pos="4932"/>
              </w:tabs>
              <w:contextualSpacing/>
              <w:rPr>
                <w:rFonts w:ascii="Calibri" w:hAnsi="Calibri" w:cs="Calibri"/>
                <w:iCs/>
                <w:sz w:val="24"/>
                <w:szCs w:val="24"/>
                <w:lang w:val="en-IN"/>
              </w:rPr>
            </w:pPr>
          </w:p>
        </w:tc>
      </w:tr>
    </w:tbl>
    <w:p w14:paraId="12B47082" w14:textId="77777777" w:rsidR="00897212" w:rsidRDefault="00897212" w:rsidP="0060634D">
      <w:pPr>
        <w:rPr>
          <w:lang w:val="en-IN"/>
        </w:rPr>
      </w:pPr>
    </w:p>
    <w:tbl>
      <w:tblPr>
        <w:tblStyle w:val="TableGrid3"/>
        <w:tblW w:w="9085" w:type="dxa"/>
        <w:tblInd w:w="360" w:type="dxa"/>
        <w:tblLook w:val="04A0" w:firstRow="1" w:lastRow="0" w:firstColumn="1" w:lastColumn="0" w:noHBand="0" w:noVBand="1"/>
      </w:tblPr>
      <w:tblGrid>
        <w:gridCol w:w="9085"/>
      </w:tblGrid>
      <w:tr w:rsidR="000D5443" w:rsidRPr="0060634D" w14:paraId="79A5E37B" w14:textId="77777777" w:rsidTr="00897212">
        <w:tc>
          <w:tcPr>
            <w:tcW w:w="9085" w:type="dxa"/>
          </w:tcPr>
          <w:p w14:paraId="2F4CDC75" w14:textId="77777777" w:rsidR="000D5443" w:rsidRDefault="000D5443" w:rsidP="00897212">
            <w:pPr>
              <w:spacing w:after="160" w:line="259" w:lineRule="auto"/>
              <w:rPr>
                <w:rFonts w:ascii="Calibri" w:hAnsi="Calibri" w:cs="Calibri"/>
                <w:color w:val="000000"/>
                <w:sz w:val="24"/>
                <w:szCs w:val="24"/>
                <w:lang w:val="en-IN"/>
              </w:rPr>
            </w:pPr>
            <w:r w:rsidRPr="000D5443">
              <w:rPr>
                <w:rFonts w:ascii="Calibri" w:hAnsi="Calibri" w:cs="Calibri"/>
                <w:color w:val="000000"/>
                <w:sz w:val="24"/>
                <w:szCs w:val="24"/>
                <w:lang w:val="en-IN"/>
              </w:rPr>
              <w:t>Find the order of reaction for a reaction whose half-life decomposition of gaseous CH3OH at constant temperature and initial pressure of 364 mm, 170 mm of Hg is 410 sec and 880 sec respectively.</w:t>
            </w:r>
          </w:p>
          <w:p w14:paraId="32B234F2" w14:textId="77777777" w:rsidR="0002128E" w:rsidRPr="0060634D" w:rsidRDefault="0002128E" w:rsidP="00897212">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(2011)</w:t>
            </w:r>
          </w:p>
        </w:tc>
      </w:tr>
      <w:tr w:rsidR="000D5443" w:rsidRPr="0060634D" w14:paraId="75574EBA" w14:textId="77777777" w:rsidTr="00897212">
        <w:tc>
          <w:tcPr>
            <w:tcW w:w="9085" w:type="dxa"/>
          </w:tcPr>
          <w:p w14:paraId="6C14CF08" w14:textId="77777777" w:rsidR="000D5443" w:rsidRPr="0060634D" w:rsidRDefault="000D5443" w:rsidP="00897212">
            <w:pPr>
              <w:spacing w:after="160" w:line="259" w:lineRule="auto"/>
              <w:ind w:left="720"/>
              <w:rPr>
                <w:rFonts w:ascii="Calibri" w:hAnsi="Calibri" w:cs="Calibri"/>
                <w:b/>
                <w:bCs/>
                <w:color w:val="000000"/>
                <w:sz w:val="24"/>
                <w:szCs w:val="24"/>
                <w:lang w:val="en-IN"/>
              </w:rPr>
            </w:pPr>
            <w:r>
              <w:rPr>
                <w:rFonts w:ascii="Calibri" w:hAnsi="Calibri" w:cs="Calibri"/>
                <w:color w:val="000000"/>
                <w:sz w:val="24"/>
                <w:szCs w:val="24"/>
                <w:lang w:val="en-IN"/>
              </w:rPr>
              <w:t>2.0</w:t>
            </w:r>
          </w:p>
        </w:tc>
      </w:tr>
      <w:tr w:rsidR="000D5443" w:rsidRPr="0060634D" w14:paraId="52EC36EB" w14:textId="77777777" w:rsidTr="00897212">
        <w:tc>
          <w:tcPr>
            <w:tcW w:w="9085" w:type="dxa"/>
          </w:tcPr>
          <w:p w14:paraId="31743A45" w14:textId="77777777" w:rsidR="000D5443" w:rsidRPr="000D5443" w:rsidRDefault="000D5443" w:rsidP="00897212">
            <w:pPr>
              <w:spacing w:after="160" w:line="259" w:lineRule="auto"/>
              <w:ind w:left="720"/>
              <w:rPr>
                <w:rFonts w:ascii="Calibri" w:hAnsi="Calibri" w:cs="Calibri"/>
                <w:color w:val="000000"/>
                <w:sz w:val="24"/>
                <w:szCs w:val="24"/>
                <w:lang w:val="en-IN"/>
              </w:rPr>
            </w:pPr>
            <w:r w:rsidRPr="000D5443">
              <w:rPr>
                <w:rFonts w:ascii="Calibri" w:hAnsi="Calibri" w:cs="Calibri"/>
                <w:color w:val="000000"/>
                <w:sz w:val="24"/>
                <w:szCs w:val="24"/>
                <w:lang w:val="en-IN"/>
              </w:rPr>
              <w:t>2</w:t>
            </w:r>
            <w:r w:rsidR="00CD03AE">
              <w:rPr>
                <w:rFonts w:ascii="Calibri" w:hAnsi="Calibri" w:cs="Calibri"/>
                <w:color w:val="000000"/>
                <w:sz w:val="24"/>
                <w:szCs w:val="24"/>
                <w:lang w:val="en-IN"/>
              </w:rPr>
              <w:t>.</w:t>
            </w:r>
            <w:r w:rsidRPr="000D5443">
              <w:rPr>
                <w:rFonts w:ascii="Calibri" w:hAnsi="Calibri" w:cs="Calibri"/>
                <w:color w:val="000000"/>
                <w:sz w:val="24"/>
                <w:szCs w:val="24"/>
                <w:lang w:val="en-IN"/>
              </w:rPr>
              <w:t>5</w:t>
            </w:r>
          </w:p>
        </w:tc>
      </w:tr>
      <w:tr w:rsidR="000D5443" w:rsidRPr="00F42B05" w14:paraId="65D02E86" w14:textId="77777777" w:rsidTr="00897212">
        <w:tc>
          <w:tcPr>
            <w:tcW w:w="9085" w:type="dxa"/>
          </w:tcPr>
          <w:p w14:paraId="4B03A4A5" w14:textId="77777777" w:rsidR="000D5443" w:rsidRPr="00F42B05" w:rsidRDefault="000D5443" w:rsidP="00897212">
            <w:pPr>
              <w:spacing w:after="160" w:line="259" w:lineRule="auto"/>
              <w:ind w:left="720"/>
              <w:rPr>
                <w:rFonts w:ascii="Calibri" w:hAnsi="Calibri" w:cs="Calibri"/>
                <w:color w:val="000000"/>
                <w:sz w:val="24"/>
                <w:szCs w:val="24"/>
                <w:lang w:val="en-IN"/>
              </w:rPr>
            </w:pPr>
            <w:r>
              <w:rPr>
                <w:rFonts w:ascii="Calibri" w:hAnsi="Calibri" w:cs="Calibri"/>
                <w:color w:val="000000"/>
                <w:sz w:val="24"/>
                <w:szCs w:val="24"/>
                <w:lang w:val="en-IN"/>
              </w:rPr>
              <w:t>1.5</w:t>
            </w:r>
          </w:p>
        </w:tc>
      </w:tr>
      <w:tr w:rsidR="000D5443" w:rsidRPr="0060634D" w14:paraId="4E9BAB10" w14:textId="77777777" w:rsidTr="00897212">
        <w:tc>
          <w:tcPr>
            <w:tcW w:w="9085" w:type="dxa"/>
          </w:tcPr>
          <w:p w14:paraId="7E95A9AF" w14:textId="77777777" w:rsidR="000D5443" w:rsidRPr="000D5443" w:rsidRDefault="000D5443" w:rsidP="00897212">
            <w:pPr>
              <w:spacing w:after="160" w:line="259" w:lineRule="auto"/>
              <w:ind w:left="720"/>
              <w:rPr>
                <w:rFonts w:ascii="Calibri" w:hAnsi="Calibri" w:cs="Calibri"/>
                <w:color w:val="000000"/>
                <w:sz w:val="24"/>
                <w:szCs w:val="24"/>
                <w:lang w:val="en-IN"/>
              </w:rPr>
            </w:pPr>
            <w:r w:rsidRPr="000D5443">
              <w:rPr>
                <w:rFonts w:ascii="Calibri" w:hAnsi="Calibri" w:cs="Calibri"/>
                <w:color w:val="000000"/>
                <w:sz w:val="24"/>
                <w:szCs w:val="24"/>
                <w:lang w:val="en-IN"/>
              </w:rPr>
              <w:t>4.5</w:t>
            </w:r>
          </w:p>
        </w:tc>
      </w:tr>
      <w:tr w:rsidR="000D5443" w:rsidRPr="0060634D" w14:paraId="70D4D80F" w14:textId="77777777" w:rsidTr="00897212">
        <w:tc>
          <w:tcPr>
            <w:tcW w:w="9085" w:type="dxa"/>
          </w:tcPr>
          <w:p w14:paraId="44FE74D5" w14:textId="77777777" w:rsidR="000D5443" w:rsidRPr="0060634D" w:rsidRDefault="000D5443" w:rsidP="00897212">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a</w:t>
            </w:r>
          </w:p>
        </w:tc>
      </w:tr>
      <w:tr w:rsidR="000D5443" w:rsidRPr="0060634D" w14:paraId="10F948F5" w14:textId="77777777" w:rsidTr="00897212">
        <w:tc>
          <w:tcPr>
            <w:tcW w:w="9085" w:type="dxa"/>
          </w:tcPr>
          <w:p w14:paraId="307198A2" w14:textId="77777777" w:rsidR="000D5443" w:rsidRPr="0060634D" w:rsidRDefault="000D5443" w:rsidP="00897212">
            <w:pPr>
              <w:spacing w:after="160" w:line="259" w:lineRule="auto"/>
              <w:rPr>
                <w:rFonts w:ascii="Calibri" w:hAnsi="Calibri" w:cs="Calibri"/>
                <w:sz w:val="24"/>
                <w:szCs w:val="24"/>
                <w:lang w:val="en-IN"/>
              </w:rPr>
            </w:pPr>
            <w:r w:rsidRPr="00351260">
              <w:rPr>
                <w:rFonts w:ascii="Calibri" w:hAnsi="Calibri" w:cs="Calibri"/>
                <w:sz w:val="24"/>
                <w:szCs w:val="24"/>
                <w:lang w:val="en-IN"/>
              </w:rPr>
              <w:t>Order of reaction is independent upon the factors like temperature, pressure and volume and that’s why first order reaction doesn’t depend on any of these considerations.</w:t>
            </w:r>
          </w:p>
        </w:tc>
      </w:tr>
      <w:tr w:rsidR="000D5443" w:rsidRPr="0060634D" w14:paraId="654442DC" w14:textId="77777777" w:rsidTr="00897212">
        <w:tc>
          <w:tcPr>
            <w:tcW w:w="9085" w:type="dxa"/>
          </w:tcPr>
          <w:p w14:paraId="4670AB22" w14:textId="77777777" w:rsidR="000D5443" w:rsidRPr="000D5443" w:rsidRDefault="000D5443" w:rsidP="000D5443">
            <w:pPr>
              <w:tabs>
                <w:tab w:val="left" w:pos="4932"/>
              </w:tabs>
              <w:contextualSpacing/>
              <w:rPr>
                <w:rFonts w:ascii="Calibri" w:hAnsi="Calibri" w:cs="Calibri"/>
                <w:iCs/>
                <w:sz w:val="24"/>
                <w:szCs w:val="24"/>
                <w:lang w:val="en-IN"/>
              </w:rPr>
            </w:pPr>
            <w:r w:rsidRPr="000D5443">
              <w:rPr>
                <w:rFonts w:ascii="Calibri" w:hAnsi="Calibri" w:cs="Calibri"/>
                <w:iCs/>
                <w:sz w:val="24"/>
                <w:szCs w:val="24"/>
                <w:lang w:val="en-IN"/>
              </w:rPr>
              <w:t>t1/2 (1)/t1/2(2) = [ p(2)/p(1)] ⁿ⁻¹</w:t>
            </w:r>
          </w:p>
          <w:p w14:paraId="6B61FFCE" w14:textId="77777777" w:rsidR="000D5443" w:rsidRPr="000D5443" w:rsidRDefault="000D5443" w:rsidP="000D5443">
            <w:pPr>
              <w:tabs>
                <w:tab w:val="left" w:pos="4932"/>
              </w:tabs>
              <w:contextualSpacing/>
              <w:rPr>
                <w:rFonts w:ascii="Calibri" w:hAnsi="Calibri" w:cs="Calibri"/>
                <w:iCs/>
                <w:sz w:val="24"/>
                <w:szCs w:val="24"/>
                <w:lang w:val="en-IN"/>
              </w:rPr>
            </w:pPr>
            <w:r w:rsidRPr="000D5443">
              <w:rPr>
                <w:rFonts w:ascii="Calibri" w:hAnsi="Calibri" w:cs="Calibri"/>
                <w:iCs/>
                <w:sz w:val="24"/>
                <w:szCs w:val="24"/>
                <w:lang w:val="en-IN"/>
              </w:rPr>
              <w:t>= 880/410 = [364/170] ⁿ⁻¹</w:t>
            </w:r>
          </w:p>
          <w:p w14:paraId="299F747A" w14:textId="77777777" w:rsidR="000D5443" w:rsidRPr="0060634D" w:rsidRDefault="000D5443" w:rsidP="000D5443">
            <w:pPr>
              <w:tabs>
                <w:tab w:val="left" w:pos="4932"/>
              </w:tabs>
              <w:spacing w:after="160" w:line="259" w:lineRule="auto"/>
              <w:contextualSpacing/>
              <w:rPr>
                <w:rFonts w:ascii="Calibri" w:hAnsi="Calibri" w:cs="Calibri"/>
                <w:iCs/>
                <w:sz w:val="24"/>
                <w:szCs w:val="24"/>
                <w:lang w:val="en-IN"/>
              </w:rPr>
            </w:pPr>
            <w:r w:rsidRPr="000D5443">
              <w:rPr>
                <w:rFonts w:ascii="Calibri" w:hAnsi="Calibri" w:cs="Calibri"/>
                <w:iCs/>
                <w:sz w:val="24"/>
                <w:szCs w:val="24"/>
                <w:lang w:val="en-IN"/>
              </w:rPr>
              <w:t>[2.14]¹ = [2.1] ⁿ⁻¹</w:t>
            </w:r>
          </w:p>
        </w:tc>
      </w:tr>
      <w:tr w:rsidR="003D1B53" w:rsidRPr="0060634D" w14:paraId="55FFD97A" w14:textId="77777777" w:rsidTr="00897212">
        <w:tc>
          <w:tcPr>
            <w:tcW w:w="9085" w:type="dxa"/>
          </w:tcPr>
          <w:p w14:paraId="06C5EA43" w14:textId="77777777" w:rsidR="00897212" w:rsidRDefault="00897212" w:rsidP="00897212">
            <w:pPr>
              <w:pStyle w:val="NoSpacing"/>
              <w:rPr>
                <w:rFonts w:ascii="Times New Roman" w:hAnsi="Times New Roman" w:cs="Times New Roman"/>
                <w:sz w:val="28"/>
                <w:szCs w:val="28"/>
              </w:rPr>
            </w:pPr>
            <w:r>
              <w:rPr>
                <w:rFonts w:ascii="Times New Roman" w:hAnsi="Times New Roman" w:cs="Times New Roman"/>
                <w:sz w:val="28"/>
                <w:szCs w:val="28"/>
              </w:rPr>
              <w:t>Specific rate constant</w:t>
            </w:r>
          </w:p>
          <w:p w14:paraId="71B8B4E0" w14:textId="77777777" w:rsidR="003D1B53" w:rsidRPr="000D5443" w:rsidRDefault="003D1B53" w:rsidP="000D5443">
            <w:pPr>
              <w:tabs>
                <w:tab w:val="left" w:pos="4932"/>
              </w:tabs>
              <w:contextualSpacing/>
              <w:rPr>
                <w:rFonts w:ascii="Calibri" w:hAnsi="Calibri" w:cs="Calibri"/>
                <w:iCs/>
                <w:sz w:val="24"/>
                <w:szCs w:val="24"/>
                <w:lang w:val="en-IN"/>
              </w:rPr>
            </w:pPr>
          </w:p>
        </w:tc>
      </w:tr>
    </w:tbl>
    <w:p w14:paraId="534710EF" w14:textId="77777777" w:rsidR="00CA6F90" w:rsidRDefault="00CA6F90" w:rsidP="0060634D">
      <w:pPr>
        <w:rPr>
          <w:lang w:val="en-IN"/>
        </w:rPr>
      </w:pPr>
    </w:p>
    <w:p w14:paraId="68618513" w14:textId="77777777" w:rsidR="00CA6F90" w:rsidRDefault="00CA6F90" w:rsidP="0060634D">
      <w:pPr>
        <w:rPr>
          <w:lang w:val="en-IN"/>
        </w:rPr>
      </w:pPr>
    </w:p>
    <w:tbl>
      <w:tblPr>
        <w:tblStyle w:val="TableGrid3"/>
        <w:tblW w:w="9085" w:type="dxa"/>
        <w:tblInd w:w="360" w:type="dxa"/>
        <w:tblLook w:val="04A0" w:firstRow="1" w:lastRow="0" w:firstColumn="1" w:lastColumn="0" w:noHBand="0" w:noVBand="1"/>
      </w:tblPr>
      <w:tblGrid>
        <w:gridCol w:w="9085"/>
      </w:tblGrid>
      <w:tr w:rsidR="00897212" w:rsidRPr="0060634D" w14:paraId="43D8D83D" w14:textId="77777777" w:rsidTr="00897212">
        <w:tc>
          <w:tcPr>
            <w:tcW w:w="9085" w:type="dxa"/>
          </w:tcPr>
          <w:p w14:paraId="003B2B75" w14:textId="4576DC68" w:rsidR="00CA6F90" w:rsidRDefault="00CA6F90" w:rsidP="00CA6F90">
            <w:pPr>
              <w:spacing w:after="240"/>
            </w:pPr>
            <w:r>
              <w:t xml:space="preserve">The rate constants for decomposition of acetaldehyde have been measured over the temperature range </w:t>
            </w:r>
            <m:oMath>
              <m:r>
                <m:rPr>
                  <m:sty m:val="p"/>
                </m:rPr>
                <w:rPr>
                  <w:rFonts w:ascii="Cambria Math" w:hAnsi="Cambria Math"/>
                </w:rPr>
                <m:t>700-1000 K</m:t>
              </m:r>
            </m:oMath>
            <w:r>
              <w:t xml:space="preserve">. The data has been analysed by plotting In k vs </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num>
                <m:den>
                  <m:r>
                    <m:rPr>
                      <m:sty m:val="p"/>
                    </m:rPr>
                    <w:rPr>
                      <w:rFonts w:ascii="Cambria Math" w:hAnsi="Cambria Math"/>
                    </w:rPr>
                    <m:t xml:space="preserve"> T</m:t>
                  </m:r>
                </m:den>
              </m:f>
            </m:oMath>
            <w:r>
              <w:t xml:space="preserve"> graph. The value of activation energy for the reaction is </w:t>
            </w:r>
            <m:oMath>
              <m:sSup>
                <m:sSupPr>
                  <m:ctrlPr>
                    <w:rPr>
                      <w:rFonts w:ascii="Cambria Math" w:hAnsi="Cambria Math"/>
                    </w:rPr>
                  </m:ctrlPr>
                </m:sSupPr>
                <m:e>
                  <m:r>
                    <m:rPr>
                      <m:sty m:val="p"/>
                    </m:rPr>
                    <w:rPr>
                      <w:rFonts w:ascii="Cambria Math" w:hAnsi="Cambria Math"/>
                    </w:rPr>
                    <m:t>kJ</m:t>
                  </m:r>
                </m:e>
                <m:sup>
                  <m:r>
                    <m:rPr>
                      <m:sty m:val="p"/>
                    </m:rPr>
                    <w:rPr>
                      <w:rFonts w:ascii="Cambria Math" w:hAnsi="Cambria Math"/>
                    </w:rPr>
                    <m:t>mol</m:t>
                  </m:r>
                </m:sup>
              </m:sSup>
              <m:sSup>
                <m:sSupPr>
                  <m:ctrlPr>
                    <w:rPr>
                      <w:rFonts w:ascii="Cambria Math" w:hAnsi="Cambria Math"/>
                    </w:rPr>
                  </m:ctrlPr>
                </m:sSupPr>
                <m:e>
                  <m:r>
                    <w:rPr>
                      <w:rFonts w:ascii="Cambria Math" w:hAnsi="Cambria Math"/>
                    </w:rPr>
                    <m:t xml:space="preserve"> </m:t>
                  </m:r>
                </m:e>
                <m:sup>
                  <m:r>
                    <m:rPr>
                      <m:sty m:val="p"/>
                    </m:rPr>
                    <w:rPr>
                      <w:rFonts w:ascii="Cambria Math" w:hAnsi="Cambria Math"/>
                    </w:rPr>
                    <m:t>-1</m:t>
                  </m:r>
                </m:sup>
              </m:sSup>
            </m:oMath>
            <w:r>
              <w:t xml:space="preserve">. (Nearest integer) (Given : </w:t>
            </w:r>
            <m:oMath>
              <m:r>
                <m:rPr>
                  <m:sty m:val="p"/>
                </m:rPr>
                <w:rPr>
                  <w:rFonts w:ascii="Cambria Math" w:hAnsi="Cambria Math"/>
                </w:rPr>
                <m:t>R=8.31 J</m:t>
              </m:r>
              <m:sSup>
                <m:sSupPr>
                  <m:ctrlPr>
                    <w:rPr>
                      <w:rFonts w:ascii="Cambria Math" w:hAnsi="Cambria Math"/>
                    </w:rPr>
                  </m:ctrlPr>
                </m:sSupPr>
                <m:e>
                  <m:r>
                    <m:rPr>
                      <m:sty m:val="p"/>
                    </m:rPr>
                    <w:rPr>
                      <w:rFonts w:ascii="Cambria Math" w:hAnsi="Cambria Math"/>
                    </w:rPr>
                    <m:t xml:space="preserve"> K</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 xml:space="preserve"> mol</m:t>
                  </m:r>
                </m:e>
                <m:sup>
                  <m:r>
                    <m:rPr>
                      <m:sty m:val="p"/>
                    </m:rPr>
                    <w:rPr>
                      <w:rFonts w:ascii="Cambria Math" w:hAnsi="Cambria Math"/>
                    </w:rPr>
                    <m:t>-1</m:t>
                  </m:r>
                </m:sup>
              </m:sSup>
            </m:oMath>
            <w:r>
              <w:t xml:space="preserve"> )</w:t>
            </w:r>
          </w:p>
          <w:p w14:paraId="78FEDD26" w14:textId="77777777" w:rsidR="00CA6F90" w:rsidRDefault="00CA6F90" w:rsidP="00CA6F90">
            <w:pPr>
              <w:spacing w:after="240"/>
            </w:pPr>
            <w:r>
              <w:rPr>
                <w:noProof/>
                <w:lang w:val="en-IN" w:eastAsia="en-IN"/>
              </w:rPr>
              <w:drawing>
                <wp:inline distT="0" distB="0" distL="0" distR="0" wp14:anchorId="70842EBB" wp14:editId="1A01A476">
                  <wp:extent cx="1456053" cy="127220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457738" cy="1273680"/>
                          </a:xfrm>
                          <a:prstGeom prst="rect">
                            <a:avLst/>
                          </a:prstGeom>
                        </pic:spPr>
                      </pic:pic>
                    </a:graphicData>
                  </a:graphic>
                </wp:inline>
              </w:drawing>
            </w:r>
          </w:p>
          <w:p w14:paraId="6476FD1B" w14:textId="77777777" w:rsidR="00897212" w:rsidRPr="0060634D" w:rsidRDefault="00CA6F90" w:rsidP="00897212">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(2022)</w:t>
            </w:r>
          </w:p>
        </w:tc>
      </w:tr>
      <w:tr w:rsidR="00897212" w:rsidRPr="0060634D" w14:paraId="3AAE4D37" w14:textId="77777777" w:rsidTr="00897212">
        <w:tc>
          <w:tcPr>
            <w:tcW w:w="9085" w:type="dxa"/>
          </w:tcPr>
          <w:p w14:paraId="70EC776C" w14:textId="77777777" w:rsidR="00897212" w:rsidRPr="00CA6F90" w:rsidRDefault="00CA6F90" w:rsidP="00CA6F90">
            <w:pPr>
              <w:spacing w:after="160" w:line="259" w:lineRule="auto"/>
              <w:rPr>
                <w:rFonts w:ascii="Calibri" w:hAnsi="Calibri" w:cs="Calibri"/>
                <w:bCs/>
                <w:color w:val="000000"/>
                <w:sz w:val="24"/>
                <w:szCs w:val="24"/>
                <w:lang w:val="en-IN"/>
              </w:rPr>
            </w:pPr>
            <w:r w:rsidRPr="00CA6F90">
              <w:rPr>
                <w:rFonts w:ascii="Calibri" w:hAnsi="Calibri" w:cs="Calibri"/>
                <w:bCs/>
                <w:color w:val="000000"/>
                <w:sz w:val="24"/>
                <w:szCs w:val="24"/>
                <w:lang w:val="en-IN"/>
              </w:rPr>
              <w:t>153</w:t>
            </w:r>
          </w:p>
        </w:tc>
      </w:tr>
      <w:tr w:rsidR="00897212" w:rsidRPr="0060634D" w14:paraId="47A85D53" w14:textId="77777777" w:rsidTr="00897212">
        <w:tc>
          <w:tcPr>
            <w:tcW w:w="9085" w:type="dxa"/>
          </w:tcPr>
          <w:p w14:paraId="4BD50EDF" w14:textId="77777777" w:rsidR="00897212" w:rsidRPr="00CA6F90" w:rsidRDefault="00CA6F90" w:rsidP="00CA6F90">
            <w:pPr>
              <w:spacing w:after="160" w:line="259" w:lineRule="auto"/>
              <w:rPr>
                <w:rFonts w:ascii="Calibri" w:hAnsi="Calibri" w:cs="Calibri"/>
                <w:color w:val="000000"/>
                <w:sz w:val="24"/>
                <w:szCs w:val="24"/>
                <w:lang w:val="en-IN"/>
              </w:rPr>
            </w:pPr>
            <w:r w:rsidRPr="00CA6F90">
              <w:rPr>
                <w:rFonts w:ascii="Calibri" w:hAnsi="Calibri" w:cs="Calibri"/>
                <w:color w:val="000000"/>
                <w:sz w:val="24"/>
                <w:szCs w:val="24"/>
                <w:lang w:val="en-IN"/>
              </w:rPr>
              <w:t>142</w:t>
            </w:r>
          </w:p>
        </w:tc>
      </w:tr>
      <w:tr w:rsidR="00897212" w:rsidRPr="00F42B05" w14:paraId="25D07A6F" w14:textId="77777777" w:rsidTr="00897212">
        <w:tc>
          <w:tcPr>
            <w:tcW w:w="9085" w:type="dxa"/>
          </w:tcPr>
          <w:p w14:paraId="21110A9A" w14:textId="77777777" w:rsidR="00897212" w:rsidRPr="00CA6F90" w:rsidRDefault="00CA6F90" w:rsidP="00CA6F90">
            <w:pPr>
              <w:spacing w:after="160" w:line="259" w:lineRule="auto"/>
              <w:rPr>
                <w:rFonts w:ascii="Calibri" w:hAnsi="Calibri" w:cs="Calibri"/>
                <w:color w:val="000000"/>
                <w:sz w:val="24"/>
                <w:szCs w:val="24"/>
                <w:lang w:val="en-IN"/>
              </w:rPr>
            </w:pPr>
            <w:r w:rsidRPr="00CA6F90">
              <w:rPr>
                <w:rFonts w:ascii="Calibri" w:hAnsi="Calibri" w:cs="Calibri"/>
                <w:color w:val="000000"/>
                <w:sz w:val="24"/>
                <w:szCs w:val="24"/>
                <w:lang w:val="en-IN"/>
              </w:rPr>
              <w:t>161</w:t>
            </w:r>
          </w:p>
        </w:tc>
      </w:tr>
      <w:tr w:rsidR="00897212" w:rsidRPr="0060634D" w14:paraId="704FF3D9" w14:textId="77777777" w:rsidTr="00897212">
        <w:tc>
          <w:tcPr>
            <w:tcW w:w="9085" w:type="dxa"/>
          </w:tcPr>
          <w:p w14:paraId="49F5A88D" w14:textId="77777777" w:rsidR="00897212" w:rsidRPr="00CA6F90" w:rsidRDefault="00CA6F90" w:rsidP="00CA6F90">
            <w:pPr>
              <w:spacing w:after="160" w:line="259" w:lineRule="auto"/>
              <w:rPr>
                <w:rFonts w:ascii="Calibri" w:hAnsi="Calibri" w:cs="Calibri"/>
                <w:color w:val="000000"/>
                <w:sz w:val="24"/>
                <w:szCs w:val="24"/>
                <w:lang w:val="en-IN"/>
              </w:rPr>
            </w:pPr>
            <w:r w:rsidRPr="00CA6F90">
              <w:rPr>
                <w:rFonts w:ascii="Calibri" w:hAnsi="Calibri" w:cs="Calibri"/>
                <w:color w:val="000000"/>
                <w:sz w:val="24"/>
                <w:szCs w:val="24"/>
                <w:lang w:val="en-IN"/>
              </w:rPr>
              <w:t>134</w:t>
            </w:r>
          </w:p>
        </w:tc>
      </w:tr>
      <w:tr w:rsidR="00897212" w:rsidRPr="0060634D" w14:paraId="3E03CCB5" w14:textId="77777777" w:rsidTr="00897212">
        <w:tc>
          <w:tcPr>
            <w:tcW w:w="9085" w:type="dxa"/>
          </w:tcPr>
          <w:p w14:paraId="464AC8BD" w14:textId="77777777" w:rsidR="00897212" w:rsidRPr="0060634D" w:rsidRDefault="00CA6F90" w:rsidP="00897212">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a</w:t>
            </w:r>
          </w:p>
        </w:tc>
      </w:tr>
      <w:tr w:rsidR="00897212" w:rsidRPr="0060634D" w14:paraId="199DE0BF" w14:textId="77777777" w:rsidTr="00897212">
        <w:tc>
          <w:tcPr>
            <w:tcW w:w="9085" w:type="dxa"/>
          </w:tcPr>
          <w:p w14:paraId="32D1119F" w14:textId="77777777" w:rsidR="00897212" w:rsidRPr="0060634D" w:rsidRDefault="00CA6F90" w:rsidP="00897212">
            <w:pPr>
              <w:spacing w:after="160" w:line="259" w:lineRule="auto"/>
              <w:rPr>
                <w:rFonts w:ascii="Calibri" w:hAnsi="Calibri" w:cs="Calibri"/>
                <w:sz w:val="24"/>
                <w:szCs w:val="24"/>
                <w:lang w:val="en-IN"/>
              </w:rPr>
            </w:pPr>
            <w:r>
              <w:rPr>
                <w:noProof/>
                <w:lang w:val="en-IN" w:eastAsia="en-IN"/>
              </w:rPr>
              <w:drawing>
                <wp:inline distT="0" distB="0" distL="0" distR="0" wp14:anchorId="4C0F0554" wp14:editId="774C45C6">
                  <wp:extent cx="1664755" cy="42937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71640" cy="431147"/>
                          </a:xfrm>
                          <a:prstGeom prst="rect">
                            <a:avLst/>
                          </a:prstGeom>
                        </pic:spPr>
                      </pic:pic>
                    </a:graphicData>
                  </a:graphic>
                </wp:inline>
              </w:drawing>
            </w:r>
          </w:p>
        </w:tc>
      </w:tr>
      <w:tr w:rsidR="00897212" w:rsidRPr="0060634D" w14:paraId="6075DBE7" w14:textId="77777777" w:rsidTr="00897212">
        <w:tc>
          <w:tcPr>
            <w:tcW w:w="9085" w:type="dxa"/>
          </w:tcPr>
          <w:p w14:paraId="58C3CD03" w14:textId="77777777" w:rsidR="00CA6F90" w:rsidRDefault="00CA6F90" w:rsidP="00CA6F90">
            <w:pPr>
              <w:pStyle w:val="NormalWeb"/>
            </w:pPr>
            <w:r>
              <w:t>Arrhenius equation, which relates the rate constant (k) to the temperature (T) and the activation energy (Ea):</w:t>
            </w:r>
          </w:p>
          <w:p w14:paraId="6A9CCCD2" w14:textId="77777777" w:rsidR="00CA6F90" w:rsidRDefault="00CA6F90" w:rsidP="00CA6F90">
            <w:pPr>
              <w:pStyle w:val="NormalWeb"/>
            </w:pPr>
            <w:r>
              <w:t>k = A×  exp</w:t>
            </w:r>
            <w:r w:rsidRPr="00CA6F90">
              <w:rPr>
                <w:vertAlign w:val="superscript"/>
              </w:rPr>
              <w:t>(-Ea / (RT))</w:t>
            </w:r>
          </w:p>
          <w:p w14:paraId="1C6A813D" w14:textId="77777777" w:rsidR="00CA6F90" w:rsidRDefault="00CA6F90" w:rsidP="00897212">
            <w:pPr>
              <w:tabs>
                <w:tab w:val="left" w:pos="4932"/>
              </w:tabs>
              <w:spacing w:after="160" w:line="259" w:lineRule="auto"/>
              <w:contextualSpacing/>
              <w:rPr>
                <w:noProof/>
                <w:lang w:val="en-IN" w:eastAsia="en-IN"/>
              </w:rPr>
            </w:pPr>
          </w:p>
          <w:p w14:paraId="3CECB8AF" w14:textId="77777777" w:rsidR="00897212" w:rsidRPr="0060634D" w:rsidRDefault="00CA6F90" w:rsidP="00897212">
            <w:pPr>
              <w:tabs>
                <w:tab w:val="left" w:pos="4932"/>
              </w:tabs>
              <w:spacing w:after="160" w:line="259" w:lineRule="auto"/>
              <w:contextualSpacing/>
              <w:rPr>
                <w:rFonts w:ascii="Calibri" w:hAnsi="Calibri" w:cs="Calibri"/>
                <w:iCs/>
                <w:sz w:val="24"/>
                <w:szCs w:val="24"/>
                <w:lang w:val="en-IN"/>
              </w:rPr>
            </w:pPr>
            <w:r>
              <w:rPr>
                <w:noProof/>
                <w:lang w:val="en-IN" w:eastAsia="en-IN"/>
              </w:rPr>
              <w:drawing>
                <wp:inline distT="0" distB="0" distL="0" distR="0" wp14:anchorId="441DAA1A" wp14:editId="411373F3">
                  <wp:extent cx="3295650" cy="211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95650" cy="2114550"/>
                          </a:xfrm>
                          <a:prstGeom prst="rect">
                            <a:avLst/>
                          </a:prstGeom>
                        </pic:spPr>
                      </pic:pic>
                    </a:graphicData>
                  </a:graphic>
                </wp:inline>
              </w:drawing>
            </w:r>
          </w:p>
        </w:tc>
      </w:tr>
      <w:tr w:rsidR="00897212" w:rsidRPr="0060634D" w14:paraId="2C5E05BC" w14:textId="77777777" w:rsidTr="00897212">
        <w:tc>
          <w:tcPr>
            <w:tcW w:w="9085" w:type="dxa"/>
          </w:tcPr>
          <w:p w14:paraId="24820DF4" w14:textId="77777777" w:rsidR="00897212" w:rsidRPr="000D5443" w:rsidRDefault="00897212" w:rsidP="00897212">
            <w:pPr>
              <w:pStyle w:val="NoSpacing"/>
              <w:rPr>
                <w:rFonts w:ascii="Calibri" w:hAnsi="Calibri" w:cs="Calibri"/>
                <w:iCs/>
                <w:sz w:val="24"/>
                <w:szCs w:val="24"/>
                <w:lang w:val="en-IN"/>
              </w:rPr>
            </w:pPr>
            <w:r>
              <w:rPr>
                <w:rFonts w:ascii="Times New Roman" w:hAnsi="Times New Roman" w:cs="Times New Roman"/>
                <w:sz w:val="28"/>
                <w:szCs w:val="28"/>
              </w:rPr>
              <w:t>Integrated rate equations</w:t>
            </w:r>
          </w:p>
        </w:tc>
      </w:tr>
    </w:tbl>
    <w:p w14:paraId="2E0ECAB3" w14:textId="77777777" w:rsidR="0002128E" w:rsidRDefault="0002128E" w:rsidP="0060634D">
      <w:pPr>
        <w:rPr>
          <w:lang w:val="en-IN"/>
        </w:rPr>
      </w:pPr>
    </w:p>
    <w:p w14:paraId="088300DC" w14:textId="77777777" w:rsidR="00910C81" w:rsidRDefault="00910C81" w:rsidP="0060634D">
      <w:pPr>
        <w:rPr>
          <w:lang w:val="en-IN"/>
        </w:rPr>
      </w:pPr>
    </w:p>
    <w:tbl>
      <w:tblPr>
        <w:tblStyle w:val="TableGrid3"/>
        <w:tblW w:w="9085" w:type="dxa"/>
        <w:tblInd w:w="360" w:type="dxa"/>
        <w:tblLook w:val="04A0" w:firstRow="1" w:lastRow="0" w:firstColumn="1" w:lastColumn="0" w:noHBand="0" w:noVBand="1"/>
      </w:tblPr>
      <w:tblGrid>
        <w:gridCol w:w="9085"/>
      </w:tblGrid>
      <w:tr w:rsidR="00897212" w:rsidRPr="0060634D" w14:paraId="13CCE107" w14:textId="77777777" w:rsidTr="00897212">
        <w:tc>
          <w:tcPr>
            <w:tcW w:w="9085" w:type="dxa"/>
          </w:tcPr>
          <w:p w14:paraId="24C4A482" w14:textId="77777777" w:rsidR="00E524FC" w:rsidRDefault="00E524FC" w:rsidP="00E524FC">
            <w:pPr>
              <w:spacing w:after="240"/>
            </w:pPr>
            <w:r>
              <w:t>For a given chemical reaction</w:t>
            </w:r>
          </w:p>
          <w:p w14:paraId="26E7C5A0" w14:textId="77777777" w:rsidR="00E524FC" w:rsidRDefault="00000000" w:rsidP="00E524FC">
            <w:pPr>
              <w:spacing w:after="240"/>
            </w:pPr>
            <m:oMathPara>
              <m:oMath>
                <m:sSub>
                  <m:sSubPr>
                    <m:ctrlPr>
                      <w:rPr>
                        <w:rFonts w:ascii="Cambria Math" w:hAnsi="Cambria Math"/>
                      </w:rPr>
                    </m:ctrlPr>
                  </m:sSubPr>
                  <m:e>
                    <m:r>
                      <w:rPr>
                        <w:rFonts w:ascii="Cambria Math" w:hAnsi="Cambria Math"/>
                      </w:rPr>
                      <m:t>γ</m:t>
                    </m:r>
                  </m:e>
                  <m:sub>
                    <m:r>
                      <m:rPr>
                        <m:sty m:val="p"/>
                      </m:rPr>
                      <w:rPr>
                        <w:rFonts w:ascii="Cambria Math" w:hAnsi="Cambria Math"/>
                      </w:rPr>
                      <m:t>1</m:t>
                    </m:r>
                  </m:sub>
                </m:sSub>
                <m:r>
                  <m:rPr>
                    <m:sty m:val="p"/>
                  </m:rPr>
                  <w:rPr>
                    <w:rFonts w:ascii="Cambria Math" w:hAnsi="Cambria Math"/>
                  </w:rPr>
                  <m:t xml:space="preserve"> A+</m:t>
                </m:r>
                <m:sSub>
                  <m:sSubPr>
                    <m:ctrlPr>
                      <w:rPr>
                        <w:rFonts w:ascii="Cambria Math" w:hAnsi="Cambria Math"/>
                      </w:rPr>
                    </m:ctrlPr>
                  </m:sSubPr>
                  <m:e>
                    <m:r>
                      <w:rPr>
                        <w:rFonts w:ascii="Cambria Math" w:hAnsi="Cambria Math"/>
                      </w:rPr>
                      <m:t>γ</m:t>
                    </m:r>
                  </m:e>
                  <m:sub>
                    <m:r>
                      <m:rPr>
                        <m:sty m:val="p"/>
                      </m:rPr>
                      <w:rPr>
                        <w:rFonts w:ascii="Cambria Math" w:hAnsi="Cambria Math"/>
                      </w:rPr>
                      <m:t>2</m:t>
                    </m:r>
                  </m:sub>
                </m:sSub>
                <m:r>
                  <m:rPr>
                    <m:sty m:val="p"/>
                  </m:rPr>
                  <w:rPr>
                    <w:rFonts w:ascii="Cambria Math" w:hAnsi="Cambria Math"/>
                  </w:rPr>
                  <m:t xml:space="preserve"> B→</m:t>
                </m:r>
                <m:sSub>
                  <m:sSubPr>
                    <m:ctrlPr>
                      <w:rPr>
                        <w:rFonts w:ascii="Cambria Math" w:hAnsi="Cambria Math"/>
                      </w:rPr>
                    </m:ctrlPr>
                  </m:sSubPr>
                  <m:e>
                    <m:r>
                      <w:rPr>
                        <w:rFonts w:ascii="Cambria Math" w:hAnsi="Cambria Math"/>
                      </w:rPr>
                      <m:t>γ</m:t>
                    </m:r>
                  </m:e>
                  <m:sub>
                    <m:r>
                      <m:rPr>
                        <m:sty m:val="p"/>
                      </m:rPr>
                      <w:rPr>
                        <w:rFonts w:ascii="Cambria Math" w:hAnsi="Cambria Math"/>
                      </w:rPr>
                      <m:t>3</m:t>
                    </m:r>
                  </m:sub>
                </m:sSub>
                <m:r>
                  <m:rPr>
                    <m:sty m:val="p"/>
                  </m:rPr>
                  <w:rPr>
                    <w:rFonts w:ascii="Cambria Math" w:hAnsi="Cambria Math"/>
                  </w:rPr>
                  <m:t>C+</m:t>
                </m:r>
                <m:sSub>
                  <m:sSubPr>
                    <m:ctrlPr>
                      <w:rPr>
                        <w:rFonts w:ascii="Cambria Math" w:hAnsi="Cambria Math"/>
                      </w:rPr>
                    </m:ctrlPr>
                  </m:sSubPr>
                  <m:e>
                    <m:r>
                      <w:rPr>
                        <w:rFonts w:ascii="Cambria Math" w:hAnsi="Cambria Math"/>
                      </w:rPr>
                      <m:t>γ</m:t>
                    </m:r>
                  </m:e>
                  <m:sub>
                    <m:r>
                      <m:rPr>
                        <m:sty m:val="p"/>
                      </m:rPr>
                      <w:rPr>
                        <w:rFonts w:ascii="Cambria Math" w:hAnsi="Cambria Math"/>
                      </w:rPr>
                      <m:t>4</m:t>
                    </m:r>
                  </m:sub>
                </m:sSub>
                <m:r>
                  <m:rPr>
                    <m:sty m:val="p"/>
                  </m:rPr>
                  <w:rPr>
                    <w:rFonts w:ascii="Cambria Math" w:hAnsi="Cambria Math"/>
                  </w:rPr>
                  <m:t>D</m:t>
                </m:r>
              </m:oMath>
            </m:oMathPara>
          </w:p>
          <w:p w14:paraId="24956005" w14:textId="77777777" w:rsidR="00E524FC" w:rsidRDefault="00E524FC" w:rsidP="00E524FC">
            <w:pPr>
              <w:spacing w:after="240"/>
            </w:pPr>
            <w:r>
              <w:t xml:space="preserve">Concentration of </w:t>
            </w:r>
            <m:oMath>
              <m:r>
                <m:rPr>
                  <m:sty m:val="p"/>
                </m:rPr>
                <w:rPr>
                  <w:rFonts w:ascii="Cambria Math" w:hAnsi="Cambria Math"/>
                </w:rPr>
                <m:t>C</m:t>
              </m:r>
            </m:oMath>
            <w:r>
              <w:t xml:space="preserve"> changes from </w:t>
            </w:r>
            <m:oMath>
              <m:r>
                <m:rPr>
                  <m:sty m:val="p"/>
                </m:rPr>
                <w:rPr>
                  <w:rFonts w:ascii="Cambria Math" w:hAnsi="Cambria Math"/>
                </w:rPr>
                <m:t>10mmol</m:t>
              </m:r>
              <m:sSup>
                <m:sSupPr>
                  <m:ctrlPr>
                    <w:rPr>
                      <w:rFonts w:ascii="Cambria Math" w:hAnsi="Cambria Math"/>
                    </w:rPr>
                  </m:ctrlPr>
                </m:sSupPr>
                <m:e>
                  <m:r>
                    <m:rPr>
                      <m:sty m:val="p"/>
                    </m:rPr>
                    <w:rPr>
                      <w:rFonts w:ascii="Cambria Math" w:hAnsi="Cambria Math"/>
                    </w:rPr>
                    <m:t>dm</m:t>
                  </m:r>
                </m:e>
                <m:sup>
                  <m:r>
                    <m:rPr>
                      <m:sty m:val="p"/>
                    </m:rPr>
                    <w:rPr>
                      <w:rFonts w:ascii="Cambria Math" w:hAnsi="Cambria Math"/>
                    </w:rPr>
                    <m:t>-3</m:t>
                  </m:r>
                </m:sup>
              </m:sSup>
            </m:oMath>
            <w:r>
              <w:t xml:space="preserve"> to </w:t>
            </w:r>
            <m:oMath>
              <m:r>
                <m:rPr>
                  <m:sty m:val="p"/>
                </m:rPr>
                <w:rPr>
                  <w:rFonts w:ascii="Cambria Math" w:hAnsi="Cambria Math"/>
                </w:rPr>
                <m:t>20mmol</m:t>
              </m:r>
              <m:sSup>
                <m:sSupPr>
                  <m:ctrlPr>
                    <w:rPr>
                      <w:rFonts w:ascii="Cambria Math" w:hAnsi="Cambria Math"/>
                    </w:rPr>
                  </m:ctrlPr>
                </m:sSupPr>
                <m:e>
                  <m:r>
                    <m:rPr>
                      <m:sty m:val="p"/>
                    </m:rPr>
                    <w:rPr>
                      <w:rFonts w:ascii="Cambria Math" w:hAnsi="Cambria Math"/>
                    </w:rPr>
                    <m:t>dm</m:t>
                  </m:r>
                </m:e>
                <m:sup>
                  <m:r>
                    <m:rPr>
                      <m:sty m:val="p"/>
                    </m:rPr>
                    <w:rPr>
                      <w:rFonts w:ascii="Cambria Math" w:hAnsi="Cambria Math"/>
                    </w:rPr>
                    <m:t>-3</m:t>
                  </m:r>
                </m:sup>
              </m:sSup>
            </m:oMath>
            <w:r>
              <w:t xml:space="preserve"> in 10 seconds. Rate of appearance of </w:t>
            </w:r>
            <m:oMath>
              <m:r>
                <w:rPr>
                  <w:rFonts w:ascii="Cambria Math" w:hAnsi="Cambria Math"/>
                </w:rPr>
                <m:t>D</m:t>
              </m:r>
            </m:oMath>
            <w:r>
              <w:t xml:space="preserve"> is 1.5 times the rate of disappearance of </w:t>
            </w:r>
            <m:oMath>
              <m:r>
                <w:rPr>
                  <w:rFonts w:ascii="Cambria Math" w:hAnsi="Cambria Math"/>
                </w:rPr>
                <m:t>B</m:t>
              </m:r>
            </m:oMath>
            <w:r>
              <w:t xml:space="preserve"> which is twice the rate of disappearance </w:t>
            </w:r>
            <m:oMath>
              <m:r>
                <w:rPr>
                  <w:rFonts w:ascii="Cambria Math" w:hAnsi="Cambria Math"/>
                </w:rPr>
                <m:t>A</m:t>
              </m:r>
            </m:oMath>
            <w:r>
              <w:t xml:space="preserve">. The rate of appearance of </w:t>
            </w:r>
            <m:oMath>
              <m:r>
                <w:rPr>
                  <w:rFonts w:ascii="Cambria Math" w:hAnsi="Cambria Math"/>
                </w:rPr>
                <m:t>D</m:t>
              </m:r>
            </m:oMath>
            <w:r>
              <w:t xml:space="preserve"> has been experimentally determined to be </w:t>
            </w:r>
            <m:oMath>
              <m:r>
                <m:rPr>
                  <m:sty m:val="p"/>
                </m:rPr>
                <w:rPr>
                  <w:rFonts w:ascii="Cambria Math" w:hAnsi="Cambria Math"/>
                </w:rPr>
                <m:t>9mmol</m:t>
              </m:r>
              <m:sSup>
                <m:sSupPr>
                  <m:ctrlPr>
                    <w:rPr>
                      <w:rFonts w:ascii="Cambria Math" w:hAnsi="Cambria Math"/>
                    </w:rPr>
                  </m:ctrlPr>
                </m:sSupPr>
                <m:e>
                  <m:r>
                    <m:rPr>
                      <m:sty m:val="p"/>
                    </m:rPr>
                    <w:rPr>
                      <w:rFonts w:ascii="Cambria Math" w:hAnsi="Cambria Math"/>
                    </w:rPr>
                    <m:t>dm</m:t>
                  </m:r>
                </m:e>
                <m:sup>
                  <m:r>
                    <m:rPr>
                      <m:sty m:val="p"/>
                    </m:rPr>
                    <w:rPr>
                      <w:rFonts w:ascii="Cambria Math" w:hAnsi="Cambria Math"/>
                    </w:rPr>
                    <m:t>-3</m:t>
                  </m:r>
                </m:sup>
              </m:sSup>
              <m:sSup>
                <m:sSupPr>
                  <m:ctrlPr>
                    <w:rPr>
                      <w:rFonts w:ascii="Cambria Math" w:hAnsi="Cambria Math"/>
                    </w:rPr>
                  </m:ctrlPr>
                </m:sSupPr>
                <m:e>
                  <m:r>
                    <m:rPr>
                      <m:sty m:val="p"/>
                    </m:rPr>
                    <w:rPr>
                      <w:rFonts w:ascii="Cambria Math" w:hAnsi="Cambria Math"/>
                    </w:rPr>
                    <m:t xml:space="preserve"> s</m:t>
                  </m:r>
                </m:e>
                <m:sup>
                  <m:r>
                    <m:rPr>
                      <m:sty m:val="p"/>
                    </m:rPr>
                    <w:rPr>
                      <w:rFonts w:ascii="Cambria Math" w:hAnsi="Cambria Math"/>
                    </w:rPr>
                    <m:t>-1</m:t>
                  </m:r>
                </m:sup>
              </m:sSup>
            </m:oMath>
            <w:r>
              <w:t xml:space="preserve">. Therefore the rate of reaction is </w:t>
            </w:r>
            <m:oMath>
              <m:r>
                <m:rPr>
                  <m:sty m:val="p"/>
                </m:rPr>
                <w:rPr>
                  <w:rFonts w:ascii="Cambria Math" w:hAnsi="Cambria Math"/>
                </w:rPr>
                <m:t>mmol</m:t>
              </m:r>
              <m:sSup>
                <m:sSupPr>
                  <m:ctrlPr>
                    <w:rPr>
                      <w:rFonts w:ascii="Cambria Math" w:hAnsi="Cambria Math"/>
                    </w:rPr>
                  </m:ctrlPr>
                </m:sSupPr>
                <m:e>
                  <m:r>
                    <m:rPr>
                      <m:sty m:val="p"/>
                    </m:rPr>
                    <w:rPr>
                      <w:rFonts w:ascii="Cambria Math" w:hAnsi="Cambria Math"/>
                    </w:rPr>
                    <m:t>dm</m:t>
                  </m:r>
                </m:e>
                <m:sup>
                  <m:r>
                    <m:rPr>
                      <m:sty m:val="p"/>
                    </m:rPr>
                    <w:rPr>
                      <w:rFonts w:ascii="Cambria Math" w:hAnsi="Cambria Math"/>
                    </w:rPr>
                    <m:t>-3</m:t>
                  </m:r>
                </m:sup>
              </m:sSup>
              <m:sSup>
                <m:sSupPr>
                  <m:ctrlPr>
                    <w:rPr>
                      <w:rFonts w:ascii="Cambria Math" w:hAnsi="Cambria Math"/>
                    </w:rPr>
                  </m:ctrlPr>
                </m:sSupPr>
                <m:e>
                  <m:r>
                    <m:rPr>
                      <m:sty m:val="p"/>
                    </m:rPr>
                    <w:rPr>
                      <w:rFonts w:ascii="Cambria Math" w:hAnsi="Cambria Math"/>
                    </w:rPr>
                    <m:t xml:space="preserve"> s</m:t>
                  </m:r>
                </m:e>
                <m:sup>
                  <m:r>
                    <m:rPr>
                      <m:sty m:val="p"/>
                    </m:rPr>
                    <w:rPr>
                      <w:rFonts w:ascii="Cambria Math" w:hAnsi="Cambria Math"/>
                    </w:rPr>
                    <m:t>-1</m:t>
                  </m:r>
                </m:sup>
              </m:sSup>
            </m:oMath>
            <w:r>
              <w:t>. (Nearest Integer)</w:t>
            </w:r>
          </w:p>
          <w:p w14:paraId="119171F1" w14:textId="77777777" w:rsidR="00897212" w:rsidRPr="0060634D" w:rsidRDefault="00E524FC" w:rsidP="00897212">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(2022)</w:t>
            </w:r>
          </w:p>
        </w:tc>
      </w:tr>
      <w:tr w:rsidR="00897212" w:rsidRPr="0060634D" w14:paraId="26D39700" w14:textId="77777777" w:rsidTr="00897212">
        <w:tc>
          <w:tcPr>
            <w:tcW w:w="9085" w:type="dxa"/>
          </w:tcPr>
          <w:p w14:paraId="35E17F0B" w14:textId="77777777" w:rsidR="00897212" w:rsidRPr="00E524FC" w:rsidRDefault="00E524FC" w:rsidP="00E524FC">
            <w:pPr>
              <w:spacing w:after="160" w:line="259" w:lineRule="auto"/>
              <w:rPr>
                <w:rFonts w:ascii="Calibri" w:hAnsi="Calibri" w:cs="Calibri"/>
                <w:bCs/>
                <w:color w:val="000000"/>
                <w:sz w:val="24"/>
                <w:szCs w:val="24"/>
                <w:lang w:val="en-IN"/>
              </w:rPr>
            </w:pPr>
            <w:r w:rsidRPr="00E524FC">
              <w:rPr>
                <w:rFonts w:ascii="Calibri" w:hAnsi="Calibri" w:cs="Calibri"/>
                <w:bCs/>
                <w:color w:val="000000"/>
                <w:sz w:val="24"/>
                <w:szCs w:val="24"/>
                <w:lang w:val="en-IN"/>
              </w:rPr>
              <w:t>3</w:t>
            </w:r>
          </w:p>
        </w:tc>
      </w:tr>
      <w:tr w:rsidR="00897212" w:rsidRPr="000D5443" w14:paraId="2D6C0A2D" w14:textId="77777777" w:rsidTr="00897212">
        <w:tc>
          <w:tcPr>
            <w:tcW w:w="9085" w:type="dxa"/>
          </w:tcPr>
          <w:p w14:paraId="1E5491DA" w14:textId="77777777" w:rsidR="00897212" w:rsidRPr="00E524FC" w:rsidRDefault="00E524FC" w:rsidP="00E524FC">
            <w:pPr>
              <w:spacing w:after="160" w:line="259" w:lineRule="auto"/>
              <w:rPr>
                <w:rFonts w:ascii="Calibri" w:hAnsi="Calibri" w:cs="Calibri"/>
                <w:color w:val="000000"/>
                <w:sz w:val="24"/>
                <w:szCs w:val="24"/>
                <w:lang w:val="en-IN"/>
              </w:rPr>
            </w:pPr>
            <w:r w:rsidRPr="00E524FC">
              <w:rPr>
                <w:rFonts w:ascii="Calibri" w:hAnsi="Calibri" w:cs="Calibri"/>
                <w:color w:val="000000"/>
                <w:sz w:val="24"/>
                <w:szCs w:val="24"/>
                <w:lang w:val="en-IN"/>
              </w:rPr>
              <w:t>2</w:t>
            </w:r>
          </w:p>
        </w:tc>
      </w:tr>
      <w:tr w:rsidR="00897212" w:rsidRPr="00F42B05" w14:paraId="381B6D1C" w14:textId="77777777" w:rsidTr="00897212">
        <w:tc>
          <w:tcPr>
            <w:tcW w:w="9085" w:type="dxa"/>
          </w:tcPr>
          <w:p w14:paraId="24CF19BF" w14:textId="77777777" w:rsidR="00897212" w:rsidRPr="00E524FC" w:rsidRDefault="00E524FC" w:rsidP="00E524FC">
            <w:pPr>
              <w:spacing w:after="160" w:line="259" w:lineRule="auto"/>
              <w:rPr>
                <w:rFonts w:ascii="Calibri" w:hAnsi="Calibri" w:cs="Calibri"/>
                <w:color w:val="000000"/>
                <w:sz w:val="24"/>
                <w:szCs w:val="24"/>
                <w:lang w:val="en-IN"/>
              </w:rPr>
            </w:pPr>
            <w:r w:rsidRPr="00E524FC">
              <w:rPr>
                <w:rFonts w:ascii="Calibri" w:hAnsi="Calibri" w:cs="Calibri"/>
                <w:color w:val="000000"/>
                <w:sz w:val="24"/>
                <w:szCs w:val="24"/>
                <w:lang w:val="en-IN"/>
              </w:rPr>
              <w:t>1</w:t>
            </w:r>
          </w:p>
        </w:tc>
      </w:tr>
      <w:tr w:rsidR="00897212" w:rsidRPr="000D5443" w14:paraId="152B36BE" w14:textId="77777777" w:rsidTr="00897212">
        <w:tc>
          <w:tcPr>
            <w:tcW w:w="9085" w:type="dxa"/>
          </w:tcPr>
          <w:p w14:paraId="0F3591E8" w14:textId="77777777" w:rsidR="00897212" w:rsidRPr="00E524FC" w:rsidRDefault="00E524FC" w:rsidP="00E524FC">
            <w:pPr>
              <w:spacing w:after="160" w:line="259" w:lineRule="auto"/>
              <w:rPr>
                <w:rFonts w:ascii="Calibri" w:hAnsi="Calibri" w:cs="Calibri"/>
                <w:color w:val="000000"/>
                <w:sz w:val="24"/>
                <w:szCs w:val="24"/>
                <w:lang w:val="en-IN"/>
              </w:rPr>
            </w:pPr>
            <w:r w:rsidRPr="00E524FC">
              <w:rPr>
                <w:rFonts w:ascii="Calibri" w:hAnsi="Calibri" w:cs="Calibri"/>
                <w:color w:val="000000"/>
                <w:sz w:val="24"/>
                <w:szCs w:val="24"/>
                <w:lang w:val="en-IN"/>
              </w:rPr>
              <w:t>4</w:t>
            </w:r>
          </w:p>
        </w:tc>
      </w:tr>
      <w:tr w:rsidR="00897212" w:rsidRPr="0060634D" w14:paraId="6798E8F4" w14:textId="77777777" w:rsidTr="00897212">
        <w:tc>
          <w:tcPr>
            <w:tcW w:w="9085" w:type="dxa"/>
          </w:tcPr>
          <w:p w14:paraId="35DFD91C" w14:textId="77777777" w:rsidR="00897212" w:rsidRPr="00E524FC" w:rsidRDefault="00E524FC" w:rsidP="00897212">
            <w:pPr>
              <w:tabs>
                <w:tab w:val="left" w:pos="840"/>
              </w:tabs>
              <w:spacing w:after="160" w:line="259" w:lineRule="auto"/>
              <w:rPr>
                <w:rFonts w:ascii="Calibri" w:hAnsi="Calibri" w:cs="Calibri"/>
                <w:sz w:val="24"/>
                <w:szCs w:val="24"/>
                <w:lang w:val="en-IN"/>
              </w:rPr>
            </w:pPr>
            <w:r w:rsidRPr="00E524FC">
              <w:rPr>
                <w:rFonts w:ascii="Calibri" w:hAnsi="Calibri" w:cs="Calibri"/>
                <w:sz w:val="24"/>
                <w:szCs w:val="24"/>
                <w:lang w:val="en-IN"/>
              </w:rPr>
              <w:t>c</w:t>
            </w:r>
          </w:p>
        </w:tc>
      </w:tr>
      <w:tr w:rsidR="00897212" w:rsidRPr="0060634D" w14:paraId="246147A4" w14:textId="77777777" w:rsidTr="00897212">
        <w:tc>
          <w:tcPr>
            <w:tcW w:w="9085" w:type="dxa"/>
          </w:tcPr>
          <w:p w14:paraId="702DB40D" w14:textId="77777777" w:rsidR="00897212" w:rsidRPr="0060634D" w:rsidRDefault="00E524FC" w:rsidP="00897212">
            <w:pPr>
              <w:spacing w:after="160" w:line="259" w:lineRule="auto"/>
              <w:rPr>
                <w:rFonts w:ascii="Calibri" w:hAnsi="Calibri" w:cs="Calibri"/>
                <w:sz w:val="24"/>
                <w:szCs w:val="24"/>
                <w:lang w:val="en-IN"/>
              </w:rPr>
            </w:pPr>
            <w:r>
              <w:rPr>
                <w:noProof/>
                <w:lang w:val="en-IN" w:eastAsia="en-IN"/>
              </w:rPr>
              <w:drawing>
                <wp:inline distT="0" distB="0" distL="0" distR="0" wp14:anchorId="2253F637" wp14:editId="0A1953A8">
                  <wp:extent cx="1847850"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47850" cy="914400"/>
                          </a:xfrm>
                          <a:prstGeom prst="rect">
                            <a:avLst/>
                          </a:prstGeom>
                        </pic:spPr>
                      </pic:pic>
                    </a:graphicData>
                  </a:graphic>
                </wp:inline>
              </w:drawing>
            </w:r>
          </w:p>
        </w:tc>
      </w:tr>
      <w:tr w:rsidR="00897212" w:rsidRPr="0060634D" w14:paraId="08F338CA" w14:textId="77777777" w:rsidTr="00897212">
        <w:tc>
          <w:tcPr>
            <w:tcW w:w="9085" w:type="dxa"/>
          </w:tcPr>
          <w:p w14:paraId="43062E3A" w14:textId="77777777" w:rsidR="00E524FC" w:rsidRDefault="00E524FC" w:rsidP="00897212">
            <w:pPr>
              <w:tabs>
                <w:tab w:val="left" w:pos="4932"/>
              </w:tabs>
              <w:spacing w:after="160" w:line="259" w:lineRule="auto"/>
              <w:contextualSpacing/>
              <w:rPr>
                <w:noProof/>
                <w:lang w:val="en-IN" w:eastAsia="en-IN"/>
              </w:rPr>
            </w:pPr>
          </w:p>
          <w:p w14:paraId="5F284421" w14:textId="77777777" w:rsidR="00E524FC" w:rsidRDefault="00E524FC" w:rsidP="00897212">
            <w:pPr>
              <w:tabs>
                <w:tab w:val="left" w:pos="4932"/>
              </w:tabs>
              <w:spacing w:after="160" w:line="259" w:lineRule="auto"/>
              <w:contextualSpacing/>
              <w:rPr>
                <w:noProof/>
                <w:lang w:val="en-IN" w:eastAsia="en-IN"/>
              </w:rPr>
            </w:pPr>
            <w:r>
              <w:t>The rate of reaction, in short, is the speed at which a chemical reaction takes place.</w:t>
            </w:r>
          </w:p>
          <w:p w14:paraId="26CA96C2" w14:textId="77777777" w:rsidR="00E524FC" w:rsidRDefault="00E524FC" w:rsidP="00897212">
            <w:pPr>
              <w:tabs>
                <w:tab w:val="left" w:pos="4932"/>
              </w:tabs>
              <w:spacing w:after="160" w:line="259" w:lineRule="auto"/>
              <w:contextualSpacing/>
              <w:rPr>
                <w:noProof/>
                <w:lang w:val="en-IN" w:eastAsia="en-IN"/>
              </w:rPr>
            </w:pPr>
          </w:p>
          <w:p w14:paraId="4506521D" w14:textId="77777777" w:rsidR="00897212" w:rsidRDefault="00E524FC" w:rsidP="00897212">
            <w:pPr>
              <w:tabs>
                <w:tab w:val="left" w:pos="4932"/>
              </w:tabs>
              <w:spacing w:after="160" w:line="259" w:lineRule="auto"/>
              <w:contextualSpacing/>
              <w:rPr>
                <w:rFonts w:ascii="Calibri" w:hAnsi="Calibri" w:cs="Calibri"/>
                <w:iCs/>
                <w:sz w:val="24"/>
                <w:szCs w:val="24"/>
                <w:lang w:val="en-IN"/>
              </w:rPr>
            </w:pPr>
            <w:r>
              <w:rPr>
                <w:noProof/>
                <w:lang w:val="en-IN" w:eastAsia="en-IN"/>
              </w:rPr>
              <w:drawing>
                <wp:inline distT="0" distB="0" distL="0" distR="0" wp14:anchorId="08AB05F0" wp14:editId="240F7A9E">
                  <wp:extent cx="2130949" cy="3961469"/>
                  <wp:effectExtent l="0" t="0" r="317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31635" cy="3962745"/>
                          </a:xfrm>
                          <a:prstGeom prst="rect">
                            <a:avLst/>
                          </a:prstGeom>
                        </pic:spPr>
                      </pic:pic>
                    </a:graphicData>
                  </a:graphic>
                </wp:inline>
              </w:drawing>
            </w:r>
          </w:p>
          <w:p w14:paraId="1E8900DF" w14:textId="77777777" w:rsidR="00E524FC" w:rsidRPr="0060634D" w:rsidRDefault="00E524FC" w:rsidP="00897212">
            <w:pPr>
              <w:tabs>
                <w:tab w:val="left" w:pos="4932"/>
              </w:tabs>
              <w:spacing w:after="160" w:line="259" w:lineRule="auto"/>
              <w:contextualSpacing/>
              <w:rPr>
                <w:rFonts w:ascii="Calibri" w:hAnsi="Calibri" w:cs="Calibri"/>
                <w:iCs/>
                <w:sz w:val="24"/>
                <w:szCs w:val="24"/>
                <w:lang w:val="en-IN"/>
              </w:rPr>
            </w:pPr>
            <w:r>
              <w:rPr>
                <w:noProof/>
                <w:lang w:val="en-IN" w:eastAsia="en-IN"/>
              </w:rPr>
              <w:drawing>
                <wp:inline distT="0" distB="0" distL="0" distR="0" wp14:anchorId="00DFBC3F" wp14:editId="22455CE2">
                  <wp:extent cx="2474380" cy="850790"/>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74812" cy="850938"/>
                          </a:xfrm>
                          <a:prstGeom prst="rect">
                            <a:avLst/>
                          </a:prstGeom>
                        </pic:spPr>
                      </pic:pic>
                    </a:graphicData>
                  </a:graphic>
                </wp:inline>
              </w:drawing>
            </w:r>
          </w:p>
        </w:tc>
      </w:tr>
      <w:tr w:rsidR="00897212" w:rsidRPr="000D5443" w14:paraId="3D07F5A4" w14:textId="77777777" w:rsidTr="00897212">
        <w:tc>
          <w:tcPr>
            <w:tcW w:w="9085" w:type="dxa"/>
          </w:tcPr>
          <w:p w14:paraId="75D665B0" w14:textId="77777777" w:rsidR="00897212" w:rsidRPr="000D5443" w:rsidRDefault="00897212" w:rsidP="00897212">
            <w:pPr>
              <w:pStyle w:val="NoSpacing"/>
              <w:rPr>
                <w:rFonts w:ascii="Calibri" w:hAnsi="Calibri" w:cs="Calibri"/>
                <w:iCs/>
                <w:sz w:val="24"/>
                <w:szCs w:val="24"/>
                <w:lang w:val="en-IN"/>
              </w:rPr>
            </w:pPr>
            <w:r>
              <w:rPr>
                <w:rFonts w:ascii="Times New Roman" w:hAnsi="Times New Roman" w:cs="Times New Roman"/>
                <w:sz w:val="28"/>
                <w:szCs w:val="28"/>
              </w:rPr>
              <w:t>Integrated rate equations</w:t>
            </w:r>
          </w:p>
        </w:tc>
      </w:tr>
    </w:tbl>
    <w:p w14:paraId="75677336" w14:textId="77777777" w:rsidR="00897212" w:rsidRDefault="00897212" w:rsidP="0060634D">
      <w:pPr>
        <w:rPr>
          <w:lang w:val="en-IN"/>
        </w:rPr>
      </w:pPr>
    </w:p>
    <w:p w14:paraId="1CBBC845" w14:textId="77777777" w:rsidR="00A07DCC" w:rsidRDefault="00A07DCC" w:rsidP="0060634D">
      <w:pPr>
        <w:rPr>
          <w:lang w:val="en-IN"/>
        </w:rPr>
      </w:pPr>
    </w:p>
    <w:p w14:paraId="6AFEB709" w14:textId="77777777" w:rsidR="00A07DCC" w:rsidRDefault="00A07DCC" w:rsidP="0060634D">
      <w:pPr>
        <w:rPr>
          <w:lang w:val="en-IN"/>
        </w:rPr>
      </w:pPr>
    </w:p>
    <w:tbl>
      <w:tblPr>
        <w:tblStyle w:val="TableGrid3"/>
        <w:tblW w:w="9085" w:type="dxa"/>
        <w:tblInd w:w="360" w:type="dxa"/>
        <w:tblLook w:val="04A0" w:firstRow="1" w:lastRow="0" w:firstColumn="1" w:lastColumn="0" w:noHBand="0" w:noVBand="1"/>
      </w:tblPr>
      <w:tblGrid>
        <w:gridCol w:w="9085"/>
      </w:tblGrid>
      <w:tr w:rsidR="00897212" w:rsidRPr="0060634D" w14:paraId="5B1CDC39" w14:textId="77777777" w:rsidTr="00897212">
        <w:tc>
          <w:tcPr>
            <w:tcW w:w="9085" w:type="dxa"/>
          </w:tcPr>
          <w:p w14:paraId="48C0C868" w14:textId="77777777" w:rsidR="00A07DCC" w:rsidRDefault="00A07DCC" w:rsidP="00A07DCC">
            <w:pPr>
              <w:spacing w:after="240"/>
            </w:pPr>
            <w:r>
              <w:t xml:space="preserve">At </w:t>
            </w:r>
            <m:oMath>
              <m:r>
                <m:rPr>
                  <m:sty m:val="p"/>
                </m:rPr>
                <w:rPr>
                  <w:rFonts w:ascii="Cambria Math" w:hAnsi="Cambria Math"/>
                </w:rPr>
                <m:t>345 K</m:t>
              </m:r>
            </m:oMath>
            <w:r>
              <w:t xml:space="preserve">, the half life for the decomposition of a sample of a gaseous compound initially at </w:t>
            </w:r>
            <m:oMath>
              <m:r>
                <m:rPr>
                  <m:sty m:val="p"/>
                </m:rPr>
                <w:rPr>
                  <w:rFonts w:ascii="Cambria Math" w:hAnsi="Cambria Math"/>
                </w:rPr>
                <m:t>55.5kPa</m:t>
              </m:r>
            </m:oMath>
            <w:r>
              <w:t xml:space="preserve"> was </w:t>
            </w:r>
            <m:oMath>
              <m:r>
                <m:rPr>
                  <m:sty m:val="p"/>
                </m:rPr>
                <w:rPr>
                  <w:rFonts w:ascii="Cambria Math" w:hAnsi="Cambria Math"/>
                </w:rPr>
                <m:t>340 s</m:t>
              </m:r>
            </m:oMath>
            <w:r>
              <w:t xml:space="preserve">. When the pressure was </w:t>
            </w:r>
            <m:oMath>
              <m:r>
                <m:rPr>
                  <m:sty m:val="p"/>
                </m:rPr>
                <w:rPr>
                  <w:rFonts w:ascii="Cambria Math" w:hAnsi="Cambria Math"/>
                </w:rPr>
                <m:t>27.8kPa</m:t>
              </m:r>
            </m:oMath>
            <w:r>
              <w:t xml:space="preserve">, the half life was fund to be </w:t>
            </w:r>
            <m:oMath>
              <m:r>
                <m:rPr>
                  <m:sty m:val="p"/>
                </m:rPr>
                <w:rPr>
                  <w:rFonts w:ascii="Cambria Math" w:hAnsi="Cambria Math"/>
                </w:rPr>
                <m:t>170 s</m:t>
              </m:r>
            </m:oMath>
            <w:r>
              <w:t>. The order of the reaction is . [integer answer]</w:t>
            </w:r>
          </w:p>
          <w:p w14:paraId="26D52C9A" w14:textId="77777777" w:rsidR="00897212" w:rsidRPr="0060634D" w:rsidRDefault="00A07DCC" w:rsidP="00897212">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(2022)</w:t>
            </w:r>
          </w:p>
        </w:tc>
      </w:tr>
      <w:tr w:rsidR="00897212" w:rsidRPr="0060634D" w14:paraId="1A4FA27C" w14:textId="77777777" w:rsidTr="00897212">
        <w:tc>
          <w:tcPr>
            <w:tcW w:w="9085" w:type="dxa"/>
          </w:tcPr>
          <w:p w14:paraId="7D394D19" w14:textId="77777777" w:rsidR="00897212" w:rsidRPr="00A07DCC" w:rsidRDefault="00A07DCC" w:rsidP="00A07DCC">
            <w:pPr>
              <w:spacing w:after="160" w:line="259" w:lineRule="auto"/>
              <w:rPr>
                <w:rFonts w:ascii="Calibri" w:hAnsi="Calibri" w:cs="Calibri"/>
                <w:bCs/>
                <w:color w:val="000000"/>
                <w:sz w:val="24"/>
                <w:szCs w:val="24"/>
                <w:lang w:val="en-IN"/>
              </w:rPr>
            </w:pPr>
            <w:r w:rsidRPr="00A07DCC">
              <w:rPr>
                <w:rFonts w:ascii="Calibri" w:hAnsi="Calibri" w:cs="Calibri"/>
                <w:bCs/>
                <w:color w:val="000000"/>
                <w:sz w:val="24"/>
                <w:szCs w:val="24"/>
                <w:lang w:val="en-IN"/>
              </w:rPr>
              <w:t>0</w:t>
            </w:r>
          </w:p>
        </w:tc>
      </w:tr>
      <w:tr w:rsidR="00897212" w:rsidRPr="000D5443" w14:paraId="6AE6C501" w14:textId="77777777" w:rsidTr="00897212">
        <w:tc>
          <w:tcPr>
            <w:tcW w:w="9085" w:type="dxa"/>
          </w:tcPr>
          <w:p w14:paraId="7C191FD2" w14:textId="77777777" w:rsidR="00897212" w:rsidRPr="00A07DCC" w:rsidRDefault="00A07DCC" w:rsidP="00A07DCC">
            <w:pPr>
              <w:spacing w:after="160" w:line="259" w:lineRule="auto"/>
              <w:rPr>
                <w:rFonts w:ascii="Calibri" w:hAnsi="Calibri" w:cs="Calibri"/>
                <w:color w:val="000000"/>
                <w:sz w:val="24"/>
                <w:szCs w:val="24"/>
                <w:lang w:val="en-IN"/>
              </w:rPr>
            </w:pPr>
            <w:r w:rsidRPr="00A07DCC">
              <w:rPr>
                <w:rFonts w:ascii="Calibri" w:hAnsi="Calibri" w:cs="Calibri"/>
                <w:color w:val="000000"/>
                <w:sz w:val="24"/>
                <w:szCs w:val="24"/>
                <w:lang w:val="en-IN"/>
              </w:rPr>
              <w:t>1</w:t>
            </w:r>
          </w:p>
        </w:tc>
      </w:tr>
      <w:tr w:rsidR="00897212" w:rsidRPr="00F42B05" w14:paraId="2B6010BC" w14:textId="77777777" w:rsidTr="00897212">
        <w:tc>
          <w:tcPr>
            <w:tcW w:w="9085" w:type="dxa"/>
          </w:tcPr>
          <w:p w14:paraId="3220B22C" w14:textId="77777777" w:rsidR="00897212" w:rsidRPr="00A07DCC" w:rsidRDefault="00A07DCC" w:rsidP="00A07DCC">
            <w:pPr>
              <w:spacing w:after="160" w:line="259" w:lineRule="auto"/>
              <w:rPr>
                <w:rFonts w:ascii="Calibri" w:hAnsi="Calibri" w:cs="Calibri"/>
                <w:color w:val="000000"/>
                <w:sz w:val="24"/>
                <w:szCs w:val="24"/>
                <w:lang w:val="en-IN"/>
              </w:rPr>
            </w:pPr>
            <w:r w:rsidRPr="00A07DCC">
              <w:rPr>
                <w:rFonts w:ascii="Calibri" w:hAnsi="Calibri" w:cs="Calibri"/>
                <w:color w:val="000000"/>
                <w:sz w:val="24"/>
                <w:szCs w:val="24"/>
                <w:lang w:val="en-IN"/>
              </w:rPr>
              <w:t>2</w:t>
            </w:r>
          </w:p>
        </w:tc>
      </w:tr>
      <w:tr w:rsidR="00897212" w:rsidRPr="000D5443" w14:paraId="798CF4B8" w14:textId="77777777" w:rsidTr="00897212">
        <w:tc>
          <w:tcPr>
            <w:tcW w:w="9085" w:type="dxa"/>
          </w:tcPr>
          <w:p w14:paraId="1F6ED277" w14:textId="77777777" w:rsidR="00897212" w:rsidRPr="00A07DCC" w:rsidRDefault="00A07DCC" w:rsidP="00A07DCC">
            <w:pPr>
              <w:spacing w:after="160" w:line="259" w:lineRule="auto"/>
              <w:rPr>
                <w:rFonts w:ascii="Calibri" w:hAnsi="Calibri" w:cs="Calibri"/>
                <w:color w:val="000000"/>
                <w:sz w:val="24"/>
                <w:szCs w:val="24"/>
                <w:lang w:val="en-IN"/>
              </w:rPr>
            </w:pPr>
            <w:r w:rsidRPr="00A07DCC">
              <w:rPr>
                <w:rFonts w:ascii="Calibri" w:hAnsi="Calibri" w:cs="Calibri"/>
                <w:color w:val="000000"/>
                <w:sz w:val="24"/>
                <w:szCs w:val="24"/>
                <w:lang w:val="en-IN"/>
              </w:rPr>
              <w:t>3</w:t>
            </w:r>
          </w:p>
        </w:tc>
      </w:tr>
      <w:tr w:rsidR="00897212" w:rsidRPr="0060634D" w14:paraId="0BE0685A" w14:textId="77777777" w:rsidTr="00897212">
        <w:tc>
          <w:tcPr>
            <w:tcW w:w="9085" w:type="dxa"/>
          </w:tcPr>
          <w:p w14:paraId="2F9540B7" w14:textId="77777777" w:rsidR="00897212" w:rsidRPr="0060634D" w:rsidRDefault="00A07DCC" w:rsidP="00897212">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a</w:t>
            </w:r>
          </w:p>
        </w:tc>
      </w:tr>
      <w:tr w:rsidR="00897212" w:rsidRPr="0060634D" w14:paraId="6F7118FD" w14:textId="77777777" w:rsidTr="00897212">
        <w:tc>
          <w:tcPr>
            <w:tcW w:w="9085" w:type="dxa"/>
          </w:tcPr>
          <w:p w14:paraId="3B0FFD31" w14:textId="77777777" w:rsidR="00897212" w:rsidRPr="0060634D" w:rsidRDefault="00A07DCC" w:rsidP="00897212">
            <w:pPr>
              <w:spacing w:after="160" w:line="259" w:lineRule="auto"/>
              <w:rPr>
                <w:rFonts w:ascii="Calibri" w:hAnsi="Calibri" w:cs="Calibri"/>
                <w:sz w:val="24"/>
                <w:szCs w:val="24"/>
                <w:lang w:val="en-IN"/>
              </w:rPr>
            </w:pPr>
            <w:r>
              <w:rPr>
                <w:noProof/>
                <w:lang w:val="en-IN" w:eastAsia="en-IN"/>
              </w:rPr>
              <w:drawing>
                <wp:inline distT="0" distB="0" distL="0" distR="0" wp14:anchorId="5A091315" wp14:editId="292DEED3">
                  <wp:extent cx="1114425" cy="590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114425" cy="590550"/>
                          </a:xfrm>
                          <a:prstGeom prst="rect">
                            <a:avLst/>
                          </a:prstGeom>
                        </pic:spPr>
                      </pic:pic>
                    </a:graphicData>
                  </a:graphic>
                </wp:inline>
              </w:drawing>
            </w:r>
          </w:p>
        </w:tc>
      </w:tr>
      <w:tr w:rsidR="00897212" w:rsidRPr="0060634D" w14:paraId="437C32A5" w14:textId="77777777" w:rsidTr="00897212">
        <w:tc>
          <w:tcPr>
            <w:tcW w:w="9085" w:type="dxa"/>
          </w:tcPr>
          <w:p w14:paraId="60D89A18" w14:textId="77777777" w:rsidR="00A07DCC" w:rsidRDefault="00A07DCC" w:rsidP="00A07DCC">
            <w:pPr>
              <w:pStyle w:val="NormalWeb"/>
            </w:pPr>
            <w:r>
              <w:t>To determine the order of the reaction, we can use the half-life formula for a first-order reaction:</w:t>
            </w:r>
          </w:p>
          <w:p w14:paraId="709C720B" w14:textId="77777777" w:rsidR="00A07DCC" w:rsidRDefault="00A07DCC" w:rsidP="00A07DCC">
            <w:pPr>
              <w:pStyle w:val="NormalWeb"/>
            </w:pPr>
            <w:r>
              <w:t>t</w:t>
            </w:r>
            <w:r w:rsidRPr="00A07DCC">
              <w:rPr>
                <w:vertAlign w:val="subscript"/>
              </w:rPr>
              <w:t>1/2</w:t>
            </w:r>
            <w:r>
              <w:t xml:space="preserve"> = (0.693 / k)</w:t>
            </w:r>
          </w:p>
          <w:p w14:paraId="3CCFFC58" w14:textId="77777777" w:rsidR="00A07DCC" w:rsidRDefault="00A07DCC" w:rsidP="00A07DCC">
            <w:pPr>
              <w:pStyle w:val="NormalWeb"/>
            </w:pPr>
            <w:r>
              <w:t>Where: t</w:t>
            </w:r>
            <w:r w:rsidRPr="00A07DCC">
              <w:rPr>
                <w:vertAlign w:val="subscript"/>
              </w:rPr>
              <w:t>1/2</w:t>
            </w:r>
            <w:r>
              <w:t xml:space="preserve"> is the half-life of the reaction, k is the rate constant of the reaction.</w:t>
            </w:r>
          </w:p>
          <w:p w14:paraId="121088A0" w14:textId="77777777" w:rsidR="00A07DCC" w:rsidRDefault="00A07DCC" w:rsidP="00897212">
            <w:pPr>
              <w:tabs>
                <w:tab w:val="left" w:pos="4932"/>
              </w:tabs>
              <w:spacing w:after="160" w:line="259" w:lineRule="auto"/>
              <w:contextualSpacing/>
              <w:rPr>
                <w:noProof/>
                <w:lang w:val="en-IN" w:eastAsia="en-IN"/>
              </w:rPr>
            </w:pPr>
          </w:p>
          <w:p w14:paraId="1F560EA2" w14:textId="77777777" w:rsidR="00897212" w:rsidRPr="0060634D" w:rsidRDefault="00A07DCC" w:rsidP="00897212">
            <w:pPr>
              <w:tabs>
                <w:tab w:val="left" w:pos="4932"/>
              </w:tabs>
              <w:spacing w:after="160" w:line="259" w:lineRule="auto"/>
              <w:contextualSpacing/>
              <w:rPr>
                <w:rFonts w:ascii="Calibri" w:hAnsi="Calibri" w:cs="Calibri"/>
                <w:iCs/>
                <w:sz w:val="24"/>
                <w:szCs w:val="24"/>
                <w:lang w:val="en-IN"/>
              </w:rPr>
            </w:pPr>
            <w:r>
              <w:rPr>
                <w:noProof/>
                <w:lang w:val="en-IN" w:eastAsia="en-IN"/>
              </w:rPr>
              <w:drawing>
                <wp:inline distT="0" distB="0" distL="0" distR="0" wp14:anchorId="622FDCE2" wp14:editId="6139A7D6">
                  <wp:extent cx="1041621" cy="2067578"/>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042445" cy="2069213"/>
                          </a:xfrm>
                          <a:prstGeom prst="rect">
                            <a:avLst/>
                          </a:prstGeom>
                        </pic:spPr>
                      </pic:pic>
                    </a:graphicData>
                  </a:graphic>
                </wp:inline>
              </w:drawing>
            </w:r>
          </w:p>
        </w:tc>
      </w:tr>
      <w:tr w:rsidR="00897212" w:rsidRPr="000D5443" w14:paraId="601EAA1B" w14:textId="77777777" w:rsidTr="00897212">
        <w:tc>
          <w:tcPr>
            <w:tcW w:w="9085" w:type="dxa"/>
          </w:tcPr>
          <w:p w14:paraId="0EAFBCF6" w14:textId="77777777" w:rsidR="00897212" w:rsidRDefault="00897212" w:rsidP="00897212">
            <w:pPr>
              <w:pStyle w:val="NoSpacing"/>
              <w:jc w:val="both"/>
              <w:rPr>
                <w:rFonts w:ascii="Times New Roman" w:hAnsi="Times New Roman" w:cs="Times New Roman"/>
                <w:sz w:val="28"/>
                <w:szCs w:val="28"/>
              </w:rPr>
            </w:pPr>
            <w:r>
              <w:rPr>
                <w:rFonts w:ascii="Times New Roman" w:hAnsi="Times New Roman" w:cs="Times New Roman"/>
                <w:sz w:val="28"/>
                <w:szCs w:val="28"/>
              </w:rPr>
              <w:t>Zero order reaction</w:t>
            </w:r>
          </w:p>
          <w:p w14:paraId="06F0D4C1" w14:textId="77777777" w:rsidR="00897212" w:rsidRPr="000D5443" w:rsidRDefault="00897212" w:rsidP="00897212">
            <w:pPr>
              <w:pStyle w:val="NoSpacing"/>
              <w:rPr>
                <w:rFonts w:ascii="Calibri" w:hAnsi="Calibri" w:cs="Calibri"/>
                <w:iCs/>
                <w:sz w:val="24"/>
                <w:szCs w:val="24"/>
                <w:lang w:val="en-IN"/>
              </w:rPr>
            </w:pPr>
          </w:p>
        </w:tc>
      </w:tr>
    </w:tbl>
    <w:p w14:paraId="1370BE47" w14:textId="77777777" w:rsidR="00897212" w:rsidRDefault="00897212" w:rsidP="0060634D">
      <w:pPr>
        <w:rPr>
          <w:lang w:val="en-IN"/>
        </w:rPr>
      </w:pPr>
    </w:p>
    <w:p w14:paraId="674075EB" w14:textId="77777777" w:rsidR="00A07DCC" w:rsidRDefault="00A07DCC" w:rsidP="0060634D">
      <w:pPr>
        <w:rPr>
          <w:lang w:val="en-IN"/>
        </w:rPr>
      </w:pPr>
    </w:p>
    <w:tbl>
      <w:tblPr>
        <w:tblStyle w:val="TableGrid3"/>
        <w:tblW w:w="9085" w:type="dxa"/>
        <w:tblInd w:w="360" w:type="dxa"/>
        <w:tblLook w:val="04A0" w:firstRow="1" w:lastRow="0" w:firstColumn="1" w:lastColumn="0" w:noHBand="0" w:noVBand="1"/>
      </w:tblPr>
      <w:tblGrid>
        <w:gridCol w:w="9085"/>
      </w:tblGrid>
      <w:tr w:rsidR="00897212" w:rsidRPr="0060634D" w14:paraId="7C3F08A8" w14:textId="77777777" w:rsidTr="00897212">
        <w:tc>
          <w:tcPr>
            <w:tcW w:w="9085" w:type="dxa"/>
          </w:tcPr>
          <w:p w14:paraId="2EF8A731" w14:textId="6EF25AD1" w:rsidR="00897212" w:rsidRDefault="00A07DCC" w:rsidP="00604F4E">
            <w:pPr>
              <w:rPr>
                <w:rFonts w:ascii="Times New Roman" w:eastAsia="Times New Roman" w:hAnsi="Times New Roman" w:cs="Times New Roman"/>
                <w:sz w:val="24"/>
                <w:szCs w:val="24"/>
                <w:lang w:val="en-IN" w:eastAsia="en-IN"/>
              </w:rPr>
            </w:pPr>
            <w:r>
              <w:t xml:space="preserve">Catalyst A reduces the activation energy for a reaction by </w:t>
            </w:r>
            <m:oMath>
              <m:r>
                <m:rPr>
                  <m:sty m:val="p"/>
                </m:rPr>
                <w:rPr>
                  <w:rFonts w:ascii="Cambria Math" w:hAnsi="Cambria Math"/>
                </w:rPr>
                <m:t>10 kJ</m:t>
              </m:r>
              <m:sSup>
                <m:sSupPr>
                  <m:ctrlPr>
                    <w:rPr>
                      <w:rFonts w:ascii="Cambria Math" w:hAnsi="Cambria Math" w:cs="Times New Roman"/>
                      <w:sz w:val="24"/>
                      <w:szCs w:val="24"/>
                    </w:rPr>
                  </m:ctrlPr>
                </m:sSupPr>
                <m:e>
                  <m:r>
                    <m:rPr>
                      <m:sty m:val="p"/>
                    </m:rPr>
                    <w:rPr>
                      <w:rFonts w:ascii="Cambria Math" w:hAnsi="Cambria Math"/>
                    </w:rPr>
                    <m:t xml:space="preserve"> mol</m:t>
                  </m:r>
                </m:e>
                <m:sup>
                  <m:r>
                    <m:rPr>
                      <m:sty m:val="p"/>
                    </m:rPr>
                    <w:rPr>
                      <w:rFonts w:ascii="Cambria Math" w:hAnsi="Cambria Math"/>
                    </w:rPr>
                    <m:t>-1</m:t>
                  </m:r>
                </m:sup>
              </m:sSup>
            </m:oMath>
            <w:r>
              <w:t xml:space="preserve"> at </w:t>
            </w:r>
            <m:oMath>
              <m:r>
                <m:rPr>
                  <m:sty m:val="p"/>
                </m:rPr>
                <w:rPr>
                  <w:rFonts w:ascii="Cambria Math" w:hAnsi="Cambria Math"/>
                </w:rPr>
                <m:t>300 K</m:t>
              </m:r>
            </m:oMath>
            <w:r w:rsidR="00604F4E">
              <w:rPr>
                <w:rFonts w:ascii="Times New Roman" w:eastAsia="Times New Roman" w:hAnsi="Times New Roman" w:cs="Times New Roman"/>
                <w:sz w:val="24"/>
                <w:szCs w:val="24"/>
                <w:lang w:val="en-IN" w:eastAsia="en-IN"/>
              </w:rPr>
              <w:t>The ratio of rate constants,</w:t>
            </w:r>
            <m:oMath>
              <m:f>
                <m:fPr>
                  <m:ctrlPr>
                    <w:rPr>
                      <w:rFonts w:ascii="Cambria Math" w:eastAsia="Times New Roman" w:hAnsi="Cambria Math" w:cs="Times New Roman"/>
                      <w:i/>
                      <w:sz w:val="24"/>
                      <w:szCs w:val="24"/>
                      <w:lang w:val="en-IN" w:eastAsia="en-IN"/>
                    </w:rPr>
                  </m:ctrlPr>
                </m:fPr>
                <m:num>
                  <m:r>
                    <w:rPr>
                      <w:rFonts w:ascii="Cambria Math" w:eastAsia="Times New Roman" w:hAnsi="Cambria Math" w:cs="Times New Roman"/>
                      <w:sz w:val="24"/>
                      <w:szCs w:val="24"/>
                      <w:lang w:val="en-IN" w:eastAsia="en-IN"/>
                    </w:rPr>
                    <m:t>kT Catalysed</m:t>
                  </m:r>
                </m:num>
                <m:den>
                  <m:r>
                    <w:rPr>
                      <w:rFonts w:ascii="Cambria Math" w:eastAsia="Times New Roman" w:hAnsi="Cambria Math" w:cs="Times New Roman"/>
                      <w:sz w:val="24"/>
                      <w:szCs w:val="24"/>
                      <w:lang w:val="en-IN" w:eastAsia="en-IN"/>
                    </w:rPr>
                    <m:t>kt uncatalysed</m:t>
                  </m:r>
                </m:den>
              </m:f>
            </m:oMath>
            <w:r w:rsidRPr="00A07DCC">
              <w:rPr>
                <w:rFonts w:ascii="Times New Roman" w:eastAsia="Times New Roman" w:hAnsi="Times New Roman" w:cs="Times New Roman"/>
                <w:sz w:val="24"/>
                <w:szCs w:val="24"/>
                <w:lang w:val="en-IN" w:eastAsia="en-IN"/>
              </w:rPr>
              <w:t>, e</w:t>
            </w:r>
            <w:r w:rsidRPr="00604F4E">
              <w:rPr>
                <w:rFonts w:ascii="Times New Roman" w:eastAsia="Times New Roman" w:hAnsi="Times New Roman" w:cs="Times New Roman"/>
                <w:sz w:val="24"/>
                <w:szCs w:val="24"/>
                <w:vertAlign w:val="superscript"/>
                <w:lang w:val="en-IN" w:eastAsia="en-IN"/>
              </w:rPr>
              <w:t>x</w:t>
            </w:r>
            <w:r w:rsidRPr="00A07DCC">
              <w:rPr>
                <w:rFonts w:ascii="Times New Roman" w:eastAsia="Times New Roman" w:hAnsi="Times New Roman" w:cs="Times New Roman"/>
                <w:sz w:val="24"/>
                <w:szCs w:val="24"/>
                <w:lang w:val="en-IN" w:eastAsia="en-IN"/>
              </w:rPr>
              <w:t xml:space="preserve">. The value of x is _______.[nearest integer] [Assume theat the pre-exponential factor is same in both the cases. </w:t>
            </w:r>
          </w:p>
          <w:p w14:paraId="1432CF15" w14:textId="77777777" w:rsidR="0002128E" w:rsidRPr="0060634D" w:rsidRDefault="0002128E" w:rsidP="00604F4E">
            <w:pPr>
              <w:rPr>
                <w:rFonts w:ascii="Calibri" w:hAnsi="Calibri" w:cs="Calibri"/>
                <w:color w:val="000000"/>
                <w:sz w:val="24"/>
                <w:szCs w:val="24"/>
                <w:lang w:val="en-IN"/>
              </w:rPr>
            </w:pPr>
            <w:r>
              <w:rPr>
                <w:rFonts w:ascii="Times New Roman" w:eastAsia="Times New Roman" w:hAnsi="Times New Roman" w:cs="Times New Roman"/>
                <w:sz w:val="24"/>
                <w:szCs w:val="24"/>
                <w:lang w:val="en-IN" w:eastAsia="en-IN"/>
              </w:rPr>
              <w:t>(2022)</w:t>
            </w:r>
          </w:p>
        </w:tc>
      </w:tr>
      <w:tr w:rsidR="00897212" w:rsidRPr="0060634D" w14:paraId="2DC2F61B" w14:textId="77777777" w:rsidTr="00897212">
        <w:tc>
          <w:tcPr>
            <w:tcW w:w="9085" w:type="dxa"/>
          </w:tcPr>
          <w:p w14:paraId="193BFF6F" w14:textId="77777777" w:rsidR="00897212" w:rsidRPr="0060634D" w:rsidRDefault="00604F4E" w:rsidP="00604F4E">
            <w:pPr>
              <w:spacing w:after="160" w:line="259" w:lineRule="auto"/>
              <w:rPr>
                <w:rFonts w:ascii="Calibri" w:hAnsi="Calibri" w:cs="Calibri"/>
                <w:b/>
                <w:bCs/>
                <w:color w:val="000000"/>
                <w:sz w:val="24"/>
                <w:szCs w:val="24"/>
                <w:lang w:val="en-IN"/>
              </w:rPr>
            </w:pPr>
            <w:r>
              <w:rPr>
                <w:rFonts w:ascii="Calibri" w:hAnsi="Calibri" w:cs="Calibri"/>
                <w:b/>
                <w:bCs/>
                <w:color w:val="000000"/>
                <w:sz w:val="24"/>
                <w:szCs w:val="24"/>
                <w:lang w:val="en-IN"/>
              </w:rPr>
              <w:t>1</w:t>
            </w:r>
          </w:p>
        </w:tc>
      </w:tr>
      <w:tr w:rsidR="00897212" w:rsidRPr="000D5443" w14:paraId="55A55AC4" w14:textId="77777777" w:rsidTr="00897212">
        <w:tc>
          <w:tcPr>
            <w:tcW w:w="9085" w:type="dxa"/>
          </w:tcPr>
          <w:p w14:paraId="2B6826CD" w14:textId="77777777" w:rsidR="00897212" w:rsidRPr="000D5443" w:rsidRDefault="00604F4E" w:rsidP="00604F4E">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w:t>
            </w:r>
          </w:p>
        </w:tc>
      </w:tr>
      <w:tr w:rsidR="00897212" w:rsidRPr="00F42B05" w14:paraId="381D9FC7" w14:textId="77777777" w:rsidTr="00897212">
        <w:tc>
          <w:tcPr>
            <w:tcW w:w="9085" w:type="dxa"/>
          </w:tcPr>
          <w:p w14:paraId="4397F84E" w14:textId="77777777" w:rsidR="00897212" w:rsidRPr="00F42B05" w:rsidRDefault="00604F4E" w:rsidP="00604F4E">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3</w:t>
            </w:r>
          </w:p>
        </w:tc>
      </w:tr>
      <w:tr w:rsidR="00897212" w:rsidRPr="000D5443" w14:paraId="5D99DEB4" w14:textId="77777777" w:rsidTr="00897212">
        <w:tc>
          <w:tcPr>
            <w:tcW w:w="9085" w:type="dxa"/>
          </w:tcPr>
          <w:p w14:paraId="63876E28" w14:textId="77777777" w:rsidR="00897212" w:rsidRPr="000D5443" w:rsidRDefault="00604F4E" w:rsidP="00604F4E">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4</w:t>
            </w:r>
          </w:p>
        </w:tc>
      </w:tr>
      <w:tr w:rsidR="00897212" w:rsidRPr="0060634D" w14:paraId="1CCAE4A1" w14:textId="77777777" w:rsidTr="00897212">
        <w:tc>
          <w:tcPr>
            <w:tcW w:w="9085" w:type="dxa"/>
          </w:tcPr>
          <w:p w14:paraId="730187FD" w14:textId="77777777" w:rsidR="00897212" w:rsidRPr="0060634D" w:rsidRDefault="00604F4E" w:rsidP="00897212">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d</w:t>
            </w:r>
          </w:p>
        </w:tc>
      </w:tr>
      <w:tr w:rsidR="00897212" w:rsidRPr="0060634D" w14:paraId="75484991" w14:textId="77777777" w:rsidTr="00897212">
        <w:tc>
          <w:tcPr>
            <w:tcW w:w="9085" w:type="dxa"/>
          </w:tcPr>
          <w:p w14:paraId="2EB1C7BC" w14:textId="77777777" w:rsidR="00897212" w:rsidRPr="0060634D" w:rsidRDefault="00604F4E" w:rsidP="00897212">
            <w:pPr>
              <w:spacing w:after="160" w:line="259" w:lineRule="auto"/>
              <w:rPr>
                <w:rFonts w:ascii="Calibri" w:hAnsi="Calibri" w:cs="Calibri"/>
                <w:sz w:val="24"/>
                <w:szCs w:val="24"/>
                <w:lang w:val="en-IN"/>
              </w:rPr>
            </w:pPr>
            <w:r>
              <w:rPr>
                <w:noProof/>
                <w:lang w:val="en-IN" w:eastAsia="en-IN"/>
              </w:rPr>
              <w:drawing>
                <wp:inline distT="0" distB="0" distL="0" distR="0" wp14:anchorId="5B8501ED" wp14:editId="18A7BC83">
                  <wp:extent cx="962753" cy="834887"/>
                  <wp:effectExtent l="0" t="0" r="889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964851" cy="836706"/>
                          </a:xfrm>
                          <a:prstGeom prst="rect">
                            <a:avLst/>
                          </a:prstGeom>
                        </pic:spPr>
                      </pic:pic>
                    </a:graphicData>
                  </a:graphic>
                </wp:inline>
              </w:drawing>
            </w:r>
          </w:p>
        </w:tc>
      </w:tr>
      <w:tr w:rsidR="00897212" w:rsidRPr="0060634D" w14:paraId="76E91AF2" w14:textId="77777777" w:rsidTr="00897212">
        <w:tc>
          <w:tcPr>
            <w:tcW w:w="9085" w:type="dxa"/>
          </w:tcPr>
          <w:p w14:paraId="713B2A72" w14:textId="77777777" w:rsidR="00604F4E" w:rsidRPr="00604F4E" w:rsidRDefault="00604F4E" w:rsidP="00604F4E">
            <w:pPr>
              <w:spacing w:before="100" w:beforeAutospacing="1" w:after="100" w:afterAutospacing="1"/>
              <w:rPr>
                <w:rFonts w:ascii="Times New Roman" w:eastAsia="Times New Roman" w:hAnsi="Times New Roman" w:cs="Times New Roman"/>
                <w:sz w:val="24"/>
                <w:szCs w:val="24"/>
                <w:lang w:val="en-IN" w:eastAsia="en-IN"/>
              </w:rPr>
            </w:pPr>
            <w:r w:rsidRPr="00604F4E">
              <w:rPr>
                <w:rFonts w:ascii="Times New Roman" w:eastAsia="Times New Roman" w:hAnsi="Times New Roman" w:cs="Times New Roman"/>
                <w:sz w:val="24"/>
                <w:szCs w:val="24"/>
                <w:lang w:val="en-IN" w:eastAsia="en-IN"/>
              </w:rPr>
              <w:t>To solve this problem, we'll use the Arrhenius equation, which relates the rate constant (k) of a reaction to the activation energy (Ea) and the temperature (T):</w:t>
            </w:r>
          </w:p>
          <w:p w14:paraId="05D8517A" w14:textId="77777777" w:rsidR="00604F4E" w:rsidRPr="00604F4E" w:rsidRDefault="00604F4E" w:rsidP="00604F4E">
            <w:pPr>
              <w:spacing w:before="100" w:beforeAutospacing="1" w:after="100" w:afterAutospacing="1"/>
              <w:rPr>
                <w:rFonts w:ascii="Times New Roman" w:eastAsia="Times New Roman" w:hAnsi="Times New Roman" w:cs="Times New Roman"/>
                <w:sz w:val="24"/>
                <w:szCs w:val="24"/>
                <w:lang w:val="en-IN" w:eastAsia="en-IN"/>
              </w:rPr>
            </w:pPr>
            <w:r w:rsidRPr="00604F4E">
              <w:rPr>
                <w:rFonts w:ascii="Times New Roman" w:eastAsia="Times New Roman" w:hAnsi="Times New Roman" w:cs="Times New Roman"/>
                <w:sz w:val="24"/>
                <w:szCs w:val="24"/>
                <w:lang w:val="en-IN" w:eastAsia="en-IN"/>
              </w:rPr>
              <w:t xml:space="preserve">k = A </w:t>
            </w:r>
            <w:r>
              <w:rPr>
                <w:rFonts w:ascii="Times New Roman" w:eastAsia="Times New Roman" w:hAnsi="Times New Roman" w:cs="Times New Roman"/>
                <w:sz w:val="24"/>
                <w:szCs w:val="24"/>
                <w:lang w:val="en-IN" w:eastAsia="en-IN"/>
              </w:rPr>
              <w:t>× e</w:t>
            </w:r>
            <w:r>
              <w:rPr>
                <w:rFonts w:ascii="Times New Roman" w:eastAsia="Times New Roman" w:hAnsi="Times New Roman" w:cs="Times New Roman"/>
                <w:sz w:val="24"/>
                <w:szCs w:val="24"/>
                <w:vertAlign w:val="superscript"/>
                <w:lang w:val="en-IN" w:eastAsia="en-IN"/>
              </w:rPr>
              <w:t>(-Ea / (R ×</w:t>
            </w:r>
            <w:r w:rsidRPr="00604F4E">
              <w:rPr>
                <w:rFonts w:ascii="Times New Roman" w:eastAsia="Times New Roman" w:hAnsi="Times New Roman" w:cs="Times New Roman"/>
                <w:sz w:val="24"/>
                <w:szCs w:val="24"/>
                <w:vertAlign w:val="superscript"/>
                <w:lang w:val="en-IN" w:eastAsia="en-IN"/>
              </w:rPr>
              <w:t xml:space="preserve"> T))</w:t>
            </w:r>
          </w:p>
          <w:p w14:paraId="56BA64C0" w14:textId="77777777" w:rsidR="00604F4E" w:rsidRDefault="00604F4E" w:rsidP="00897212">
            <w:pPr>
              <w:tabs>
                <w:tab w:val="left" w:pos="4932"/>
              </w:tabs>
              <w:spacing w:after="160" w:line="259" w:lineRule="auto"/>
              <w:contextualSpacing/>
              <w:rPr>
                <w:noProof/>
                <w:lang w:val="en-IN" w:eastAsia="en-IN"/>
              </w:rPr>
            </w:pPr>
          </w:p>
          <w:p w14:paraId="47B7F2C4" w14:textId="77777777" w:rsidR="00897212" w:rsidRPr="0060634D" w:rsidRDefault="00604F4E" w:rsidP="00897212">
            <w:pPr>
              <w:tabs>
                <w:tab w:val="left" w:pos="4932"/>
              </w:tabs>
              <w:spacing w:after="160" w:line="259" w:lineRule="auto"/>
              <w:contextualSpacing/>
              <w:rPr>
                <w:rFonts w:ascii="Calibri" w:hAnsi="Calibri" w:cs="Calibri"/>
                <w:iCs/>
                <w:sz w:val="24"/>
                <w:szCs w:val="24"/>
                <w:lang w:val="en-IN"/>
              </w:rPr>
            </w:pPr>
            <w:r>
              <w:rPr>
                <w:noProof/>
                <w:lang w:val="en-IN" w:eastAsia="en-IN"/>
              </w:rPr>
              <w:drawing>
                <wp:inline distT="0" distB="0" distL="0" distR="0" wp14:anchorId="75F7B824" wp14:editId="3B603304">
                  <wp:extent cx="1445773" cy="2687541"/>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47704" cy="2691131"/>
                          </a:xfrm>
                          <a:prstGeom prst="rect">
                            <a:avLst/>
                          </a:prstGeom>
                        </pic:spPr>
                      </pic:pic>
                    </a:graphicData>
                  </a:graphic>
                </wp:inline>
              </w:drawing>
            </w:r>
          </w:p>
        </w:tc>
      </w:tr>
      <w:tr w:rsidR="00897212" w:rsidRPr="000D5443" w14:paraId="4E006CA8" w14:textId="77777777" w:rsidTr="00897212">
        <w:tc>
          <w:tcPr>
            <w:tcW w:w="9085" w:type="dxa"/>
          </w:tcPr>
          <w:p w14:paraId="67BBBCA2" w14:textId="77777777" w:rsidR="00897212" w:rsidRDefault="00897212" w:rsidP="00897212">
            <w:pPr>
              <w:pStyle w:val="NoSpacing"/>
              <w:jc w:val="both"/>
              <w:rPr>
                <w:rFonts w:ascii="Times New Roman" w:hAnsi="Times New Roman" w:cs="Times New Roman"/>
                <w:sz w:val="28"/>
                <w:szCs w:val="28"/>
              </w:rPr>
            </w:pPr>
            <w:r>
              <w:rPr>
                <w:rFonts w:ascii="Times New Roman" w:hAnsi="Times New Roman" w:cs="Times New Roman"/>
                <w:sz w:val="28"/>
                <w:szCs w:val="28"/>
              </w:rPr>
              <w:t>Zero order reaction</w:t>
            </w:r>
          </w:p>
          <w:p w14:paraId="28408378" w14:textId="77777777" w:rsidR="00897212" w:rsidRPr="000D5443" w:rsidRDefault="00897212" w:rsidP="00897212">
            <w:pPr>
              <w:pStyle w:val="NoSpacing"/>
              <w:rPr>
                <w:rFonts w:ascii="Calibri" w:hAnsi="Calibri" w:cs="Calibri"/>
                <w:iCs/>
                <w:sz w:val="24"/>
                <w:szCs w:val="24"/>
                <w:lang w:val="en-IN"/>
              </w:rPr>
            </w:pPr>
          </w:p>
        </w:tc>
      </w:tr>
    </w:tbl>
    <w:p w14:paraId="01554F9D" w14:textId="77777777" w:rsidR="00897212" w:rsidRDefault="00897212" w:rsidP="0060634D">
      <w:pPr>
        <w:rPr>
          <w:lang w:val="en-IN"/>
        </w:rPr>
      </w:pPr>
    </w:p>
    <w:p w14:paraId="40DBE0B3" w14:textId="77777777" w:rsidR="00897212" w:rsidRDefault="00897212" w:rsidP="0060634D">
      <w:pPr>
        <w:rPr>
          <w:lang w:val="en-IN"/>
        </w:rPr>
      </w:pPr>
    </w:p>
    <w:tbl>
      <w:tblPr>
        <w:tblStyle w:val="TableGrid3"/>
        <w:tblW w:w="9085" w:type="dxa"/>
        <w:tblInd w:w="360" w:type="dxa"/>
        <w:tblLook w:val="04A0" w:firstRow="1" w:lastRow="0" w:firstColumn="1" w:lastColumn="0" w:noHBand="0" w:noVBand="1"/>
      </w:tblPr>
      <w:tblGrid>
        <w:gridCol w:w="9085"/>
      </w:tblGrid>
      <w:tr w:rsidR="00897212" w:rsidRPr="0060634D" w14:paraId="39BA494E" w14:textId="77777777" w:rsidTr="00897212">
        <w:tc>
          <w:tcPr>
            <w:tcW w:w="9085" w:type="dxa"/>
          </w:tcPr>
          <w:p w14:paraId="4E480261" w14:textId="77777777" w:rsidR="00134180" w:rsidRDefault="00134180" w:rsidP="00134180">
            <w:pPr>
              <w:spacing w:after="240"/>
            </w:pPr>
            <w:r>
              <w:t>The rate constant for a first order reaction is given by the following equation:</w:t>
            </w:r>
          </w:p>
          <w:p w14:paraId="3B900FE4" w14:textId="77777777" w:rsidR="00134180" w:rsidRDefault="00134180" w:rsidP="00134180">
            <w:pPr>
              <w:spacing w:after="240"/>
            </w:pPr>
            <m:oMathPara>
              <m:oMathParaPr>
                <m:jc m:val="left"/>
              </m:oMathParaPr>
              <m:oMath>
                <m:r>
                  <m:rPr>
                    <m:sty m:val="p"/>
                  </m:rPr>
                  <w:rPr>
                    <w:rFonts w:ascii="Cambria Math" w:hAnsi="Cambria Math"/>
                  </w:rPr>
                  <m:t>ln⁡k=33.24-</m:t>
                </m:r>
                <m:f>
                  <m:fPr>
                    <m:ctrlPr>
                      <w:rPr>
                        <w:rFonts w:ascii="Cambria Math" w:hAnsi="Cambria Math"/>
                      </w:rPr>
                    </m:ctrlPr>
                  </m:fPr>
                  <m:num>
                    <m:r>
                      <m:rPr>
                        <m:sty m:val="p"/>
                      </m:rPr>
                      <w:rPr>
                        <w:rFonts w:ascii="Cambria Math" w:hAnsi="Cambria Math"/>
                      </w:rPr>
                      <m:t>2.0×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r>
                      <m:rPr>
                        <m:sty m:val="p"/>
                      </m:rPr>
                      <w:rPr>
                        <w:rFonts w:ascii="Cambria Math" w:hAnsi="Cambria Math"/>
                      </w:rPr>
                      <m:t xml:space="preserve"> K</m:t>
                    </m:r>
                  </m:num>
                  <m:den>
                    <m:r>
                      <m:rPr>
                        <m:sty m:val="p"/>
                      </m:rPr>
                      <w:rPr>
                        <w:rFonts w:ascii="Cambria Math" w:hAnsi="Cambria Math"/>
                      </w:rPr>
                      <m:t xml:space="preserve"> T atho </m:t>
                    </m:r>
                  </m:den>
                </m:f>
              </m:oMath>
            </m:oMathPara>
          </w:p>
          <w:p w14:paraId="20BE70B3" w14:textId="77777777" w:rsidR="00134180" w:rsidRDefault="00134180" w:rsidP="00134180">
            <w:pPr>
              <w:spacing w:after="240"/>
            </w:pPr>
            <w:r>
              <w:t xml:space="preserve">The Activation energy for the reaction is given by </w:t>
            </w:r>
            <m:oMath>
              <m:r>
                <m:rPr>
                  <m:sty m:val="p"/>
                </m:rPr>
                <w:rPr>
                  <w:rFonts w:ascii="Cambria Math" w:hAnsi="Cambria Math"/>
                </w:rPr>
                <m:t>kJ</m:t>
              </m:r>
              <m:sSup>
                <m:sSupPr>
                  <m:ctrlPr>
                    <w:rPr>
                      <w:rFonts w:ascii="Cambria Math" w:hAnsi="Cambria Math"/>
                    </w:rPr>
                  </m:ctrlPr>
                </m:sSupPr>
                <m:e>
                  <m:r>
                    <m:rPr>
                      <m:sty m:val="p"/>
                    </m:rPr>
                    <w:rPr>
                      <w:rFonts w:ascii="Cambria Math" w:hAnsi="Cambria Math"/>
                    </w:rPr>
                    <m:t>mol</m:t>
                  </m:r>
                </m:e>
                <m:sup>
                  <m:r>
                    <m:rPr>
                      <m:sty m:val="p"/>
                    </m:rPr>
                    <w:rPr>
                      <w:rFonts w:ascii="Cambria Math" w:hAnsi="Cambria Math"/>
                    </w:rPr>
                    <m:t>-1</m:t>
                  </m:r>
                </m:sup>
              </m:sSup>
            </m:oMath>
            <w:r>
              <w:t>. (In Nearest integer)</w:t>
            </w:r>
          </w:p>
          <w:p w14:paraId="44F658D2" w14:textId="77777777" w:rsidR="00897212" w:rsidRPr="0060634D" w:rsidRDefault="00134180" w:rsidP="00897212">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(2022)</w:t>
            </w:r>
          </w:p>
        </w:tc>
      </w:tr>
      <w:tr w:rsidR="00897212" w:rsidRPr="0060634D" w14:paraId="686B90FC" w14:textId="77777777" w:rsidTr="00897212">
        <w:tc>
          <w:tcPr>
            <w:tcW w:w="9085" w:type="dxa"/>
          </w:tcPr>
          <w:p w14:paraId="3A9B0715" w14:textId="77777777" w:rsidR="00897212" w:rsidRPr="00134180" w:rsidRDefault="00134180" w:rsidP="00134180">
            <w:pPr>
              <w:spacing w:after="160" w:line="259" w:lineRule="auto"/>
              <w:rPr>
                <w:rFonts w:ascii="Calibri" w:hAnsi="Calibri" w:cs="Calibri"/>
                <w:bCs/>
                <w:color w:val="000000"/>
                <w:sz w:val="24"/>
                <w:szCs w:val="24"/>
                <w:lang w:val="en-IN"/>
              </w:rPr>
            </w:pPr>
            <w:r w:rsidRPr="00134180">
              <w:rPr>
                <w:rFonts w:ascii="Calibri" w:hAnsi="Calibri" w:cs="Calibri"/>
                <w:bCs/>
                <w:color w:val="000000"/>
                <w:sz w:val="24"/>
                <w:szCs w:val="24"/>
                <w:lang w:val="en-IN"/>
              </w:rPr>
              <w:t>152</w:t>
            </w:r>
          </w:p>
        </w:tc>
      </w:tr>
      <w:tr w:rsidR="00897212" w:rsidRPr="000D5443" w14:paraId="58F4D994" w14:textId="77777777" w:rsidTr="00897212">
        <w:tc>
          <w:tcPr>
            <w:tcW w:w="9085" w:type="dxa"/>
          </w:tcPr>
          <w:p w14:paraId="01A60405" w14:textId="77777777" w:rsidR="00897212" w:rsidRPr="00134180" w:rsidRDefault="00134180" w:rsidP="00134180">
            <w:pPr>
              <w:spacing w:after="160" w:line="259" w:lineRule="auto"/>
              <w:rPr>
                <w:rFonts w:ascii="Calibri" w:hAnsi="Calibri" w:cs="Calibri"/>
                <w:color w:val="000000"/>
                <w:sz w:val="24"/>
                <w:szCs w:val="24"/>
                <w:lang w:val="en-IN"/>
              </w:rPr>
            </w:pPr>
            <w:r w:rsidRPr="00134180">
              <w:rPr>
                <w:rFonts w:ascii="Calibri" w:hAnsi="Calibri" w:cs="Calibri"/>
                <w:color w:val="000000"/>
                <w:sz w:val="24"/>
                <w:szCs w:val="24"/>
                <w:lang w:val="en-IN"/>
              </w:rPr>
              <w:t>166</w:t>
            </w:r>
          </w:p>
        </w:tc>
      </w:tr>
      <w:tr w:rsidR="00897212" w:rsidRPr="00F42B05" w14:paraId="307FDF3C" w14:textId="77777777" w:rsidTr="00897212">
        <w:tc>
          <w:tcPr>
            <w:tcW w:w="9085" w:type="dxa"/>
          </w:tcPr>
          <w:p w14:paraId="444BF196" w14:textId="77777777" w:rsidR="00897212" w:rsidRPr="00134180" w:rsidRDefault="00134180" w:rsidP="00134180">
            <w:pPr>
              <w:spacing w:after="160" w:line="259" w:lineRule="auto"/>
              <w:rPr>
                <w:rFonts w:ascii="Calibri" w:hAnsi="Calibri" w:cs="Calibri"/>
                <w:color w:val="000000"/>
                <w:sz w:val="24"/>
                <w:szCs w:val="24"/>
                <w:lang w:val="en-IN"/>
              </w:rPr>
            </w:pPr>
            <w:r w:rsidRPr="00134180">
              <w:rPr>
                <w:rFonts w:ascii="Calibri" w:hAnsi="Calibri" w:cs="Calibri"/>
                <w:color w:val="000000"/>
                <w:sz w:val="24"/>
                <w:szCs w:val="24"/>
                <w:lang w:val="en-IN"/>
              </w:rPr>
              <w:t>173</w:t>
            </w:r>
          </w:p>
        </w:tc>
      </w:tr>
      <w:tr w:rsidR="00897212" w:rsidRPr="000D5443" w14:paraId="0B4FA4AD" w14:textId="77777777" w:rsidTr="00897212">
        <w:tc>
          <w:tcPr>
            <w:tcW w:w="9085" w:type="dxa"/>
          </w:tcPr>
          <w:p w14:paraId="34A3CF2C" w14:textId="77777777" w:rsidR="00897212" w:rsidRPr="00134180" w:rsidRDefault="00134180" w:rsidP="00134180">
            <w:pPr>
              <w:spacing w:after="160" w:line="259" w:lineRule="auto"/>
              <w:rPr>
                <w:rFonts w:ascii="Calibri" w:hAnsi="Calibri" w:cs="Calibri"/>
                <w:color w:val="000000"/>
                <w:sz w:val="24"/>
                <w:szCs w:val="24"/>
                <w:lang w:val="en-IN"/>
              </w:rPr>
            </w:pPr>
            <w:r w:rsidRPr="00134180">
              <w:rPr>
                <w:rFonts w:ascii="Calibri" w:hAnsi="Calibri" w:cs="Calibri"/>
                <w:color w:val="000000"/>
                <w:sz w:val="24"/>
                <w:szCs w:val="24"/>
                <w:lang w:val="en-IN"/>
              </w:rPr>
              <w:t>181</w:t>
            </w:r>
          </w:p>
        </w:tc>
      </w:tr>
      <w:tr w:rsidR="00897212" w:rsidRPr="0060634D" w14:paraId="3FECE9C3" w14:textId="77777777" w:rsidTr="00897212">
        <w:tc>
          <w:tcPr>
            <w:tcW w:w="9085" w:type="dxa"/>
          </w:tcPr>
          <w:p w14:paraId="096D4496" w14:textId="77777777" w:rsidR="00897212" w:rsidRPr="0060634D" w:rsidRDefault="00134180" w:rsidP="00897212">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b</w:t>
            </w:r>
          </w:p>
        </w:tc>
      </w:tr>
      <w:tr w:rsidR="00897212" w:rsidRPr="0060634D" w14:paraId="26491539" w14:textId="77777777" w:rsidTr="00897212">
        <w:tc>
          <w:tcPr>
            <w:tcW w:w="9085" w:type="dxa"/>
          </w:tcPr>
          <w:p w14:paraId="7ED0AB50" w14:textId="77777777" w:rsidR="00897212" w:rsidRPr="0060634D" w:rsidRDefault="00134180" w:rsidP="00897212">
            <w:pPr>
              <w:spacing w:after="160" w:line="259" w:lineRule="auto"/>
              <w:rPr>
                <w:rFonts w:ascii="Calibri" w:hAnsi="Calibri" w:cs="Calibri"/>
                <w:sz w:val="24"/>
                <w:szCs w:val="24"/>
                <w:lang w:val="en-IN"/>
              </w:rPr>
            </w:pPr>
            <w:r>
              <w:rPr>
                <w:noProof/>
                <w:lang w:val="en-IN" w:eastAsia="en-IN"/>
              </w:rPr>
              <w:drawing>
                <wp:inline distT="0" distB="0" distL="0" distR="0" wp14:anchorId="7491F6B1" wp14:editId="1EB1E721">
                  <wp:extent cx="1609725" cy="638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09725" cy="638175"/>
                          </a:xfrm>
                          <a:prstGeom prst="rect">
                            <a:avLst/>
                          </a:prstGeom>
                        </pic:spPr>
                      </pic:pic>
                    </a:graphicData>
                  </a:graphic>
                </wp:inline>
              </w:drawing>
            </w:r>
          </w:p>
        </w:tc>
      </w:tr>
      <w:tr w:rsidR="00897212" w:rsidRPr="0060634D" w14:paraId="6B19561E" w14:textId="77777777" w:rsidTr="00897212">
        <w:tc>
          <w:tcPr>
            <w:tcW w:w="9085" w:type="dxa"/>
          </w:tcPr>
          <w:p w14:paraId="5CBFFA9B" w14:textId="77777777" w:rsidR="00134180" w:rsidRPr="00134180" w:rsidRDefault="00134180" w:rsidP="00134180">
            <w:pPr>
              <w:spacing w:before="100" w:beforeAutospacing="1" w:after="100" w:afterAutospacing="1"/>
              <w:rPr>
                <w:rFonts w:ascii="Times New Roman" w:eastAsia="Times New Roman" w:hAnsi="Times New Roman" w:cs="Times New Roman"/>
                <w:sz w:val="24"/>
                <w:szCs w:val="24"/>
                <w:lang w:val="en-IN" w:eastAsia="en-IN"/>
              </w:rPr>
            </w:pPr>
            <w:r w:rsidRPr="00134180">
              <w:rPr>
                <w:rFonts w:ascii="Times New Roman" w:eastAsia="Times New Roman" w:hAnsi="Times New Roman" w:cs="Times New Roman"/>
                <w:sz w:val="24"/>
                <w:szCs w:val="24"/>
                <w:lang w:val="en-IN" w:eastAsia="en-IN"/>
              </w:rPr>
              <w:t>To find the activation energy for the reaction, we can use the Arrhenius equation, which relates the rate constant (k) to the temperature (T) and the activation energy (Ea):</w:t>
            </w:r>
          </w:p>
          <w:p w14:paraId="4BFDF06A" w14:textId="77777777" w:rsidR="00134180" w:rsidRPr="00134180" w:rsidRDefault="00134180" w:rsidP="00134180">
            <w:pPr>
              <w:spacing w:before="100" w:beforeAutospacing="1" w:after="100" w:afterAutospacing="1"/>
              <w:rPr>
                <w:rFonts w:ascii="Times New Roman" w:eastAsia="Times New Roman" w:hAnsi="Times New Roman" w:cs="Times New Roman"/>
                <w:sz w:val="24"/>
                <w:szCs w:val="24"/>
                <w:lang w:val="en-IN" w:eastAsia="en-IN"/>
              </w:rPr>
            </w:pPr>
            <w:r w:rsidRPr="00134180">
              <w:rPr>
                <w:rFonts w:ascii="Times New Roman" w:eastAsia="Times New Roman" w:hAnsi="Times New Roman" w:cs="Times New Roman"/>
                <w:sz w:val="24"/>
                <w:szCs w:val="24"/>
                <w:lang w:val="en-IN" w:eastAsia="en-IN"/>
              </w:rPr>
              <w:t>k=Ae</w:t>
            </w:r>
            <w:r w:rsidRPr="00134180">
              <w:rPr>
                <w:rFonts w:ascii="Times New Roman" w:eastAsia="Times New Roman" w:hAnsi="Times New Roman" w:cs="Times New Roman"/>
                <w:sz w:val="24"/>
                <w:szCs w:val="24"/>
                <w:vertAlign w:val="superscript"/>
                <w:lang w:val="en-IN" w:eastAsia="en-IN"/>
              </w:rPr>
              <w:t>−Ea</w:t>
            </w:r>
            <w:r>
              <w:rPr>
                <w:rFonts w:ascii="Times New Roman" w:eastAsia="Times New Roman" w:hAnsi="Times New Roman" w:cs="Times New Roman"/>
                <w:sz w:val="24"/>
                <w:szCs w:val="24"/>
                <w:vertAlign w:val="superscript"/>
                <w:lang w:val="en-IN" w:eastAsia="en-IN"/>
              </w:rPr>
              <w:t>/</w:t>
            </w:r>
            <w:r w:rsidRPr="00134180">
              <w:rPr>
                <w:rFonts w:ascii="Times New Roman" w:eastAsia="Times New Roman" w:hAnsi="Times New Roman" w:cs="Times New Roman"/>
                <w:sz w:val="24"/>
                <w:szCs w:val="24"/>
                <w:vertAlign w:val="superscript"/>
                <w:lang w:val="en-IN" w:eastAsia="en-IN"/>
              </w:rPr>
              <w:t>RTk</w:t>
            </w:r>
          </w:p>
          <w:p w14:paraId="67FCDFC2" w14:textId="77777777" w:rsidR="00134180" w:rsidRDefault="00134180" w:rsidP="00897212">
            <w:pPr>
              <w:tabs>
                <w:tab w:val="left" w:pos="4932"/>
              </w:tabs>
              <w:spacing w:after="160" w:line="259" w:lineRule="auto"/>
              <w:contextualSpacing/>
              <w:rPr>
                <w:noProof/>
                <w:lang w:val="en-IN" w:eastAsia="en-IN"/>
              </w:rPr>
            </w:pPr>
          </w:p>
          <w:p w14:paraId="6B20F9BA" w14:textId="77777777" w:rsidR="00897212" w:rsidRPr="0060634D" w:rsidRDefault="00134180" w:rsidP="00897212">
            <w:pPr>
              <w:tabs>
                <w:tab w:val="left" w:pos="4932"/>
              </w:tabs>
              <w:spacing w:after="160" w:line="259" w:lineRule="auto"/>
              <w:contextualSpacing/>
              <w:rPr>
                <w:rFonts w:ascii="Calibri" w:hAnsi="Calibri" w:cs="Calibri"/>
                <w:iCs/>
                <w:sz w:val="24"/>
                <w:szCs w:val="24"/>
                <w:lang w:val="en-IN"/>
              </w:rPr>
            </w:pPr>
            <w:r>
              <w:rPr>
                <w:noProof/>
                <w:lang w:val="en-IN" w:eastAsia="en-IN"/>
              </w:rPr>
              <w:drawing>
                <wp:inline distT="0" distB="0" distL="0" distR="0" wp14:anchorId="29FC9629" wp14:editId="5A196D13">
                  <wp:extent cx="2404307" cy="252851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01610" cy="2525678"/>
                          </a:xfrm>
                          <a:prstGeom prst="rect">
                            <a:avLst/>
                          </a:prstGeom>
                        </pic:spPr>
                      </pic:pic>
                    </a:graphicData>
                  </a:graphic>
                </wp:inline>
              </w:drawing>
            </w:r>
          </w:p>
        </w:tc>
      </w:tr>
      <w:tr w:rsidR="00897212" w:rsidRPr="000D5443" w14:paraId="08BF80E2" w14:textId="77777777" w:rsidTr="00897212">
        <w:tc>
          <w:tcPr>
            <w:tcW w:w="9085" w:type="dxa"/>
          </w:tcPr>
          <w:p w14:paraId="4609BF59" w14:textId="77777777" w:rsidR="00897212" w:rsidRDefault="00897212" w:rsidP="00897212">
            <w:pPr>
              <w:pStyle w:val="NoSpacing"/>
              <w:jc w:val="both"/>
              <w:rPr>
                <w:rFonts w:ascii="Times New Roman" w:hAnsi="Times New Roman" w:cs="Times New Roman"/>
                <w:sz w:val="28"/>
                <w:szCs w:val="28"/>
              </w:rPr>
            </w:pPr>
            <w:r>
              <w:rPr>
                <w:rFonts w:ascii="Times New Roman" w:hAnsi="Times New Roman" w:cs="Times New Roman"/>
                <w:sz w:val="28"/>
                <w:szCs w:val="28"/>
              </w:rPr>
              <w:t xml:space="preserve">First order reaction </w:t>
            </w:r>
          </w:p>
          <w:p w14:paraId="7EFE9C4F" w14:textId="77777777" w:rsidR="00897212" w:rsidRPr="000D5443" w:rsidRDefault="00897212" w:rsidP="00897212">
            <w:pPr>
              <w:pStyle w:val="NoSpacing"/>
              <w:rPr>
                <w:rFonts w:ascii="Calibri" w:hAnsi="Calibri" w:cs="Calibri"/>
                <w:iCs/>
                <w:sz w:val="24"/>
                <w:szCs w:val="24"/>
                <w:lang w:val="en-IN"/>
              </w:rPr>
            </w:pPr>
          </w:p>
        </w:tc>
      </w:tr>
    </w:tbl>
    <w:p w14:paraId="35C00D15" w14:textId="77777777" w:rsidR="00B95EA9" w:rsidRDefault="00B95EA9" w:rsidP="0060634D">
      <w:pPr>
        <w:rPr>
          <w:lang w:val="en-IN"/>
        </w:rPr>
      </w:pPr>
    </w:p>
    <w:tbl>
      <w:tblPr>
        <w:tblStyle w:val="TableGrid3"/>
        <w:tblW w:w="9085" w:type="dxa"/>
        <w:tblInd w:w="360" w:type="dxa"/>
        <w:tblLook w:val="04A0" w:firstRow="1" w:lastRow="0" w:firstColumn="1" w:lastColumn="0" w:noHBand="0" w:noVBand="1"/>
      </w:tblPr>
      <w:tblGrid>
        <w:gridCol w:w="9085"/>
      </w:tblGrid>
      <w:tr w:rsidR="00897212" w:rsidRPr="0060634D" w14:paraId="1802BA64" w14:textId="77777777" w:rsidTr="00897212">
        <w:tc>
          <w:tcPr>
            <w:tcW w:w="9085" w:type="dxa"/>
          </w:tcPr>
          <w:p w14:paraId="23C2B433" w14:textId="77777777" w:rsidR="00B95EA9" w:rsidRDefault="00B95EA9" w:rsidP="00B95EA9">
            <w:pPr>
              <w:spacing w:after="240"/>
            </w:pPr>
            <w:r>
              <w:t xml:space="preserve">It has been found that for a chemical reaction with rise in temperature by </w:t>
            </w:r>
            <m:oMath>
              <m:r>
                <m:rPr>
                  <m:sty m:val="p"/>
                </m:rPr>
                <w:rPr>
                  <w:rFonts w:ascii="Cambria Math" w:hAnsi="Cambria Math"/>
                </w:rPr>
                <m:t>9 K</m:t>
              </m:r>
            </m:oMath>
            <w:r>
              <w:t xml:space="preserve"> the rate constant gets doubled. Assuming a reaction to be occurring at </w:t>
            </w:r>
            <m:oMath>
              <m:r>
                <m:rPr>
                  <m:sty m:val="p"/>
                </m:rPr>
                <w:rPr>
                  <w:rFonts w:ascii="Cambria Math" w:hAnsi="Cambria Math"/>
                </w:rPr>
                <m:t>300 K</m:t>
              </m:r>
            </m:oMath>
            <w:r>
              <w:t xml:space="preserve">, the value of activation energy is found to be </w:t>
            </w:r>
            <m:oMath>
              <m:r>
                <m:rPr>
                  <m:sty m:val="p"/>
                </m:rPr>
                <w:rPr>
                  <w:rFonts w:ascii="Cambria Math" w:hAnsi="Cambria Math"/>
                </w:rPr>
                <m:t>kJ</m:t>
              </m:r>
              <m:sSup>
                <m:sSupPr>
                  <m:ctrlPr>
                    <w:rPr>
                      <w:rFonts w:ascii="Cambria Math" w:hAnsi="Cambria Math"/>
                    </w:rPr>
                  </m:ctrlPr>
                </m:sSupPr>
                <m:e>
                  <m:r>
                    <m:rPr>
                      <m:sty m:val="p"/>
                    </m:rPr>
                    <w:rPr>
                      <w:rFonts w:ascii="Cambria Math" w:hAnsi="Cambria Math"/>
                    </w:rPr>
                    <m:t>mol</m:t>
                  </m:r>
                </m:e>
                <m:sup>
                  <m:r>
                    <m:rPr>
                      <m:sty m:val="p"/>
                    </m:rPr>
                    <w:rPr>
                      <w:rFonts w:ascii="Cambria Math" w:hAnsi="Cambria Math"/>
                    </w:rPr>
                    <m:t>-1</m:t>
                  </m:r>
                </m:sup>
              </m:sSup>
            </m:oMath>
            <w:r>
              <w:t>. [nearest integer]</w:t>
            </w:r>
          </w:p>
          <w:p w14:paraId="7F87CCA2" w14:textId="77777777" w:rsidR="00897212" w:rsidRDefault="00B95EA9" w:rsidP="00B95EA9">
            <w:pPr>
              <w:spacing w:after="160" w:line="259" w:lineRule="auto"/>
            </w:pPr>
            <w:r>
              <w:t xml:space="preserve">(Given </w:t>
            </w:r>
            <m:oMath>
              <m:r>
                <m:rPr>
                  <m:sty m:val="p"/>
                </m:rPr>
                <w:rPr>
                  <w:rFonts w:ascii="Cambria Math" w:hAnsi="Cambria Math"/>
                </w:rPr>
                <m:t>ln⁡10=2.3,R=8.3</m:t>
              </m:r>
              <m:sSup>
                <m:sSupPr>
                  <m:ctrlPr>
                    <w:rPr>
                      <w:rFonts w:ascii="Cambria Math" w:hAnsi="Cambria Math" w:cs="Times New Roman"/>
                      <w:sz w:val="24"/>
                      <w:szCs w:val="24"/>
                    </w:rPr>
                  </m:ctrlPr>
                </m:sSupPr>
                <m:e>
                  <m:r>
                    <m:rPr>
                      <m:sty m:val="p"/>
                    </m:rPr>
                    <w:rPr>
                      <w:rFonts w:ascii="Cambria Math" w:hAnsi="Cambria Math"/>
                    </w:rPr>
                    <m:t>JK</m:t>
                  </m:r>
                </m:e>
                <m:sup>
                  <m:r>
                    <m:rPr>
                      <m:sty m:val="p"/>
                    </m:rPr>
                    <w:rPr>
                      <w:rFonts w:ascii="Cambria Math" w:hAnsi="Cambria Math"/>
                    </w:rPr>
                    <m:t>-1</m:t>
                  </m:r>
                </m:sup>
              </m:sSup>
              <m:sSup>
                <m:sSupPr>
                  <m:ctrlPr>
                    <w:rPr>
                      <w:rFonts w:ascii="Cambria Math" w:hAnsi="Cambria Math" w:cs="Times New Roman"/>
                      <w:sz w:val="24"/>
                      <w:szCs w:val="24"/>
                    </w:rPr>
                  </m:ctrlPr>
                </m:sSupPr>
                <m:e>
                  <m:r>
                    <m:rPr>
                      <m:sty m:val="p"/>
                    </m:rPr>
                    <w:rPr>
                      <w:rFonts w:ascii="Cambria Math" w:hAnsi="Cambria Math"/>
                    </w:rPr>
                    <m:t xml:space="preserve"> mol</m:t>
                  </m:r>
                </m:e>
                <m:sup>
                  <m:r>
                    <m:rPr>
                      <m:sty m:val="p"/>
                    </m:rPr>
                    <w:rPr>
                      <w:rFonts w:ascii="Cambria Math" w:hAnsi="Cambria Math"/>
                    </w:rPr>
                    <m:t>-1</m:t>
                  </m:r>
                </m:sup>
              </m:sSup>
              <m:r>
                <m:rPr>
                  <m:sty m:val="p"/>
                </m:rPr>
                <w:rPr>
                  <w:rFonts w:ascii="Cambria Math" w:hAnsi="Cambria Math"/>
                </w:rPr>
                <m:t>,log⁡2=0.30</m:t>
              </m:r>
            </m:oMath>
            <w:r>
              <w:t xml:space="preserve"> )</w:t>
            </w:r>
          </w:p>
          <w:p w14:paraId="17C26754" w14:textId="77777777" w:rsidR="00B95EA9" w:rsidRPr="0060634D" w:rsidRDefault="00B95EA9" w:rsidP="00B95EA9">
            <w:pPr>
              <w:spacing w:after="160" w:line="259" w:lineRule="auto"/>
              <w:rPr>
                <w:rFonts w:ascii="Calibri" w:hAnsi="Calibri" w:cs="Calibri"/>
                <w:color w:val="000000"/>
                <w:sz w:val="24"/>
                <w:szCs w:val="24"/>
                <w:lang w:val="en-IN"/>
              </w:rPr>
            </w:pPr>
            <w:r>
              <w:t>(2022)</w:t>
            </w:r>
          </w:p>
        </w:tc>
      </w:tr>
      <w:tr w:rsidR="00897212" w:rsidRPr="0060634D" w14:paraId="32E3F66F" w14:textId="77777777" w:rsidTr="00897212">
        <w:tc>
          <w:tcPr>
            <w:tcW w:w="9085" w:type="dxa"/>
          </w:tcPr>
          <w:p w14:paraId="3BB53CA2" w14:textId="77777777" w:rsidR="00897212" w:rsidRPr="00B95EA9" w:rsidRDefault="00B95EA9" w:rsidP="00B95EA9">
            <w:pPr>
              <w:spacing w:after="160" w:line="259" w:lineRule="auto"/>
              <w:rPr>
                <w:rFonts w:ascii="Calibri" w:hAnsi="Calibri" w:cs="Calibri"/>
                <w:bCs/>
                <w:color w:val="000000"/>
                <w:sz w:val="24"/>
                <w:szCs w:val="24"/>
                <w:lang w:val="en-IN"/>
              </w:rPr>
            </w:pPr>
            <w:r w:rsidRPr="00B95EA9">
              <w:rPr>
                <w:rFonts w:ascii="Calibri" w:hAnsi="Calibri" w:cs="Calibri"/>
                <w:bCs/>
                <w:color w:val="000000"/>
                <w:sz w:val="24"/>
                <w:szCs w:val="24"/>
                <w:lang w:val="en-IN"/>
              </w:rPr>
              <w:t>27</w:t>
            </w:r>
          </w:p>
        </w:tc>
      </w:tr>
      <w:tr w:rsidR="00897212" w:rsidRPr="000D5443" w14:paraId="1D58D6A3" w14:textId="77777777" w:rsidTr="00897212">
        <w:tc>
          <w:tcPr>
            <w:tcW w:w="9085" w:type="dxa"/>
          </w:tcPr>
          <w:p w14:paraId="6E71C328" w14:textId="77777777" w:rsidR="00897212" w:rsidRPr="00B95EA9" w:rsidRDefault="00B95EA9" w:rsidP="00B95EA9">
            <w:pPr>
              <w:spacing w:after="160" w:line="259" w:lineRule="auto"/>
              <w:rPr>
                <w:rFonts w:ascii="Calibri" w:hAnsi="Calibri" w:cs="Calibri"/>
                <w:color w:val="000000"/>
                <w:sz w:val="24"/>
                <w:szCs w:val="24"/>
                <w:lang w:val="en-IN"/>
              </w:rPr>
            </w:pPr>
            <w:r w:rsidRPr="00B95EA9">
              <w:rPr>
                <w:rFonts w:ascii="Calibri" w:hAnsi="Calibri" w:cs="Calibri"/>
                <w:color w:val="000000"/>
                <w:sz w:val="24"/>
                <w:szCs w:val="24"/>
                <w:lang w:val="en-IN"/>
              </w:rPr>
              <w:t>48</w:t>
            </w:r>
          </w:p>
        </w:tc>
      </w:tr>
      <w:tr w:rsidR="00897212" w:rsidRPr="00F42B05" w14:paraId="44F4000B" w14:textId="77777777" w:rsidTr="00897212">
        <w:tc>
          <w:tcPr>
            <w:tcW w:w="9085" w:type="dxa"/>
          </w:tcPr>
          <w:p w14:paraId="742EDD7D" w14:textId="77777777" w:rsidR="00897212" w:rsidRPr="00B95EA9" w:rsidRDefault="00B95EA9" w:rsidP="00B95EA9">
            <w:pPr>
              <w:spacing w:after="160" w:line="259" w:lineRule="auto"/>
              <w:rPr>
                <w:rFonts w:ascii="Calibri" w:hAnsi="Calibri" w:cs="Calibri"/>
                <w:color w:val="000000"/>
                <w:sz w:val="24"/>
                <w:szCs w:val="24"/>
                <w:lang w:val="en-IN"/>
              </w:rPr>
            </w:pPr>
            <w:r w:rsidRPr="00B95EA9">
              <w:rPr>
                <w:rFonts w:ascii="Calibri" w:hAnsi="Calibri" w:cs="Calibri"/>
                <w:color w:val="000000"/>
                <w:sz w:val="24"/>
                <w:szCs w:val="24"/>
                <w:lang w:val="en-IN"/>
              </w:rPr>
              <w:t>59</w:t>
            </w:r>
          </w:p>
        </w:tc>
      </w:tr>
      <w:tr w:rsidR="00897212" w:rsidRPr="000D5443" w14:paraId="5C35998E" w14:textId="77777777" w:rsidTr="00897212">
        <w:tc>
          <w:tcPr>
            <w:tcW w:w="9085" w:type="dxa"/>
          </w:tcPr>
          <w:p w14:paraId="5FB274BE" w14:textId="77777777" w:rsidR="00897212" w:rsidRPr="00B95EA9" w:rsidRDefault="00B95EA9" w:rsidP="00B95EA9">
            <w:pPr>
              <w:spacing w:after="160" w:line="259" w:lineRule="auto"/>
              <w:rPr>
                <w:rFonts w:ascii="Calibri" w:hAnsi="Calibri" w:cs="Calibri"/>
                <w:color w:val="000000"/>
                <w:sz w:val="24"/>
                <w:szCs w:val="24"/>
                <w:lang w:val="en-IN"/>
              </w:rPr>
            </w:pPr>
            <w:r w:rsidRPr="00B95EA9">
              <w:rPr>
                <w:rFonts w:ascii="Calibri" w:hAnsi="Calibri" w:cs="Calibri"/>
                <w:color w:val="000000"/>
                <w:sz w:val="24"/>
                <w:szCs w:val="24"/>
                <w:lang w:val="en-IN"/>
              </w:rPr>
              <w:t>65</w:t>
            </w:r>
          </w:p>
        </w:tc>
      </w:tr>
      <w:tr w:rsidR="00897212" w:rsidRPr="0060634D" w14:paraId="25CC8CC6" w14:textId="77777777" w:rsidTr="00897212">
        <w:tc>
          <w:tcPr>
            <w:tcW w:w="9085" w:type="dxa"/>
          </w:tcPr>
          <w:p w14:paraId="0F50B215" w14:textId="77777777" w:rsidR="00897212" w:rsidRPr="0060634D" w:rsidRDefault="00B95EA9" w:rsidP="00897212">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c</w:t>
            </w:r>
          </w:p>
        </w:tc>
      </w:tr>
      <w:tr w:rsidR="00897212" w:rsidRPr="0060634D" w14:paraId="69D2C7F7" w14:textId="77777777" w:rsidTr="00897212">
        <w:tc>
          <w:tcPr>
            <w:tcW w:w="9085" w:type="dxa"/>
          </w:tcPr>
          <w:p w14:paraId="334143CC" w14:textId="77777777" w:rsidR="00897212" w:rsidRPr="0060634D" w:rsidRDefault="00B95EA9" w:rsidP="00897212">
            <w:pPr>
              <w:spacing w:after="160" w:line="259" w:lineRule="auto"/>
              <w:rPr>
                <w:rFonts w:ascii="Calibri" w:hAnsi="Calibri" w:cs="Calibri"/>
                <w:sz w:val="24"/>
                <w:szCs w:val="24"/>
                <w:lang w:val="en-IN"/>
              </w:rPr>
            </w:pPr>
            <w:r>
              <w:rPr>
                <w:noProof/>
                <w:lang w:val="en-IN" w:eastAsia="en-IN"/>
              </w:rPr>
              <w:drawing>
                <wp:inline distT="0" distB="0" distL="0" distR="0" wp14:anchorId="1C7A4500" wp14:editId="19B5D556">
                  <wp:extent cx="2021135" cy="524786"/>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017626" cy="523875"/>
                          </a:xfrm>
                          <a:prstGeom prst="rect">
                            <a:avLst/>
                          </a:prstGeom>
                        </pic:spPr>
                      </pic:pic>
                    </a:graphicData>
                  </a:graphic>
                </wp:inline>
              </w:drawing>
            </w:r>
          </w:p>
        </w:tc>
      </w:tr>
      <w:tr w:rsidR="00897212" w:rsidRPr="0060634D" w14:paraId="2DCD99CF" w14:textId="77777777" w:rsidTr="00897212">
        <w:tc>
          <w:tcPr>
            <w:tcW w:w="9085" w:type="dxa"/>
          </w:tcPr>
          <w:p w14:paraId="564E4D49" w14:textId="77777777" w:rsidR="00B95EA9" w:rsidRDefault="00B95EA9" w:rsidP="00897212">
            <w:pPr>
              <w:tabs>
                <w:tab w:val="left" w:pos="4932"/>
              </w:tabs>
              <w:spacing w:after="160" w:line="259" w:lineRule="auto"/>
              <w:contextualSpacing/>
            </w:pPr>
            <w:r>
              <w:t>To find the activation energy (Ea) for the given reaction, we can use the Arrhenius equation:</w:t>
            </w:r>
          </w:p>
          <w:p w14:paraId="14F7BB58" w14:textId="77777777" w:rsidR="00B95EA9" w:rsidRDefault="00B95EA9" w:rsidP="00897212">
            <w:pPr>
              <w:tabs>
                <w:tab w:val="left" w:pos="4932"/>
              </w:tabs>
              <w:spacing w:after="160" w:line="259" w:lineRule="auto"/>
              <w:contextualSpacing/>
              <w:rPr>
                <w:noProof/>
                <w:lang w:val="en-IN" w:eastAsia="en-IN"/>
              </w:rPr>
            </w:pPr>
            <w:r>
              <w:rPr>
                <w:noProof/>
                <w:lang w:val="en-IN" w:eastAsia="en-IN"/>
              </w:rPr>
              <w:drawing>
                <wp:inline distT="0" distB="0" distL="0" distR="0" wp14:anchorId="6FC610E4" wp14:editId="1C82F411">
                  <wp:extent cx="1066800" cy="447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066800" cy="447675"/>
                          </a:xfrm>
                          <a:prstGeom prst="rect">
                            <a:avLst/>
                          </a:prstGeom>
                        </pic:spPr>
                      </pic:pic>
                    </a:graphicData>
                  </a:graphic>
                </wp:inline>
              </w:drawing>
            </w:r>
          </w:p>
          <w:p w14:paraId="7EDADFEE" w14:textId="77777777" w:rsidR="00897212" w:rsidRPr="0060634D" w:rsidRDefault="00B95EA9" w:rsidP="00897212">
            <w:pPr>
              <w:tabs>
                <w:tab w:val="left" w:pos="4932"/>
              </w:tabs>
              <w:spacing w:after="160" w:line="259" w:lineRule="auto"/>
              <w:contextualSpacing/>
              <w:rPr>
                <w:rFonts w:ascii="Calibri" w:hAnsi="Calibri" w:cs="Calibri"/>
                <w:iCs/>
                <w:sz w:val="24"/>
                <w:szCs w:val="24"/>
                <w:lang w:val="en-IN"/>
              </w:rPr>
            </w:pPr>
            <w:r>
              <w:rPr>
                <w:noProof/>
                <w:lang w:val="en-IN" w:eastAsia="en-IN"/>
              </w:rPr>
              <w:drawing>
                <wp:inline distT="0" distB="0" distL="0" distR="0" wp14:anchorId="66D9DFC1" wp14:editId="4F69D610">
                  <wp:extent cx="2457450" cy="2162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57450" cy="2162175"/>
                          </a:xfrm>
                          <a:prstGeom prst="rect">
                            <a:avLst/>
                          </a:prstGeom>
                        </pic:spPr>
                      </pic:pic>
                    </a:graphicData>
                  </a:graphic>
                </wp:inline>
              </w:drawing>
            </w:r>
          </w:p>
        </w:tc>
      </w:tr>
      <w:tr w:rsidR="00897212" w:rsidRPr="000D5443" w14:paraId="788A3DF7" w14:textId="77777777" w:rsidTr="00897212">
        <w:tc>
          <w:tcPr>
            <w:tcW w:w="9085" w:type="dxa"/>
          </w:tcPr>
          <w:p w14:paraId="439266DA" w14:textId="77777777" w:rsidR="00897212" w:rsidRDefault="00897212" w:rsidP="00897212">
            <w:pPr>
              <w:pStyle w:val="NoSpacing"/>
              <w:jc w:val="both"/>
              <w:rPr>
                <w:rFonts w:ascii="Times New Roman" w:hAnsi="Times New Roman" w:cs="Times New Roman"/>
                <w:sz w:val="28"/>
                <w:szCs w:val="28"/>
              </w:rPr>
            </w:pPr>
            <w:r>
              <w:rPr>
                <w:rFonts w:ascii="Times New Roman" w:hAnsi="Times New Roman" w:cs="Times New Roman"/>
                <w:sz w:val="28"/>
                <w:szCs w:val="28"/>
              </w:rPr>
              <w:t xml:space="preserve">First order reaction </w:t>
            </w:r>
          </w:p>
          <w:p w14:paraId="62808C10" w14:textId="77777777" w:rsidR="00897212" w:rsidRPr="000D5443" w:rsidRDefault="00897212" w:rsidP="00897212">
            <w:pPr>
              <w:pStyle w:val="NoSpacing"/>
              <w:rPr>
                <w:rFonts w:ascii="Calibri" w:hAnsi="Calibri" w:cs="Calibri"/>
                <w:iCs/>
                <w:sz w:val="24"/>
                <w:szCs w:val="24"/>
                <w:lang w:val="en-IN"/>
              </w:rPr>
            </w:pPr>
          </w:p>
        </w:tc>
      </w:tr>
    </w:tbl>
    <w:p w14:paraId="6A782C1B" w14:textId="77777777" w:rsidR="00897212" w:rsidRDefault="00897212" w:rsidP="0060634D">
      <w:pPr>
        <w:rPr>
          <w:lang w:val="en-IN"/>
        </w:rPr>
      </w:pPr>
    </w:p>
    <w:p w14:paraId="1F40FFEC" w14:textId="77777777" w:rsidR="00897212" w:rsidRDefault="00897212" w:rsidP="0060634D">
      <w:pPr>
        <w:rPr>
          <w:lang w:val="en-IN"/>
        </w:rPr>
      </w:pPr>
    </w:p>
    <w:tbl>
      <w:tblPr>
        <w:tblStyle w:val="TableGrid3"/>
        <w:tblW w:w="9085" w:type="dxa"/>
        <w:tblInd w:w="360" w:type="dxa"/>
        <w:tblLook w:val="04A0" w:firstRow="1" w:lastRow="0" w:firstColumn="1" w:lastColumn="0" w:noHBand="0" w:noVBand="1"/>
      </w:tblPr>
      <w:tblGrid>
        <w:gridCol w:w="9085"/>
      </w:tblGrid>
      <w:tr w:rsidR="00897212" w:rsidRPr="0060634D" w14:paraId="385859E3" w14:textId="77777777" w:rsidTr="00897212">
        <w:tc>
          <w:tcPr>
            <w:tcW w:w="9085" w:type="dxa"/>
          </w:tcPr>
          <w:p w14:paraId="1BA6BABB" w14:textId="77777777" w:rsidR="004123F3" w:rsidRDefault="004123F3" w:rsidP="004123F3">
            <w:pPr>
              <w:spacing w:after="240"/>
            </w:pPr>
            <w:r>
              <w:t xml:space="preserve">For a first order reaction </w:t>
            </w:r>
            <m:oMath>
              <m:r>
                <m:rPr>
                  <m:sty m:val="p"/>
                </m:rPr>
                <w:rPr>
                  <w:rFonts w:ascii="Cambria Math" w:hAnsi="Cambria Math"/>
                </w:rPr>
                <m:t>A→B</m:t>
              </m:r>
            </m:oMath>
            <w:r>
              <w:t xml:space="preserve">, the rate constant, </w:t>
            </w:r>
            <m:oMath>
              <m:r>
                <m:rPr>
                  <m:sty m:val="p"/>
                </m:rPr>
                <w:rPr>
                  <w:rFonts w:ascii="Cambria Math" w:hAnsi="Cambria Math"/>
                </w:rPr>
                <m:t>k=5.5×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-14</m:t>
                  </m:r>
                </m:sup>
              </m:sSup>
              <m:sSup>
                <m:sSupPr>
                  <m:ctrlPr>
                    <w:rPr>
                      <w:rFonts w:ascii="Cambria Math" w:hAnsi="Cambria Math"/>
                    </w:rPr>
                  </m:ctrlPr>
                </m:sSupPr>
                <m:e>
                  <m:r>
                    <m:rPr>
                      <m:sty m:val="p"/>
                    </m:rPr>
                    <w:rPr>
                      <w:rFonts w:ascii="Cambria Math" w:hAnsi="Cambria Math"/>
                    </w:rPr>
                    <m:t xml:space="preserve"> s</m:t>
                  </m:r>
                </m:e>
                <m:sup>
                  <m:r>
                    <m:rPr>
                      <m:sty m:val="p"/>
                    </m:rPr>
                    <w:rPr>
                      <w:rFonts w:ascii="Cambria Math" w:hAnsi="Cambria Math"/>
                    </w:rPr>
                    <m:t>-1</m:t>
                  </m:r>
                </m:sup>
              </m:sSup>
            </m:oMath>
            <w:r>
              <w:t xml:space="preserve">. The time required for </w:t>
            </w:r>
            <m:oMath>
              <m:r>
                <m:rPr>
                  <m:sty m:val="p"/>
                </m:rPr>
                <w:rPr>
                  <w:rFonts w:ascii="Cambria Math" w:hAnsi="Cambria Math"/>
                </w:rPr>
                <m:t>67%</m:t>
              </m:r>
            </m:oMath>
            <w:r>
              <w:t xml:space="preserve"> completion of reaction is </w:t>
            </w:r>
            <m:oMath>
              <m:r>
                <w:rPr>
                  <w:rFonts w:ascii="Cambria Math" w:hAnsi="Cambria Math"/>
                </w:rPr>
                <m:t>x</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m:t>
                  </m:r>
                </m:sup>
              </m:sSup>
            </m:oMath>
            <w:r>
              <w:t xml:space="preserve"> times the half life of reaction. The value of </w:t>
            </w:r>
            <m:oMath>
              <m:r>
                <m:rPr>
                  <m:sty m:val="p"/>
                </m:rPr>
                <w:rPr>
                  <w:rFonts w:ascii="Cambria Math" w:hAnsi="Cambria Math"/>
                </w:rPr>
                <m:t>x</m:t>
              </m:r>
            </m:oMath>
            <w:r>
              <w:t xml:space="preserve"> is</w:t>
            </w:r>
          </w:p>
          <w:p w14:paraId="66566209" w14:textId="77777777" w:rsidR="004123F3" w:rsidRDefault="004123F3" w:rsidP="004123F3">
            <w:pPr>
              <w:spacing w:after="240"/>
            </w:pPr>
            <w:r>
              <w:t>(Nearest integer)</w:t>
            </w:r>
          </w:p>
          <w:p w14:paraId="1AFBE5C3" w14:textId="77777777" w:rsidR="004123F3" w:rsidRDefault="004123F3" w:rsidP="004123F3">
            <w:pPr>
              <w:spacing w:after="240"/>
            </w:pPr>
            <w:r>
              <w:t xml:space="preserve">(Given : </w:t>
            </w:r>
            <m:oMath>
              <m:r>
                <m:rPr>
                  <m:sty m:val="p"/>
                </m:rPr>
                <w:rPr>
                  <w:rFonts w:ascii="Cambria Math" w:hAnsi="Cambria Math"/>
                </w:rPr>
                <m:t>log⁡3=0.4771</m:t>
              </m:r>
            </m:oMath>
            <w:r>
              <w:t xml:space="preserve"> )</w:t>
            </w:r>
          </w:p>
          <w:p w14:paraId="4CAA324C" w14:textId="77777777" w:rsidR="00897212" w:rsidRPr="0060634D" w:rsidRDefault="004123F3" w:rsidP="00897212">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(2022)</w:t>
            </w:r>
          </w:p>
        </w:tc>
      </w:tr>
      <w:tr w:rsidR="00897212" w:rsidRPr="0060634D" w14:paraId="4DA1CEF5" w14:textId="77777777" w:rsidTr="00897212">
        <w:tc>
          <w:tcPr>
            <w:tcW w:w="9085" w:type="dxa"/>
          </w:tcPr>
          <w:p w14:paraId="307D2FDC" w14:textId="77777777" w:rsidR="00897212" w:rsidRPr="004123F3" w:rsidRDefault="004123F3" w:rsidP="004123F3">
            <w:pPr>
              <w:spacing w:after="160" w:line="259" w:lineRule="auto"/>
              <w:rPr>
                <w:rFonts w:ascii="Calibri" w:hAnsi="Calibri" w:cs="Calibri"/>
                <w:bCs/>
                <w:color w:val="000000"/>
                <w:sz w:val="24"/>
                <w:szCs w:val="24"/>
                <w:lang w:val="en-IN"/>
              </w:rPr>
            </w:pPr>
            <w:r w:rsidRPr="004123F3">
              <w:rPr>
                <w:rFonts w:ascii="Calibri" w:hAnsi="Calibri" w:cs="Calibri"/>
                <w:bCs/>
                <w:color w:val="000000"/>
                <w:sz w:val="24"/>
                <w:szCs w:val="24"/>
                <w:lang w:val="en-IN"/>
              </w:rPr>
              <w:t>15</w:t>
            </w:r>
          </w:p>
        </w:tc>
      </w:tr>
      <w:tr w:rsidR="00897212" w:rsidRPr="000D5443" w14:paraId="7247C2CB" w14:textId="77777777" w:rsidTr="00897212">
        <w:tc>
          <w:tcPr>
            <w:tcW w:w="9085" w:type="dxa"/>
          </w:tcPr>
          <w:p w14:paraId="538D6425" w14:textId="77777777" w:rsidR="00897212" w:rsidRPr="004123F3" w:rsidRDefault="004123F3" w:rsidP="004123F3">
            <w:pPr>
              <w:spacing w:after="160" w:line="259" w:lineRule="auto"/>
              <w:rPr>
                <w:rFonts w:ascii="Calibri" w:hAnsi="Calibri" w:cs="Calibri"/>
                <w:color w:val="000000"/>
                <w:sz w:val="24"/>
                <w:szCs w:val="24"/>
                <w:lang w:val="en-IN"/>
              </w:rPr>
            </w:pPr>
            <w:r w:rsidRPr="004123F3">
              <w:rPr>
                <w:rFonts w:ascii="Calibri" w:hAnsi="Calibri" w:cs="Calibri"/>
                <w:color w:val="000000"/>
                <w:sz w:val="24"/>
                <w:szCs w:val="24"/>
                <w:lang w:val="en-IN"/>
              </w:rPr>
              <w:t>16</w:t>
            </w:r>
          </w:p>
        </w:tc>
      </w:tr>
      <w:tr w:rsidR="00897212" w:rsidRPr="00F42B05" w14:paraId="5D95B698" w14:textId="77777777" w:rsidTr="00897212">
        <w:tc>
          <w:tcPr>
            <w:tcW w:w="9085" w:type="dxa"/>
          </w:tcPr>
          <w:p w14:paraId="4608E067" w14:textId="77777777" w:rsidR="00897212" w:rsidRPr="004123F3" w:rsidRDefault="004123F3" w:rsidP="004123F3">
            <w:pPr>
              <w:spacing w:after="160" w:line="259" w:lineRule="auto"/>
              <w:rPr>
                <w:rFonts w:ascii="Calibri" w:hAnsi="Calibri" w:cs="Calibri"/>
                <w:color w:val="000000"/>
                <w:sz w:val="24"/>
                <w:szCs w:val="24"/>
                <w:lang w:val="en-IN"/>
              </w:rPr>
            </w:pPr>
            <w:r w:rsidRPr="004123F3">
              <w:rPr>
                <w:rFonts w:ascii="Calibri" w:hAnsi="Calibri" w:cs="Calibri"/>
                <w:color w:val="000000"/>
                <w:sz w:val="24"/>
                <w:szCs w:val="24"/>
                <w:lang w:val="en-IN"/>
              </w:rPr>
              <w:t>17</w:t>
            </w:r>
          </w:p>
        </w:tc>
      </w:tr>
      <w:tr w:rsidR="00897212" w:rsidRPr="000D5443" w14:paraId="0D7FCC3C" w14:textId="77777777" w:rsidTr="00897212">
        <w:tc>
          <w:tcPr>
            <w:tcW w:w="9085" w:type="dxa"/>
          </w:tcPr>
          <w:p w14:paraId="538AC3A1" w14:textId="77777777" w:rsidR="00897212" w:rsidRPr="004123F3" w:rsidRDefault="004123F3" w:rsidP="004123F3">
            <w:pPr>
              <w:spacing w:after="160" w:line="259" w:lineRule="auto"/>
              <w:rPr>
                <w:rFonts w:ascii="Calibri" w:hAnsi="Calibri" w:cs="Calibri"/>
                <w:color w:val="000000"/>
                <w:sz w:val="24"/>
                <w:szCs w:val="24"/>
                <w:lang w:val="en-IN"/>
              </w:rPr>
            </w:pPr>
            <w:r w:rsidRPr="004123F3">
              <w:rPr>
                <w:rFonts w:ascii="Calibri" w:hAnsi="Calibri" w:cs="Calibri"/>
                <w:color w:val="000000"/>
                <w:sz w:val="24"/>
                <w:szCs w:val="24"/>
                <w:lang w:val="en-IN"/>
              </w:rPr>
              <w:t>18</w:t>
            </w:r>
          </w:p>
        </w:tc>
      </w:tr>
      <w:tr w:rsidR="00897212" w:rsidRPr="0060634D" w14:paraId="53B2CB43" w14:textId="77777777" w:rsidTr="00897212">
        <w:tc>
          <w:tcPr>
            <w:tcW w:w="9085" w:type="dxa"/>
          </w:tcPr>
          <w:p w14:paraId="7ACADDFA" w14:textId="77777777" w:rsidR="00897212" w:rsidRPr="0060634D" w:rsidRDefault="004123F3" w:rsidP="00897212">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b</w:t>
            </w:r>
          </w:p>
        </w:tc>
      </w:tr>
      <w:tr w:rsidR="00897212" w:rsidRPr="0060634D" w14:paraId="04B0AB0F" w14:textId="77777777" w:rsidTr="00897212">
        <w:tc>
          <w:tcPr>
            <w:tcW w:w="9085" w:type="dxa"/>
          </w:tcPr>
          <w:p w14:paraId="0D2CA488" w14:textId="77777777" w:rsidR="00897212" w:rsidRPr="0060634D" w:rsidRDefault="004123F3" w:rsidP="00897212">
            <w:pPr>
              <w:spacing w:after="160" w:line="259" w:lineRule="auto"/>
              <w:rPr>
                <w:rFonts w:ascii="Calibri" w:hAnsi="Calibri" w:cs="Calibri"/>
                <w:sz w:val="24"/>
                <w:szCs w:val="24"/>
                <w:lang w:val="en-IN"/>
              </w:rPr>
            </w:pPr>
            <w:r>
              <w:rPr>
                <w:noProof/>
                <w:lang w:val="en-IN" w:eastAsia="en-IN"/>
              </w:rPr>
              <w:drawing>
                <wp:inline distT="0" distB="0" distL="0" distR="0" wp14:anchorId="2A4613AF" wp14:editId="5D6DDB51">
                  <wp:extent cx="1362075" cy="571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362075" cy="571500"/>
                          </a:xfrm>
                          <a:prstGeom prst="rect">
                            <a:avLst/>
                          </a:prstGeom>
                        </pic:spPr>
                      </pic:pic>
                    </a:graphicData>
                  </a:graphic>
                </wp:inline>
              </w:drawing>
            </w:r>
          </w:p>
        </w:tc>
      </w:tr>
      <w:tr w:rsidR="00897212" w:rsidRPr="0060634D" w14:paraId="501FDA84" w14:textId="77777777" w:rsidTr="00897212">
        <w:tc>
          <w:tcPr>
            <w:tcW w:w="9085" w:type="dxa"/>
          </w:tcPr>
          <w:p w14:paraId="089F1407" w14:textId="77777777" w:rsidR="004123F3" w:rsidRDefault="004123F3" w:rsidP="00897212">
            <w:pPr>
              <w:tabs>
                <w:tab w:val="left" w:pos="4932"/>
              </w:tabs>
              <w:spacing w:after="160" w:line="259" w:lineRule="auto"/>
              <w:contextualSpacing/>
            </w:pPr>
            <w:r>
              <w:t>In a first-order reaction, the integrated rate law is given by:</w:t>
            </w:r>
          </w:p>
          <w:p w14:paraId="59CFFF26" w14:textId="77777777" w:rsidR="004123F3" w:rsidRDefault="004123F3" w:rsidP="00897212">
            <w:pPr>
              <w:tabs>
                <w:tab w:val="left" w:pos="4932"/>
              </w:tabs>
              <w:spacing w:after="160" w:line="259" w:lineRule="auto"/>
              <w:contextualSpacing/>
              <w:rPr>
                <w:noProof/>
                <w:lang w:val="en-IN" w:eastAsia="en-IN"/>
              </w:rPr>
            </w:pPr>
            <w:r>
              <w:rPr>
                <w:noProof/>
                <w:lang w:val="en-IN" w:eastAsia="en-IN"/>
              </w:rPr>
              <w:drawing>
                <wp:inline distT="0" distB="0" distL="0" distR="0" wp14:anchorId="5A839BD9" wp14:editId="05FEC37B">
                  <wp:extent cx="1362075" cy="571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362075" cy="571500"/>
                          </a:xfrm>
                          <a:prstGeom prst="rect">
                            <a:avLst/>
                          </a:prstGeom>
                        </pic:spPr>
                      </pic:pic>
                    </a:graphicData>
                  </a:graphic>
                </wp:inline>
              </w:drawing>
            </w:r>
          </w:p>
          <w:p w14:paraId="1B7C2DE6" w14:textId="77777777" w:rsidR="00897212" w:rsidRDefault="004123F3" w:rsidP="00897212">
            <w:pPr>
              <w:tabs>
                <w:tab w:val="left" w:pos="4932"/>
              </w:tabs>
              <w:spacing w:after="160" w:line="259" w:lineRule="auto"/>
              <w:contextualSpacing/>
              <w:rPr>
                <w:rFonts w:ascii="Calibri" w:hAnsi="Calibri" w:cs="Calibri"/>
                <w:iCs/>
                <w:sz w:val="24"/>
                <w:szCs w:val="24"/>
                <w:lang w:val="en-IN"/>
              </w:rPr>
            </w:pPr>
            <w:r>
              <w:rPr>
                <w:noProof/>
                <w:lang w:val="en-IN" w:eastAsia="en-IN"/>
              </w:rPr>
              <w:drawing>
                <wp:inline distT="0" distB="0" distL="0" distR="0" wp14:anchorId="199DEB86" wp14:editId="5A61431A">
                  <wp:extent cx="2556972" cy="206733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557716" cy="2067940"/>
                          </a:xfrm>
                          <a:prstGeom prst="rect">
                            <a:avLst/>
                          </a:prstGeom>
                        </pic:spPr>
                      </pic:pic>
                    </a:graphicData>
                  </a:graphic>
                </wp:inline>
              </w:drawing>
            </w:r>
          </w:p>
          <w:p w14:paraId="05F982E9" w14:textId="77777777" w:rsidR="004123F3" w:rsidRPr="0060634D" w:rsidRDefault="004123F3" w:rsidP="004123F3">
            <w:pPr>
              <w:rPr>
                <w:rFonts w:ascii="Calibri" w:hAnsi="Calibri" w:cs="Calibri"/>
                <w:iCs/>
                <w:sz w:val="24"/>
                <w:szCs w:val="24"/>
                <w:lang w:val="en-IN"/>
              </w:rPr>
            </w:pPr>
            <w:r>
              <w:rPr>
                <w:rFonts w:ascii="Calibri" w:hAnsi="Calibri" w:cs="Calibri"/>
                <w:iCs/>
                <w:sz w:val="24"/>
                <w:szCs w:val="24"/>
                <w:lang w:val="en-IN"/>
              </w:rPr>
              <w:t xml:space="preserve">That is nearest 16.  </w:t>
            </w:r>
            <w:r w:rsidRPr="004123F3">
              <w:rPr>
                <w:rFonts w:ascii="Times New Roman" w:eastAsia="Times New Roman" w:hAnsi="Times New Roman" w:cs="Times New Roman"/>
                <w:sz w:val="24"/>
                <w:szCs w:val="24"/>
                <w:lang w:val="en-IN" w:eastAsia="en-IN"/>
              </w:rPr>
              <w:t>x = 16</w:t>
            </w:r>
          </w:p>
        </w:tc>
      </w:tr>
      <w:tr w:rsidR="00897212" w:rsidRPr="000D5443" w14:paraId="46BBB2C5" w14:textId="77777777" w:rsidTr="00897212">
        <w:tc>
          <w:tcPr>
            <w:tcW w:w="9085" w:type="dxa"/>
          </w:tcPr>
          <w:p w14:paraId="710EEACB" w14:textId="77777777" w:rsidR="00897212" w:rsidRDefault="00897212" w:rsidP="00897212">
            <w:pPr>
              <w:pStyle w:val="NoSpacing"/>
              <w:jc w:val="both"/>
              <w:rPr>
                <w:rFonts w:ascii="Times New Roman" w:hAnsi="Times New Roman" w:cs="Times New Roman"/>
                <w:sz w:val="28"/>
                <w:szCs w:val="28"/>
              </w:rPr>
            </w:pPr>
            <w:r>
              <w:rPr>
                <w:rFonts w:ascii="Times New Roman" w:hAnsi="Times New Roman" w:cs="Times New Roman"/>
                <w:sz w:val="28"/>
                <w:szCs w:val="28"/>
              </w:rPr>
              <w:t>Third order reaction</w:t>
            </w:r>
          </w:p>
          <w:p w14:paraId="64525CB7" w14:textId="77777777" w:rsidR="00897212" w:rsidRPr="000D5443" w:rsidRDefault="00897212" w:rsidP="00897212">
            <w:pPr>
              <w:pStyle w:val="NoSpacing"/>
              <w:rPr>
                <w:rFonts w:ascii="Calibri" w:hAnsi="Calibri" w:cs="Calibri"/>
                <w:iCs/>
                <w:sz w:val="24"/>
                <w:szCs w:val="24"/>
                <w:lang w:val="en-IN"/>
              </w:rPr>
            </w:pPr>
          </w:p>
        </w:tc>
      </w:tr>
    </w:tbl>
    <w:p w14:paraId="29C604B0" w14:textId="77777777" w:rsidR="00897212" w:rsidRDefault="00897212" w:rsidP="0060634D">
      <w:pPr>
        <w:rPr>
          <w:lang w:val="en-IN"/>
        </w:rPr>
      </w:pPr>
    </w:p>
    <w:p w14:paraId="2CAE949A" w14:textId="77777777" w:rsidR="00897212" w:rsidRDefault="00897212" w:rsidP="0060634D">
      <w:pPr>
        <w:rPr>
          <w:lang w:val="en-IN"/>
        </w:rPr>
      </w:pPr>
    </w:p>
    <w:p w14:paraId="4087A86B" w14:textId="77777777" w:rsidR="00897212" w:rsidRDefault="00897212" w:rsidP="0060634D">
      <w:pPr>
        <w:rPr>
          <w:lang w:val="en-IN"/>
        </w:rPr>
      </w:pPr>
    </w:p>
    <w:tbl>
      <w:tblPr>
        <w:tblStyle w:val="TableGrid3"/>
        <w:tblW w:w="9085" w:type="dxa"/>
        <w:tblInd w:w="360" w:type="dxa"/>
        <w:tblLook w:val="04A0" w:firstRow="1" w:lastRow="0" w:firstColumn="1" w:lastColumn="0" w:noHBand="0" w:noVBand="1"/>
      </w:tblPr>
      <w:tblGrid>
        <w:gridCol w:w="9085"/>
      </w:tblGrid>
      <w:tr w:rsidR="00897212" w:rsidRPr="0060634D" w14:paraId="20BB29AC" w14:textId="77777777" w:rsidTr="00897212">
        <w:tc>
          <w:tcPr>
            <w:tcW w:w="9085" w:type="dxa"/>
          </w:tcPr>
          <w:p w14:paraId="2F54EDDC" w14:textId="77777777" w:rsidR="00AF705D" w:rsidRDefault="00AF705D" w:rsidP="00AF705D">
            <w:pPr>
              <w:spacing w:after="240"/>
            </w:pPr>
            <w:r>
              <w:t>A radioactive element has a half life of 200 days. The percentage of original activity remaining after 83 days is . (Nearest integer)</w:t>
            </w:r>
          </w:p>
          <w:p w14:paraId="6835D45B" w14:textId="77777777" w:rsidR="00AF705D" w:rsidRDefault="00AF705D" w:rsidP="00AF705D">
            <w:pPr>
              <w:spacing w:after="240"/>
            </w:pPr>
            <w:r>
              <w:t xml:space="preserve">(Given : </w:t>
            </w:r>
            <m:oMath>
              <m:r>
                <m:rPr>
                  <m:sty m:val="p"/>
                </m:rPr>
                <w:rPr>
                  <w:rFonts w:ascii="Cambria Math" w:hAnsi="Cambria Math"/>
                </w:rPr>
                <m:t>antilog⁡0.125=1.333</m:t>
              </m:r>
            </m:oMath>
            <w:r>
              <w:t xml:space="preserve">, antilog </w:t>
            </w:r>
            <m:oMath>
              <m:r>
                <m:rPr>
                  <m:sty m:val="p"/>
                </m:rPr>
                <w:rPr>
                  <w:rFonts w:ascii="Cambria Math" w:hAnsi="Cambria Math"/>
                </w:rPr>
                <m:t>0.693=</m:t>
              </m:r>
            </m:oMath>
            <w:r>
              <w:t xml:space="preserve"> 4.93)</w:t>
            </w:r>
          </w:p>
          <w:p w14:paraId="7420932D" w14:textId="77777777" w:rsidR="00897212" w:rsidRPr="0060634D" w:rsidRDefault="00AF705D" w:rsidP="00897212">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(2022)</w:t>
            </w:r>
          </w:p>
        </w:tc>
      </w:tr>
      <w:tr w:rsidR="00897212" w:rsidRPr="0060634D" w14:paraId="29D7A14F" w14:textId="77777777" w:rsidTr="00897212">
        <w:tc>
          <w:tcPr>
            <w:tcW w:w="9085" w:type="dxa"/>
          </w:tcPr>
          <w:p w14:paraId="473A7CEE" w14:textId="77777777" w:rsidR="00897212" w:rsidRPr="00AF705D" w:rsidRDefault="00AF705D" w:rsidP="00AF705D">
            <w:pPr>
              <w:spacing w:after="160" w:line="259" w:lineRule="auto"/>
              <w:rPr>
                <w:rFonts w:ascii="Calibri" w:hAnsi="Calibri" w:cs="Calibri"/>
                <w:bCs/>
                <w:color w:val="000000"/>
                <w:sz w:val="24"/>
                <w:szCs w:val="24"/>
                <w:lang w:val="en-IN"/>
              </w:rPr>
            </w:pPr>
            <w:r w:rsidRPr="00AF705D">
              <w:rPr>
                <w:rFonts w:ascii="Calibri" w:hAnsi="Calibri" w:cs="Calibri"/>
                <w:bCs/>
                <w:color w:val="000000"/>
                <w:sz w:val="24"/>
                <w:szCs w:val="24"/>
                <w:lang w:val="en-IN"/>
              </w:rPr>
              <w:t>75%</w:t>
            </w:r>
          </w:p>
        </w:tc>
      </w:tr>
      <w:tr w:rsidR="00897212" w:rsidRPr="000D5443" w14:paraId="48809783" w14:textId="77777777" w:rsidTr="00897212">
        <w:tc>
          <w:tcPr>
            <w:tcW w:w="9085" w:type="dxa"/>
          </w:tcPr>
          <w:p w14:paraId="50542E49" w14:textId="77777777" w:rsidR="00897212" w:rsidRPr="00AF705D" w:rsidRDefault="00AF705D" w:rsidP="00AF705D">
            <w:pPr>
              <w:spacing w:after="160" w:line="259" w:lineRule="auto"/>
              <w:rPr>
                <w:rFonts w:ascii="Calibri" w:hAnsi="Calibri" w:cs="Calibri"/>
                <w:color w:val="000000"/>
                <w:sz w:val="24"/>
                <w:szCs w:val="24"/>
                <w:lang w:val="en-IN"/>
              </w:rPr>
            </w:pPr>
            <w:r w:rsidRPr="00AF705D">
              <w:rPr>
                <w:rFonts w:ascii="Calibri" w:hAnsi="Calibri" w:cs="Calibri"/>
                <w:color w:val="000000"/>
                <w:sz w:val="24"/>
                <w:szCs w:val="24"/>
                <w:lang w:val="en-IN"/>
              </w:rPr>
              <w:t>62%</w:t>
            </w:r>
          </w:p>
        </w:tc>
      </w:tr>
      <w:tr w:rsidR="00897212" w:rsidRPr="00F42B05" w14:paraId="4D1F1153" w14:textId="77777777" w:rsidTr="00897212">
        <w:tc>
          <w:tcPr>
            <w:tcW w:w="9085" w:type="dxa"/>
          </w:tcPr>
          <w:p w14:paraId="08415323" w14:textId="77777777" w:rsidR="00897212" w:rsidRPr="00AF705D" w:rsidRDefault="00AF705D" w:rsidP="00AF705D">
            <w:pPr>
              <w:spacing w:after="160" w:line="259" w:lineRule="auto"/>
              <w:rPr>
                <w:rFonts w:ascii="Calibri" w:hAnsi="Calibri" w:cs="Calibri"/>
                <w:color w:val="000000"/>
                <w:sz w:val="24"/>
                <w:szCs w:val="24"/>
                <w:lang w:val="en-IN"/>
              </w:rPr>
            </w:pPr>
            <w:r w:rsidRPr="00AF705D">
              <w:rPr>
                <w:rFonts w:ascii="Calibri" w:hAnsi="Calibri" w:cs="Calibri"/>
                <w:color w:val="000000"/>
                <w:sz w:val="24"/>
                <w:szCs w:val="24"/>
                <w:lang w:val="en-IN"/>
              </w:rPr>
              <w:t>83%</w:t>
            </w:r>
          </w:p>
        </w:tc>
      </w:tr>
      <w:tr w:rsidR="00897212" w:rsidRPr="000D5443" w14:paraId="5E8612D3" w14:textId="77777777" w:rsidTr="00897212">
        <w:tc>
          <w:tcPr>
            <w:tcW w:w="9085" w:type="dxa"/>
          </w:tcPr>
          <w:p w14:paraId="3BE86C0D" w14:textId="77777777" w:rsidR="00897212" w:rsidRPr="00AF705D" w:rsidRDefault="00AF705D" w:rsidP="00AF705D">
            <w:pPr>
              <w:spacing w:after="160" w:line="259" w:lineRule="auto"/>
              <w:rPr>
                <w:rFonts w:ascii="Calibri" w:hAnsi="Calibri" w:cs="Calibri"/>
                <w:color w:val="000000"/>
                <w:sz w:val="24"/>
                <w:szCs w:val="24"/>
                <w:lang w:val="en-IN"/>
              </w:rPr>
            </w:pPr>
            <w:r w:rsidRPr="00AF705D">
              <w:rPr>
                <w:rFonts w:ascii="Calibri" w:hAnsi="Calibri" w:cs="Calibri"/>
                <w:color w:val="000000"/>
                <w:sz w:val="24"/>
                <w:szCs w:val="24"/>
                <w:lang w:val="en-IN"/>
              </w:rPr>
              <w:t>41%</w:t>
            </w:r>
          </w:p>
        </w:tc>
      </w:tr>
      <w:tr w:rsidR="00897212" w:rsidRPr="0060634D" w14:paraId="388240F5" w14:textId="77777777" w:rsidTr="00897212">
        <w:tc>
          <w:tcPr>
            <w:tcW w:w="9085" w:type="dxa"/>
          </w:tcPr>
          <w:p w14:paraId="588D1C44" w14:textId="77777777" w:rsidR="00897212" w:rsidRPr="0060634D" w:rsidRDefault="00AF705D" w:rsidP="00897212">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a</w:t>
            </w:r>
          </w:p>
        </w:tc>
      </w:tr>
      <w:tr w:rsidR="00897212" w:rsidRPr="0060634D" w14:paraId="1F467DD1" w14:textId="77777777" w:rsidTr="00897212">
        <w:tc>
          <w:tcPr>
            <w:tcW w:w="9085" w:type="dxa"/>
          </w:tcPr>
          <w:p w14:paraId="7802D230" w14:textId="77777777" w:rsidR="00897212" w:rsidRPr="0060634D" w:rsidRDefault="00AF705D" w:rsidP="00897212">
            <w:pPr>
              <w:spacing w:after="160" w:line="259" w:lineRule="auto"/>
              <w:rPr>
                <w:rFonts w:ascii="Calibri" w:hAnsi="Calibri" w:cs="Calibri"/>
                <w:sz w:val="24"/>
                <w:szCs w:val="24"/>
                <w:lang w:val="en-IN"/>
              </w:rPr>
            </w:pPr>
            <w:r>
              <w:rPr>
                <w:noProof/>
                <w:lang w:val="en-IN" w:eastAsia="en-IN"/>
              </w:rPr>
              <w:drawing>
                <wp:inline distT="0" distB="0" distL="0" distR="0" wp14:anchorId="60582AF7" wp14:editId="31751C80">
                  <wp:extent cx="1435267" cy="57249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436811" cy="573110"/>
                          </a:xfrm>
                          <a:prstGeom prst="rect">
                            <a:avLst/>
                          </a:prstGeom>
                        </pic:spPr>
                      </pic:pic>
                    </a:graphicData>
                  </a:graphic>
                </wp:inline>
              </w:drawing>
            </w:r>
          </w:p>
        </w:tc>
      </w:tr>
      <w:tr w:rsidR="00897212" w:rsidRPr="0060634D" w14:paraId="5203440D" w14:textId="77777777" w:rsidTr="00897212">
        <w:tc>
          <w:tcPr>
            <w:tcW w:w="9085" w:type="dxa"/>
          </w:tcPr>
          <w:p w14:paraId="6E55707F" w14:textId="77777777" w:rsidR="00AF705D" w:rsidRPr="00AF705D" w:rsidRDefault="00AF705D" w:rsidP="00AF705D">
            <w:pPr>
              <w:spacing w:before="100" w:beforeAutospacing="1" w:after="100" w:afterAutospacing="1"/>
              <w:rPr>
                <w:rFonts w:ascii="Times New Roman" w:eastAsia="Times New Roman" w:hAnsi="Times New Roman" w:cs="Times New Roman"/>
                <w:sz w:val="24"/>
                <w:szCs w:val="24"/>
                <w:lang w:val="en-IN" w:eastAsia="en-IN"/>
              </w:rPr>
            </w:pPr>
            <w:r w:rsidRPr="00AF705D">
              <w:rPr>
                <w:rFonts w:ascii="Times New Roman" w:eastAsia="Times New Roman" w:hAnsi="Times New Roman" w:cs="Times New Roman"/>
                <w:sz w:val="24"/>
                <w:szCs w:val="24"/>
                <w:lang w:val="en-IN" w:eastAsia="en-IN"/>
              </w:rPr>
              <w:t>o find the percentage of original activity remaining after 83 days, we can use the formula for radioactive decay:</w:t>
            </w:r>
          </w:p>
          <w:p w14:paraId="5EC9B378" w14:textId="77777777" w:rsidR="00AF705D" w:rsidRPr="00AF705D" w:rsidRDefault="00AF705D" w:rsidP="00AF705D">
            <w:pPr>
              <w:spacing w:before="100" w:beforeAutospacing="1" w:after="100" w:afterAutospacing="1"/>
              <w:rPr>
                <w:rFonts w:ascii="Times New Roman" w:eastAsia="Times New Roman" w:hAnsi="Times New Roman" w:cs="Times New Roman"/>
                <w:sz w:val="24"/>
                <w:szCs w:val="24"/>
                <w:lang w:val="en-IN" w:eastAsia="en-IN"/>
              </w:rPr>
            </w:pPr>
            <w:r w:rsidRPr="00AF705D">
              <w:rPr>
                <w:rFonts w:ascii="Times New Roman" w:eastAsia="Times New Roman" w:hAnsi="Times New Roman" w:cs="Times New Roman"/>
                <w:sz w:val="24"/>
                <w:szCs w:val="24"/>
                <w:lang w:val="en-IN" w:eastAsia="en-IN"/>
              </w:rPr>
              <w:t>Remaining Activity=</w:t>
            </w:r>
            <w:r>
              <w:rPr>
                <w:noProof/>
                <w:lang w:val="en-IN" w:eastAsia="en-IN"/>
              </w:rPr>
              <w:drawing>
                <wp:inline distT="0" distB="0" distL="0" distR="0" wp14:anchorId="74D31B03" wp14:editId="61C02AFD">
                  <wp:extent cx="1510748" cy="36502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514475" cy="365922"/>
                          </a:xfrm>
                          <a:prstGeom prst="rect">
                            <a:avLst/>
                          </a:prstGeom>
                        </pic:spPr>
                      </pic:pic>
                    </a:graphicData>
                  </a:graphic>
                </wp:inline>
              </w:drawing>
            </w:r>
          </w:p>
          <w:p w14:paraId="7AF6DBD4" w14:textId="77777777" w:rsidR="00AF705D" w:rsidRDefault="00AF705D" w:rsidP="00897212">
            <w:pPr>
              <w:tabs>
                <w:tab w:val="left" w:pos="4932"/>
              </w:tabs>
              <w:spacing w:after="160" w:line="259" w:lineRule="auto"/>
              <w:contextualSpacing/>
              <w:rPr>
                <w:noProof/>
                <w:lang w:val="en-IN" w:eastAsia="en-IN"/>
              </w:rPr>
            </w:pPr>
          </w:p>
          <w:p w14:paraId="6B5C6107" w14:textId="77777777" w:rsidR="00897212" w:rsidRPr="0060634D" w:rsidRDefault="00AF705D" w:rsidP="00897212">
            <w:pPr>
              <w:tabs>
                <w:tab w:val="left" w:pos="4932"/>
              </w:tabs>
              <w:spacing w:after="160" w:line="259" w:lineRule="auto"/>
              <w:contextualSpacing/>
              <w:rPr>
                <w:rFonts w:ascii="Calibri" w:hAnsi="Calibri" w:cs="Calibri"/>
                <w:iCs/>
                <w:sz w:val="24"/>
                <w:szCs w:val="24"/>
                <w:lang w:val="en-IN"/>
              </w:rPr>
            </w:pPr>
            <w:r>
              <w:rPr>
                <w:noProof/>
                <w:lang w:val="en-IN" w:eastAsia="en-IN"/>
              </w:rPr>
              <w:drawing>
                <wp:inline distT="0" distB="0" distL="0" distR="0" wp14:anchorId="243E1124" wp14:editId="7C2454C3">
                  <wp:extent cx="2165276" cy="3061252"/>
                  <wp:effectExtent l="0" t="0" r="698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165429" cy="3061469"/>
                          </a:xfrm>
                          <a:prstGeom prst="rect">
                            <a:avLst/>
                          </a:prstGeom>
                        </pic:spPr>
                      </pic:pic>
                    </a:graphicData>
                  </a:graphic>
                </wp:inline>
              </w:drawing>
            </w:r>
          </w:p>
        </w:tc>
      </w:tr>
      <w:tr w:rsidR="00897212" w:rsidRPr="000D5443" w14:paraId="31E67ED0" w14:textId="77777777" w:rsidTr="00897212">
        <w:tc>
          <w:tcPr>
            <w:tcW w:w="9085" w:type="dxa"/>
          </w:tcPr>
          <w:p w14:paraId="62567FF6" w14:textId="77777777" w:rsidR="00946EDB" w:rsidRDefault="00946EDB" w:rsidP="00946EDB">
            <w:pPr>
              <w:pStyle w:val="NoSpacing"/>
              <w:jc w:val="both"/>
              <w:rPr>
                <w:rFonts w:ascii="Times New Roman" w:hAnsi="Times New Roman" w:cs="Times New Roman"/>
                <w:sz w:val="28"/>
                <w:szCs w:val="28"/>
              </w:rPr>
            </w:pPr>
            <w:r>
              <w:rPr>
                <w:rFonts w:ascii="Times New Roman" w:hAnsi="Times New Roman" w:cs="Times New Roman"/>
                <w:sz w:val="28"/>
                <w:szCs w:val="28"/>
              </w:rPr>
              <w:t>Definition of half-life of a reaction</w:t>
            </w:r>
          </w:p>
          <w:p w14:paraId="2B77E705" w14:textId="77777777" w:rsidR="00897212" w:rsidRPr="000D5443" w:rsidRDefault="00897212" w:rsidP="00897212">
            <w:pPr>
              <w:pStyle w:val="NoSpacing"/>
              <w:rPr>
                <w:rFonts w:ascii="Calibri" w:hAnsi="Calibri" w:cs="Calibri"/>
                <w:iCs/>
                <w:sz w:val="24"/>
                <w:szCs w:val="24"/>
                <w:lang w:val="en-IN"/>
              </w:rPr>
            </w:pPr>
          </w:p>
        </w:tc>
      </w:tr>
    </w:tbl>
    <w:p w14:paraId="729BBCCA" w14:textId="77777777" w:rsidR="00897212" w:rsidRDefault="00897212" w:rsidP="0060634D">
      <w:pPr>
        <w:rPr>
          <w:lang w:val="en-IN"/>
        </w:rPr>
      </w:pPr>
    </w:p>
    <w:p w14:paraId="5BA6794F" w14:textId="77777777" w:rsidR="00910C81" w:rsidRDefault="00910C81" w:rsidP="0060634D">
      <w:pPr>
        <w:rPr>
          <w:lang w:val="en-IN"/>
        </w:rPr>
      </w:pPr>
    </w:p>
    <w:tbl>
      <w:tblPr>
        <w:tblStyle w:val="TableGrid3"/>
        <w:tblW w:w="9085" w:type="dxa"/>
        <w:tblInd w:w="360" w:type="dxa"/>
        <w:tblLook w:val="04A0" w:firstRow="1" w:lastRow="0" w:firstColumn="1" w:lastColumn="0" w:noHBand="0" w:noVBand="1"/>
      </w:tblPr>
      <w:tblGrid>
        <w:gridCol w:w="9085"/>
      </w:tblGrid>
      <w:tr w:rsidR="00897212" w:rsidRPr="0060634D" w14:paraId="78A30E8D" w14:textId="77777777" w:rsidTr="00984739">
        <w:tc>
          <w:tcPr>
            <w:tcW w:w="9085" w:type="dxa"/>
          </w:tcPr>
          <w:p w14:paraId="1C88A325" w14:textId="77777777" w:rsidR="00AF705D" w:rsidRDefault="00AF705D" w:rsidP="00AF705D">
            <w:pPr>
              <w:spacing w:after="240"/>
            </w:pPr>
            <w:r>
              <w:t xml:space="preserve">The activation energy of one of the reactions in a biochemical process is </w:t>
            </w:r>
            <m:oMath>
              <m:r>
                <m:rPr>
                  <m:sty m:val="p"/>
                </m:rPr>
                <w:rPr>
                  <w:rFonts w:ascii="Cambria Math" w:hAnsi="Cambria Math"/>
                </w:rPr>
                <m:t>532611 J</m:t>
              </m:r>
              <m:sSup>
                <m:sSupPr>
                  <m:ctrlPr>
                    <w:rPr>
                      <w:rFonts w:ascii="Cambria Math" w:hAnsi="Cambria Math"/>
                    </w:rPr>
                  </m:ctrlPr>
                </m:sSupPr>
                <m:e>
                  <m:r>
                    <m:rPr>
                      <m:sty m:val="p"/>
                    </m:rPr>
                    <w:rPr>
                      <w:rFonts w:ascii="Cambria Math" w:hAnsi="Cambria Math"/>
                    </w:rPr>
                    <m:t xml:space="preserve"> mol</m:t>
                  </m:r>
                </m:e>
                <m:sup>
                  <m:r>
                    <m:rPr>
                      <m:sty m:val="p"/>
                    </m:rPr>
                    <w:rPr>
                      <w:rFonts w:ascii="Cambria Math" w:hAnsi="Cambria Math"/>
                    </w:rPr>
                    <m:t>-1</m:t>
                  </m:r>
                </m:sup>
              </m:sSup>
            </m:oMath>
            <w:r>
              <w:t xml:space="preserve">. When the temperature falls from </w:t>
            </w:r>
            <m:oMath>
              <m:r>
                <m:rPr>
                  <m:sty m:val="p"/>
                </m:rPr>
                <w:rPr>
                  <w:rFonts w:ascii="Cambria Math" w:hAnsi="Cambria Math"/>
                </w:rPr>
                <m:t>310 K</m:t>
              </m:r>
            </m:oMath>
            <w:r>
              <w:t xml:space="preserve">to </w:t>
            </w:r>
            <m:oMath>
              <m:r>
                <m:rPr>
                  <m:sty m:val="p"/>
                </m:rPr>
                <w:rPr>
                  <w:rFonts w:ascii="Cambria Math" w:hAnsi="Cambria Math"/>
                </w:rPr>
                <m:t>300 K</m:t>
              </m:r>
            </m:oMath>
            <w:r>
              <w:t xml:space="preserve">, the change in rate constant observed is </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300</m:t>
                  </m:r>
                </m:sub>
              </m:sSub>
              <m:r>
                <m:rPr>
                  <m:sty m:val="p"/>
                </m:rPr>
                <w:rPr>
                  <w:rFonts w:ascii="Cambria Math" w:hAnsi="Cambria Math"/>
                </w:rPr>
                <m:t>=x×</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sSub>
                <m:sSubPr>
                  <m:ctrlPr>
                    <w:rPr>
                      <w:rFonts w:ascii="Cambria Math" w:hAnsi="Cambria Math"/>
                    </w:rPr>
                  </m:ctrlPr>
                </m:sSubPr>
                <m:e>
                  <m:r>
                    <m:rPr>
                      <m:sty m:val="p"/>
                    </m:rPr>
                    <w:rPr>
                      <w:rFonts w:ascii="Cambria Math" w:hAnsi="Cambria Math"/>
                    </w:rPr>
                    <m:t>k</m:t>
                  </m:r>
                </m:e>
                <m:sub>
                  <m:r>
                    <m:rPr>
                      <m:sty m:val="p"/>
                    </m:rPr>
                    <w:rPr>
                      <w:rFonts w:ascii="Cambria Math" w:hAnsi="Cambria Math"/>
                    </w:rPr>
                    <m:t>310</m:t>
                  </m:r>
                </m:sub>
              </m:sSub>
            </m:oMath>
            <w:r>
              <w:t xml:space="preserve">. The value of </w:t>
            </w:r>
            <m:oMath>
              <m:r>
                <w:rPr>
                  <w:rFonts w:ascii="Cambria Math" w:hAnsi="Cambria Math"/>
                </w:rPr>
                <m:t>x</m:t>
              </m:r>
            </m:oMath>
            <w:r>
              <w:t xml:space="preserve"> is</w:t>
            </w:r>
          </w:p>
          <w:p w14:paraId="40E774F1" w14:textId="77777777" w:rsidR="00AF705D" w:rsidRDefault="00AF705D" w:rsidP="00AF705D">
            <w:pPr>
              <w:spacing w:after="240"/>
            </w:pPr>
            <w:r>
              <w:t xml:space="preserve">[Given: </w:t>
            </w:r>
            <m:oMath>
              <m:r>
                <m:rPr>
                  <m:sty m:val="p"/>
                </m:rPr>
                <w:rPr>
                  <w:rFonts w:ascii="Cambria Math" w:hAnsi="Cambria Math"/>
                </w:rPr>
                <m:t>ln⁡10=2.3</m:t>
              </m:r>
            </m:oMath>
          </w:p>
          <w:p w14:paraId="0A7E2BBA" w14:textId="77777777" w:rsidR="00897212" w:rsidRDefault="00AF705D" w:rsidP="00AF705D">
            <w:pPr>
              <w:spacing w:after="160" w:line="259" w:lineRule="auto"/>
            </w:pPr>
            <m:oMath>
              <m:r>
                <m:rPr>
                  <m:sty m:val="p"/>
                </m:rPr>
                <w:rPr>
                  <w:rFonts w:ascii="Cambria Math" w:hAnsi="Cambria Math"/>
                </w:rPr>
                <m:t>R=8.3 J</m:t>
              </m:r>
              <m:sSup>
                <m:sSupPr>
                  <m:ctrlPr>
                    <w:rPr>
                      <w:rFonts w:ascii="Cambria Math" w:hAnsi="Cambria Math" w:cs="Times New Roman"/>
                      <w:sz w:val="24"/>
                      <w:szCs w:val="24"/>
                    </w:rPr>
                  </m:ctrlPr>
                </m:sSupPr>
                <m:e>
                  <m:r>
                    <m:rPr>
                      <m:sty m:val="p"/>
                    </m:rPr>
                    <w:rPr>
                      <w:rFonts w:ascii="Cambria Math" w:hAnsi="Cambria Math"/>
                    </w:rPr>
                    <m:t xml:space="preserve"> K</m:t>
                  </m:r>
                </m:e>
                <m:sup>
                  <m:r>
                    <m:rPr>
                      <m:sty m:val="p"/>
                    </m:rPr>
                    <w:rPr>
                      <w:rFonts w:ascii="Cambria Math" w:hAnsi="Cambria Math"/>
                    </w:rPr>
                    <m:t>-1</m:t>
                  </m:r>
                </m:sup>
              </m:sSup>
              <m:sSup>
                <m:sSupPr>
                  <m:ctrlPr>
                    <w:rPr>
                      <w:rFonts w:ascii="Cambria Math" w:hAnsi="Cambria Math" w:cs="Times New Roman"/>
                      <w:sz w:val="24"/>
                      <w:szCs w:val="24"/>
                    </w:rPr>
                  </m:ctrlPr>
                </m:sSupPr>
                <m:e>
                  <m:r>
                    <m:rPr>
                      <m:sty m:val="p"/>
                    </m:rPr>
                    <w:rPr>
                      <w:rFonts w:ascii="Cambria Math" w:hAnsi="Cambria Math"/>
                    </w:rPr>
                    <m:t xml:space="preserve"> mol</m:t>
                  </m:r>
                </m:e>
                <m:sup>
                  <m:r>
                    <m:rPr>
                      <m:sty m:val="p"/>
                    </m:rPr>
                    <w:rPr>
                      <w:rFonts w:ascii="Cambria Math" w:hAnsi="Cambria Math"/>
                    </w:rPr>
                    <m:t>-1</m:t>
                  </m:r>
                </m:sup>
              </m:sSup>
            </m:oMath>
            <w:r>
              <w:t xml:space="preserve"> ]</w:t>
            </w:r>
          </w:p>
          <w:p w14:paraId="256040CF" w14:textId="77777777" w:rsidR="00AF705D" w:rsidRPr="0060634D" w:rsidRDefault="00AF705D" w:rsidP="00AF705D">
            <w:pPr>
              <w:spacing w:after="160" w:line="259" w:lineRule="auto"/>
              <w:rPr>
                <w:rFonts w:ascii="Calibri" w:hAnsi="Calibri" w:cs="Calibri"/>
                <w:color w:val="000000"/>
                <w:sz w:val="24"/>
                <w:szCs w:val="24"/>
                <w:lang w:val="en-IN"/>
              </w:rPr>
            </w:pPr>
            <w:r>
              <w:t>(2022)</w:t>
            </w:r>
          </w:p>
        </w:tc>
      </w:tr>
      <w:tr w:rsidR="00897212" w:rsidRPr="0060634D" w14:paraId="11C54DEF" w14:textId="77777777" w:rsidTr="00984739">
        <w:tc>
          <w:tcPr>
            <w:tcW w:w="9085" w:type="dxa"/>
          </w:tcPr>
          <w:p w14:paraId="227230C2" w14:textId="77777777" w:rsidR="00897212" w:rsidRPr="0074605B" w:rsidRDefault="00AF705D" w:rsidP="00AF705D">
            <w:pPr>
              <w:spacing w:after="160" w:line="259" w:lineRule="auto"/>
              <w:rPr>
                <w:rFonts w:ascii="Calibri" w:hAnsi="Calibri" w:cs="Calibri"/>
                <w:color w:val="000000"/>
                <w:sz w:val="24"/>
                <w:szCs w:val="24"/>
                <w:lang w:val="en-IN"/>
              </w:rPr>
            </w:pPr>
            <w:r w:rsidRPr="0074605B">
              <w:rPr>
                <w:rFonts w:ascii="Calibri" w:hAnsi="Calibri" w:cs="Calibri"/>
                <w:color w:val="000000"/>
                <w:sz w:val="24"/>
                <w:szCs w:val="24"/>
                <w:lang w:val="en-IN"/>
              </w:rPr>
              <w:t>4</w:t>
            </w:r>
          </w:p>
        </w:tc>
      </w:tr>
      <w:tr w:rsidR="00897212" w:rsidRPr="000D5443" w14:paraId="3F916A77" w14:textId="77777777" w:rsidTr="00984739">
        <w:tc>
          <w:tcPr>
            <w:tcW w:w="9085" w:type="dxa"/>
          </w:tcPr>
          <w:p w14:paraId="594B79ED" w14:textId="77777777" w:rsidR="00897212" w:rsidRPr="000D5443" w:rsidRDefault="00AF705D" w:rsidP="00AF705D">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3</w:t>
            </w:r>
          </w:p>
        </w:tc>
      </w:tr>
      <w:tr w:rsidR="00897212" w:rsidRPr="00F42B05" w14:paraId="5C97BCFA" w14:textId="77777777" w:rsidTr="00984739">
        <w:tc>
          <w:tcPr>
            <w:tcW w:w="9085" w:type="dxa"/>
          </w:tcPr>
          <w:p w14:paraId="48AE2A40" w14:textId="77777777" w:rsidR="00897212" w:rsidRPr="00F42B05" w:rsidRDefault="00AF705D" w:rsidP="00AF705D">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w:t>
            </w:r>
          </w:p>
        </w:tc>
      </w:tr>
      <w:tr w:rsidR="00897212" w:rsidRPr="000D5443" w14:paraId="759FBE7F" w14:textId="77777777" w:rsidTr="00984739">
        <w:tc>
          <w:tcPr>
            <w:tcW w:w="9085" w:type="dxa"/>
          </w:tcPr>
          <w:p w14:paraId="4439B9F5" w14:textId="77777777" w:rsidR="00897212" w:rsidRPr="000D5443" w:rsidRDefault="00AF705D" w:rsidP="00AF705D">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1</w:t>
            </w:r>
          </w:p>
        </w:tc>
      </w:tr>
      <w:tr w:rsidR="00897212" w:rsidRPr="0060634D" w14:paraId="428AD22F" w14:textId="77777777" w:rsidTr="00984739">
        <w:tc>
          <w:tcPr>
            <w:tcW w:w="9085" w:type="dxa"/>
          </w:tcPr>
          <w:p w14:paraId="0C5C0DD1" w14:textId="77777777" w:rsidR="00897212" w:rsidRPr="0060634D" w:rsidRDefault="00AF705D" w:rsidP="00897212">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d</w:t>
            </w:r>
          </w:p>
        </w:tc>
      </w:tr>
      <w:tr w:rsidR="00897212" w:rsidRPr="0060634D" w14:paraId="4DCC49E1" w14:textId="77777777" w:rsidTr="00984739">
        <w:tc>
          <w:tcPr>
            <w:tcW w:w="9085" w:type="dxa"/>
          </w:tcPr>
          <w:p w14:paraId="62AE24F2" w14:textId="70DD065C" w:rsidR="00897212" w:rsidRPr="0060634D" w:rsidRDefault="00984739" w:rsidP="00897212">
            <w:pPr>
              <w:spacing w:after="160" w:line="259" w:lineRule="auto"/>
              <w:rPr>
                <w:rFonts w:ascii="Calibri" w:hAnsi="Calibri" w:cs="Calibri"/>
                <w:sz w:val="24"/>
                <w:szCs w:val="24"/>
                <w:lang w:val="en-IN"/>
              </w:rPr>
            </w:pPr>
            <w:r>
              <w:rPr>
                <w:noProof/>
              </w:rPr>
              <w:drawing>
                <wp:inline distT="0" distB="0" distL="0" distR="0" wp14:anchorId="6A49DB26" wp14:editId="5D25BB8F">
                  <wp:extent cx="1250950" cy="414670"/>
                  <wp:effectExtent l="0" t="0" r="0" b="0"/>
                  <wp:docPr id="976048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048468" name=""/>
                          <pic:cNvPicPr/>
                        </pic:nvPicPr>
                        <pic:blipFill>
                          <a:blip r:embed="rId28"/>
                          <a:stretch>
                            <a:fillRect/>
                          </a:stretch>
                        </pic:blipFill>
                        <pic:spPr>
                          <a:xfrm>
                            <a:off x="0" y="0"/>
                            <a:ext cx="1264140" cy="419042"/>
                          </a:xfrm>
                          <a:prstGeom prst="rect">
                            <a:avLst/>
                          </a:prstGeom>
                        </pic:spPr>
                      </pic:pic>
                    </a:graphicData>
                  </a:graphic>
                </wp:inline>
              </w:drawing>
            </w:r>
          </w:p>
        </w:tc>
      </w:tr>
      <w:tr w:rsidR="00897212" w:rsidRPr="0060634D" w14:paraId="52FC7914" w14:textId="77777777" w:rsidTr="00984739">
        <w:tc>
          <w:tcPr>
            <w:tcW w:w="9085" w:type="dxa"/>
          </w:tcPr>
          <w:p w14:paraId="313B2125" w14:textId="77777777" w:rsidR="00AF705D" w:rsidRDefault="00AF705D" w:rsidP="00897212">
            <w:pPr>
              <w:tabs>
                <w:tab w:val="left" w:pos="4932"/>
              </w:tabs>
              <w:spacing w:after="160" w:line="259" w:lineRule="auto"/>
              <w:contextualSpacing/>
            </w:pPr>
            <w:r>
              <w:t>To find the value of x, we can use the Arrhenius equation, which relates the rate constant (k) to the temperature (T) and the activation energy (Ea):</w:t>
            </w:r>
          </w:p>
          <w:p w14:paraId="44734B34" w14:textId="77777777" w:rsidR="00AF705D" w:rsidRDefault="00AF705D" w:rsidP="00897212">
            <w:pPr>
              <w:tabs>
                <w:tab w:val="left" w:pos="4932"/>
              </w:tabs>
              <w:spacing w:after="160" w:line="259" w:lineRule="auto"/>
              <w:contextualSpacing/>
              <w:rPr>
                <w:noProof/>
                <w:lang w:val="en-IN" w:eastAsia="en-IN"/>
              </w:rPr>
            </w:pPr>
            <w:r>
              <w:rPr>
                <w:noProof/>
                <w:lang w:val="en-IN" w:eastAsia="en-IN"/>
              </w:rPr>
              <w:drawing>
                <wp:inline distT="0" distB="0" distL="0" distR="0" wp14:anchorId="32CA0068" wp14:editId="0A7E6B6E">
                  <wp:extent cx="971550" cy="438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971550" cy="438150"/>
                          </a:xfrm>
                          <a:prstGeom prst="rect">
                            <a:avLst/>
                          </a:prstGeom>
                        </pic:spPr>
                      </pic:pic>
                    </a:graphicData>
                  </a:graphic>
                </wp:inline>
              </w:drawing>
            </w:r>
          </w:p>
          <w:p w14:paraId="1618DDAA" w14:textId="77777777" w:rsidR="00897212" w:rsidRPr="0060634D" w:rsidRDefault="00AF705D" w:rsidP="00897212">
            <w:pPr>
              <w:tabs>
                <w:tab w:val="left" w:pos="4932"/>
              </w:tabs>
              <w:spacing w:after="160" w:line="259" w:lineRule="auto"/>
              <w:contextualSpacing/>
              <w:rPr>
                <w:rFonts w:ascii="Calibri" w:hAnsi="Calibri" w:cs="Calibri"/>
                <w:iCs/>
                <w:sz w:val="24"/>
                <w:szCs w:val="24"/>
                <w:lang w:val="en-IN"/>
              </w:rPr>
            </w:pPr>
            <w:r>
              <w:rPr>
                <w:noProof/>
                <w:lang w:val="en-IN" w:eastAsia="en-IN"/>
              </w:rPr>
              <w:drawing>
                <wp:inline distT="0" distB="0" distL="0" distR="0" wp14:anchorId="2EEBFFAD" wp14:editId="2EBC69D7">
                  <wp:extent cx="1948069" cy="301301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952409" cy="3019726"/>
                          </a:xfrm>
                          <a:prstGeom prst="rect">
                            <a:avLst/>
                          </a:prstGeom>
                        </pic:spPr>
                      </pic:pic>
                    </a:graphicData>
                  </a:graphic>
                </wp:inline>
              </w:drawing>
            </w:r>
          </w:p>
        </w:tc>
      </w:tr>
      <w:tr w:rsidR="00984739" w:rsidRPr="0060634D" w14:paraId="21993572" w14:textId="77777777" w:rsidTr="00984739">
        <w:tc>
          <w:tcPr>
            <w:tcW w:w="9085" w:type="dxa"/>
          </w:tcPr>
          <w:p w14:paraId="1A53F2E0" w14:textId="6D8BAE6A" w:rsidR="00984739" w:rsidRDefault="00984739" w:rsidP="00897212">
            <w:pPr>
              <w:tabs>
                <w:tab w:val="left" w:pos="4932"/>
              </w:tabs>
              <w:contextualSpacing/>
            </w:pPr>
            <w:r w:rsidRPr="00984739">
              <w:t>Temperature and rate constants</w:t>
            </w:r>
          </w:p>
        </w:tc>
      </w:tr>
    </w:tbl>
    <w:p w14:paraId="3ABDE88E" w14:textId="77777777" w:rsidR="00946EDB" w:rsidRDefault="00946EDB" w:rsidP="0060634D">
      <w:pPr>
        <w:rPr>
          <w:lang w:val="en-IN"/>
        </w:rPr>
      </w:pPr>
    </w:p>
    <w:p w14:paraId="228F65D5" w14:textId="77777777" w:rsidR="00910C81" w:rsidRDefault="00910C81" w:rsidP="0060634D">
      <w:pPr>
        <w:rPr>
          <w:lang w:val="en-IN"/>
        </w:rPr>
      </w:pPr>
    </w:p>
    <w:tbl>
      <w:tblPr>
        <w:tblStyle w:val="TableGrid3"/>
        <w:tblW w:w="9085" w:type="dxa"/>
        <w:tblInd w:w="360" w:type="dxa"/>
        <w:tblLook w:val="04A0" w:firstRow="1" w:lastRow="0" w:firstColumn="1" w:lastColumn="0" w:noHBand="0" w:noVBand="1"/>
      </w:tblPr>
      <w:tblGrid>
        <w:gridCol w:w="9085"/>
      </w:tblGrid>
      <w:tr w:rsidR="00897212" w:rsidRPr="0060634D" w14:paraId="01FF9B81" w14:textId="77777777" w:rsidTr="00897212">
        <w:tc>
          <w:tcPr>
            <w:tcW w:w="9085" w:type="dxa"/>
          </w:tcPr>
          <w:p w14:paraId="6FDF6912" w14:textId="3E5AD811" w:rsidR="00AF705D" w:rsidRDefault="00AF705D" w:rsidP="00AF705D">
            <w:pPr>
              <w:spacing w:after="240"/>
            </w:pPr>
            <w:r>
              <w:t>The equation</w:t>
            </w:r>
            <w:r w:rsidR="0074605B">
              <w:t xml:space="preserve"> </w:t>
            </w:r>
            <m:oMath>
              <m:r>
                <m:rPr>
                  <m:sty m:val="p"/>
                </m:rPr>
                <w:rPr>
                  <w:rFonts w:ascii="Cambria Math" w:hAnsi="Cambria Math"/>
                </w:rPr>
                <m:t>k=</m:t>
              </m:r>
              <m:d>
                <m:dPr>
                  <m:ctrlPr>
                    <w:rPr>
                      <w:rFonts w:ascii="Cambria Math" w:hAnsi="Cambria Math"/>
                    </w:rPr>
                  </m:ctrlPr>
                </m:dPr>
                <m:e>
                  <m:r>
                    <m:rPr>
                      <m:sty m:val="p"/>
                    </m:rPr>
                    <w:rPr>
                      <w:rFonts w:ascii="Cambria Math" w:hAnsi="Cambria Math"/>
                    </w:rPr>
                    <m:t>6.5×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12</m:t>
                      </m:r>
                    </m:sup>
                  </m:sSup>
                  <m:sSup>
                    <m:sSupPr>
                      <m:ctrlPr>
                        <w:rPr>
                          <w:rFonts w:ascii="Cambria Math" w:hAnsi="Cambria Math"/>
                        </w:rPr>
                      </m:ctrlPr>
                    </m:sSupPr>
                    <m:e>
                      <m:r>
                        <m:rPr>
                          <m:sty m:val="p"/>
                        </m:rPr>
                        <w:rPr>
                          <w:rFonts w:ascii="Cambria Math" w:hAnsi="Cambria Math"/>
                        </w:rPr>
                        <m:t xml:space="preserve"> s</m:t>
                      </m:r>
                    </m:e>
                    <m:sup>
                      <m:r>
                        <m:rPr>
                          <m:sty m:val="p"/>
                        </m:rPr>
                        <w:rPr>
                          <w:rFonts w:ascii="Cambria Math" w:hAnsi="Cambria Math"/>
                        </w:rPr>
                        <m:t>-1</m:t>
                      </m:r>
                    </m:sup>
                  </m:sSup>
                </m:e>
              </m:d>
              <m:sSup>
                <m:sSupPr>
                  <m:ctrlPr>
                    <w:rPr>
                      <w:rFonts w:ascii="Cambria Math" w:hAnsi="Cambria Math"/>
                    </w:rPr>
                  </m:ctrlPr>
                </m:sSupPr>
                <m:e>
                  <m:r>
                    <m:rPr>
                      <m:sty m:val="p"/>
                    </m:rPr>
                    <w:rPr>
                      <w:rFonts w:ascii="Cambria Math" w:hAnsi="Cambria Math"/>
                    </w:rPr>
                    <m:t>e</m:t>
                  </m:r>
                </m:e>
                <m:sup>
                  <m:r>
                    <m:rPr>
                      <m:sty m:val="p"/>
                    </m:rPr>
                    <w:rPr>
                      <w:rFonts w:ascii="Cambria Math" w:hAnsi="Cambria Math"/>
                    </w:rPr>
                    <m:t>-26000 K/T</m:t>
                  </m:r>
                </m:sup>
              </m:sSup>
              <m:r>
                <w:rPr>
                  <w:rFonts w:ascii="Cambria Math" w:hAnsi="Cambria Math"/>
                </w:rPr>
                <m:t xml:space="preserve"> </m:t>
              </m:r>
            </m:oMath>
            <w:r>
              <w:t xml:space="preserve">is followed for the decomposition of compound </w:t>
            </w:r>
            <m:oMath>
              <m:r>
                <m:rPr>
                  <m:sty m:val="p"/>
                </m:rPr>
                <w:rPr>
                  <w:rFonts w:ascii="Cambria Math" w:hAnsi="Cambria Math"/>
                </w:rPr>
                <m:t>A</m:t>
              </m:r>
            </m:oMath>
            <w:r>
              <w:t>.</w:t>
            </w:r>
          </w:p>
          <w:p w14:paraId="68CEB9EB" w14:textId="77777777" w:rsidR="00AF705D" w:rsidRDefault="00AF705D" w:rsidP="00AF705D">
            <w:pPr>
              <w:spacing w:after="240"/>
            </w:pPr>
            <w:r>
              <w:t xml:space="preserve">The activation energy for the reaction is </w:t>
            </w:r>
            <m:oMath>
              <m:sSup>
                <m:sSupPr>
                  <m:ctrlPr>
                    <w:rPr>
                      <w:rFonts w:ascii="Cambria Math" w:hAnsi="Cambria Math"/>
                    </w:rPr>
                  </m:ctrlPr>
                </m:sSupPr>
                <m:e>
                  <m:r>
                    <m:rPr>
                      <m:sty m:val="p"/>
                    </m:rPr>
                    <w:rPr>
                      <w:rFonts w:ascii="Cambria Math" w:hAnsi="Cambria Math"/>
                    </w:rPr>
                    <m:t>mol</m:t>
                  </m:r>
                </m:e>
                <m:sup>
                  <m:r>
                    <m:rPr>
                      <m:sty m:val="p"/>
                    </m:rPr>
                    <w:rPr>
                      <w:rFonts w:ascii="Cambria Math" w:hAnsi="Cambria Math"/>
                    </w:rPr>
                    <m:t>-1</m:t>
                  </m:r>
                </m:sup>
              </m:sSup>
            </m:oMath>
            <w:r>
              <w:t>. [nearest integer]</w:t>
            </w:r>
          </w:p>
          <w:p w14:paraId="5DBF593E" w14:textId="77777777" w:rsidR="00897212" w:rsidRDefault="00AF705D" w:rsidP="00AF705D">
            <w:pPr>
              <w:spacing w:after="160" w:line="259" w:lineRule="auto"/>
            </w:pPr>
            <w:r>
              <w:t xml:space="preserve">(Given: </w:t>
            </w:r>
            <m:oMath>
              <m:r>
                <m:rPr>
                  <m:sty m:val="p"/>
                </m:rPr>
                <w:rPr>
                  <w:rFonts w:ascii="Cambria Math" w:hAnsi="Cambria Math"/>
                </w:rPr>
                <m:t>R=8.314 J</m:t>
              </m:r>
              <m:sSup>
                <m:sSupPr>
                  <m:ctrlPr>
                    <w:rPr>
                      <w:rFonts w:ascii="Cambria Math" w:hAnsi="Cambria Math" w:cs="Times New Roman"/>
                      <w:sz w:val="24"/>
                      <w:szCs w:val="24"/>
                    </w:rPr>
                  </m:ctrlPr>
                </m:sSupPr>
                <m:e>
                  <m:r>
                    <m:rPr>
                      <m:sty m:val="p"/>
                    </m:rPr>
                    <w:rPr>
                      <w:rFonts w:ascii="Cambria Math" w:hAnsi="Cambria Math"/>
                    </w:rPr>
                    <m:t xml:space="preserve"> K</m:t>
                  </m:r>
                </m:e>
                <m:sup>
                  <m:r>
                    <m:rPr>
                      <m:sty m:val="p"/>
                    </m:rPr>
                    <w:rPr>
                      <w:rFonts w:ascii="Cambria Math" w:hAnsi="Cambria Math"/>
                    </w:rPr>
                    <m:t>-1</m:t>
                  </m:r>
                </m:sup>
              </m:sSup>
              <m:sSup>
                <m:sSupPr>
                  <m:ctrlPr>
                    <w:rPr>
                      <w:rFonts w:ascii="Cambria Math" w:hAnsi="Cambria Math" w:cs="Times New Roman"/>
                      <w:sz w:val="24"/>
                      <w:szCs w:val="24"/>
                    </w:rPr>
                  </m:ctrlPr>
                </m:sSupPr>
                <m:e>
                  <m:r>
                    <m:rPr>
                      <m:sty m:val="p"/>
                    </m:rPr>
                    <w:rPr>
                      <w:rFonts w:ascii="Cambria Math" w:hAnsi="Cambria Math"/>
                    </w:rPr>
                    <m:t xml:space="preserve"> mol</m:t>
                  </m:r>
                </m:e>
                <m:sup>
                  <m:r>
                    <m:rPr>
                      <m:sty m:val="p"/>
                    </m:rPr>
                    <w:rPr>
                      <w:rFonts w:ascii="Cambria Math" w:hAnsi="Cambria Math"/>
                    </w:rPr>
                    <m:t>-1</m:t>
                  </m:r>
                </m:sup>
              </m:sSup>
            </m:oMath>
            <w:r>
              <w:t xml:space="preserve"> )</w:t>
            </w:r>
          </w:p>
          <w:p w14:paraId="10CF7672" w14:textId="77777777" w:rsidR="009C3B9C" w:rsidRPr="0060634D" w:rsidRDefault="009C3B9C" w:rsidP="00AF705D">
            <w:pPr>
              <w:spacing w:after="160" w:line="259" w:lineRule="auto"/>
              <w:rPr>
                <w:rFonts w:ascii="Calibri" w:hAnsi="Calibri" w:cs="Calibri"/>
                <w:color w:val="000000"/>
                <w:sz w:val="24"/>
                <w:szCs w:val="24"/>
                <w:lang w:val="en-IN"/>
              </w:rPr>
            </w:pPr>
            <w:r>
              <w:t>(2023)</w:t>
            </w:r>
          </w:p>
        </w:tc>
      </w:tr>
      <w:tr w:rsidR="00897212" w:rsidRPr="0060634D" w14:paraId="24120A83" w14:textId="77777777" w:rsidTr="00897212">
        <w:tc>
          <w:tcPr>
            <w:tcW w:w="9085" w:type="dxa"/>
          </w:tcPr>
          <w:p w14:paraId="45FD5E28" w14:textId="77777777" w:rsidR="00897212" w:rsidRPr="0074605B" w:rsidRDefault="00E37D9B" w:rsidP="00E37D9B">
            <w:pPr>
              <w:spacing w:after="160" w:line="259" w:lineRule="auto"/>
              <w:rPr>
                <w:rFonts w:ascii="Calibri" w:hAnsi="Calibri" w:cs="Calibri"/>
                <w:color w:val="000000"/>
                <w:sz w:val="24"/>
                <w:szCs w:val="24"/>
                <w:lang w:val="en-IN"/>
              </w:rPr>
            </w:pPr>
            <w:r w:rsidRPr="0074605B">
              <w:rPr>
                <w:rFonts w:ascii="Calibri" w:hAnsi="Calibri" w:cs="Calibri"/>
                <w:color w:val="000000"/>
                <w:sz w:val="24"/>
                <w:szCs w:val="24"/>
                <w:lang w:val="en-IN"/>
              </w:rPr>
              <w:t>312</w:t>
            </w:r>
          </w:p>
        </w:tc>
      </w:tr>
      <w:tr w:rsidR="00897212" w:rsidRPr="000D5443" w14:paraId="60A3E30C" w14:textId="77777777" w:rsidTr="00897212">
        <w:tc>
          <w:tcPr>
            <w:tcW w:w="9085" w:type="dxa"/>
          </w:tcPr>
          <w:p w14:paraId="632A163C" w14:textId="77777777" w:rsidR="00897212" w:rsidRPr="000D5443" w:rsidRDefault="00E37D9B" w:rsidP="00E37D9B">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216</w:t>
            </w:r>
          </w:p>
        </w:tc>
      </w:tr>
      <w:tr w:rsidR="00897212" w:rsidRPr="00F42B05" w14:paraId="5A09AB48" w14:textId="77777777" w:rsidTr="00897212">
        <w:tc>
          <w:tcPr>
            <w:tcW w:w="9085" w:type="dxa"/>
          </w:tcPr>
          <w:p w14:paraId="0A4A28BE" w14:textId="77777777" w:rsidR="00897212" w:rsidRPr="00F42B05" w:rsidRDefault="00E37D9B" w:rsidP="00E37D9B">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512</w:t>
            </w:r>
          </w:p>
        </w:tc>
      </w:tr>
      <w:tr w:rsidR="00897212" w:rsidRPr="000D5443" w14:paraId="6160E4D2" w14:textId="77777777" w:rsidTr="00897212">
        <w:tc>
          <w:tcPr>
            <w:tcW w:w="9085" w:type="dxa"/>
          </w:tcPr>
          <w:p w14:paraId="3FFCD414" w14:textId="77777777" w:rsidR="00897212" w:rsidRPr="000D5443" w:rsidRDefault="00E37D9B" w:rsidP="00E37D9B">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614</w:t>
            </w:r>
          </w:p>
        </w:tc>
      </w:tr>
      <w:tr w:rsidR="00897212" w:rsidRPr="0060634D" w14:paraId="2A98B0D0" w14:textId="77777777" w:rsidTr="00897212">
        <w:tc>
          <w:tcPr>
            <w:tcW w:w="9085" w:type="dxa"/>
          </w:tcPr>
          <w:p w14:paraId="5D373929" w14:textId="77777777" w:rsidR="00897212" w:rsidRPr="0060634D" w:rsidRDefault="00E37D9B" w:rsidP="00897212">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b</w:t>
            </w:r>
          </w:p>
        </w:tc>
      </w:tr>
      <w:tr w:rsidR="00897212" w:rsidRPr="0060634D" w14:paraId="7CF555BE" w14:textId="77777777" w:rsidTr="00897212">
        <w:tc>
          <w:tcPr>
            <w:tcW w:w="9085" w:type="dxa"/>
          </w:tcPr>
          <w:p w14:paraId="3EC3EA03" w14:textId="77777777" w:rsidR="00897212" w:rsidRPr="0060634D" w:rsidRDefault="0018516A" w:rsidP="00897212">
            <w:pPr>
              <w:spacing w:after="160" w:line="259" w:lineRule="auto"/>
              <w:rPr>
                <w:rFonts w:ascii="Calibri" w:hAnsi="Calibri" w:cs="Calibri"/>
                <w:sz w:val="24"/>
                <w:szCs w:val="24"/>
                <w:lang w:val="en-IN"/>
              </w:rPr>
            </w:pPr>
            <w:r>
              <w:rPr>
                <w:noProof/>
                <w:lang w:val="en-IN" w:eastAsia="en-IN"/>
              </w:rPr>
              <w:drawing>
                <wp:inline distT="0" distB="0" distL="0" distR="0" wp14:anchorId="0D35165B" wp14:editId="48A74BD8">
                  <wp:extent cx="1247775" cy="5143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247775" cy="514350"/>
                          </a:xfrm>
                          <a:prstGeom prst="rect">
                            <a:avLst/>
                          </a:prstGeom>
                        </pic:spPr>
                      </pic:pic>
                    </a:graphicData>
                  </a:graphic>
                </wp:inline>
              </w:drawing>
            </w:r>
          </w:p>
        </w:tc>
      </w:tr>
      <w:tr w:rsidR="00897212" w:rsidRPr="0060634D" w14:paraId="4EEF18A5" w14:textId="77777777" w:rsidTr="00897212">
        <w:tc>
          <w:tcPr>
            <w:tcW w:w="9085" w:type="dxa"/>
          </w:tcPr>
          <w:p w14:paraId="6AE7665D" w14:textId="77777777" w:rsidR="0018516A" w:rsidRDefault="0018516A" w:rsidP="00897212">
            <w:pPr>
              <w:tabs>
                <w:tab w:val="left" w:pos="4932"/>
              </w:tabs>
              <w:spacing w:after="160" w:line="259" w:lineRule="auto"/>
              <w:contextualSpacing/>
              <w:rPr>
                <w:noProof/>
                <w:lang w:val="en-IN" w:eastAsia="en-IN"/>
              </w:rPr>
            </w:pPr>
            <w:r>
              <w:t>we can use the Arrhenius equation</w:t>
            </w:r>
          </w:p>
          <w:p w14:paraId="4A4EDFDE" w14:textId="77777777" w:rsidR="00897212" w:rsidRPr="0060634D" w:rsidRDefault="00E37D9B" w:rsidP="00897212">
            <w:pPr>
              <w:tabs>
                <w:tab w:val="left" w:pos="4932"/>
              </w:tabs>
              <w:spacing w:after="160" w:line="259" w:lineRule="auto"/>
              <w:contextualSpacing/>
              <w:rPr>
                <w:rFonts w:ascii="Calibri" w:hAnsi="Calibri" w:cs="Calibri"/>
                <w:iCs/>
                <w:sz w:val="24"/>
                <w:szCs w:val="24"/>
                <w:lang w:val="en-IN"/>
              </w:rPr>
            </w:pPr>
            <w:r>
              <w:rPr>
                <w:noProof/>
                <w:lang w:val="en-IN" w:eastAsia="en-IN"/>
              </w:rPr>
              <w:drawing>
                <wp:inline distT="0" distB="0" distL="0" distR="0" wp14:anchorId="55156C71" wp14:editId="31EE1620">
                  <wp:extent cx="3009900" cy="12858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009900" cy="1285875"/>
                          </a:xfrm>
                          <a:prstGeom prst="rect">
                            <a:avLst/>
                          </a:prstGeom>
                        </pic:spPr>
                      </pic:pic>
                    </a:graphicData>
                  </a:graphic>
                </wp:inline>
              </w:drawing>
            </w:r>
          </w:p>
        </w:tc>
      </w:tr>
      <w:tr w:rsidR="00897212" w:rsidRPr="000D5443" w14:paraId="741D51EB" w14:textId="77777777" w:rsidTr="00897212">
        <w:tc>
          <w:tcPr>
            <w:tcW w:w="9085" w:type="dxa"/>
          </w:tcPr>
          <w:p w14:paraId="45915958" w14:textId="77777777" w:rsidR="00897212" w:rsidRPr="000D5443" w:rsidRDefault="00946EDB" w:rsidP="00897212">
            <w:pPr>
              <w:pStyle w:val="NoSpacing"/>
              <w:rPr>
                <w:rFonts w:ascii="Calibri" w:hAnsi="Calibri" w:cs="Calibri"/>
                <w:iCs/>
                <w:sz w:val="24"/>
                <w:szCs w:val="24"/>
                <w:lang w:val="en-IN"/>
              </w:rPr>
            </w:pPr>
            <w:r>
              <w:rPr>
                <w:rFonts w:ascii="Times New Roman" w:hAnsi="Times New Roman" w:cs="Times New Roman"/>
                <w:sz w:val="28"/>
                <w:szCs w:val="28"/>
              </w:rPr>
              <w:t>Half-life of a zero order reaction</w:t>
            </w:r>
          </w:p>
        </w:tc>
      </w:tr>
    </w:tbl>
    <w:p w14:paraId="23DC931E" w14:textId="77777777" w:rsidR="002801C8" w:rsidRDefault="002801C8" w:rsidP="0060634D">
      <w:pPr>
        <w:rPr>
          <w:lang w:val="en-IN"/>
        </w:rPr>
      </w:pPr>
    </w:p>
    <w:p w14:paraId="6004AB5B" w14:textId="77777777" w:rsidR="002801C8" w:rsidRDefault="002801C8" w:rsidP="0060634D">
      <w:pPr>
        <w:rPr>
          <w:lang w:val="en-IN"/>
        </w:rPr>
      </w:pPr>
    </w:p>
    <w:tbl>
      <w:tblPr>
        <w:tblStyle w:val="TableGrid3"/>
        <w:tblW w:w="9085" w:type="dxa"/>
        <w:tblInd w:w="360" w:type="dxa"/>
        <w:tblLook w:val="04A0" w:firstRow="1" w:lastRow="0" w:firstColumn="1" w:lastColumn="0" w:noHBand="0" w:noVBand="1"/>
      </w:tblPr>
      <w:tblGrid>
        <w:gridCol w:w="9085"/>
      </w:tblGrid>
      <w:tr w:rsidR="00897212" w:rsidRPr="0060634D" w14:paraId="215F2C6D" w14:textId="77777777" w:rsidTr="00897212">
        <w:tc>
          <w:tcPr>
            <w:tcW w:w="9085" w:type="dxa"/>
          </w:tcPr>
          <w:p w14:paraId="2E2EAA83" w14:textId="77777777" w:rsidR="002801C8" w:rsidRDefault="002801C8" w:rsidP="002801C8">
            <w:pPr>
              <w:spacing w:after="240"/>
            </w:pPr>
            <w:r>
              <w:t xml:space="preserve">A student has studied the decomposition of a gas </w:t>
            </w:r>
            <m:oMath>
              <m:sSub>
                <m:sSubPr>
                  <m:ctrlPr>
                    <w:rPr>
                      <w:rFonts w:ascii="Cambria Math" w:hAnsi="Cambria Math"/>
                    </w:rPr>
                  </m:ctrlPr>
                </m:sSubPr>
                <m:e>
                  <m:r>
                    <m:rPr>
                      <m:sty m:val="p"/>
                    </m:rPr>
                    <w:rPr>
                      <w:rFonts w:ascii="Cambria Math" w:hAnsi="Cambria Math"/>
                    </w:rPr>
                    <m:t>AB</m:t>
                  </m:r>
                </m:e>
                <m:sub>
                  <m:r>
                    <m:rPr>
                      <m:sty m:val="p"/>
                    </m:rPr>
                    <w:rPr>
                      <w:rFonts w:ascii="Cambria Math" w:hAnsi="Cambria Math"/>
                    </w:rPr>
                    <m:t>3</m:t>
                  </m:r>
                </m:sub>
              </m:sSub>
            </m:oMath>
            <w:r>
              <w:t xml:space="preserve">at </w:t>
            </w:r>
            <m:oMath>
              <m:sSup>
                <m:sSupPr>
                  <m:ctrlPr>
                    <w:rPr>
                      <w:rFonts w:ascii="Cambria Math" w:hAnsi="Cambria Math"/>
                    </w:rPr>
                  </m:ctrlPr>
                </m:sSupPr>
                <m:e>
                  <m:r>
                    <m:rPr>
                      <m:sty m:val="p"/>
                    </m:rPr>
                    <w:rPr>
                      <w:rFonts w:ascii="Cambria Math" w:hAnsi="Cambria Math"/>
                    </w:rPr>
                    <m:t>25</m:t>
                  </m:r>
                </m:e>
                <m:sup>
                  <m:r>
                    <m:rPr>
                      <m:sty m:val="p"/>
                    </m:rPr>
                    <w:rPr>
                      <w:rFonts w:ascii="Cambria Math" w:hAnsi="Cambria Math"/>
                    </w:rPr>
                    <m:t>∘</m:t>
                  </m:r>
                </m:sup>
              </m:sSup>
              <m:r>
                <m:rPr>
                  <m:sty m:val="p"/>
                </m:rPr>
                <w:rPr>
                  <w:rFonts w:ascii="Cambria Math" w:hAnsi="Cambria Math"/>
                </w:rPr>
                <m:t>C</m:t>
              </m:r>
            </m:oMath>
            <w:r>
              <w:t>. He obtained the following data.</w:t>
            </w:r>
          </w:p>
          <w:p w14:paraId="4F501F02" w14:textId="77777777" w:rsidR="00897212" w:rsidRDefault="002801C8" w:rsidP="00897212">
            <w:pPr>
              <w:spacing w:after="160" w:line="259" w:lineRule="auto"/>
              <w:rPr>
                <w:rFonts w:ascii="Calibri" w:hAnsi="Calibri" w:cs="Calibri"/>
                <w:color w:val="000000"/>
                <w:sz w:val="24"/>
                <w:szCs w:val="24"/>
                <w:lang w:val="en-IN"/>
              </w:rPr>
            </w:pPr>
            <w:r>
              <w:rPr>
                <w:noProof/>
                <w:lang w:val="en-IN" w:eastAsia="en-IN"/>
              </w:rPr>
              <w:drawing>
                <wp:inline distT="0" distB="0" distL="0" distR="0" wp14:anchorId="15D392C2" wp14:editId="70B1DABD">
                  <wp:extent cx="3181350" cy="9048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181350" cy="904875"/>
                          </a:xfrm>
                          <a:prstGeom prst="rect">
                            <a:avLst/>
                          </a:prstGeom>
                        </pic:spPr>
                      </pic:pic>
                    </a:graphicData>
                  </a:graphic>
                </wp:inline>
              </w:drawing>
            </w:r>
          </w:p>
          <w:p w14:paraId="4FC26B23" w14:textId="77777777" w:rsidR="002801C8" w:rsidRDefault="002801C8" w:rsidP="00897212">
            <w:pPr>
              <w:spacing w:after="160" w:line="259" w:lineRule="auto"/>
            </w:pPr>
            <w:r>
              <w:t>The order of the reaction is</w:t>
            </w:r>
          </w:p>
          <w:p w14:paraId="70950EA1" w14:textId="77777777" w:rsidR="002801C8" w:rsidRPr="0060634D" w:rsidRDefault="002801C8" w:rsidP="00897212">
            <w:pPr>
              <w:spacing w:after="160" w:line="259" w:lineRule="auto"/>
              <w:rPr>
                <w:rFonts w:ascii="Calibri" w:hAnsi="Calibri" w:cs="Calibri"/>
                <w:color w:val="000000"/>
                <w:sz w:val="24"/>
                <w:szCs w:val="24"/>
                <w:lang w:val="en-IN"/>
              </w:rPr>
            </w:pPr>
            <w:r>
              <w:t>(2023)</w:t>
            </w:r>
          </w:p>
        </w:tc>
      </w:tr>
      <w:tr w:rsidR="00897212" w:rsidRPr="0060634D" w14:paraId="145D3F92" w14:textId="77777777" w:rsidTr="00897212">
        <w:tc>
          <w:tcPr>
            <w:tcW w:w="9085" w:type="dxa"/>
          </w:tcPr>
          <w:p w14:paraId="5B3827D7" w14:textId="77777777" w:rsidR="00897212" w:rsidRPr="0060634D" w:rsidRDefault="002801C8" w:rsidP="002801C8">
            <w:pPr>
              <w:spacing w:after="160" w:line="259" w:lineRule="auto"/>
              <w:rPr>
                <w:rFonts w:ascii="Calibri" w:hAnsi="Calibri" w:cs="Calibri"/>
                <w:b/>
                <w:bCs/>
                <w:color w:val="000000"/>
                <w:sz w:val="24"/>
                <w:szCs w:val="24"/>
                <w:lang w:val="en-IN"/>
              </w:rPr>
            </w:pPr>
            <w:r>
              <w:t>0.5</w:t>
            </w:r>
          </w:p>
        </w:tc>
      </w:tr>
      <w:tr w:rsidR="00897212" w:rsidRPr="000D5443" w14:paraId="6F368B0D" w14:textId="77777777" w:rsidTr="00897212">
        <w:tc>
          <w:tcPr>
            <w:tcW w:w="9085" w:type="dxa"/>
          </w:tcPr>
          <w:p w14:paraId="585C7D0F" w14:textId="77777777" w:rsidR="00897212" w:rsidRPr="000D5443" w:rsidRDefault="002801C8" w:rsidP="002801C8">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w:t>
            </w:r>
          </w:p>
        </w:tc>
      </w:tr>
      <w:tr w:rsidR="00897212" w:rsidRPr="00F42B05" w14:paraId="7335E041" w14:textId="77777777" w:rsidTr="00897212">
        <w:tc>
          <w:tcPr>
            <w:tcW w:w="9085" w:type="dxa"/>
          </w:tcPr>
          <w:p w14:paraId="1A81736D" w14:textId="77777777" w:rsidR="00897212" w:rsidRPr="00F42B05" w:rsidRDefault="002801C8" w:rsidP="002801C8">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1</w:t>
            </w:r>
          </w:p>
        </w:tc>
      </w:tr>
      <w:tr w:rsidR="00897212" w:rsidRPr="000D5443" w14:paraId="2E494B54" w14:textId="77777777" w:rsidTr="00897212">
        <w:tc>
          <w:tcPr>
            <w:tcW w:w="9085" w:type="dxa"/>
          </w:tcPr>
          <w:p w14:paraId="74E91EA3" w14:textId="77777777" w:rsidR="00897212" w:rsidRPr="000D5443" w:rsidRDefault="002801C8" w:rsidP="002801C8">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0</w:t>
            </w:r>
          </w:p>
        </w:tc>
      </w:tr>
      <w:tr w:rsidR="00897212" w:rsidRPr="0060634D" w14:paraId="1E203E91" w14:textId="77777777" w:rsidTr="00897212">
        <w:tc>
          <w:tcPr>
            <w:tcW w:w="9085" w:type="dxa"/>
          </w:tcPr>
          <w:p w14:paraId="4CDB8F96" w14:textId="77777777" w:rsidR="00897212" w:rsidRPr="0060634D" w:rsidRDefault="002801C8" w:rsidP="00897212">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b</w:t>
            </w:r>
          </w:p>
        </w:tc>
      </w:tr>
      <w:tr w:rsidR="00897212" w:rsidRPr="0060634D" w14:paraId="4D12EA67" w14:textId="77777777" w:rsidTr="00897212">
        <w:tc>
          <w:tcPr>
            <w:tcW w:w="9085" w:type="dxa"/>
          </w:tcPr>
          <w:p w14:paraId="560D08AE" w14:textId="77777777" w:rsidR="00897212" w:rsidRPr="0060634D" w:rsidRDefault="002801C8" w:rsidP="00897212">
            <w:pPr>
              <w:spacing w:after="160" w:line="259" w:lineRule="auto"/>
              <w:rPr>
                <w:rFonts w:ascii="Calibri" w:hAnsi="Calibri" w:cs="Calibri"/>
                <w:sz w:val="24"/>
                <w:szCs w:val="24"/>
                <w:lang w:val="en-IN"/>
              </w:rPr>
            </w:pPr>
            <w:r>
              <w:rPr>
                <w:noProof/>
                <w:lang w:val="en-IN" w:eastAsia="en-IN"/>
              </w:rPr>
              <w:drawing>
                <wp:inline distT="0" distB="0" distL="0" distR="0" wp14:anchorId="722182B0" wp14:editId="0A9F87DC">
                  <wp:extent cx="1109471" cy="723568"/>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108692" cy="723060"/>
                          </a:xfrm>
                          <a:prstGeom prst="rect">
                            <a:avLst/>
                          </a:prstGeom>
                        </pic:spPr>
                      </pic:pic>
                    </a:graphicData>
                  </a:graphic>
                </wp:inline>
              </w:drawing>
            </w:r>
          </w:p>
        </w:tc>
      </w:tr>
      <w:tr w:rsidR="00897212" w:rsidRPr="0060634D" w14:paraId="6FA9D6A4" w14:textId="77777777" w:rsidTr="00897212">
        <w:tc>
          <w:tcPr>
            <w:tcW w:w="9085" w:type="dxa"/>
          </w:tcPr>
          <w:p w14:paraId="69B76089" w14:textId="77777777" w:rsidR="002801C8" w:rsidRDefault="002801C8" w:rsidP="00897212">
            <w:pPr>
              <w:tabs>
                <w:tab w:val="left" w:pos="4932"/>
              </w:tabs>
              <w:spacing w:after="160" w:line="259" w:lineRule="auto"/>
              <w:contextualSpacing/>
              <w:rPr>
                <w:noProof/>
                <w:lang w:val="en-IN" w:eastAsia="en-IN"/>
              </w:rPr>
            </w:pPr>
            <w:r>
              <w:t>The order of a reaction with respect to a particular reactant is the exponent to which the concentration of that reactant is raised in the rate equation.</w:t>
            </w:r>
          </w:p>
          <w:p w14:paraId="3AFF4FEC" w14:textId="77777777" w:rsidR="00897212" w:rsidRPr="0060634D" w:rsidRDefault="002801C8" w:rsidP="00897212">
            <w:pPr>
              <w:tabs>
                <w:tab w:val="left" w:pos="4932"/>
              </w:tabs>
              <w:spacing w:after="160" w:line="259" w:lineRule="auto"/>
              <w:contextualSpacing/>
              <w:rPr>
                <w:rFonts w:ascii="Calibri" w:hAnsi="Calibri" w:cs="Calibri"/>
                <w:iCs/>
                <w:sz w:val="24"/>
                <w:szCs w:val="24"/>
                <w:lang w:val="en-IN"/>
              </w:rPr>
            </w:pPr>
            <w:r>
              <w:rPr>
                <w:noProof/>
                <w:lang w:val="en-IN" w:eastAsia="en-IN"/>
              </w:rPr>
              <w:drawing>
                <wp:inline distT="0" distB="0" distL="0" distR="0" wp14:anchorId="252BC862" wp14:editId="1BB319B1">
                  <wp:extent cx="1065475" cy="2950546"/>
                  <wp:effectExtent l="0" t="0" r="1905"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064763" cy="2948574"/>
                          </a:xfrm>
                          <a:prstGeom prst="rect">
                            <a:avLst/>
                          </a:prstGeom>
                        </pic:spPr>
                      </pic:pic>
                    </a:graphicData>
                  </a:graphic>
                </wp:inline>
              </w:drawing>
            </w:r>
          </w:p>
        </w:tc>
      </w:tr>
      <w:tr w:rsidR="00897212" w:rsidRPr="000D5443" w14:paraId="41EF3A60" w14:textId="77777777" w:rsidTr="00897212">
        <w:tc>
          <w:tcPr>
            <w:tcW w:w="9085" w:type="dxa"/>
          </w:tcPr>
          <w:p w14:paraId="619C3D79" w14:textId="77777777" w:rsidR="00897212" w:rsidRPr="000D5443" w:rsidRDefault="00946EDB" w:rsidP="00897212">
            <w:pPr>
              <w:pStyle w:val="NoSpacing"/>
              <w:rPr>
                <w:rFonts w:ascii="Calibri" w:hAnsi="Calibri" w:cs="Calibri"/>
                <w:iCs/>
                <w:sz w:val="24"/>
                <w:szCs w:val="24"/>
                <w:lang w:val="en-IN"/>
              </w:rPr>
            </w:pPr>
            <w:r>
              <w:rPr>
                <w:rFonts w:ascii="Times New Roman" w:hAnsi="Times New Roman" w:cs="Times New Roman"/>
                <w:sz w:val="28"/>
                <w:szCs w:val="28"/>
              </w:rPr>
              <w:t>Half-life of a zero order reaction</w:t>
            </w:r>
          </w:p>
        </w:tc>
      </w:tr>
    </w:tbl>
    <w:p w14:paraId="119F528A" w14:textId="77777777" w:rsidR="00946EDB" w:rsidRDefault="00946EDB" w:rsidP="0060634D">
      <w:pPr>
        <w:rPr>
          <w:lang w:val="en-IN"/>
        </w:rPr>
      </w:pPr>
    </w:p>
    <w:p w14:paraId="282E2D8F" w14:textId="77777777" w:rsidR="00910C81" w:rsidRDefault="00910C81" w:rsidP="0060634D">
      <w:pPr>
        <w:rPr>
          <w:lang w:val="en-IN"/>
        </w:rPr>
      </w:pPr>
    </w:p>
    <w:tbl>
      <w:tblPr>
        <w:tblStyle w:val="TableGrid3"/>
        <w:tblW w:w="9085" w:type="dxa"/>
        <w:tblInd w:w="360" w:type="dxa"/>
        <w:tblLook w:val="04A0" w:firstRow="1" w:lastRow="0" w:firstColumn="1" w:lastColumn="0" w:noHBand="0" w:noVBand="1"/>
      </w:tblPr>
      <w:tblGrid>
        <w:gridCol w:w="9085"/>
      </w:tblGrid>
      <w:tr w:rsidR="00897212" w:rsidRPr="0060634D" w14:paraId="0F678CA8" w14:textId="77777777" w:rsidTr="00897212">
        <w:tc>
          <w:tcPr>
            <w:tcW w:w="9085" w:type="dxa"/>
          </w:tcPr>
          <w:p w14:paraId="0E968DFC" w14:textId="77777777" w:rsidR="00897212" w:rsidRDefault="002801C8" w:rsidP="002801C8">
            <w:pPr>
              <w:spacing w:after="160" w:line="259" w:lineRule="auto"/>
            </w:pPr>
            <w:r>
              <w:t>The variation of the rate of an enzyme catalyzed: reaction with substrate concentration is correctly represented by graph</w:t>
            </w:r>
          </w:p>
          <w:p w14:paraId="40D1B784" w14:textId="77777777" w:rsidR="002801C8" w:rsidRDefault="002801C8" w:rsidP="002801C8">
            <w:pPr>
              <w:spacing w:after="160" w:line="259" w:lineRule="auto"/>
              <w:rPr>
                <w:rFonts w:ascii="Calibri" w:hAnsi="Calibri" w:cs="Calibri"/>
                <w:color w:val="000000"/>
                <w:sz w:val="24"/>
                <w:szCs w:val="24"/>
                <w:lang w:val="en-IN"/>
              </w:rPr>
            </w:pPr>
            <w:r>
              <w:rPr>
                <w:noProof/>
                <w:lang w:val="en-IN" w:eastAsia="en-IN"/>
              </w:rPr>
              <w:drawing>
                <wp:inline distT="0" distB="0" distL="0" distR="0" wp14:anchorId="40ED56B8" wp14:editId="6C24AC41">
                  <wp:extent cx="1129085" cy="2360814"/>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129978" cy="2362682"/>
                          </a:xfrm>
                          <a:prstGeom prst="rect">
                            <a:avLst/>
                          </a:prstGeom>
                        </pic:spPr>
                      </pic:pic>
                    </a:graphicData>
                  </a:graphic>
                </wp:inline>
              </w:drawing>
            </w:r>
          </w:p>
          <w:p w14:paraId="487A1AEB" w14:textId="77777777" w:rsidR="002801C8" w:rsidRPr="0060634D" w:rsidRDefault="002801C8" w:rsidP="002801C8">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(2023)</w:t>
            </w:r>
          </w:p>
        </w:tc>
      </w:tr>
      <w:tr w:rsidR="00897212" w:rsidRPr="0060634D" w14:paraId="13EB8E80" w14:textId="77777777" w:rsidTr="00897212">
        <w:tc>
          <w:tcPr>
            <w:tcW w:w="9085" w:type="dxa"/>
          </w:tcPr>
          <w:p w14:paraId="128BAFFF" w14:textId="77777777" w:rsidR="00897212" w:rsidRPr="0074605B" w:rsidRDefault="002801C8" w:rsidP="002801C8">
            <w:pPr>
              <w:spacing w:after="160" w:line="259" w:lineRule="auto"/>
              <w:rPr>
                <w:rFonts w:ascii="Calibri" w:hAnsi="Calibri" w:cs="Calibri"/>
                <w:color w:val="000000"/>
                <w:szCs w:val="24"/>
                <w:lang w:val="en-IN"/>
              </w:rPr>
            </w:pPr>
            <w:r w:rsidRPr="0074605B">
              <w:rPr>
                <w:rFonts w:ascii="Calibri" w:hAnsi="Calibri" w:cs="Calibri"/>
                <w:color w:val="000000"/>
                <w:szCs w:val="24"/>
                <w:lang w:val="en-IN"/>
              </w:rPr>
              <w:t>b</w:t>
            </w:r>
          </w:p>
        </w:tc>
      </w:tr>
      <w:tr w:rsidR="00897212" w:rsidRPr="000D5443" w14:paraId="2E8B2847" w14:textId="77777777" w:rsidTr="00897212">
        <w:tc>
          <w:tcPr>
            <w:tcW w:w="9085" w:type="dxa"/>
          </w:tcPr>
          <w:p w14:paraId="4EC67534" w14:textId="77777777" w:rsidR="00897212" w:rsidRPr="002801C8" w:rsidRDefault="002801C8" w:rsidP="002801C8">
            <w:pPr>
              <w:spacing w:after="160" w:line="259" w:lineRule="auto"/>
              <w:rPr>
                <w:rFonts w:ascii="Calibri" w:hAnsi="Calibri" w:cs="Calibri"/>
                <w:color w:val="000000"/>
                <w:szCs w:val="24"/>
                <w:lang w:val="en-IN"/>
              </w:rPr>
            </w:pPr>
            <w:r>
              <w:rPr>
                <w:rFonts w:ascii="Calibri" w:hAnsi="Calibri" w:cs="Calibri"/>
                <w:color w:val="000000"/>
                <w:szCs w:val="24"/>
                <w:lang w:val="en-IN"/>
              </w:rPr>
              <w:t>c</w:t>
            </w:r>
          </w:p>
        </w:tc>
      </w:tr>
      <w:tr w:rsidR="00897212" w:rsidRPr="00F42B05" w14:paraId="0ECF4BFC" w14:textId="77777777" w:rsidTr="00897212">
        <w:tc>
          <w:tcPr>
            <w:tcW w:w="9085" w:type="dxa"/>
          </w:tcPr>
          <w:p w14:paraId="2B950436" w14:textId="77777777" w:rsidR="00897212" w:rsidRPr="002801C8" w:rsidRDefault="002801C8" w:rsidP="002801C8">
            <w:pPr>
              <w:spacing w:after="160" w:line="259" w:lineRule="auto"/>
              <w:rPr>
                <w:rFonts w:ascii="Calibri" w:hAnsi="Calibri" w:cs="Calibri"/>
                <w:color w:val="000000"/>
                <w:szCs w:val="24"/>
                <w:lang w:val="en-IN"/>
              </w:rPr>
            </w:pPr>
            <w:r>
              <w:rPr>
                <w:rFonts w:ascii="Calibri" w:hAnsi="Calibri" w:cs="Calibri"/>
                <w:color w:val="000000"/>
                <w:szCs w:val="24"/>
                <w:lang w:val="en-IN"/>
              </w:rPr>
              <w:t>d</w:t>
            </w:r>
          </w:p>
        </w:tc>
      </w:tr>
      <w:tr w:rsidR="00897212" w:rsidRPr="000D5443" w14:paraId="1A58F3EA" w14:textId="77777777" w:rsidTr="00897212">
        <w:tc>
          <w:tcPr>
            <w:tcW w:w="9085" w:type="dxa"/>
          </w:tcPr>
          <w:p w14:paraId="41A2B726" w14:textId="77777777" w:rsidR="00897212" w:rsidRPr="002801C8" w:rsidRDefault="002801C8" w:rsidP="002801C8">
            <w:pPr>
              <w:spacing w:after="160" w:line="259" w:lineRule="auto"/>
              <w:rPr>
                <w:rFonts w:ascii="Calibri" w:hAnsi="Calibri" w:cs="Calibri"/>
                <w:color w:val="000000"/>
                <w:szCs w:val="24"/>
                <w:lang w:val="en-IN"/>
              </w:rPr>
            </w:pPr>
            <w:r>
              <w:rPr>
                <w:rFonts w:ascii="Calibri" w:hAnsi="Calibri" w:cs="Calibri"/>
                <w:color w:val="000000"/>
                <w:szCs w:val="24"/>
                <w:lang w:val="en-IN"/>
              </w:rPr>
              <w:t>a</w:t>
            </w:r>
          </w:p>
        </w:tc>
      </w:tr>
      <w:tr w:rsidR="00897212" w:rsidRPr="0060634D" w14:paraId="3CFA2CC2" w14:textId="77777777" w:rsidTr="00897212">
        <w:tc>
          <w:tcPr>
            <w:tcW w:w="9085" w:type="dxa"/>
          </w:tcPr>
          <w:p w14:paraId="619219F1" w14:textId="77777777" w:rsidR="00897212" w:rsidRPr="0060634D" w:rsidRDefault="00B147D1" w:rsidP="00897212">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b</w:t>
            </w:r>
          </w:p>
        </w:tc>
      </w:tr>
      <w:tr w:rsidR="00897212" w:rsidRPr="0060634D" w14:paraId="1ABCCC29" w14:textId="77777777" w:rsidTr="00897212">
        <w:tc>
          <w:tcPr>
            <w:tcW w:w="9085" w:type="dxa"/>
          </w:tcPr>
          <w:p w14:paraId="6493F221" w14:textId="77777777" w:rsidR="00897212" w:rsidRPr="0060634D" w:rsidRDefault="00B147D1" w:rsidP="00897212">
            <w:pPr>
              <w:spacing w:after="160" w:line="259" w:lineRule="auto"/>
              <w:rPr>
                <w:rFonts w:ascii="Calibri" w:hAnsi="Calibri" w:cs="Calibri"/>
                <w:sz w:val="24"/>
                <w:szCs w:val="24"/>
                <w:lang w:val="en-IN"/>
              </w:rPr>
            </w:pPr>
            <w:r>
              <w:rPr>
                <w:noProof/>
                <w:lang w:val="en-IN" w:eastAsia="en-IN"/>
              </w:rPr>
              <w:drawing>
                <wp:inline distT="0" distB="0" distL="0" distR="0" wp14:anchorId="55F12A87" wp14:editId="1FF9730F">
                  <wp:extent cx="1256306" cy="436643"/>
                  <wp:effectExtent l="0" t="0" r="127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261501" cy="438449"/>
                          </a:xfrm>
                          <a:prstGeom prst="rect">
                            <a:avLst/>
                          </a:prstGeom>
                        </pic:spPr>
                      </pic:pic>
                    </a:graphicData>
                  </a:graphic>
                </wp:inline>
              </w:drawing>
            </w:r>
          </w:p>
        </w:tc>
      </w:tr>
      <w:tr w:rsidR="00897212" w:rsidRPr="0060634D" w14:paraId="64B9DC76" w14:textId="77777777" w:rsidTr="00897212">
        <w:tc>
          <w:tcPr>
            <w:tcW w:w="9085" w:type="dxa"/>
          </w:tcPr>
          <w:p w14:paraId="57F0F126" w14:textId="77777777" w:rsidR="00B147D1" w:rsidRDefault="00B147D1" w:rsidP="00B147D1">
            <w:pPr>
              <w:rPr>
                <w:rFonts w:ascii="Times New Roman" w:eastAsia="Times New Roman" w:hAnsi="Times New Roman" w:cs="Times New Roman"/>
                <w:sz w:val="24"/>
                <w:szCs w:val="24"/>
                <w:lang w:val="en-IN" w:eastAsia="en-IN"/>
              </w:rPr>
            </w:pPr>
            <w:r w:rsidRPr="00B147D1">
              <w:rPr>
                <w:rFonts w:ascii="Times New Roman" w:eastAsia="Times New Roman" w:hAnsi="Times New Roman" w:cs="Times New Roman"/>
                <w:sz w:val="24"/>
                <w:szCs w:val="24"/>
                <w:lang w:val="en-IN" w:eastAsia="en-IN"/>
              </w:rPr>
              <w:t>According to michaelis menten equation- rate of reaction follow the curve Vs concentration of substrate .</w:t>
            </w:r>
          </w:p>
          <w:p w14:paraId="516017BE" w14:textId="77777777" w:rsidR="00B147D1" w:rsidRDefault="00B147D1" w:rsidP="00B147D1">
            <w:pPr>
              <w:rPr>
                <w:rFonts w:ascii="Times New Roman" w:eastAsia="Times New Roman" w:hAnsi="Times New Roman" w:cs="Times New Roman"/>
                <w:sz w:val="24"/>
                <w:szCs w:val="24"/>
                <w:lang w:val="en-IN" w:eastAsia="en-IN"/>
              </w:rPr>
            </w:pPr>
            <w:r>
              <w:rPr>
                <w:noProof/>
                <w:lang w:val="en-IN" w:eastAsia="en-IN"/>
              </w:rPr>
              <w:drawing>
                <wp:inline distT="0" distB="0" distL="0" distR="0" wp14:anchorId="3FBFBD26" wp14:editId="39C82536">
                  <wp:extent cx="1566407" cy="103740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567124" cy="1037876"/>
                          </a:xfrm>
                          <a:prstGeom prst="rect">
                            <a:avLst/>
                          </a:prstGeom>
                        </pic:spPr>
                      </pic:pic>
                    </a:graphicData>
                  </a:graphic>
                </wp:inline>
              </w:drawing>
            </w:r>
          </w:p>
          <w:p w14:paraId="6E7BC52A" w14:textId="77777777" w:rsidR="00B147D1" w:rsidRPr="00B147D1" w:rsidRDefault="00B147D1" w:rsidP="00B147D1">
            <w:pPr>
              <w:rPr>
                <w:rFonts w:ascii="Times New Roman" w:eastAsia="Times New Roman" w:hAnsi="Times New Roman" w:cs="Times New Roman"/>
                <w:sz w:val="24"/>
                <w:szCs w:val="24"/>
                <w:lang w:val="en-IN" w:eastAsia="en-IN"/>
              </w:rPr>
            </w:pPr>
            <w:r>
              <w:rPr>
                <w:noProof/>
                <w:lang w:val="en-IN" w:eastAsia="en-IN"/>
              </w:rPr>
              <w:drawing>
                <wp:inline distT="0" distB="0" distL="0" distR="0" wp14:anchorId="4E484A41" wp14:editId="46557DF3">
                  <wp:extent cx="1257300" cy="4286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257300" cy="428625"/>
                          </a:xfrm>
                          <a:prstGeom prst="rect">
                            <a:avLst/>
                          </a:prstGeom>
                        </pic:spPr>
                      </pic:pic>
                    </a:graphicData>
                  </a:graphic>
                </wp:inline>
              </w:drawing>
            </w:r>
          </w:p>
          <w:p w14:paraId="1D47C0BD" w14:textId="77777777" w:rsidR="00897212" w:rsidRPr="0060634D" w:rsidRDefault="00897212" w:rsidP="00897212">
            <w:pPr>
              <w:tabs>
                <w:tab w:val="left" w:pos="4932"/>
              </w:tabs>
              <w:spacing w:after="160" w:line="259" w:lineRule="auto"/>
              <w:contextualSpacing/>
              <w:rPr>
                <w:rFonts w:ascii="Calibri" w:hAnsi="Calibri" w:cs="Calibri"/>
                <w:iCs/>
                <w:sz w:val="24"/>
                <w:szCs w:val="24"/>
                <w:lang w:val="en-IN"/>
              </w:rPr>
            </w:pPr>
          </w:p>
        </w:tc>
      </w:tr>
      <w:tr w:rsidR="00897212" w:rsidRPr="000D5443" w14:paraId="740D38C5" w14:textId="77777777" w:rsidTr="00897212">
        <w:tc>
          <w:tcPr>
            <w:tcW w:w="9085" w:type="dxa"/>
          </w:tcPr>
          <w:p w14:paraId="494B97D9" w14:textId="77777777" w:rsidR="00897212" w:rsidRPr="000D5443" w:rsidRDefault="00946EDB" w:rsidP="00897212">
            <w:pPr>
              <w:pStyle w:val="NoSpacing"/>
              <w:rPr>
                <w:rFonts w:ascii="Calibri" w:hAnsi="Calibri" w:cs="Calibri"/>
                <w:iCs/>
                <w:sz w:val="24"/>
                <w:szCs w:val="24"/>
                <w:lang w:val="en-IN"/>
              </w:rPr>
            </w:pPr>
            <w:r>
              <w:rPr>
                <w:rFonts w:ascii="Times New Roman" w:hAnsi="Times New Roman" w:cs="Times New Roman"/>
                <w:sz w:val="28"/>
                <w:szCs w:val="28"/>
              </w:rPr>
              <w:t>Half-life of a first order reaction</w:t>
            </w:r>
          </w:p>
        </w:tc>
      </w:tr>
    </w:tbl>
    <w:p w14:paraId="3A47CEB5" w14:textId="77777777" w:rsidR="00897212" w:rsidRDefault="00897212" w:rsidP="0060634D">
      <w:pPr>
        <w:rPr>
          <w:lang w:val="en-IN"/>
        </w:rPr>
      </w:pPr>
    </w:p>
    <w:p w14:paraId="6FD1DA61" w14:textId="77777777" w:rsidR="00897212" w:rsidRDefault="00897212" w:rsidP="0060634D">
      <w:pPr>
        <w:rPr>
          <w:lang w:val="en-IN"/>
        </w:rPr>
      </w:pPr>
    </w:p>
    <w:tbl>
      <w:tblPr>
        <w:tblStyle w:val="TableGrid3"/>
        <w:tblW w:w="9085" w:type="dxa"/>
        <w:tblInd w:w="360" w:type="dxa"/>
        <w:tblLook w:val="04A0" w:firstRow="1" w:lastRow="0" w:firstColumn="1" w:lastColumn="0" w:noHBand="0" w:noVBand="1"/>
      </w:tblPr>
      <w:tblGrid>
        <w:gridCol w:w="9085"/>
      </w:tblGrid>
      <w:tr w:rsidR="00897212" w:rsidRPr="0060634D" w14:paraId="52E19311" w14:textId="77777777" w:rsidTr="00897212">
        <w:tc>
          <w:tcPr>
            <w:tcW w:w="9085" w:type="dxa"/>
          </w:tcPr>
          <w:p w14:paraId="60B3B944" w14:textId="77777777" w:rsidR="00B147D1" w:rsidRDefault="00B147D1" w:rsidP="00B147D1">
            <w:pPr>
              <w:spacing w:after="240"/>
            </w:pPr>
            <w:r>
              <w:t xml:space="preserve">For the first order reaction </w:t>
            </w:r>
            <m:oMath>
              <m:r>
                <m:rPr>
                  <m:sty m:val="p"/>
                </m:rPr>
                <w:rPr>
                  <w:rFonts w:ascii="Cambria Math" w:hAnsi="Cambria Math"/>
                </w:rPr>
                <m:t>A→B</m:t>
              </m:r>
            </m:oMath>
            <w:r>
              <w:t xml:space="preserve"> Br the half life is </w:t>
            </w:r>
            <m:oMath>
              <m:r>
                <m:rPr>
                  <m:sty m:val="p"/>
                </m:rPr>
                <w:rPr>
                  <w:rFonts w:ascii="Cambria Math" w:hAnsi="Cambria Math"/>
                </w:rPr>
                <m:t>30 mm</m:t>
              </m:r>
            </m:oMath>
            <w:r>
              <w:t xml:space="preserve">. The time taken for </w:t>
            </w:r>
            <m:oMath>
              <m:r>
                <m:rPr>
                  <m:sty m:val="p"/>
                </m:rPr>
                <w:rPr>
                  <w:rFonts w:ascii="Cambria Math" w:hAnsi="Cambria Math"/>
                </w:rPr>
                <m:t>75%</m:t>
              </m:r>
            </m:oMath>
            <w:r>
              <w:t xml:space="preserve"> completion of the reaction is mm. (Nearest mteger)</w:t>
            </w:r>
          </w:p>
          <w:p w14:paraId="69D7539F" w14:textId="77777777" w:rsidR="00B147D1" w:rsidRDefault="00B147D1" w:rsidP="00B147D1">
            <w:pPr>
              <w:spacing w:after="240"/>
            </w:pPr>
            <w:r>
              <w:t xml:space="preserve">Given : </w:t>
            </w:r>
            <m:oMath>
              <m:r>
                <m:rPr>
                  <m:sty m:val="p"/>
                </m:rPr>
                <w:rPr>
                  <w:rFonts w:ascii="Cambria Math" w:hAnsi="Cambria Math"/>
                </w:rPr>
                <m:t>log⁡2=0.3010</m:t>
              </m:r>
            </m:oMath>
          </w:p>
          <w:p w14:paraId="04AFE683" w14:textId="77777777" w:rsidR="00B147D1" w:rsidRDefault="00B147D1" w:rsidP="00B147D1">
            <w:pPr>
              <w:spacing w:after="240"/>
            </w:pPr>
            <m:oMathPara>
              <m:oMathParaPr>
                <m:jc m:val="left"/>
              </m:oMathParaPr>
              <m:oMath>
                <m:r>
                  <m:rPr>
                    <m:sty m:val="p"/>
                  </m:rPr>
                  <w:rPr>
                    <w:rFonts w:ascii="Cambria Math" w:hAnsi="Cambria Math"/>
                  </w:rPr>
                  <m:t>log⁡3=0.4771</m:t>
                </m:r>
              </m:oMath>
            </m:oMathPara>
          </w:p>
          <w:p w14:paraId="6B2AEAB5" w14:textId="77777777" w:rsidR="00B147D1" w:rsidRDefault="00B147D1" w:rsidP="00B147D1">
            <w:pPr>
              <w:spacing w:after="240"/>
            </w:pPr>
            <m:oMathPara>
              <m:oMathParaPr>
                <m:jc m:val="left"/>
              </m:oMathParaPr>
              <m:oMath>
                <m:r>
                  <m:rPr>
                    <m:sty m:val="p"/>
                  </m:rPr>
                  <w:rPr>
                    <w:rFonts w:ascii="Cambria Math" w:hAnsi="Cambria Math"/>
                  </w:rPr>
                  <m:t>log⁡5=0.6989</m:t>
                </m:r>
              </m:oMath>
            </m:oMathPara>
          </w:p>
          <w:p w14:paraId="687B07A7" w14:textId="77777777" w:rsidR="00897212" w:rsidRPr="0060634D" w:rsidRDefault="00B147D1" w:rsidP="00897212">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(2023)</w:t>
            </w:r>
          </w:p>
        </w:tc>
      </w:tr>
      <w:tr w:rsidR="00897212" w:rsidRPr="0060634D" w14:paraId="06695638" w14:textId="77777777" w:rsidTr="00897212">
        <w:tc>
          <w:tcPr>
            <w:tcW w:w="9085" w:type="dxa"/>
          </w:tcPr>
          <w:p w14:paraId="32D3E79E" w14:textId="77777777" w:rsidR="00897212" w:rsidRPr="0074605B" w:rsidRDefault="00B147D1" w:rsidP="00B147D1">
            <w:pPr>
              <w:spacing w:after="160" w:line="259" w:lineRule="auto"/>
              <w:rPr>
                <w:rFonts w:ascii="Calibri" w:hAnsi="Calibri" w:cs="Calibri"/>
                <w:color w:val="000000"/>
                <w:sz w:val="24"/>
                <w:szCs w:val="24"/>
                <w:lang w:val="en-IN"/>
              </w:rPr>
            </w:pPr>
            <w:r w:rsidRPr="0074605B">
              <w:rPr>
                <w:rFonts w:ascii="Calibri" w:hAnsi="Calibri" w:cs="Calibri"/>
                <w:color w:val="000000"/>
                <w:sz w:val="24"/>
                <w:szCs w:val="24"/>
                <w:lang w:val="en-IN"/>
              </w:rPr>
              <w:t>20</w:t>
            </w:r>
          </w:p>
        </w:tc>
      </w:tr>
      <w:tr w:rsidR="00897212" w:rsidRPr="000D5443" w14:paraId="099A94AA" w14:textId="77777777" w:rsidTr="00897212">
        <w:tc>
          <w:tcPr>
            <w:tcW w:w="9085" w:type="dxa"/>
          </w:tcPr>
          <w:p w14:paraId="121D5034" w14:textId="77777777" w:rsidR="00897212" w:rsidRPr="000D5443" w:rsidRDefault="00B147D1" w:rsidP="00B147D1">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30</w:t>
            </w:r>
          </w:p>
        </w:tc>
      </w:tr>
      <w:tr w:rsidR="00897212" w:rsidRPr="00F42B05" w14:paraId="3886797F" w14:textId="77777777" w:rsidTr="00897212">
        <w:tc>
          <w:tcPr>
            <w:tcW w:w="9085" w:type="dxa"/>
          </w:tcPr>
          <w:p w14:paraId="0A45F2F6" w14:textId="77777777" w:rsidR="00897212" w:rsidRPr="00F42B05" w:rsidRDefault="00B147D1" w:rsidP="00B147D1">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50</w:t>
            </w:r>
          </w:p>
        </w:tc>
      </w:tr>
      <w:tr w:rsidR="00897212" w:rsidRPr="000D5443" w14:paraId="1E510670" w14:textId="77777777" w:rsidTr="00897212">
        <w:tc>
          <w:tcPr>
            <w:tcW w:w="9085" w:type="dxa"/>
          </w:tcPr>
          <w:p w14:paraId="19EFC479" w14:textId="77777777" w:rsidR="00897212" w:rsidRPr="000D5443" w:rsidRDefault="00B147D1" w:rsidP="00B147D1">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60</w:t>
            </w:r>
          </w:p>
        </w:tc>
      </w:tr>
      <w:tr w:rsidR="00897212" w:rsidRPr="0060634D" w14:paraId="713C5C66" w14:textId="77777777" w:rsidTr="00897212">
        <w:tc>
          <w:tcPr>
            <w:tcW w:w="9085" w:type="dxa"/>
          </w:tcPr>
          <w:p w14:paraId="2570BE2C" w14:textId="77777777" w:rsidR="00897212" w:rsidRPr="0060634D" w:rsidRDefault="00B147D1" w:rsidP="00897212">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d</w:t>
            </w:r>
          </w:p>
        </w:tc>
      </w:tr>
      <w:tr w:rsidR="00897212" w:rsidRPr="0060634D" w14:paraId="3F87048F" w14:textId="77777777" w:rsidTr="00897212">
        <w:tc>
          <w:tcPr>
            <w:tcW w:w="9085" w:type="dxa"/>
          </w:tcPr>
          <w:p w14:paraId="33B19AA9" w14:textId="77777777" w:rsidR="00897212" w:rsidRPr="0060634D" w:rsidRDefault="00B147D1" w:rsidP="00897212">
            <w:pPr>
              <w:spacing w:after="160" w:line="259" w:lineRule="auto"/>
              <w:rPr>
                <w:rFonts w:ascii="Calibri" w:hAnsi="Calibri" w:cs="Calibri"/>
                <w:sz w:val="24"/>
                <w:szCs w:val="24"/>
                <w:lang w:val="en-IN"/>
              </w:rPr>
            </w:pPr>
            <w:r>
              <w:rPr>
                <w:noProof/>
                <w:lang w:val="en-IN" w:eastAsia="en-IN"/>
              </w:rPr>
              <w:drawing>
                <wp:inline distT="0" distB="0" distL="0" distR="0" wp14:anchorId="58CDA10D" wp14:editId="63A85E64">
                  <wp:extent cx="1257300" cy="3333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257300" cy="333375"/>
                          </a:xfrm>
                          <a:prstGeom prst="rect">
                            <a:avLst/>
                          </a:prstGeom>
                        </pic:spPr>
                      </pic:pic>
                    </a:graphicData>
                  </a:graphic>
                </wp:inline>
              </w:drawing>
            </w:r>
          </w:p>
        </w:tc>
      </w:tr>
      <w:tr w:rsidR="00897212" w:rsidRPr="0060634D" w14:paraId="490A7352" w14:textId="77777777" w:rsidTr="00897212">
        <w:tc>
          <w:tcPr>
            <w:tcW w:w="9085" w:type="dxa"/>
          </w:tcPr>
          <w:p w14:paraId="39C6C082" w14:textId="77777777" w:rsidR="00B147D1" w:rsidRDefault="00B147D1" w:rsidP="00897212">
            <w:pPr>
              <w:tabs>
                <w:tab w:val="left" w:pos="4932"/>
              </w:tabs>
              <w:spacing w:after="160" w:line="259" w:lineRule="auto"/>
              <w:contextualSpacing/>
            </w:pPr>
            <w:r>
              <w:t>For a first-order reaction, the half-life (t1/2) is given by the formula:</w:t>
            </w:r>
          </w:p>
          <w:p w14:paraId="18D41DE9" w14:textId="77777777" w:rsidR="00B147D1" w:rsidRDefault="00B147D1" w:rsidP="00897212">
            <w:pPr>
              <w:tabs>
                <w:tab w:val="left" w:pos="4932"/>
              </w:tabs>
              <w:spacing w:after="160" w:line="259" w:lineRule="auto"/>
              <w:contextualSpacing/>
              <w:rPr>
                <w:noProof/>
                <w:lang w:val="en-IN" w:eastAsia="en-IN"/>
              </w:rPr>
            </w:pPr>
            <w:r>
              <w:rPr>
                <w:noProof/>
                <w:lang w:val="en-IN" w:eastAsia="en-IN"/>
              </w:rPr>
              <w:drawing>
                <wp:inline distT="0" distB="0" distL="0" distR="0" wp14:anchorId="4D3A0708" wp14:editId="462C9C8A">
                  <wp:extent cx="1257300" cy="3333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257300" cy="333375"/>
                          </a:xfrm>
                          <a:prstGeom prst="rect">
                            <a:avLst/>
                          </a:prstGeom>
                        </pic:spPr>
                      </pic:pic>
                    </a:graphicData>
                  </a:graphic>
                </wp:inline>
              </w:drawing>
            </w:r>
          </w:p>
          <w:p w14:paraId="1C8C2F97" w14:textId="77777777" w:rsidR="00897212" w:rsidRPr="0060634D" w:rsidRDefault="00B147D1" w:rsidP="00897212">
            <w:pPr>
              <w:tabs>
                <w:tab w:val="left" w:pos="4932"/>
              </w:tabs>
              <w:spacing w:after="160" w:line="259" w:lineRule="auto"/>
              <w:contextualSpacing/>
              <w:rPr>
                <w:rFonts w:ascii="Calibri" w:hAnsi="Calibri" w:cs="Calibri"/>
                <w:iCs/>
                <w:sz w:val="24"/>
                <w:szCs w:val="24"/>
                <w:lang w:val="en-IN"/>
              </w:rPr>
            </w:pPr>
            <w:r>
              <w:rPr>
                <w:noProof/>
                <w:lang w:val="en-IN" w:eastAsia="en-IN"/>
              </w:rPr>
              <w:drawing>
                <wp:inline distT="0" distB="0" distL="0" distR="0" wp14:anchorId="387E43C8" wp14:editId="5EFB2DD7">
                  <wp:extent cx="2209800" cy="7524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209800" cy="752475"/>
                          </a:xfrm>
                          <a:prstGeom prst="rect">
                            <a:avLst/>
                          </a:prstGeom>
                        </pic:spPr>
                      </pic:pic>
                    </a:graphicData>
                  </a:graphic>
                </wp:inline>
              </w:drawing>
            </w:r>
          </w:p>
        </w:tc>
      </w:tr>
      <w:tr w:rsidR="00897212" w:rsidRPr="000D5443" w14:paraId="0AB69E1F" w14:textId="77777777" w:rsidTr="00897212">
        <w:tc>
          <w:tcPr>
            <w:tcW w:w="9085" w:type="dxa"/>
          </w:tcPr>
          <w:p w14:paraId="30F6E4DC" w14:textId="77777777" w:rsidR="00897212" w:rsidRPr="000D5443" w:rsidRDefault="00946EDB" w:rsidP="00897212">
            <w:pPr>
              <w:pStyle w:val="NoSpacing"/>
              <w:rPr>
                <w:rFonts w:ascii="Calibri" w:hAnsi="Calibri" w:cs="Calibri"/>
                <w:iCs/>
                <w:sz w:val="24"/>
                <w:szCs w:val="24"/>
                <w:lang w:val="en-IN"/>
              </w:rPr>
            </w:pPr>
            <w:r>
              <w:rPr>
                <w:rFonts w:ascii="Times New Roman" w:hAnsi="Times New Roman" w:cs="Times New Roman"/>
                <w:sz w:val="28"/>
                <w:szCs w:val="28"/>
              </w:rPr>
              <w:t>Half-life of a first order reaction</w:t>
            </w:r>
          </w:p>
        </w:tc>
      </w:tr>
    </w:tbl>
    <w:p w14:paraId="1ADCC8B5" w14:textId="77777777" w:rsidR="00B147D1" w:rsidRDefault="00B147D1" w:rsidP="0060634D">
      <w:pPr>
        <w:rPr>
          <w:lang w:val="en-IN"/>
        </w:rPr>
      </w:pPr>
    </w:p>
    <w:p w14:paraId="230C7922" w14:textId="77777777" w:rsidR="00B147D1" w:rsidRDefault="00B147D1" w:rsidP="0060634D">
      <w:pPr>
        <w:rPr>
          <w:lang w:val="en-IN"/>
        </w:rPr>
      </w:pPr>
    </w:p>
    <w:tbl>
      <w:tblPr>
        <w:tblStyle w:val="TableGrid3"/>
        <w:tblW w:w="9085" w:type="dxa"/>
        <w:tblInd w:w="360" w:type="dxa"/>
        <w:tblLook w:val="04A0" w:firstRow="1" w:lastRow="0" w:firstColumn="1" w:lastColumn="0" w:noHBand="0" w:noVBand="1"/>
      </w:tblPr>
      <w:tblGrid>
        <w:gridCol w:w="9085"/>
      </w:tblGrid>
      <w:tr w:rsidR="00897212" w:rsidRPr="0060634D" w14:paraId="16621889" w14:textId="77777777" w:rsidTr="00897212">
        <w:tc>
          <w:tcPr>
            <w:tcW w:w="9085" w:type="dxa"/>
          </w:tcPr>
          <w:p w14:paraId="308FDBBA" w14:textId="77777777" w:rsidR="00B147D1" w:rsidRDefault="00B147D1" w:rsidP="00B147D1">
            <w:pPr>
              <w:spacing w:after="240"/>
            </w:pPr>
            <w:r>
              <w:t xml:space="preserve">For conversion of compound </w:t>
            </w:r>
            <m:oMath>
              <m:r>
                <m:rPr>
                  <m:sty m:val="p"/>
                </m:rPr>
                <w:rPr>
                  <w:rFonts w:ascii="Cambria Math" w:hAnsi="Cambria Math"/>
                </w:rPr>
                <m:t>A→B</m:t>
              </m:r>
            </m:oMath>
            <w:r>
              <w:t xml:space="preserve">, the rate constant of the reaction was found to be </w:t>
            </w:r>
            <m:oMath>
              <m:r>
                <m:rPr>
                  <m:sty m:val="p"/>
                </m:rPr>
                <w:rPr>
                  <w:rFonts w:ascii="Cambria Math" w:hAnsi="Cambria Math"/>
                </w:rPr>
                <m:t>4.6×</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oMath>
          </w:p>
          <w:p w14:paraId="19ED4843" w14:textId="77777777" w:rsidR="00897212" w:rsidRDefault="00B147D1" w:rsidP="00B147D1">
            <w:pPr>
              <w:spacing w:after="160" w:line="259" w:lineRule="auto"/>
            </w:pPr>
            <m:oMath>
              <m:r>
                <m:rPr>
                  <m:sty m:val="p"/>
                </m:rPr>
                <w:rPr>
                  <w:rFonts w:ascii="Cambria Math" w:hAnsi="Cambria Math"/>
                </w:rPr>
                <m:t>L</m:t>
              </m:r>
              <m:sSup>
                <m:sSupPr>
                  <m:ctrlPr>
                    <w:rPr>
                      <w:rFonts w:ascii="Cambria Math" w:hAnsi="Cambria Math" w:cs="Times New Roman"/>
                      <w:sz w:val="24"/>
                      <w:szCs w:val="24"/>
                    </w:rPr>
                  </m:ctrlPr>
                </m:sSupPr>
                <m:e>
                  <m:r>
                    <m:rPr>
                      <m:sty m:val="p"/>
                    </m:rPr>
                    <w:rPr>
                      <w:rFonts w:ascii="Cambria Math" w:hAnsi="Cambria Math"/>
                    </w:rPr>
                    <m:t>mol</m:t>
                  </m:r>
                </m:e>
                <m:sup>
                  <m:r>
                    <m:rPr>
                      <m:sty m:val="p"/>
                    </m:rPr>
                    <w:rPr>
                      <w:rFonts w:ascii="Cambria Math" w:hAnsi="Cambria Math"/>
                    </w:rPr>
                    <m:t>-1</m:t>
                  </m:r>
                </m:sup>
              </m:sSup>
              <m:sSup>
                <m:sSupPr>
                  <m:ctrlPr>
                    <w:rPr>
                      <w:rFonts w:ascii="Cambria Math" w:hAnsi="Cambria Math" w:cs="Times New Roman"/>
                      <w:sz w:val="24"/>
                      <w:szCs w:val="24"/>
                    </w:rPr>
                  </m:ctrlPr>
                </m:sSupPr>
                <m:e>
                  <m:r>
                    <m:rPr>
                      <m:sty m:val="p"/>
                    </m:rPr>
                    <w:rPr>
                      <w:rFonts w:ascii="Cambria Math" w:hAnsi="Cambria Math"/>
                    </w:rPr>
                    <m:t xml:space="preserve"> s</m:t>
                  </m:r>
                </m:e>
                <m:sup>
                  <m:r>
                    <m:rPr>
                      <m:sty m:val="p"/>
                    </m:rPr>
                    <w:rPr>
                      <w:rFonts w:ascii="Cambria Math" w:hAnsi="Cambria Math"/>
                    </w:rPr>
                    <m:t>-1</m:t>
                  </m:r>
                </m:sup>
              </m:sSup>
            </m:oMath>
            <w:r>
              <w:t>. The order of the reaction is</w:t>
            </w:r>
          </w:p>
          <w:p w14:paraId="3EF9F613" w14:textId="77777777" w:rsidR="00B147D1" w:rsidRPr="0060634D" w:rsidRDefault="00B147D1" w:rsidP="00B147D1">
            <w:pPr>
              <w:spacing w:after="160" w:line="259" w:lineRule="auto"/>
              <w:rPr>
                <w:rFonts w:ascii="Calibri" w:hAnsi="Calibri" w:cs="Calibri"/>
                <w:color w:val="000000"/>
                <w:sz w:val="24"/>
                <w:szCs w:val="24"/>
                <w:lang w:val="en-IN"/>
              </w:rPr>
            </w:pPr>
            <w:r>
              <w:t>(2023)</w:t>
            </w:r>
          </w:p>
        </w:tc>
      </w:tr>
      <w:tr w:rsidR="00897212" w:rsidRPr="0060634D" w14:paraId="4F8CFCAF" w14:textId="77777777" w:rsidTr="00897212">
        <w:tc>
          <w:tcPr>
            <w:tcW w:w="9085" w:type="dxa"/>
          </w:tcPr>
          <w:p w14:paraId="4C540D3F" w14:textId="77777777" w:rsidR="00897212" w:rsidRPr="0074605B" w:rsidRDefault="00B147D1" w:rsidP="00897212">
            <w:pPr>
              <w:spacing w:after="160" w:line="259" w:lineRule="auto"/>
              <w:ind w:left="720"/>
              <w:rPr>
                <w:rFonts w:ascii="Calibri" w:hAnsi="Calibri" w:cs="Calibri"/>
                <w:color w:val="000000"/>
                <w:sz w:val="24"/>
                <w:szCs w:val="24"/>
                <w:lang w:val="en-IN"/>
              </w:rPr>
            </w:pPr>
            <w:r w:rsidRPr="0074605B">
              <w:rPr>
                <w:rFonts w:ascii="Calibri" w:hAnsi="Calibri" w:cs="Calibri"/>
                <w:color w:val="000000"/>
                <w:sz w:val="24"/>
                <w:szCs w:val="24"/>
                <w:lang w:val="en-IN"/>
              </w:rPr>
              <w:t>1</w:t>
            </w:r>
          </w:p>
        </w:tc>
      </w:tr>
      <w:tr w:rsidR="00897212" w:rsidRPr="000D5443" w14:paraId="5337EA31" w14:textId="77777777" w:rsidTr="00897212">
        <w:tc>
          <w:tcPr>
            <w:tcW w:w="9085" w:type="dxa"/>
          </w:tcPr>
          <w:p w14:paraId="6EC69465" w14:textId="77777777" w:rsidR="00897212" w:rsidRPr="000D5443" w:rsidRDefault="00B147D1" w:rsidP="00897212">
            <w:pPr>
              <w:spacing w:after="160" w:line="259" w:lineRule="auto"/>
              <w:ind w:left="720"/>
              <w:rPr>
                <w:rFonts w:ascii="Calibri" w:hAnsi="Calibri" w:cs="Calibri"/>
                <w:color w:val="000000"/>
                <w:sz w:val="24"/>
                <w:szCs w:val="24"/>
                <w:lang w:val="en-IN"/>
              </w:rPr>
            </w:pPr>
            <w:r>
              <w:rPr>
                <w:rFonts w:ascii="Calibri" w:hAnsi="Calibri" w:cs="Calibri"/>
                <w:color w:val="000000"/>
                <w:sz w:val="24"/>
                <w:szCs w:val="24"/>
                <w:lang w:val="en-IN"/>
              </w:rPr>
              <w:t>2</w:t>
            </w:r>
          </w:p>
        </w:tc>
      </w:tr>
      <w:tr w:rsidR="00897212" w:rsidRPr="00F42B05" w14:paraId="2427FABD" w14:textId="77777777" w:rsidTr="00897212">
        <w:tc>
          <w:tcPr>
            <w:tcW w:w="9085" w:type="dxa"/>
          </w:tcPr>
          <w:p w14:paraId="23202B40" w14:textId="77777777" w:rsidR="00897212" w:rsidRPr="00F42B05" w:rsidRDefault="00B147D1" w:rsidP="00897212">
            <w:pPr>
              <w:spacing w:after="160" w:line="259" w:lineRule="auto"/>
              <w:ind w:left="720"/>
              <w:rPr>
                <w:rFonts w:ascii="Calibri" w:hAnsi="Calibri" w:cs="Calibri"/>
                <w:color w:val="000000"/>
                <w:sz w:val="24"/>
                <w:szCs w:val="24"/>
                <w:lang w:val="en-IN"/>
              </w:rPr>
            </w:pPr>
            <w:r>
              <w:rPr>
                <w:rFonts w:ascii="Calibri" w:hAnsi="Calibri" w:cs="Calibri"/>
                <w:color w:val="000000"/>
                <w:sz w:val="24"/>
                <w:szCs w:val="24"/>
                <w:lang w:val="en-IN"/>
              </w:rPr>
              <w:t>3</w:t>
            </w:r>
          </w:p>
        </w:tc>
      </w:tr>
      <w:tr w:rsidR="00897212" w:rsidRPr="000D5443" w14:paraId="7CEF4717" w14:textId="77777777" w:rsidTr="00897212">
        <w:tc>
          <w:tcPr>
            <w:tcW w:w="9085" w:type="dxa"/>
          </w:tcPr>
          <w:p w14:paraId="2CCAD8E3" w14:textId="77777777" w:rsidR="00897212" w:rsidRPr="000D5443" w:rsidRDefault="00B147D1" w:rsidP="00897212">
            <w:pPr>
              <w:spacing w:after="160" w:line="259" w:lineRule="auto"/>
              <w:ind w:left="720"/>
              <w:rPr>
                <w:rFonts w:ascii="Calibri" w:hAnsi="Calibri" w:cs="Calibri"/>
                <w:color w:val="000000"/>
                <w:sz w:val="24"/>
                <w:szCs w:val="24"/>
                <w:lang w:val="en-IN"/>
              </w:rPr>
            </w:pPr>
            <w:r>
              <w:rPr>
                <w:rFonts w:ascii="Calibri" w:hAnsi="Calibri" w:cs="Calibri"/>
                <w:color w:val="000000"/>
                <w:sz w:val="24"/>
                <w:szCs w:val="24"/>
                <w:lang w:val="en-IN"/>
              </w:rPr>
              <w:t>4</w:t>
            </w:r>
          </w:p>
        </w:tc>
      </w:tr>
      <w:tr w:rsidR="00897212" w:rsidRPr="0060634D" w14:paraId="18D2EE64" w14:textId="77777777" w:rsidTr="00897212">
        <w:tc>
          <w:tcPr>
            <w:tcW w:w="9085" w:type="dxa"/>
          </w:tcPr>
          <w:p w14:paraId="02873A44" w14:textId="77777777" w:rsidR="00897212" w:rsidRPr="0060634D" w:rsidRDefault="00B147D1" w:rsidP="00897212">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b</w:t>
            </w:r>
          </w:p>
        </w:tc>
      </w:tr>
      <w:tr w:rsidR="00897212" w:rsidRPr="0060634D" w14:paraId="58EEDF5D" w14:textId="77777777" w:rsidTr="00897212">
        <w:tc>
          <w:tcPr>
            <w:tcW w:w="9085" w:type="dxa"/>
          </w:tcPr>
          <w:p w14:paraId="6F1021D5" w14:textId="77777777" w:rsidR="00897212" w:rsidRPr="00B147D1" w:rsidRDefault="00B147D1" w:rsidP="00B147D1">
            <w:pPr>
              <w:spacing w:before="100" w:beforeAutospacing="1" w:after="100" w:afterAutospacing="1"/>
              <w:rPr>
                <w:rFonts w:ascii="Times New Roman" w:eastAsia="Times New Roman" w:hAnsi="Times New Roman" w:cs="Times New Roman"/>
                <w:sz w:val="24"/>
                <w:szCs w:val="24"/>
                <w:lang w:val="en-IN" w:eastAsia="en-IN"/>
              </w:rPr>
            </w:pPr>
            <w:r w:rsidRPr="00B147D1">
              <w:rPr>
                <w:rFonts w:ascii="Times New Roman" w:eastAsia="Times New Roman" w:hAnsi="Times New Roman" w:cs="Times New Roman"/>
                <w:sz w:val="24"/>
                <w:szCs w:val="24"/>
                <w:lang w:val="en-IN" w:eastAsia="en-IN"/>
              </w:rPr>
              <w:t xml:space="preserve">Rate = k </w:t>
            </w:r>
            <w:r>
              <w:rPr>
                <w:rFonts w:ascii="Times New Roman" w:eastAsia="Times New Roman" w:hAnsi="Times New Roman" w:cs="Times New Roman"/>
                <w:sz w:val="24"/>
                <w:szCs w:val="24"/>
                <w:lang w:val="en-IN" w:eastAsia="en-IN"/>
              </w:rPr>
              <w:t>× [A]</w:t>
            </w:r>
            <w:r w:rsidRPr="00B147D1">
              <w:rPr>
                <w:rFonts w:ascii="Times New Roman" w:eastAsia="Times New Roman" w:hAnsi="Times New Roman" w:cs="Times New Roman"/>
                <w:sz w:val="24"/>
                <w:szCs w:val="24"/>
                <w:vertAlign w:val="superscript"/>
                <w:lang w:val="en-IN" w:eastAsia="en-IN"/>
              </w:rPr>
              <w:t>2</w:t>
            </w:r>
          </w:p>
        </w:tc>
      </w:tr>
      <w:tr w:rsidR="00897212" w:rsidRPr="0060634D" w14:paraId="467D6D53" w14:textId="77777777" w:rsidTr="00897212">
        <w:tc>
          <w:tcPr>
            <w:tcW w:w="9085" w:type="dxa"/>
          </w:tcPr>
          <w:p w14:paraId="5EFBDDB5" w14:textId="77777777" w:rsidR="00B147D1" w:rsidRPr="00B147D1" w:rsidRDefault="00B147D1" w:rsidP="00B147D1">
            <w:p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w:t>
            </w:r>
            <w:r w:rsidRPr="00B147D1">
              <w:rPr>
                <w:rFonts w:ascii="Times New Roman" w:eastAsia="Times New Roman" w:hAnsi="Times New Roman" w:cs="Times New Roman"/>
                <w:sz w:val="24"/>
                <w:szCs w:val="24"/>
                <w:lang w:val="en-IN" w:eastAsia="en-IN"/>
              </w:rPr>
              <w:t>o determine the order of the reaction, we need to use the rate equation and the given rate constant (k).</w:t>
            </w:r>
          </w:p>
          <w:p w14:paraId="7F754A4F" w14:textId="77777777" w:rsidR="00B147D1" w:rsidRPr="00B147D1" w:rsidRDefault="00B147D1" w:rsidP="00B147D1">
            <w:pPr>
              <w:spacing w:before="100" w:beforeAutospacing="1" w:after="100" w:afterAutospacing="1"/>
              <w:rPr>
                <w:rFonts w:ascii="Times New Roman" w:eastAsia="Times New Roman" w:hAnsi="Times New Roman" w:cs="Times New Roman"/>
                <w:sz w:val="24"/>
                <w:szCs w:val="24"/>
                <w:lang w:val="en-IN" w:eastAsia="en-IN"/>
              </w:rPr>
            </w:pPr>
            <w:r w:rsidRPr="00B147D1">
              <w:rPr>
                <w:rFonts w:ascii="Times New Roman" w:eastAsia="Times New Roman" w:hAnsi="Times New Roman" w:cs="Times New Roman"/>
                <w:sz w:val="24"/>
                <w:szCs w:val="24"/>
                <w:lang w:val="en-IN" w:eastAsia="en-IN"/>
              </w:rPr>
              <w:t>For a second-order reaction, the rate equation is given by:</w:t>
            </w:r>
          </w:p>
          <w:p w14:paraId="51B0A592" w14:textId="77777777" w:rsidR="00B147D1" w:rsidRPr="00B147D1" w:rsidRDefault="00B147D1" w:rsidP="00B147D1">
            <w:pPr>
              <w:spacing w:before="100" w:beforeAutospacing="1" w:after="100" w:afterAutospacing="1"/>
              <w:rPr>
                <w:rFonts w:ascii="Times New Roman" w:eastAsia="Times New Roman" w:hAnsi="Times New Roman" w:cs="Times New Roman"/>
                <w:sz w:val="24"/>
                <w:szCs w:val="24"/>
                <w:lang w:val="en-IN" w:eastAsia="en-IN"/>
              </w:rPr>
            </w:pPr>
            <w:r w:rsidRPr="00B147D1">
              <w:rPr>
                <w:rFonts w:ascii="Times New Roman" w:eastAsia="Times New Roman" w:hAnsi="Times New Roman" w:cs="Times New Roman"/>
                <w:sz w:val="24"/>
                <w:szCs w:val="24"/>
                <w:lang w:val="en-IN" w:eastAsia="en-IN"/>
              </w:rPr>
              <w:t xml:space="preserve">Rate = k </w:t>
            </w:r>
            <w:r>
              <w:rPr>
                <w:rFonts w:ascii="Times New Roman" w:eastAsia="Times New Roman" w:hAnsi="Times New Roman" w:cs="Times New Roman"/>
                <w:sz w:val="24"/>
                <w:szCs w:val="24"/>
                <w:lang w:val="en-IN" w:eastAsia="en-IN"/>
              </w:rPr>
              <w:t>× [A]</w:t>
            </w:r>
            <w:r w:rsidRPr="00B147D1">
              <w:rPr>
                <w:rFonts w:ascii="Times New Roman" w:eastAsia="Times New Roman" w:hAnsi="Times New Roman" w:cs="Times New Roman"/>
                <w:sz w:val="24"/>
                <w:szCs w:val="24"/>
                <w:vertAlign w:val="superscript"/>
                <w:lang w:val="en-IN" w:eastAsia="en-IN"/>
              </w:rPr>
              <w:t>2</w:t>
            </w:r>
          </w:p>
          <w:p w14:paraId="00CCA909" w14:textId="77777777" w:rsidR="00897212" w:rsidRPr="0060634D" w:rsidRDefault="00B147D1" w:rsidP="00897212">
            <w:pPr>
              <w:tabs>
                <w:tab w:val="left" w:pos="4932"/>
              </w:tabs>
              <w:spacing w:after="160" w:line="259" w:lineRule="auto"/>
              <w:contextualSpacing/>
              <w:rPr>
                <w:rFonts w:ascii="Calibri" w:hAnsi="Calibri" w:cs="Calibri"/>
                <w:iCs/>
                <w:sz w:val="24"/>
                <w:szCs w:val="24"/>
                <w:lang w:val="en-IN"/>
              </w:rPr>
            </w:pPr>
            <w:r>
              <w:rPr>
                <w:noProof/>
                <w:lang w:val="en-IN" w:eastAsia="en-IN"/>
              </w:rPr>
              <w:drawing>
                <wp:inline distT="0" distB="0" distL="0" distR="0" wp14:anchorId="651A774E" wp14:editId="435FE23F">
                  <wp:extent cx="2508303" cy="898497"/>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503949" cy="896937"/>
                          </a:xfrm>
                          <a:prstGeom prst="rect">
                            <a:avLst/>
                          </a:prstGeom>
                        </pic:spPr>
                      </pic:pic>
                    </a:graphicData>
                  </a:graphic>
                </wp:inline>
              </w:drawing>
            </w:r>
          </w:p>
        </w:tc>
      </w:tr>
      <w:tr w:rsidR="00897212" w:rsidRPr="000D5443" w14:paraId="2B0BFC95" w14:textId="77777777" w:rsidTr="00897212">
        <w:tc>
          <w:tcPr>
            <w:tcW w:w="9085" w:type="dxa"/>
          </w:tcPr>
          <w:p w14:paraId="54D7E5B0" w14:textId="77777777" w:rsidR="00946EDB" w:rsidRDefault="00946EDB" w:rsidP="00946EDB">
            <w:pPr>
              <w:pStyle w:val="NoSpacing"/>
              <w:jc w:val="both"/>
              <w:rPr>
                <w:rFonts w:ascii="Times New Roman" w:hAnsi="Times New Roman" w:cs="Times New Roman"/>
                <w:sz w:val="28"/>
                <w:szCs w:val="28"/>
              </w:rPr>
            </w:pPr>
            <w:r>
              <w:rPr>
                <w:rFonts w:ascii="Times New Roman" w:hAnsi="Times New Roman" w:cs="Times New Roman"/>
                <w:sz w:val="28"/>
                <w:szCs w:val="28"/>
              </w:rPr>
              <w:t xml:space="preserve">Concept of collision theory </w:t>
            </w:r>
          </w:p>
          <w:p w14:paraId="799382C0" w14:textId="77777777" w:rsidR="00897212" w:rsidRPr="000D5443" w:rsidRDefault="00897212" w:rsidP="00897212">
            <w:pPr>
              <w:pStyle w:val="NoSpacing"/>
              <w:rPr>
                <w:rFonts w:ascii="Calibri" w:hAnsi="Calibri" w:cs="Calibri"/>
                <w:iCs/>
                <w:sz w:val="24"/>
                <w:szCs w:val="24"/>
                <w:lang w:val="en-IN"/>
              </w:rPr>
            </w:pPr>
          </w:p>
        </w:tc>
      </w:tr>
    </w:tbl>
    <w:p w14:paraId="05E5AB49" w14:textId="77777777" w:rsidR="00B147D1" w:rsidRDefault="00B147D1" w:rsidP="0060634D">
      <w:pPr>
        <w:rPr>
          <w:lang w:val="en-IN"/>
        </w:rPr>
      </w:pPr>
    </w:p>
    <w:p w14:paraId="56E8CA1D" w14:textId="77777777" w:rsidR="00B147D1" w:rsidRDefault="00B147D1" w:rsidP="0060634D">
      <w:pPr>
        <w:rPr>
          <w:lang w:val="en-IN"/>
        </w:rPr>
      </w:pPr>
    </w:p>
    <w:tbl>
      <w:tblPr>
        <w:tblStyle w:val="TableGrid3"/>
        <w:tblW w:w="9085" w:type="dxa"/>
        <w:tblInd w:w="360" w:type="dxa"/>
        <w:tblLook w:val="04A0" w:firstRow="1" w:lastRow="0" w:firstColumn="1" w:lastColumn="0" w:noHBand="0" w:noVBand="1"/>
      </w:tblPr>
      <w:tblGrid>
        <w:gridCol w:w="9085"/>
      </w:tblGrid>
      <w:tr w:rsidR="00897212" w:rsidRPr="0060634D" w14:paraId="77E005EF" w14:textId="77777777" w:rsidTr="00897212">
        <w:tc>
          <w:tcPr>
            <w:tcW w:w="9085" w:type="dxa"/>
          </w:tcPr>
          <w:p w14:paraId="3B9E9606" w14:textId="77777777" w:rsidR="00B147D1" w:rsidRDefault="00B147D1" w:rsidP="00B147D1">
            <w:pPr>
              <w:spacing w:after="240"/>
            </w:pPr>
            <w:r>
              <w:t xml:space="preserve">If compound </w:t>
            </w:r>
            <m:oMath>
              <m:r>
                <m:rPr>
                  <m:sty m:val="p"/>
                </m:rPr>
                <w:rPr>
                  <w:rFonts w:ascii="Cambria Math" w:hAnsi="Cambria Math"/>
                </w:rPr>
                <m:t>A</m:t>
              </m:r>
            </m:oMath>
            <w:r>
              <w:t xml:space="preserve"> reacts with </w:t>
            </w:r>
            <m:oMath>
              <m:r>
                <m:rPr>
                  <m:sty m:val="p"/>
                </m:rPr>
                <w:rPr>
                  <w:rFonts w:ascii="Cambria Math" w:hAnsi="Cambria Math"/>
                </w:rPr>
                <m:t>B</m:t>
              </m:r>
            </m:oMath>
            <w:r>
              <w:t xml:space="preserve"> following first order kinetics with rate constant </w:t>
            </w:r>
            <m:oMath>
              <m:r>
                <m:rPr>
                  <m:sty m:val="p"/>
                </m:rPr>
                <w:rPr>
                  <w:rFonts w:ascii="Cambria Math" w:hAnsi="Cambria Math"/>
                </w:rPr>
                <m:t>2.011×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sSup>
                <m:sSupPr>
                  <m:ctrlPr>
                    <w:rPr>
                      <w:rFonts w:ascii="Cambria Math" w:hAnsi="Cambria Math"/>
                    </w:rPr>
                  </m:ctrlPr>
                </m:sSupPr>
                <m:e>
                  <m:r>
                    <m:rPr>
                      <m:sty m:val="p"/>
                    </m:rPr>
                    <w:rPr>
                      <w:rFonts w:ascii="Cambria Math" w:hAnsi="Cambria Math"/>
                    </w:rPr>
                    <m:t xml:space="preserve"> s</m:t>
                  </m:r>
                </m:e>
                <m:sup>
                  <m:r>
                    <m:rPr>
                      <m:sty m:val="p"/>
                    </m:rPr>
                    <w:rPr>
                      <w:rFonts w:ascii="Cambria Math" w:hAnsi="Cambria Math"/>
                    </w:rPr>
                    <m:t>-1</m:t>
                  </m:r>
                </m:sup>
              </m:sSup>
            </m:oMath>
            <w:r>
              <w:t xml:space="preserve">. The time taken by A (in seconds) to reduce from </w:t>
            </w:r>
            <m:oMath>
              <m:r>
                <m:rPr>
                  <m:sty m:val="p"/>
                </m:rPr>
                <w:rPr>
                  <w:rFonts w:ascii="Cambria Math" w:hAnsi="Cambria Math"/>
                </w:rPr>
                <m:t>7 g</m:t>
              </m:r>
            </m:oMath>
            <w:r>
              <w:t xml:space="preserve"> to </w:t>
            </w:r>
            <m:oMath>
              <m:r>
                <m:rPr>
                  <m:sty m:val="p"/>
                </m:rPr>
                <w:rPr>
                  <w:rFonts w:ascii="Cambria Math" w:hAnsi="Cambria Math"/>
                </w:rPr>
                <m:t>2 g</m:t>
              </m:r>
            </m:oMath>
            <w:r>
              <w:t xml:space="preserve"> will be . (Nearest Integer)</w:t>
            </w:r>
          </w:p>
          <w:p w14:paraId="4DEE35B3" w14:textId="77777777" w:rsidR="00B147D1" w:rsidRDefault="00B147D1" w:rsidP="00B147D1">
            <w:pPr>
              <w:spacing w:after="240"/>
            </w:pPr>
            <m:oMathPara>
              <m:oMathParaPr>
                <m:jc m:val="left"/>
              </m:oMathParaPr>
              <m:oMath>
                <m:r>
                  <m:rPr>
                    <m:sty m:val="p"/>
                  </m:rPr>
                  <w:rPr>
                    <w:rFonts w:ascii="Cambria Math" w:hAnsi="Cambria Math"/>
                  </w:rPr>
                  <m:t>[log⁡5=0.698,log⁡7=0.845,log⁡2=0.301]</m:t>
                </m:r>
              </m:oMath>
            </m:oMathPara>
          </w:p>
          <w:p w14:paraId="468F05D8" w14:textId="77777777" w:rsidR="00897212" w:rsidRPr="0060634D" w:rsidRDefault="00B147D1" w:rsidP="00897212">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(2023)</w:t>
            </w:r>
          </w:p>
        </w:tc>
      </w:tr>
      <w:tr w:rsidR="00897212" w:rsidRPr="0060634D" w14:paraId="762B91E5" w14:textId="77777777" w:rsidTr="00897212">
        <w:tc>
          <w:tcPr>
            <w:tcW w:w="9085" w:type="dxa"/>
          </w:tcPr>
          <w:p w14:paraId="68509330" w14:textId="77777777" w:rsidR="00897212" w:rsidRPr="00B147D1" w:rsidRDefault="00B147D1" w:rsidP="00897212">
            <w:pPr>
              <w:spacing w:after="160" w:line="259" w:lineRule="auto"/>
              <w:ind w:left="720"/>
              <w:rPr>
                <w:rFonts w:ascii="Calibri" w:hAnsi="Calibri" w:cs="Calibri"/>
                <w:bCs/>
                <w:color w:val="000000"/>
                <w:sz w:val="24"/>
                <w:szCs w:val="24"/>
                <w:lang w:val="en-IN"/>
              </w:rPr>
            </w:pPr>
            <w:r w:rsidRPr="00B147D1">
              <w:rPr>
                <w:rFonts w:ascii="Calibri" w:hAnsi="Calibri" w:cs="Calibri"/>
                <w:bCs/>
                <w:color w:val="000000"/>
                <w:sz w:val="24"/>
                <w:szCs w:val="24"/>
                <w:lang w:val="en-IN"/>
              </w:rPr>
              <w:t>623</w:t>
            </w:r>
          </w:p>
        </w:tc>
      </w:tr>
      <w:tr w:rsidR="00897212" w:rsidRPr="000D5443" w14:paraId="1F5B3F7B" w14:textId="77777777" w:rsidTr="00897212">
        <w:tc>
          <w:tcPr>
            <w:tcW w:w="9085" w:type="dxa"/>
          </w:tcPr>
          <w:p w14:paraId="0088E8E5" w14:textId="77777777" w:rsidR="00897212" w:rsidRPr="00B147D1" w:rsidRDefault="00B147D1" w:rsidP="00897212">
            <w:pPr>
              <w:spacing w:after="160" w:line="259" w:lineRule="auto"/>
              <w:ind w:left="720"/>
              <w:rPr>
                <w:rFonts w:ascii="Calibri" w:hAnsi="Calibri" w:cs="Calibri"/>
                <w:color w:val="000000"/>
                <w:sz w:val="24"/>
                <w:szCs w:val="24"/>
                <w:lang w:val="en-IN"/>
              </w:rPr>
            </w:pPr>
            <w:r w:rsidRPr="00B147D1">
              <w:rPr>
                <w:rFonts w:ascii="Calibri" w:hAnsi="Calibri" w:cs="Calibri"/>
                <w:color w:val="000000"/>
                <w:sz w:val="24"/>
                <w:szCs w:val="24"/>
                <w:lang w:val="en-IN"/>
              </w:rPr>
              <w:t>512</w:t>
            </w:r>
          </w:p>
        </w:tc>
      </w:tr>
      <w:tr w:rsidR="00897212" w:rsidRPr="00F42B05" w14:paraId="164A3CE2" w14:textId="77777777" w:rsidTr="00897212">
        <w:tc>
          <w:tcPr>
            <w:tcW w:w="9085" w:type="dxa"/>
          </w:tcPr>
          <w:p w14:paraId="0A9F248F" w14:textId="77777777" w:rsidR="00897212" w:rsidRPr="00B147D1" w:rsidRDefault="00B147D1" w:rsidP="00897212">
            <w:pPr>
              <w:spacing w:after="160" w:line="259" w:lineRule="auto"/>
              <w:ind w:left="720"/>
              <w:rPr>
                <w:rFonts w:ascii="Calibri" w:hAnsi="Calibri" w:cs="Calibri"/>
                <w:color w:val="000000"/>
                <w:sz w:val="24"/>
                <w:szCs w:val="24"/>
                <w:lang w:val="en-IN"/>
              </w:rPr>
            </w:pPr>
            <w:r w:rsidRPr="00B147D1">
              <w:rPr>
                <w:rFonts w:ascii="Calibri" w:hAnsi="Calibri" w:cs="Calibri"/>
                <w:color w:val="000000"/>
                <w:sz w:val="24"/>
                <w:szCs w:val="24"/>
                <w:lang w:val="en-IN"/>
              </w:rPr>
              <w:t>453</w:t>
            </w:r>
          </w:p>
        </w:tc>
      </w:tr>
      <w:tr w:rsidR="00897212" w:rsidRPr="000D5443" w14:paraId="793B2093" w14:textId="77777777" w:rsidTr="00897212">
        <w:tc>
          <w:tcPr>
            <w:tcW w:w="9085" w:type="dxa"/>
          </w:tcPr>
          <w:p w14:paraId="390E6B67" w14:textId="77777777" w:rsidR="00897212" w:rsidRPr="00B147D1" w:rsidRDefault="00B147D1" w:rsidP="00897212">
            <w:pPr>
              <w:spacing w:after="160" w:line="259" w:lineRule="auto"/>
              <w:ind w:left="720"/>
              <w:rPr>
                <w:rFonts w:ascii="Calibri" w:hAnsi="Calibri" w:cs="Calibri"/>
                <w:color w:val="000000"/>
                <w:sz w:val="24"/>
                <w:szCs w:val="24"/>
                <w:lang w:val="en-IN"/>
              </w:rPr>
            </w:pPr>
            <w:r w:rsidRPr="00B147D1">
              <w:rPr>
                <w:rFonts w:ascii="Calibri" w:hAnsi="Calibri" w:cs="Calibri"/>
                <w:color w:val="000000"/>
                <w:sz w:val="24"/>
                <w:szCs w:val="24"/>
                <w:lang w:val="en-IN"/>
              </w:rPr>
              <w:t>243</w:t>
            </w:r>
          </w:p>
        </w:tc>
      </w:tr>
      <w:tr w:rsidR="00897212" w:rsidRPr="0060634D" w14:paraId="5E0DECFC" w14:textId="77777777" w:rsidTr="00897212">
        <w:tc>
          <w:tcPr>
            <w:tcW w:w="9085" w:type="dxa"/>
          </w:tcPr>
          <w:p w14:paraId="6C5D9AF0" w14:textId="77777777" w:rsidR="00897212" w:rsidRPr="0060634D" w:rsidRDefault="00B147D1" w:rsidP="00897212">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a</w:t>
            </w:r>
          </w:p>
        </w:tc>
      </w:tr>
      <w:tr w:rsidR="00897212" w:rsidRPr="0060634D" w14:paraId="36E25B03" w14:textId="77777777" w:rsidTr="00897212">
        <w:tc>
          <w:tcPr>
            <w:tcW w:w="9085" w:type="dxa"/>
          </w:tcPr>
          <w:p w14:paraId="57496CDE" w14:textId="77777777" w:rsidR="00897212" w:rsidRPr="0060634D" w:rsidRDefault="00B147D1" w:rsidP="00897212">
            <w:pPr>
              <w:spacing w:after="160" w:line="259" w:lineRule="auto"/>
              <w:rPr>
                <w:rFonts w:ascii="Calibri" w:hAnsi="Calibri" w:cs="Calibri"/>
                <w:sz w:val="24"/>
                <w:szCs w:val="24"/>
                <w:lang w:val="en-IN"/>
              </w:rPr>
            </w:pPr>
            <w:r>
              <w:rPr>
                <w:noProof/>
                <w:lang w:val="en-IN" w:eastAsia="en-IN"/>
              </w:rPr>
              <w:drawing>
                <wp:inline distT="0" distB="0" distL="0" distR="0" wp14:anchorId="50776ED7" wp14:editId="10E413C9">
                  <wp:extent cx="1204790" cy="524786"/>
                  <wp:effectExtent l="0" t="0" r="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206399" cy="525487"/>
                          </a:xfrm>
                          <a:prstGeom prst="rect">
                            <a:avLst/>
                          </a:prstGeom>
                        </pic:spPr>
                      </pic:pic>
                    </a:graphicData>
                  </a:graphic>
                </wp:inline>
              </w:drawing>
            </w:r>
          </w:p>
        </w:tc>
      </w:tr>
      <w:tr w:rsidR="00897212" w:rsidRPr="0060634D" w14:paraId="028BC742" w14:textId="77777777" w:rsidTr="00897212">
        <w:tc>
          <w:tcPr>
            <w:tcW w:w="9085" w:type="dxa"/>
          </w:tcPr>
          <w:p w14:paraId="24CA5E2E" w14:textId="77777777" w:rsidR="00897212" w:rsidRPr="0060634D" w:rsidRDefault="00B147D1" w:rsidP="00897212">
            <w:pPr>
              <w:tabs>
                <w:tab w:val="left" w:pos="4932"/>
              </w:tabs>
              <w:spacing w:after="160" w:line="259" w:lineRule="auto"/>
              <w:contextualSpacing/>
              <w:rPr>
                <w:rFonts w:ascii="Calibri" w:hAnsi="Calibri" w:cs="Calibri"/>
                <w:iCs/>
                <w:sz w:val="24"/>
                <w:szCs w:val="24"/>
                <w:lang w:val="en-IN"/>
              </w:rPr>
            </w:pPr>
            <w:r>
              <w:rPr>
                <w:noProof/>
                <w:lang w:val="en-IN" w:eastAsia="en-IN"/>
              </w:rPr>
              <w:drawing>
                <wp:inline distT="0" distB="0" distL="0" distR="0" wp14:anchorId="18D7CC28" wp14:editId="29BFCE9C">
                  <wp:extent cx="1483240" cy="3029447"/>
                  <wp:effectExtent l="0" t="0" r="317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1482997" cy="3028950"/>
                          </a:xfrm>
                          <a:prstGeom prst="rect">
                            <a:avLst/>
                          </a:prstGeom>
                        </pic:spPr>
                      </pic:pic>
                    </a:graphicData>
                  </a:graphic>
                </wp:inline>
              </w:drawing>
            </w:r>
          </w:p>
        </w:tc>
      </w:tr>
      <w:tr w:rsidR="00897212" w:rsidRPr="000D5443" w14:paraId="201F7214" w14:textId="77777777" w:rsidTr="00897212">
        <w:tc>
          <w:tcPr>
            <w:tcW w:w="9085" w:type="dxa"/>
          </w:tcPr>
          <w:p w14:paraId="4767D976" w14:textId="77777777" w:rsidR="00946EDB" w:rsidRDefault="00946EDB" w:rsidP="00946EDB">
            <w:pPr>
              <w:pStyle w:val="NoSpacing"/>
              <w:ind w:left="207"/>
              <w:jc w:val="both"/>
              <w:rPr>
                <w:rFonts w:ascii="Times New Roman" w:hAnsi="Times New Roman" w:cs="Times New Roman"/>
                <w:sz w:val="28"/>
                <w:szCs w:val="28"/>
              </w:rPr>
            </w:pPr>
            <w:r>
              <w:rPr>
                <w:rFonts w:ascii="Times New Roman" w:hAnsi="Times New Roman" w:cs="Times New Roman"/>
                <w:sz w:val="28"/>
                <w:szCs w:val="28"/>
              </w:rPr>
              <w:t xml:space="preserve">Concept of collision theory </w:t>
            </w:r>
          </w:p>
          <w:p w14:paraId="760E5D55" w14:textId="77777777" w:rsidR="00897212" w:rsidRPr="000D5443" w:rsidRDefault="00897212" w:rsidP="00897212">
            <w:pPr>
              <w:pStyle w:val="NoSpacing"/>
              <w:rPr>
                <w:rFonts w:ascii="Calibri" w:hAnsi="Calibri" w:cs="Calibri"/>
                <w:iCs/>
                <w:sz w:val="24"/>
                <w:szCs w:val="24"/>
                <w:lang w:val="en-IN"/>
              </w:rPr>
            </w:pPr>
          </w:p>
        </w:tc>
      </w:tr>
    </w:tbl>
    <w:p w14:paraId="716827D4" w14:textId="77777777" w:rsidR="00946EDB" w:rsidRDefault="00946EDB" w:rsidP="0060634D">
      <w:pPr>
        <w:rPr>
          <w:lang w:val="en-IN"/>
        </w:rPr>
      </w:pPr>
    </w:p>
    <w:p w14:paraId="43CCE38E" w14:textId="77777777" w:rsidR="00E454E5" w:rsidRDefault="00E454E5" w:rsidP="0060634D">
      <w:pPr>
        <w:rPr>
          <w:lang w:val="en-IN"/>
        </w:rPr>
      </w:pPr>
    </w:p>
    <w:tbl>
      <w:tblPr>
        <w:tblStyle w:val="TableGrid3"/>
        <w:tblW w:w="9085" w:type="dxa"/>
        <w:tblInd w:w="360" w:type="dxa"/>
        <w:tblLook w:val="04A0" w:firstRow="1" w:lastRow="0" w:firstColumn="1" w:lastColumn="0" w:noHBand="0" w:noVBand="1"/>
      </w:tblPr>
      <w:tblGrid>
        <w:gridCol w:w="9085"/>
      </w:tblGrid>
      <w:tr w:rsidR="00897212" w:rsidRPr="0060634D" w14:paraId="78B56775" w14:textId="77777777" w:rsidTr="00897212">
        <w:tc>
          <w:tcPr>
            <w:tcW w:w="9085" w:type="dxa"/>
          </w:tcPr>
          <w:p w14:paraId="26429C06" w14:textId="77777777" w:rsidR="00B147D1" w:rsidRDefault="00B147D1" w:rsidP="00B147D1">
            <w:pPr>
              <w:spacing w:after="240"/>
            </w:pPr>
            <w:r>
              <w:t xml:space="preserve">An organic compound undergoes first order decomposition. If the time taken for the </w:t>
            </w:r>
            <m:oMath>
              <m:r>
                <m:rPr>
                  <m:sty m:val="p"/>
                </m:rPr>
                <w:rPr>
                  <w:rFonts w:ascii="Cambria Math" w:hAnsi="Cambria Math"/>
                </w:rPr>
                <m:t>60%</m:t>
              </m:r>
            </m:oMath>
            <w:r>
              <w:t xml:space="preserve">decomposition is </w:t>
            </w:r>
            <m:oMath>
              <m:r>
                <m:rPr>
                  <m:sty m:val="p"/>
                </m:rPr>
                <w:rPr>
                  <w:rFonts w:ascii="Cambria Math" w:hAnsi="Cambria Math"/>
                </w:rPr>
                <m:t>540 s</m:t>
              </m:r>
            </m:oMath>
            <w:r>
              <w:t xml:space="preserve">, then the time required for </w:t>
            </w:r>
            <m:oMath>
              <m:r>
                <m:rPr>
                  <m:sty m:val="p"/>
                </m:rPr>
                <w:rPr>
                  <w:rFonts w:ascii="Cambria Math" w:hAnsi="Cambria Math"/>
                </w:rPr>
                <m:t>90%</m:t>
              </m:r>
            </m:oMath>
            <w:r>
              <w:t xml:space="preserve"> decomposition will be is</w:t>
            </w:r>
          </w:p>
          <w:p w14:paraId="6468590F" w14:textId="77777777" w:rsidR="00B147D1" w:rsidRDefault="00B147D1" w:rsidP="00B147D1">
            <w:pPr>
              <w:spacing w:after="240"/>
            </w:pPr>
            <w:r>
              <w:t xml:space="preserve">Given : </w:t>
            </w:r>
            <m:oMath>
              <m:r>
                <m:rPr>
                  <m:sty m:val="p"/>
                </m:rPr>
                <w:rPr>
                  <w:rFonts w:ascii="Cambria Math" w:hAnsi="Cambria Math"/>
                </w:rPr>
                <m:t>ln⁡10=2.3;log⁡2=0.3</m:t>
              </m:r>
            </m:oMath>
          </w:p>
          <w:p w14:paraId="122D8E36" w14:textId="77777777" w:rsidR="00897212" w:rsidRPr="0060634D" w:rsidRDefault="00B147D1" w:rsidP="00897212">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(2023)</w:t>
            </w:r>
          </w:p>
        </w:tc>
      </w:tr>
      <w:tr w:rsidR="00897212" w:rsidRPr="0060634D" w14:paraId="0B35A981" w14:textId="77777777" w:rsidTr="00897212">
        <w:tc>
          <w:tcPr>
            <w:tcW w:w="9085" w:type="dxa"/>
          </w:tcPr>
          <w:p w14:paraId="624EFC65" w14:textId="77777777" w:rsidR="00897212" w:rsidRPr="00B147D1" w:rsidRDefault="00B147D1" w:rsidP="00B147D1">
            <w:pPr>
              <w:spacing w:after="160" w:line="259" w:lineRule="auto"/>
              <w:rPr>
                <w:rFonts w:ascii="Calibri" w:hAnsi="Calibri" w:cs="Calibri"/>
                <w:bCs/>
                <w:color w:val="000000"/>
                <w:sz w:val="24"/>
                <w:szCs w:val="24"/>
                <w:lang w:val="en-IN"/>
              </w:rPr>
            </w:pPr>
            <w:r w:rsidRPr="00B147D1">
              <w:rPr>
                <w:rFonts w:ascii="Calibri" w:hAnsi="Calibri" w:cs="Calibri"/>
                <w:bCs/>
                <w:color w:val="000000"/>
                <w:sz w:val="24"/>
                <w:szCs w:val="24"/>
                <w:lang w:val="en-IN"/>
              </w:rPr>
              <w:t>1269</w:t>
            </w:r>
          </w:p>
        </w:tc>
      </w:tr>
      <w:tr w:rsidR="00897212" w:rsidRPr="000D5443" w14:paraId="3727278C" w14:textId="77777777" w:rsidTr="00897212">
        <w:tc>
          <w:tcPr>
            <w:tcW w:w="9085" w:type="dxa"/>
          </w:tcPr>
          <w:p w14:paraId="24B4622D" w14:textId="77777777" w:rsidR="00897212" w:rsidRPr="00B147D1" w:rsidRDefault="00B147D1" w:rsidP="00B147D1">
            <w:pPr>
              <w:spacing w:after="160" w:line="259" w:lineRule="auto"/>
              <w:rPr>
                <w:rFonts w:ascii="Calibri" w:hAnsi="Calibri" w:cs="Calibri"/>
                <w:color w:val="000000"/>
                <w:sz w:val="24"/>
                <w:szCs w:val="24"/>
                <w:lang w:val="en-IN"/>
              </w:rPr>
            </w:pPr>
            <w:r w:rsidRPr="00B147D1">
              <w:rPr>
                <w:rFonts w:ascii="Calibri" w:hAnsi="Calibri" w:cs="Calibri"/>
                <w:color w:val="000000"/>
                <w:sz w:val="24"/>
                <w:szCs w:val="24"/>
                <w:lang w:val="en-IN"/>
              </w:rPr>
              <w:t>1154</w:t>
            </w:r>
          </w:p>
        </w:tc>
      </w:tr>
      <w:tr w:rsidR="00897212" w:rsidRPr="00F42B05" w14:paraId="4A69A816" w14:textId="77777777" w:rsidTr="00897212">
        <w:tc>
          <w:tcPr>
            <w:tcW w:w="9085" w:type="dxa"/>
          </w:tcPr>
          <w:p w14:paraId="7424FF79" w14:textId="77777777" w:rsidR="00897212" w:rsidRPr="00B147D1" w:rsidRDefault="00B147D1" w:rsidP="00B147D1">
            <w:pPr>
              <w:spacing w:after="160" w:line="259" w:lineRule="auto"/>
              <w:rPr>
                <w:rFonts w:ascii="Calibri" w:hAnsi="Calibri" w:cs="Calibri"/>
                <w:color w:val="000000"/>
                <w:sz w:val="24"/>
                <w:szCs w:val="24"/>
                <w:lang w:val="en-IN"/>
              </w:rPr>
            </w:pPr>
            <w:r w:rsidRPr="00B147D1">
              <w:rPr>
                <w:rFonts w:ascii="Calibri" w:hAnsi="Calibri" w:cs="Calibri"/>
                <w:color w:val="000000"/>
                <w:sz w:val="24"/>
                <w:szCs w:val="24"/>
                <w:lang w:val="en-IN"/>
              </w:rPr>
              <w:t>1350</w:t>
            </w:r>
          </w:p>
        </w:tc>
      </w:tr>
      <w:tr w:rsidR="00897212" w:rsidRPr="000D5443" w14:paraId="1D51015C" w14:textId="77777777" w:rsidTr="00897212">
        <w:tc>
          <w:tcPr>
            <w:tcW w:w="9085" w:type="dxa"/>
          </w:tcPr>
          <w:p w14:paraId="526239D2" w14:textId="77777777" w:rsidR="00897212" w:rsidRPr="00B147D1" w:rsidRDefault="00B147D1" w:rsidP="00B147D1">
            <w:pPr>
              <w:spacing w:after="160" w:line="259" w:lineRule="auto"/>
              <w:rPr>
                <w:rFonts w:ascii="Calibri" w:hAnsi="Calibri" w:cs="Calibri"/>
                <w:color w:val="000000"/>
                <w:sz w:val="24"/>
                <w:szCs w:val="24"/>
                <w:lang w:val="en-IN"/>
              </w:rPr>
            </w:pPr>
            <w:r w:rsidRPr="00B147D1">
              <w:rPr>
                <w:rFonts w:ascii="Calibri" w:hAnsi="Calibri" w:cs="Calibri"/>
                <w:color w:val="000000"/>
                <w:sz w:val="24"/>
                <w:szCs w:val="24"/>
                <w:lang w:val="en-IN"/>
              </w:rPr>
              <w:t>1452</w:t>
            </w:r>
          </w:p>
        </w:tc>
      </w:tr>
      <w:tr w:rsidR="00897212" w:rsidRPr="0060634D" w14:paraId="7827A933" w14:textId="77777777" w:rsidTr="00897212">
        <w:tc>
          <w:tcPr>
            <w:tcW w:w="9085" w:type="dxa"/>
          </w:tcPr>
          <w:p w14:paraId="47ADF89E" w14:textId="77777777" w:rsidR="00897212" w:rsidRPr="0060634D" w:rsidRDefault="00B147D1" w:rsidP="00897212">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c</w:t>
            </w:r>
          </w:p>
        </w:tc>
      </w:tr>
      <w:tr w:rsidR="00897212" w:rsidRPr="0060634D" w14:paraId="3798A04D" w14:textId="77777777" w:rsidTr="00897212">
        <w:tc>
          <w:tcPr>
            <w:tcW w:w="9085" w:type="dxa"/>
          </w:tcPr>
          <w:p w14:paraId="249307A2" w14:textId="77777777" w:rsidR="00897212" w:rsidRPr="0060634D" w:rsidRDefault="00B147D1" w:rsidP="00897212">
            <w:pPr>
              <w:spacing w:after="160" w:line="259" w:lineRule="auto"/>
              <w:rPr>
                <w:rFonts w:ascii="Calibri" w:hAnsi="Calibri" w:cs="Calibri"/>
                <w:sz w:val="24"/>
                <w:szCs w:val="24"/>
                <w:lang w:val="en-IN"/>
              </w:rPr>
            </w:pPr>
            <w:r>
              <w:rPr>
                <w:noProof/>
                <w:lang w:val="en-IN" w:eastAsia="en-IN"/>
              </w:rPr>
              <w:drawing>
                <wp:inline distT="0" distB="0" distL="0" distR="0" wp14:anchorId="3E65F35D" wp14:editId="68361591">
                  <wp:extent cx="1017767" cy="761546"/>
                  <wp:effectExtent l="0" t="0" r="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1019175" cy="762600"/>
                          </a:xfrm>
                          <a:prstGeom prst="rect">
                            <a:avLst/>
                          </a:prstGeom>
                        </pic:spPr>
                      </pic:pic>
                    </a:graphicData>
                  </a:graphic>
                </wp:inline>
              </w:drawing>
            </w:r>
          </w:p>
        </w:tc>
      </w:tr>
      <w:tr w:rsidR="00897212" w:rsidRPr="0060634D" w14:paraId="682FB0FC" w14:textId="77777777" w:rsidTr="00897212">
        <w:tc>
          <w:tcPr>
            <w:tcW w:w="9085" w:type="dxa"/>
          </w:tcPr>
          <w:p w14:paraId="754A8AA1" w14:textId="77777777" w:rsidR="00E454E5" w:rsidRPr="00E454E5" w:rsidRDefault="00E454E5" w:rsidP="00E454E5">
            <w:pPr>
              <w:spacing w:before="100" w:beforeAutospacing="1" w:after="100" w:afterAutospacing="1"/>
              <w:rPr>
                <w:rFonts w:ascii="Times New Roman" w:eastAsia="Times New Roman" w:hAnsi="Times New Roman" w:cs="Times New Roman"/>
                <w:sz w:val="24"/>
                <w:szCs w:val="24"/>
                <w:lang w:val="en-IN" w:eastAsia="en-IN"/>
              </w:rPr>
            </w:pPr>
            <w:r w:rsidRPr="00E454E5">
              <w:rPr>
                <w:rFonts w:ascii="Times New Roman" w:eastAsia="Times New Roman" w:hAnsi="Times New Roman" w:cs="Times New Roman"/>
                <w:sz w:val="24"/>
                <w:szCs w:val="24"/>
                <w:lang w:val="en-IN" w:eastAsia="en-IN"/>
              </w:rPr>
              <w:t>Since the decomposition of the organic compound is a first-order reaction, we can use the following equation to relate the extent of reaction to time:</w:t>
            </w:r>
          </w:p>
          <w:p w14:paraId="47B52877" w14:textId="77777777" w:rsidR="00B147D1" w:rsidRPr="00E454E5" w:rsidRDefault="00E454E5" w:rsidP="00E454E5">
            <w:pPr>
              <w:spacing w:before="100" w:beforeAutospacing="1" w:after="100" w:afterAutospacing="1"/>
              <w:rPr>
                <w:rFonts w:ascii="Times New Roman" w:eastAsia="Times New Roman" w:hAnsi="Times New Roman" w:cs="Times New Roman"/>
                <w:sz w:val="24"/>
                <w:szCs w:val="24"/>
                <w:lang w:val="en-IN" w:eastAsia="en-IN"/>
              </w:rPr>
            </w:pPr>
            <w:r w:rsidRPr="00E454E5">
              <w:rPr>
                <w:rFonts w:ascii="Times New Roman" w:eastAsia="Times New Roman" w:hAnsi="Times New Roman" w:cs="Times New Roman"/>
                <w:sz w:val="24"/>
                <w:szCs w:val="24"/>
                <w:lang w:val="en-IN" w:eastAsia="en-IN"/>
              </w:rPr>
              <w:t>ln([A]</w:t>
            </w:r>
            <w:r w:rsidRPr="00E454E5">
              <w:rPr>
                <w:rFonts w:ascii="Cambria Math" w:eastAsia="Times New Roman" w:hAnsi="Cambria Math" w:cs="Cambria Math"/>
                <w:sz w:val="24"/>
                <w:szCs w:val="24"/>
                <w:lang w:val="en-IN" w:eastAsia="en-IN"/>
              </w:rPr>
              <w:t>₀</w:t>
            </w:r>
            <w:r w:rsidRPr="00E454E5">
              <w:rPr>
                <w:rFonts w:ascii="Times New Roman" w:eastAsia="Times New Roman" w:hAnsi="Times New Roman" w:cs="Times New Roman"/>
                <w:sz w:val="24"/>
                <w:szCs w:val="24"/>
                <w:lang w:val="en-IN" w:eastAsia="en-IN"/>
              </w:rPr>
              <w:t xml:space="preserve"> / [A]) = kt</w:t>
            </w:r>
          </w:p>
          <w:p w14:paraId="0BDE3F51" w14:textId="77777777" w:rsidR="00897212" w:rsidRPr="0060634D" w:rsidRDefault="00B147D1" w:rsidP="00897212">
            <w:pPr>
              <w:tabs>
                <w:tab w:val="left" w:pos="4932"/>
              </w:tabs>
              <w:spacing w:after="160" w:line="259" w:lineRule="auto"/>
              <w:contextualSpacing/>
              <w:rPr>
                <w:rFonts w:ascii="Calibri" w:hAnsi="Calibri" w:cs="Calibri"/>
                <w:iCs/>
                <w:sz w:val="24"/>
                <w:szCs w:val="24"/>
                <w:lang w:val="en-IN"/>
              </w:rPr>
            </w:pPr>
            <w:r>
              <w:rPr>
                <w:noProof/>
                <w:lang w:val="en-IN" w:eastAsia="en-IN"/>
              </w:rPr>
              <w:drawing>
                <wp:inline distT="0" distB="0" distL="0" distR="0" wp14:anchorId="7DE65342" wp14:editId="08150749">
                  <wp:extent cx="1586415" cy="3212327"/>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1585285" cy="3210039"/>
                          </a:xfrm>
                          <a:prstGeom prst="rect">
                            <a:avLst/>
                          </a:prstGeom>
                        </pic:spPr>
                      </pic:pic>
                    </a:graphicData>
                  </a:graphic>
                </wp:inline>
              </w:drawing>
            </w:r>
          </w:p>
        </w:tc>
      </w:tr>
      <w:tr w:rsidR="00897212" w:rsidRPr="000D5443" w14:paraId="2D440CFC" w14:textId="77777777" w:rsidTr="00897212">
        <w:tc>
          <w:tcPr>
            <w:tcW w:w="9085" w:type="dxa"/>
          </w:tcPr>
          <w:p w14:paraId="08A593FC" w14:textId="7A9C6F25" w:rsidR="00946EDB" w:rsidRDefault="00946EDB" w:rsidP="00946EDB">
            <w:pPr>
              <w:pStyle w:val="NoSpacing"/>
              <w:ind w:left="207"/>
              <w:jc w:val="both"/>
              <w:rPr>
                <w:rFonts w:ascii="Times New Roman" w:hAnsi="Times New Roman" w:cs="Times New Roman"/>
                <w:sz w:val="28"/>
                <w:szCs w:val="28"/>
              </w:rPr>
            </w:pPr>
            <w:r>
              <w:rPr>
                <w:rFonts w:ascii="Times New Roman" w:hAnsi="Times New Roman" w:cs="Times New Roman"/>
                <w:sz w:val="28"/>
                <w:szCs w:val="28"/>
              </w:rPr>
              <w:t xml:space="preserve">Concept of </w:t>
            </w:r>
            <w:r w:rsidR="0074605B">
              <w:rPr>
                <w:rFonts w:ascii="Times New Roman" w:hAnsi="Times New Roman" w:cs="Times New Roman"/>
                <w:sz w:val="28"/>
                <w:szCs w:val="28"/>
              </w:rPr>
              <w:t>Activation energy</w:t>
            </w:r>
          </w:p>
          <w:p w14:paraId="532AD541" w14:textId="77777777" w:rsidR="00897212" w:rsidRPr="000D5443" w:rsidRDefault="00897212" w:rsidP="00897212">
            <w:pPr>
              <w:pStyle w:val="NoSpacing"/>
              <w:rPr>
                <w:rFonts w:ascii="Calibri" w:hAnsi="Calibri" w:cs="Calibri"/>
                <w:iCs/>
                <w:sz w:val="24"/>
                <w:szCs w:val="24"/>
                <w:lang w:val="en-IN"/>
              </w:rPr>
            </w:pPr>
          </w:p>
        </w:tc>
      </w:tr>
    </w:tbl>
    <w:p w14:paraId="26B2E861" w14:textId="77777777" w:rsidR="00897212" w:rsidRDefault="00897212" w:rsidP="0060634D">
      <w:pPr>
        <w:rPr>
          <w:lang w:val="en-IN"/>
        </w:rPr>
      </w:pPr>
    </w:p>
    <w:p w14:paraId="388999FF" w14:textId="77777777" w:rsidR="00910C81" w:rsidRDefault="00910C81" w:rsidP="0060634D">
      <w:pPr>
        <w:rPr>
          <w:lang w:val="en-IN"/>
        </w:rPr>
      </w:pPr>
    </w:p>
    <w:tbl>
      <w:tblPr>
        <w:tblStyle w:val="TableGrid3"/>
        <w:tblW w:w="9085" w:type="dxa"/>
        <w:tblInd w:w="360" w:type="dxa"/>
        <w:tblLook w:val="04A0" w:firstRow="1" w:lastRow="0" w:firstColumn="1" w:lastColumn="0" w:noHBand="0" w:noVBand="1"/>
      </w:tblPr>
      <w:tblGrid>
        <w:gridCol w:w="9085"/>
      </w:tblGrid>
      <w:tr w:rsidR="00897212" w:rsidRPr="0060634D" w14:paraId="11871F88" w14:textId="77777777" w:rsidTr="00897212">
        <w:tc>
          <w:tcPr>
            <w:tcW w:w="9085" w:type="dxa"/>
          </w:tcPr>
          <w:p w14:paraId="11E58D6D" w14:textId="77777777" w:rsidR="00E454E5" w:rsidRDefault="00E454E5" w:rsidP="00E454E5">
            <w:pPr>
              <w:spacing w:after="240"/>
            </w:pPr>
            <m:oMathPara>
              <m:oMathParaPr>
                <m:jc m:val="left"/>
              </m:oMathParaPr>
              <m:oMath>
                <m:r>
                  <m:rPr>
                    <m:sty m:val="p"/>
                  </m:rPr>
                  <w:rPr>
                    <w:rFonts w:ascii="Cambria Math" w:hAnsi="Cambria Math"/>
                  </w:rPr>
                  <m:t>A→B</m:t>
                </m:r>
              </m:oMath>
            </m:oMathPara>
          </w:p>
          <w:p w14:paraId="2E6F5482" w14:textId="77777777" w:rsidR="00E454E5" w:rsidRDefault="00E454E5" w:rsidP="00E454E5">
            <w:pPr>
              <w:spacing w:after="240"/>
            </w:pPr>
            <w:r>
              <w:t xml:space="preserve">The rate constants of the above reaction at </w:t>
            </w:r>
            <m:oMath>
              <m:r>
                <m:rPr>
                  <m:sty m:val="p"/>
                </m:rPr>
                <w:rPr>
                  <w:rFonts w:ascii="Cambria Math" w:hAnsi="Cambria Math"/>
                </w:rPr>
                <m:t>200 K</m:t>
              </m:r>
            </m:oMath>
            <w:r>
              <w:t xml:space="preserve"> and </w:t>
            </w:r>
            <m:oMath>
              <m:r>
                <m:rPr>
                  <m:sty m:val="p"/>
                </m:rPr>
                <w:rPr>
                  <w:rFonts w:ascii="Cambria Math" w:hAnsi="Cambria Math"/>
                </w:rPr>
                <m:t>300 K</m:t>
              </m:r>
            </m:oMath>
            <w:r>
              <w:t xml:space="preserve"> are </w:t>
            </w:r>
            <m:oMath>
              <m:r>
                <m:rPr>
                  <m:sty m:val="p"/>
                </m:rPr>
                <w:rPr>
                  <w:rFonts w:ascii="Cambria Math" w:hAnsi="Cambria Math"/>
                </w:rPr>
                <m:t>0.03</m:t>
              </m:r>
              <m:sSup>
                <m:sSupPr>
                  <m:ctrlPr>
                    <w:rPr>
                      <w:rFonts w:ascii="Cambria Math" w:hAnsi="Cambria Math"/>
                    </w:rPr>
                  </m:ctrlPr>
                </m:sSupPr>
                <m:e>
                  <m:r>
                    <m:rPr>
                      <m:sty m:val="p"/>
                    </m:rPr>
                    <w:rPr>
                      <w:rFonts w:ascii="Cambria Math" w:hAnsi="Cambria Math"/>
                    </w:rPr>
                    <m:t xml:space="preserve"> min</m:t>
                  </m:r>
                </m:e>
                <m:sup>
                  <m:r>
                    <m:rPr>
                      <m:sty m:val="p"/>
                    </m:rPr>
                    <w:rPr>
                      <w:rFonts w:ascii="Cambria Math" w:hAnsi="Cambria Math"/>
                    </w:rPr>
                    <m:t>-1</m:t>
                  </m:r>
                </m:sup>
              </m:sSup>
            </m:oMath>
            <w:r>
              <w:t xml:space="preserve"> and </w:t>
            </w:r>
            <m:oMath>
              <m:r>
                <m:rPr>
                  <m:sty m:val="p"/>
                </m:rPr>
                <w:rPr>
                  <w:rFonts w:ascii="Cambria Math" w:hAnsi="Cambria Math"/>
                </w:rPr>
                <m:t>0.05</m:t>
              </m:r>
              <m:sSup>
                <m:sSupPr>
                  <m:ctrlPr>
                    <w:rPr>
                      <w:rFonts w:ascii="Cambria Math" w:hAnsi="Cambria Math"/>
                    </w:rPr>
                  </m:ctrlPr>
                </m:sSupPr>
                <m:e>
                  <m:r>
                    <m:rPr>
                      <m:sty m:val="p"/>
                    </m:rPr>
                    <w:rPr>
                      <w:rFonts w:ascii="Cambria Math" w:hAnsi="Cambria Math"/>
                    </w:rPr>
                    <m:t xml:space="preserve"> min</m:t>
                  </m:r>
                </m:e>
                <m:sup>
                  <m:r>
                    <m:rPr>
                      <m:sty m:val="p"/>
                    </m:rPr>
                    <w:rPr>
                      <w:rFonts w:ascii="Cambria Math" w:hAnsi="Cambria Math"/>
                    </w:rPr>
                    <m:t>-1</m:t>
                  </m:r>
                </m:sup>
              </m:sSup>
            </m:oMath>
            <w:r>
              <w:t xml:space="preserve"> respectively. The activation energy for the reaction is </w:t>
            </w:r>
            <m:oMath>
              <m:r>
                <m:rPr>
                  <m:sty m:val="p"/>
                </m:rPr>
                <w:rPr>
                  <w:rFonts w:ascii="Cambria Math" w:hAnsi="Cambria Math"/>
                </w:rPr>
                <m:t>J</m:t>
              </m:r>
            </m:oMath>
            <w:r>
              <w:t xml:space="preserve"> (Nearest integer)</w:t>
            </w:r>
          </w:p>
          <w:p w14:paraId="0009C4C4" w14:textId="77777777" w:rsidR="00E454E5" w:rsidRDefault="00E454E5" w:rsidP="00E454E5">
            <w:pPr>
              <w:spacing w:after="240"/>
            </w:pPr>
            <w:r>
              <w:t xml:space="preserve">(Given : In </w:t>
            </w:r>
            <m:oMath>
              <m:r>
                <m:rPr>
                  <m:sty m:val="p"/>
                </m:rPr>
                <w:rPr>
                  <w:rFonts w:ascii="Cambria Math" w:hAnsi="Cambria Math"/>
                </w:rPr>
                <m:t>10=2.3</m:t>
              </m:r>
            </m:oMath>
          </w:p>
          <w:p w14:paraId="11CE35E6" w14:textId="77777777" w:rsidR="00E454E5" w:rsidRDefault="00E454E5" w:rsidP="00E454E5">
            <w:pPr>
              <w:spacing w:after="240"/>
            </w:pPr>
            <m:oMathPara>
              <m:oMathParaPr>
                <m:jc m:val="left"/>
              </m:oMathParaPr>
              <m:oMath>
                <m:r>
                  <m:rPr>
                    <m:sty m:val="p"/>
                  </m:rPr>
                  <w:rPr>
                    <w:rFonts w:ascii="Cambria Math" w:hAnsi="Cambria Math"/>
                  </w:rPr>
                  <m:t>R=8.3 J</m:t>
                </m:r>
                <m:sSup>
                  <m:sSupPr>
                    <m:ctrlPr>
                      <w:rPr>
                        <w:rFonts w:ascii="Cambria Math" w:hAnsi="Cambria Math"/>
                      </w:rPr>
                    </m:ctrlPr>
                  </m:sSupPr>
                  <m:e>
                    <m:r>
                      <m:rPr>
                        <m:sty m:val="p"/>
                      </m:rPr>
                      <w:rPr>
                        <w:rFonts w:ascii="Cambria Math" w:hAnsi="Cambria Math"/>
                      </w:rPr>
                      <m:t xml:space="preserve"> K</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 xml:space="preserve"> mol</m:t>
                    </m:r>
                  </m:e>
                  <m:sup>
                    <m:r>
                      <m:rPr>
                        <m:sty m:val="p"/>
                      </m:rPr>
                      <w:rPr>
                        <w:rFonts w:ascii="Cambria Math" w:hAnsi="Cambria Math"/>
                      </w:rPr>
                      <m:t>-1</m:t>
                    </m:r>
                  </m:sup>
                </m:sSup>
              </m:oMath>
            </m:oMathPara>
          </w:p>
          <w:p w14:paraId="2EF66FDB" w14:textId="77777777" w:rsidR="00E454E5" w:rsidRDefault="00E454E5" w:rsidP="00E454E5">
            <w:pPr>
              <w:spacing w:after="240"/>
            </w:pPr>
            <m:oMathPara>
              <m:oMathParaPr>
                <m:jc m:val="left"/>
              </m:oMathParaPr>
              <m:oMath>
                <m:r>
                  <m:rPr>
                    <m:sty m:val="p"/>
                  </m:rPr>
                  <w:rPr>
                    <w:rFonts w:ascii="Cambria Math" w:hAnsi="Cambria Math"/>
                  </w:rPr>
                  <m:t>log⁡5=0.70</m:t>
                </m:r>
              </m:oMath>
            </m:oMathPara>
          </w:p>
          <w:p w14:paraId="3F2DE7A3" w14:textId="77777777" w:rsidR="00E454E5" w:rsidRDefault="00E454E5" w:rsidP="00E454E5">
            <w:pPr>
              <w:spacing w:after="240"/>
            </w:pPr>
            <m:oMathPara>
              <m:oMathParaPr>
                <m:jc m:val="left"/>
              </m:oMathParaPr>
              <m:oMath>
                <m:r>
                  <m:rPr>
                    <m:sty m:val="p"/>
                  </m:rPr>
                  <w:rPr>
                    <w:rFonts w:ascii="Cambria Math" w:hAnsi="Cambria Math"/>
                  </w:rPr>
                  <m:t>log⁡3=0.48</m:t>
                </m:r>
              </m:oMath>
            </m:oMathPara>
          </w:p>
          <w:p w14:paraId="5F1C3FFD" w14:textId="77777777" w:rsidR="00E454E5" w:rsidRDefault="00E454E5" w:rsidP="00E454E5">
            <w:pPr>
              <w:spacing w:after="240"/>
            </w:pPr>
            <m:oMathPara>
              <m:oMathParaPr>
                <m:jc m:val="left"/>
              </m:oMathParaPr>
              <m:oMath>
                <m:r>
                  <m:rPr>
                    <m:sty m:val="p"/>
                  </m:rPr>
                  <w:rPr>
                    <w:rFonts w:ascii="Cambria Math" w:hAnsi="Cambria Math"/>
                  </w:rPr>
                  <m:t>log⁡2=0.30</m:t>
                </m:r>
              </m:oMath>
            </m:oMathPara>
          </w:p>
          <w:p w14:paraId="59CFBCB4" w14:textId="77777777" w:rsidR="00897212" w:rsidRPr="0060634D" w:rsidRDefault="00E454E5" w:rsidP="00E454E5">
            <w:pPr>
              <w:spacing w:after="240"/>
              <w:rPr>
                <w:rFonts w:ascii="Calibri" w:hAnsi="Calibri" w:cs="Calibri"/>
                <w:color w:val="000000"/>
                <w:sz w:val="24"/>
                <w:szCs w:val="24"/>
                <w:lang w:val="en-IN"/>
              </w:rPr>
            </w:pPr>
            <w:r>
              <w:t>(2023)</w:t>
            </w:r>
          </w:p>
        </w:tc>
      </w:tr>
      <w:tr w:rsidR="00897212" w:rsidRPr="0060634D" w14:paraId="081948C4" w14:textId="77777777" w:rsidTr="00897212">
        <w:tc>
          <w:tcPr>
            <w:tcW w:w="9085" w:type="dxa"/>
          </w:tcPr>
          <w:p w14:paraId="07D16B98" w14:textId="77777777" w:rsidR="00897212" w:rsidRPr="00E454E5" w:rsidRDefault="00E454E5" w:rsidP="00E454E5">
            <w:pPr>
              <w:spacing w:after="160" w:line="259" w:lineRule="auto"/>
              <w:rPr>
                <w:rFonts w:ascii="Calibri" w:hAnsi="Calibri" w:cs="Calibri"/>
                <w:bCs/>
                <w:color w:val="000000"/>
                <w:sz w:val="24"/>
                <w:szCs w:val="24"/>
                <w:lang w:val="en-IN"/>
              </w:rPr>
            </w:pPr>
            <w:r w:rsidRPr="00E454E5">
              <w:rPr>
                <w:rFonts w:ascii="Calibri" w:hAnsi="Calibri" w:cs="Calibri"/>
                <w:bCs/>
                <w:color w:val="000000"/>
                <w:sz w:val="24"/>
                <w:szCs w:val="24"/>
                <w:lang w:val="en-IN"/>
              </w:rPr>
              <w:t>2520</w:t>
            </w:r>
          </w:p>
        </w:tc>
      </w:tr>
      <w:tr w:rsidR="00897212" w:rsidRPr="000D5443" w14:paraId="7498E857" w14:textId="77777777" w:rsidTr="00897212">
        <w:tc>
          <w:tcPr>
            <w:tcW w:w="9085" w:type="dxa"/>
          </w:tcPr>
          <w:p w14:paraId="4D093090" w14:textId="77777777" w:rsidR="00897212" w:rsidRPr="000D5443" w:rsidRDefault="00E454E5" w:rsidP="00E454E5">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1130</w:t>
            </w:r>
          </w:p>
        </w:tc>
      </w:tr>
      <w:tr w:rsidR="00897212" w:rsidRPr="00F42B05" w14:paraId="555F05C6" w14:textId="77777777" w:rsidTr="00897212">
        <w:tc>
          <w:tcPr>
            <w:tcW w:w="9085" w:type="dxa"/>
          </w:tcPr>
          <w:p w14:paraId="29163E41" w14:textId="77777777" w:rsidR="00897212" w:rsidRPr="00F42B05" w:rsidRDefault="00E454E5" w:rsidP="00E454E5">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1421</w:t>
            </w:r>
          </w:p>
        </w:tc>
      </w:tr>
      <w:tr w:rsidR="00897212" w:rsidRPr="000D5443" w14:paraId="34E29B81" w14:textId="77777777" w:rsidTr="00897212">
        <w:tc>
          <w:tcPr>
            <w:tcW w:w="9085" w:type="dxa"/>
          </w:tcPr>
          <w:p w14:paraId="396D65AE" w14:textId="77777777" w:rsidR="00897212" w:rsidRPr="000D5443" w:rsidRDefault="00E454E5" w:rsidP="00E454E5">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991</w:t>
            </w:r>
          </w:p>
        </w:tc>
      </w:tr>
      <w:tr w:rsidR="00897212" w:rsidRPr="0060634D" w14:paraId="31CB2DCD" w14:textId="77777777" w:rsidTr="00897212">
        <w:tc>
          <w:tcPr>
            <w:tcW w:w="9085" w:type="dxa"/>
          </w:tcPr>
          <w:p w14:paraId="74746ECA" w14:textId="77777777" w:rsidR="00897212" w:rsidRPr="0060634D" w:rsidRDefault="00E454E5" w:rsidP="00897212">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a</w:t>
            </w:r>
          </w:p>
        </w:tc>
      </w:tr>
      <w:tr w:rsidR="00897212" w:rsidRPr="0060634D" w14:paraId="19B4D7A3" w14:textId="77777777" w:rsidTr="00897212">
        <w:tc>
          <w:tcPr>
            <w:tcW w:w="9085" w:type="dxa"/>
          </w:tcPr>
          <w:p w14:paraId="5AA8D309" w14:textId="77777777" w:rsidR="00897212" w:rsidRPr="0060634D" w:rsidRDefault="00E454E5" w:rsidP="00897212">
            <w:pPr>
              <w:spacing w:after="160" w:line="259" w:lineRule="auto"/>
              <w:rPr>
                <w:rFonts w:ascii="Calibri" w:hAnsi="Calibri" w:cs="Calibri"/>
                <w:sz w:val="24"/>
                <w:szCs w:val="24"/>
                <w:lang w:val="en-IN"/>
              </w:rPr>
            </w:pPr>
            <w:r>
              <w:rPr>
                <w:noProof/>
                <w:lang w:val="en-IN" w:eastAsia="en-IN"/>
              </w:rPr>
              <w:drawing>
                <wp:inline distT="0" distB="0" distL="0" distR="0" wp14:anchorId="29C53C2F" wp14:editId="0EA2A78D">
                  <wp:extent cx="2067339" cy="52110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069405" cy="521627"/>
                          </a:xfrm>
                          <a:prstGeom prst="rect">
                            <a:avLst/>
                          </a:prstGeom>
                        </pic:spPr>
                      </pic:pic>
                    </a:graphicData>
                  </a:graphic>
                </wp:inline>
              </w:drawing>
            </w:r>
          </w:p>
        </w:tc>
      </w:tr>
      <w:tr w:rsidR="00897212" w:rsidRPr="0060634D" w14:paraId="777FE061" w14:textId="77777777" w:rsidTr="00897212">
        <w:tc>
          <w:tcPr>
            <w:tcW w:w="9085" w:type="dxa"/>
          </w:tcPr>
          <w:p w14:paraId="49C15A1C" w14:textId="77777777" w:rsidR="00E454E5" w:rsidRPr="00E454E5" w:rsidRDefault="00E454E5" w:rsidP="00E454E5">
            <w:pPr>
              <w:spacing w:before="100" w:beforeAutospacing="1" w:after="100" w:afterAutospacing="1"/>
              <w:rPr>
                <w:rFonts w:ascii="Times New Roman" w:eastAsia="Times New Roman" w:hAnsi="Times New Roman" w:cs="Times New Roman"/>
                <w:sz w:val="24"/>
                <w:szCs w:val="24"/>
                <w:lang w:val="en-IN" w:eastAsia="en-IN"/>
              </w:rPr>
            </w:pPr>
            <w:r w:rsidRPr="00E454E5">
              <w:rPr>
                <w:rFonts w:ascii="Times New Roman" w:eastAsia="Times New Roman" w:hAnsi="Times New Roman" w:cs="Times New Roman"/>
                <w:sz w:val="24"/>
                <w:szCs w:val="24"/>
                <w:lang w:val="en-IN" w:eastAsia="en-IN"/>
              </w:rPr>
              <w:t>To determine the activation energy (Ea) for the reaction, we can use the Arrhenius equation, which relates the rate constant (k) to temperature (T) and the activation energy (Ea):</w:t>
            </w:r>
          </w:p>
          <w:p w14:paraId="19AAD278" w14:textId="77777777" w:rsidR="00E454E5" w:rsidRPr="00E454E5" w:rsidRDefault="00E454E5" w:rsidP="00E454E5">
            <w:pPr>
              <w:spacing w:before="100" w:beforeAutospacing="1" w:after="100" w:afterAutospacing="1"/>
              <w:rPr>
                <w:rFonts w:ascii="Times New Roman" w:eastAsia="Times New Roman" w:hAnsi="Times New Roman" w:cs="Times New Roman"/>
                <w:sz w:val="24"/>
                <w:szCs w:val="24"/>
                <w:vertAlign w:val="superscript"/>
                <w:lang w:val="en-IN" w:eastAsia="en-IN"/>
              </w:rPr>
            </w:pPr>
            <w:r>
              <w:rPr>
                <w:rFonts w:ascii="Times New Roman" w:eastAsia="Times New Roman" w:hAnsi="Times New Roman" w:cs="Times New Roman"/>
                <w:sz w:val="24"/>
                <w:szCs w:val="24"/>
                <w:lang w:val="en-IN" w:eastAsia="en-IN"/>
              </w:rPr>
              <w:t>k = A ×</w:t>
            </w:r>
            <w:r w:rsidRPr="00E454E5">
              <w:rPr>
                <w:rFonts w:ascii="Times New Roman" w:eastAsia="Times New Roman" w:hAnsi="Times New Roman" w:cs="Times New Roman"/>
                <w:sz w:val="24"/>
                <w:szCs w:val="24"/>
                <w:lang w:val="en-IN" w:eastAsia="en-IN"/>
              </w:rPr>
              <w:t>exp</w:t>
            </w:r>
            <w:r w:rsidRPr="00E454E5">
              <w:rPr>
                <w:rFonts w:ascii="Times New Roman" w:eastAsia="Times New Roman" w:hAnsi="Times New Roman" w:cs="Times New Roman"/>
                <w:sz w:val="24"/>
                <w:szCs w:val="24"/>
                <w:vertAlign w:val="superscript"/>
                <w:lang w:val="en-IN" w:eastAsia="en-IN"/>
              </w:rPr>
              <w:t>(-Ea / RT)</w:t>
            </w:r>
          </w:p>
          <w:p w14:paraId="49590775" w14:textId="77777777" w:rsidR="00897212" w:rsidRPr="0060634D" w:rsidRDefault="00E454E5" w:rsidP="00897212">
            <w:pPr>
              <w:tabs>
                <w:tab w:val="left" w:pos="4932"/>
              </w:tabs>
              <w:spacing w:after="160" w:line="259" w:lineRule="auto"/>
              <w:contextualSpacing/>
              <w:rPr>
                <w:rFonts w:ascii="Calibri" w:hAnsi="Calibri" w:cs="Calibri"/>
                <w:iCs/>
                <w:sz w:val="24"/>
                <w:szCs w:val="24"/>
                <w:lang w:val="en-IN"/>
              </w:rPr>
            </w:pPr>
            <w:r>
              <w:rPr>
                <w:noProof/>
                <w:lang w:val="en-IN" w:eastAsia="en-IN"/>
              </w:rPr>
              <w:drawing>
                <wp:inline distT="0" distB="0" distL="0" distR="0" wp14:anchorId="110282D9" wp14:editId="28628245">
                  <wp:extent cx="2294256" cy="1137036"/>
                  <wp:effectExtent l="0" t="0" r="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291393" cy="1135617"/>
                          </a:xfrm>
                          <a:prstGeom prst="rect">
                            <a:avLst/>
                          </a:prstGeom>
                        </pic:spPr>
                      </pic:pic>
                    </a:graphicData>
                  </a:graphic>
                </wp:inline>
              </w:drawing>
            </w:r>
          </w:p>
        </w:tc>
      </w:tr>
      <w:tr w:rsidR="00897212" w:rsidRPr="000D5443" w14:paraId="22124B30" w14:textId="77777777" w:rsidTr="00897212">
        <w:tc>
          <w:tcPr>
            <w:tcW w:w="9085" w:type="dxa"/>
          </w:tcPr>
          <w:p w14:paraId="7FCFD103" w14:textId="34BA91F4" w:rsidR="00946EDB" w:rsidRDefault="00946EDB" w:rsidP="00946EDB">
            <w:pPr>
              <w:pStyle w:val="NoSpacing"/>
              <w:ind w:left="207"/>
              <w:jc w:val="both"/>
              <w:rPr>
                <w:rFonts w:ascii="Times New Roman" w:hAnsi="Times New Roman" w:cs="Times New Roman"/>
                <w:sz w:val="28"/>
                <w:szCs w:val="28"/>
              </w:rPr>
            </w:pPr>
            <w:r>
              <w:rPr>
                <w:rFonts w:ascii="Times New Roman" w:hAnsi="Times New Roman" w:cs="Times New Roman"/>
                <w:sz w:val="28"/>
                <w:szCs w:val="28"/>
              </w:rPr>
              <w:t xml:space="preserve">Concept of </w:t>
            </w:r>
            <w:r w:rsidR="0074605B">
              <w:rPr>
                <w:rFonts w:ascii="Times New Roman" w:hAnsi="Times New Roman" w:cs="Times New Roman"/>
                <w:sz w:val="28"/>
                <w:szCs w:val="28"/>
              </w:rPr>
              <w:t>Activation energy</w:t>
            </w:r>
          </w:p>
          <w:p w14:paraId="62924FF5" w14:textId="77777777" w:rsidR="00897212" w:rsidRPr="000D5443" w:rsidRDefault="00897212" w:rsidP="00897212">
            <w:pPr>
              <w:pStyle w:val="NoSpacing"/>
              <w:rPr>
                <w:rFonts w:ascii="Calibri" w:hAnsi="Calibri" w:cs="Calibri"/>
                <w:iCs/>
                <w:sz w:val="24"/>
                <w:szCs w:val="24"/>
                <w:lang w:val="en-IN"/>
              </w:rPr>
            </w:pPr>
          </w:p>
        </w:tc>
      </w:tr>
    </w:tbl>
    <w:p w14:paraId="32DB3A78" w14:textId="77777777" w:rsidR="00946EDB" w:rsidRDefault="00946EDB" w:rsidP="0060634D">
      <w:pPr>
        <w:rPr>
          <w:lang w:val="en-IN"/>
        </w:rPr>
      </w:pPr>
    </w:p>
    <w:p w14:paraId="1F5ED2C1" w14:textId="77777777" w:rsidR="00946EDB" w:rsidRDefault="00946EDB" w:rsidP="0060634D">
      <w:pPr>
        <w:rPr>
          <w:lang w:val="en-IN"/>
        </w:rPr>
      </w:pPr>
    </w:p>
    <w:p w14:paraId="13C802B1" w14:textId="77777777" w:rsidR="00946EDB" w:rsidRDefault="00946EDB" w:rsidP="0060634D">
      <w:pPr>
        <w:rPr>
          <w:lang w:val="en-IN"/>
        </w:rPr>
      </w:pPr>
    </w:p>
    <w:tbl>
      <w:tblPr>
        <w:tblStyle w:val="TableGrid3"/>
        <w:tblW w:w="9085" w:type="dxa"/>
        <w:tblInd w:w="360" w:type="dxa"/>
        <w:tblLook w:val="04A0" w:firstRow="1" w:lastRow="0" w:firstColumn="1" w:lastColumn="0" w:noHBand="0" w:noVBand="1"/>
      </w:tblPr>
      <w:tblGrid>
        <w:gridCol w:w="9085"/>
      </w:tblGrid>
      <w:tr w:rsidR="00897212" w:rsidRPr="0060634D" w14:paraId="085F98AB" w14:textId="77777777" w:rsidTr="00897212">
        <w:tc>
          <w:tcPr>
            <w:tcW w:w="9085" w:type="dxa"/>
          </w:tcPr>
          <w:p w14:paraId="7B1C0C33" w14:textId="77777777" w:rsidR="00897212" w:rsidRDefault="00E454E5" w:rsidP="00E454E5">
            <w:pPr>
              <w:spacing w:after="240"/>
            </w:pPr>
            <w:r>
              <w:t>Match List-I with List-II</w:t>
            </w:r>
          </w:p>
          <w:p w14:paraId="7E0D00CD" w14:textId="77777777" w:rsidR="00E454E5" w:rsidRDefault="00E454E5" w:rsidP="00E454E5">
            <w:pPr>
              <w:spacing w:after="240"/>
            </w:pPr>
            <w:r>
              <w:rPr>
                <w:noProof/>
                <w:lang w:val="en-IN" w:eastAsia="en-IN"/>
              </w:rPr>
              <w:drawing>
                <wp:inline distT="0" distB="0" distL="0" distR="0" wp14:anchorId="662C56D3" wp14:editId="4E0BBA9D">
                  <wp:extent cx="4218258" cy="1137037"/>
                  <wp:effectExtent l="0" t="0" r="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228533" cy="1139807"/>
                          </a:xfrm>
                          <a:prstGeom prst="rect">
                            <a:avLst/>
                          </a:prstGeom>
                        </pic:spPr>
                      </pic:pic>
                    </a:graphicData>
                  </a:graphic>
                </wp:inline>
              </w:drawing>
            </w:r>
          </w:p>
          <w:p w14:paraId="53E4B77A" w14:textId="77777777" w:rsidR="00E454E5" w:rsidRPr="00E454E5" w:rsidRDefault="00E454E5" w:rsidP="00E454E5">
            <w:pPr>
              <w:spacing w:after="240"/>
            </w:pPr>
            <w:r>
              <w:t>(2023)</w:t>
            </w:r>
          </w:p>
        </w:tc>
      </w:tr>
      <w:tr w:rsidR="00897212" w:rsidRPr="0060634D" w14:paraId="61BB893C" w14:textId="77777777" w:rsidTr="00897212">
        <w:tc>
          <w:tcPr>
            <w:tcW w:w="9085" w:type="dxa"/>
          </w:tcPr>
          <w:p w14:paraId="56708753" w14:textId="77777777" w:rsidR="00E454E5" w:rsidRDefault="00E454E5" w:rsidP="00E454E5">
            <w:pPr>
              <w:spacing w:after="240"/>
            </w:pPr>
            <m:oMathPara>
              <m:oMathParaPr>
                <m:jc m:val="left"/>
              </m:oMathParaPr>
              <m:oMath>
                <m:r>
                  <m:rPr>
                    <m:sty m:val="p"/>
                  </m:rPr>
                  <w:rPr>
                    <w:rFonts w:ascii="Cambria Math" w:hAnsi="Cambria Math"/>
                  </w:rPr>
                  <m:t>A-II,B-III,C-I,D-IV</m:t>
                </m:r>
              </m:oMath>
            </m:oMathPara>
          </w:p>
          <w:p w14:paraId="360465A0" w14:textId="77777777" w:rsidR="00897212" w:rsidRPr="0060634D" w:rsidRDefault="00897212" w:rsidP="00E454E5">
            <w:pPr>
              <w:spacing w:after="160" w:line="259" w:lineRule="auto"/>
              <w:rPr>
                <w:rFonts w:ascii="Calibri" w:hAnsi="Calibri" w:cs="Calibri"/>
                <w:b/>
                <w:bCs/>
                <w:color w:val="000000"/>
                <w:sz w:val="24"/>
                <w:szCs w:val="24"/>
                <w:lang w:val="en-IN"/>
              </w:rPr>
            </w:pPr>
          </w:p>
        </w:tc>
      </w:tr>
      <w:tr w:rsidR="00897212" w:rsidRPr="000D5443" w14:paraId="264AA822" w14:textId="77777777" w:rsidTr="00897212">
        <w:tc>
          <w:tcPr>
            <w:tcW w:w="9085" w:type="dxa"/>
          </w:tcPr>
          <w:p w14:paraId="728CA207" w14:textId="77777777" w:rsidR="00E454E5" w:rsidRDefault="00E454E5" w:rsidP="00E454E5">
            <w:pPr>
              <w:spacing w:after="240"/>
            </w:pPr>
            <w:r>
              <w:t>A - III, B - IV, C - I, D - II</w:t>
            </w:r>
          </w:p>
          <w:p w14:paraId="1830E194" w14:textId="77777777" w:rsidR="00897212" w:rsidRPr="000D5443" w:rsidRDefault="00897212" w:rsidP="00E454E5">
            <w:pPr>
              <w:spacing w:after="160" w:line="259" w:lineRule="auto"/>
              <w:rPr>
                <w:rFonts w:ascii="Calibri" w:hAnsi="Calibri" w:cs="Calibri"/>
                <w:color w:val="000000"/>
                <w:sz w:val="24"/>
                <w:szCs w:val="24"/>
                <w:lang w:val="en-IN"/>
              </w:rPr>
            </w:pPr>
          </w:p>
        </w:tc>
      </w:tr>
      <w:tr w:rsidR="00897212" w:rsidRPr="00F42B05" w14:paraId="69B61D93" w14:textId="77777777" w:rsidTr="00897212">
        <w:tc>
          <w:tcPr>
            <w:tcW w:w="9085" w:type="dxa"/>
          </w:tcPr>
          <w:p w14:paraId="1920F121" w14:textId="77777777" w:rsidR="00E454E5" w:rsidRDefault="00E454E5" w:rsidP="00E454E5">
            <w:pPr>
              <w:spacing w:after="240"/>
            </w:pPr>
            <m:oMath>
              <m:r>
                <m:rPr>
                  <m:sty m:val="p"/>
                </m:rPr>
                <w:rPr>
                  <w:rFonts w:ascii="Cambria Math" w:hAnsi="Cambria Math"/>
                </w:rPr>
                <m:t>A-IV,B-II,C-III,D-</m:t>
              </m:r>
            </m:oMath>
            <w:r>
              <w:t xml:space="preserve"> I</w:t>
            </w:r>
          </w:p>
          <w:p w14:paraId="1FCF2B20" w14:textId="77777777" w:rsidR="00897212" w:rsidRPr="00F42B05" w:rsidRDefault="00897212" w:rsidP="00E454E5">
            <w:pPr>
              <w:spacing w:after="160" w:line="259" w:lineRule="auto"/>
              <w:rPr>
                <w:rFonts w:ascii="Calibri" w:hAnsi="Calibri" w:cs="Calibri"/>
                <w:color w:val="000000"/>
                <w:sz w:val="24"/>
                <w:szCs w:val="24"/>
                <w:lang w:val="en-IN"/>
              </w:rPr>
            </w:pPr>
          </w:p>
        </w:tc>
      </w:tr>
      <w:tr w:rsidR="00897212" w:rsidRPr="000D5443" w14:paraId="3D847C0E" w14:textId="77777777" w:rsidTr="00897212">
        <w:tc>
          <w:tcPr>
            <w:tcW w:w="9085" w:type="dxa"/>
          </w:tcPr>
          <w:p w14:paraId="0A997E07" w14:textId="77777777" w:rsidR="00897212" w:rsidRPr="000D5443" w:rsidRDefault="00E454E5" w:rsidP="00E454E5">
            <w:pPr>
              <w:spacing w:after="160" w:line="259" w:lineRule="auto"/>
              <w:rPr>
                <w:rFonts w:ascii="Calibri" w:hAnsi="Calibri" w:cs="Calibri"/>
                <w:color w:val="000000"/>
                <w:sz w:val="24"/>
                <w:szCs w:val="24"/>
                <w:lang w:val="en-IN"/>
              </w:rPr>
            </w:pPr>
            <w:r>
              <w:t>A - II, B - I, C - IV, D - III</w:t>
            </w:r>
          </w:p>
        </w:tc>
      </w:tr>
      <w:tr w:rsidR="00897212" w:rsidRPr="0060634D" w14:paraId="45F97457" w14:textId="77777777" w:rsidTr="00897212">
        <w:tc>
          <w:tcPr>
            <w:tcW w:w="9085" w:type="dxa"/>
          </w:tcPr>
          <w:p w14:paraId="1E97F0B1" w14:textId="77777777" w:rsidR="00897212" w:rsidRPr="0060634D" w:rsidRDefault="00E454E5" w:rsidP="00897212">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d</w:t>
            </w:r>
          </w:p>
        </w:tc>
      </w:tr>
      <w:tr w:rsidR="00897212" w:rsidRPr="0060634D" w14:paraId="7501D7B3" w14:textId="77777777" w:rsidTr="00897212">
        <w:tc>
          <w:tcPr>
            <w:tcW w:w="9085" w:type="dxa"/>
          </w:tcPr>
          <w:p w14:paraId="0DF116BC" w14:textId="21A5BA65" w:rsidR="00897212" w:rsidRPr="0060634D" w:rsidRDefault="0074605B" w:rsidP="00897212">
            <w:pPr>
              <w:spacing w:after="160" w:line="259" w:lineRule="auto"/>
              <w:rPr>
                <w:rFonts w:ascii="Calibri" w:hAnsi="Calibri" w:cs="Calibri"/>
                <w:sz w:val="24"/>
                <w:szCs w:val="24"/>
                <w:lang w:val="en-IN"/>
              </w:rPr>
            </w:pPr>
            <w:r>
              <w:rPr>
                <w:rFonts w:ascii="Calibri" w:hAnsi="Calibri" w:cs="Calibri"/>
                <w:sz w:val="24"/>
                <w:szCs w:val="24"/>
                <w:lang w:val="en-IN"/>
              </w:rPr>
              <w:t>Physisorption</w:t>
            </w:r>
            <w:r w:rsidR="00E454E5">
              <w:rPr>
                <w:rFonts w:ascii="Calibri" w:hAnsi="Calibri" w:cs="Calibri"/>
                <w:sz w:val="24"/>
                <w:szCs w:val="24"/>
                <w:lang w:val="en-IN"/>
              </w:rPr>
              <w:t xml:space="preserve"> and chemisorption.</w:t>
            </w:r>
          </w:p>
        </w:tc>
      </w:tr>
      <w:tr w:rsidR="00897212" w:rsidRPr="0060634D" w14:paraId="05795A45" w14:textId="77777777" w:rsidTr="00897212">
        <w:tc>
          <w:tcPr>
            <w:tcW w:w="9085" w:type="dxa"/>
          </w:tcPr>
          <w:p w14:paraId="62BCF113" w14:textId="77777777" w:rsidR="00897212" w:rsidRPr="0060634D" w:rsidRDefault="00E454E5" w:rsidP="00897212">
            <w:pPr>
              <w:tabs>
                <w:tab w:val="left" w:pos="4932"/>
              </w:tabs>
              <w:spacing w:after="160" w:line="259" w:lineRule="auto"/>
              <w:contextualSpacing/>
              <w:rPr>
                <w:rFonts w:ascii="Calibri" w:hAnsi="Calibri" w:cs="Calibri"/>
                <w:iCs/>
                <w:sz w:val="24"/>
                <w:szCs w:val="24"/>
                <w:lang w:val="en-IN"/>
              </w:rPr>
            </w:pPr>
            <w:r>
              <w:rPr>
                <w:noProof/>
                <w:lang w:val="en-IN" w:eastAsia="en-IN"/>
              </w:rPr>
              <w:drawing>
                <wp:inline distT="0" distB="0" distL="0" distR="0" wp14:anchorId="3302EA55" wp14:editId="11E49BCB">
                  <wp:extent cx="4610100" cy="9620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4610100" cy="962025"/>
                          </a:xfrm>
                          <a:prstGeom prst="rect">
                            <a:avLst/>
                          </a:prstGeom>
                        </pic:spPr>
                      </pic:pic>
                    </a:graphicData>
                  </a:graphic>
                </wp:inline>
              </w:drawing>
            </w:r>
          </w:p>
        </w:tc>
      </w:tr>
      <w:tr w:rsidR="00897212" w:rsidRPr="000D5443" w14:paraId="2C78D218" w14:textId="77777777" w:rsidTr="00897212">
        <w:tc>
          <w:tcPr>
            <w:tcW w:w="9085" w:type="dxa"/>
          </w:tcPr>
          <w:p w14:paraId="1B88BFEB" w14:textId="77777777" w:rsidR="00946EDB" w:rsidRDefault="00946EDB" w:rsidP="00946EDB">
            <w:pPr>
              <w:pStyle w:val="NoSpacing"/>
              <w:ind w:left="207"/>
              <w:jc w:val="both"/>
              <w:rPr>
                <w:rFonts w:ascii="Times New Roman" w:hAnsi="Times New Roman" w:cs="Times New Roman"/>
                <w:sz w:val="28"/>
                <w:szCs w:val="28"/>
              </w:rPr>
            </w:pPr>
            <w:r>
              <w:rPr>
                <w:rFonts w:ascii="Times New Roman" w:hAnsi="Times New Roman" w:cs="Times New Roman"/>
                <w:sz w:val="28"/>
                <w:szCs w:val="28"/>
              </w:rPr>
              <w:t>Activation Energy Diagram</w:t>
            </w:r>
          </w:p>
          <w:p w14:paraId="68374C59" w14:textId="77777777" w:rsidR="00897212" w:rsidRPr="000D5443" w:rsidRDefault="00897212" w:rsidP="00897212">
            <w:pPr>
              <w:pStyle w:val="NoSpacing"/>
              <w:rPr>
                <w:rFonts w:ascii="Calibri" w:hAnsi="Calibri" w:cs="Calibri"/>
                <w:iCs/>
                <w:sz w:val="24"/>
                <w:szCs w:val="24"/>
                <w:lang w:val="en-IN"/>
              </w:rPr>
            </w:pPr>
          </w:p>
        </w:tc>
      </w:tr>
    </w:tbl>
    <w:p w14:paraId="32209B71" w14:textId="77777777" w:rsidR="00897212" w:rsidRDefault="00897212" w:rsidP="0060634D">
      <w:pPr>
        <w:rPr>
          <w:lang w:val="en-IN"/>
        </w:rPr>
      </w:pPr>
    </w:p>
    <w:p w14:paraId="27F804C9" w14:textId="77777777" w:rsidR="00897212" w:rsidRDefault="00897212" w:rsidP="0060634D">
      <w:pPr>
        <w:rPr>
          <w:lang w:val="en-IN"/>
        </w:rPr>
      </w:pPr>
    </w:p>
    <w:tbl>
      <w:tblPr>
        <w:tblStyle w:val="TableGrid3"/>
        <w:tblW w:w="9085" w:type="dxa"/>
        <w:tblInd w:w="360" w:type="dxa"/>
        <w:tblLook w:val="04A0" w:firstRow="1" w:lastRow="0" w:firstColumn="1" w:lastColumn="0" w:noHBand="0" w:noVBand="1"/>
      </w:tblPr>
      <w:tblGrid>
        <w:gridCol w:w="9085"/>
      </w:tblGrid>
      <w:tr w:rsidR="00897212" w:rsidRPr="0060634D" w14:paraId="2CD7D688" w14:textId="77777777" w:rsidTr="00897212">
        <w:tc>
          <w:tcPr>
            <w:tcW w:w="9085" w:type="dxa"/>
          </w:tcPr>
          <w:p w14:paraId="503B28C5" w14:textId="25D75815" w:rsidR="00E454E5" w:rsidRDefault="00E454E5" w:rsidP="00E454E5">
            <w:pPr>
              <w:spacing w:after="240"/>
            </w:pPr>
            <w:r>
              <w:t>The rate constant for a first order reaction is</w:t>
            </w:r>
            <w:r w:rsidR="0074605B">
              <w:t xml:space="preserve"> </w:t>
            </w:r>
            <m:oMath>
              <m:r>
                <m:rPr>
                  <m:sty m:val="p"/>
                </m:rPr>
                <w:rPr>
                  <w:rFonts w:ascii="Cambria Math" w:hAnsi="Cambria Math"/>
                </w:rPr>
                <m:t>20</m:t>
              </m:r>
              <m:sSup>
                <m:sSupPr>
                  <m:ctrlPr>
                    <w:rPr>
                      <w:rFonts w:ascii="Cambria Math" w:hAnsi="Cambria Math"/>
                    </w:rPr>
                  </m:ctrlPr>
                </m:sSupPr>
                <m:e>
                  <m:r>
                    <m:rPr>
                      <m:sty m:val="p"/>
                    </m:rPr>
                    <w:rPr>
                      <w:rFonts w:ascii="Cambria Math" w:hAnsi="Cambria Math"/>
                    </w:rPr>
                    <m:t xml:space="preserve"> min</m:t>
                  </m:r>
                </m:e>
                <m:sup>
                  <m:r>
                    <m:rPr>
                      <m:sty m:val="p"/>
                    </m:rPr>
                    <w:rPr>
                      <w:rFonts w:ascii="Cambria Math" w:hAnsi="Cambria Math"/>
                    </w:rPr>
                    <m:t>-1</m:t>
                  </m:r>
                </m:sup>
              </m:sSup>
            </m:oMath>
            <w:r>
              <w:t xml:space="preserve">. The time required for the initial concentration of the reactant to reduce to its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32</m:t>
                  </m:r>
                </m:den>
              </m:f>
            </m:oMath>
            <w:r>
              <w:t xml:space="preserve"> level is </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m:t>
                  </m:r>
                </m:sup>
              </m:sSup>
              <m:r>
                <m:rPr>
                  <m:sty m:val="p"/>
                </m:rPr>
                <w:rPr>
                  <w:rFonts w:ascii="Cambria Math" w:hAnsi="Cambria Math"/>
                </w:rPr>
                <m:t>min</m:t>
              </m:r>
            </m:oMath>
            <w:r>
              <w:t>. (Nearest integer)</w:t>
            </w:r>
          </w:p>
          <w:p w14:paraId="0897EF80" w14:textId="77777777" w:rsidR="00E454E5" w:rsidRDefault="00E454E5" w:rsidP="00E454E5">
            <w:pPr>
              <w:spacing w:after="240"/>
            </w:pPr>
            <w:r>
              <w:t>(Given :</w:t>
            </w:r>
          </w:p>
          <w:p w14:paraId="47CBC47C" w14:textId="77777777" w:rsidR="00E454E5" w:rsidRDefault="00000000" w:rsidP="00E454E5">
            <w:pPr>
              <w:spacing w:after="240"/>
            </w:pPr>
            <m:oMath>
              <m:m>
                <m:mPr>
                  <m:plcHide m:val="1"/>
                  <m:mcs>
                    <m:mc>
                      <m:mcPr>
                        <m:count m:val="1"/>
                        <m:mcJc m:val="right"/>
                      </m:mcPr>
                    </m:mc>
                    <m:mc>
                      <m:mcPr>
                        <m:count m:val="1"/>
                        <m:mcJc m:val="left"/>
                      </m:mcPr>
                    </m:mc>
                  </m:mcs>
                  <m:ctrlPr>
                    <w:rPr>
                      <w:rFonts w:ascii="Cambria Math" w:hAnsi="Cambria Math"/>
                      <w:i/>
                    </w:rPr>
                  </m:ctrlPr>
                </m:mPr>
                <m:mr>
                  <m:e/>
                  <m:e>
                    <m:r>
                      <m:rPr>
                        <m:sty m:val="p"/>
                      </m:rPr>
                      <w:rPr>
                        <w:rFonts w:ascii="Cambria Math" w:hAnsi="Cambria Math"/>
                      </w:rPr>
                      <m:t>ln⁡10=2.303</m:t>
                    </m:r>
                  </m:e>
                </m:mr>
                <m:mr>
                  <m:e/>
                  <m:e>
                    <m:r>
                      <m:rPr>
                        <m:sty m:val="p"/>
                      </m:rPr>
                      <w:rPr>
                        <w:rFonts w:ascii="Cambria Math" w:hAnsi="Cambria Math"/>
                      </w:rPr>
                      <m:t>log⁡2=0.3010 ) </m:t>
                    </m:r>
                  </m:e>
                </m:mr>
              </m:m>
            </m:oMath>
            <w:r w:rsidR="0097210D">
              <w:t xml:space="preserve"> </w:t>
            </w:r>
          </w:p>
          <w:p w14:paraId="6F3DB1B8" w14:textId="77777777" w:rsidR="00897212" w:rsidRPr="0060634D" w:rsidRDefault="00E454E5" w:rsidP="00897212">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(2023)</w:t>
            </w:r>
          </w:p>
        </w:tc>
      </w:tr>
      <w:tr w:rsidR="00897212" w:rsidRPr="0060634D" w14:paraId="1BC1CA2F" w14:textId="77777777" w:rsidTr="00897212">
        <w:tc>
          <w:tcPr>
            <w:tcW w:w="9085" w:type="dxa"/>
          </w:tcPr>
          <w:p w14:paraId="6F4DEE74" w14:textId="77777777" w:rsidR="00897212" w:rsidRPr="0074605B" w:rsidRDefault="00E454E5" w:rsidP="00E454E5">
            <w:pPr>
              <w:spacing w:after="160" w:line="259" w:lineRule="auto"/>
              <w:rPr>
                <w:rFonts w:ascii="Calibri" w:hAnsi="Calibri" w:cs="Calibri"/>
                <w:color w:val="000000"/>
                <w:sz w:val="24"/>
                <w:szCs w:val="24"/>
                <w:lang w:val="en-IN"/>
              </w:rPr>
            </w:pPr>
            <w:r w:rsidRPr="0074605B">
              <w:rPr>
                <w:rFonts w:ascii="Calibri" w:hAnsi="Calibri" w:cs="Calibri"/>
                <w:color w:val="000000"/>
                <w:sz w:val="24"/>
                <w:szCs w:val="24"/>
                <w:lang w:val="en-IN"/>
              </w:rPr>
              <w:t>15</w:t>
            </w:r>
          </w:p>
        </w:tc>
      </w:tr>
      <w:tr w:rsidR="00897212" w:rsidRPr="000D5443" w14:paraId="7571F45F" w14:textId="77777777" w:rsidTr="00897212">
        <w:tc>
          <w:tcPr>
            <w:tcW w:w="9085" w:type="dxa"/>
          </w:tcPr>
          <w:p w14:paraId="7476323B" w14:textId="77777777" w:rsidR="00897212" w:rsidRPr="000D5443" w:rsidRDefault="00E454E5" w:rsidP="00E454E5">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16</w:t>
            </w:r>
          </w:p>
        </w:tc>
      </w:tr>
      <w:tr w:rsidR="00897212" w:rsidRPr="00F42B05" w14:paraId="6080B606" w14:textId="77777777" w:rsidTr="00897212">
        <w:tc>
          <w:tcPr>
            <w:tcW w:w="9085" w:type="dxa"/>
          </w:tcPr>
          <w:p w14:paraId="2FB8D2EE" w14:textId="77777777" w:rsidR="00897212" w:rsidRPr="00F42B05" w:rsidRDefault="00E454E5" w:rsidP="00E454E5">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17</w:t>
            </w:r>
          </w:p>
        </w:tc>
      </w:tr>
      <w:tr w:rsidR="00897212" w:rsidRPr="000D5443" w14:paraId="0E9A5BC2" w14:textId="77777777" w:rsidTr="00897212">
        <w:tc>
          <w:tcPr>
            <w:tcW w:w="9085" w:type="dxa"/>
          </w:tcPr>
          <w:p w14:paraId="44D3DB8C" w14:textId="77777777" w:rsidR="00897212" w:rsidRPr="000D5443" w:rsidRDefault="00E454E5" w:rsidP="00E454E5">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18</w:t>
            </w:r>
          </w:p>
        </w:tc>
      </w:tr>
      <w:tr w:rsidR="00897212" w:rsidRPr="0060634D" w14:paraId="010D2303" w14:textId="77777777" w:rsidTr="00897212">
        <w:tc>
          <w:tcPr>
            <w:tcW w:w="9085" w:type="dxa"/>
          </w:tcPr>
          <w:p w14:paraId="52BEE968" w14:textId="77777777" w:rsidR="00897212" w:rsidRPr="0060634D" w:rsidRDefault="00E454E5" w:rsidP="00897212">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c</w:t>
            </w:r>
          </w:p>
        </w:tc>
      </w:tr>
      <w:tr w:rsidR="00897212" w:rsidRPr="0060634D" w14:paraId="03C38BBA" w14:textId="77777777" w:rsidTr="00897212">
        <w:tc>
          <w:tcPr>
            <w:tcW w:w="9085" w:type="dxa"/>
          </w:tcPr>
          <w:p w14:paraId="7004D09A" w14:textId="77777777" w:rsidR="00897212" w:rsidRPr="0060634D" w:rsidRDefault="00E454E5" w:rsidP="00897212">
            <w:pPr>
              <w:spacing w:after="160" w:line="259" w:lineRule="auto"/>
              <w:rPr>
                <w:rFonts w:ascii="Calibri" w:hAnsi="Calibri" w:cs="Calibri"/>
                <w:sz w:val="24"/>
                <w:szCs w:val="24"/>
                <w:lang w:val="en-IN"/>
              </w:rPr>
            </w:pPr>
            <w:r>
              <w:rPr>
                <w:noProof/>
                <w:lang w:val="en-IN" w:eastAsia="en-IN"/>
              </w:rPr>
              <w:drawing>
                <wp:inline distT="0" distB="0" distL="0" distR="0" wp14:anchorId="0A397738" wp14:editId="599F42DC">
                  <wp:extent cx="880322" cy="556591"/>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883301" cy="558474"/>
                          </a:xfrm>
                          <a:prstGeom prst="rect">
                            <a:avLst/>
                          </a:prstGeom>
                        </pic:spPr>
                      </pic:pic>
                    </a:graphicData>
                  </a:graphic>
                </wp:inline>
              </w:drawing>
            </w:r>
          </w:p>
        </w:tc>
      </w:tr>
      <w:tr w:rsidR="00897212" w:rsidRPr="0060634D" w14:paraId="6B90DAA8" w14:textId="77777777" w:rsidTr="00897212">
        <w:tc>
          <w:tcPr>
            <w:tcW w:w="9085" w:type="dxa"/>
          </w:tcPr>
          <w:p w14:paraId="7FD40D3F" w14:textId="77777777" w:rsidR="00E454E5" w:rsidRPr="00E454E5" w:rsidRDefault="00E454E5" w:rsidP="00E454E5">
            <w:pPr>
              <w:spacing w:before="100" w:beforeAutospacing="1" w:after="100" w:afterAutospacing="1"/>
              <w:rPr>
                <w:rFonts w:ascii="Times New Roman" w:eastAsia="Times New Roman" w:hAnsi="Times New Roman" w:cs="Times New Roman"/>
                <w:sz w:val="24"/>
                <w:szCs w:val="24"/>
                <w:lang w:val="en-IN" w:eastAsia="en-IN"/>
              </w:rPr>
            </w:pPr>
            <w:r w:rsidRPr="00E454E5">
              <w:rPr>
                <w:rFonts w:ascii="Times New Roman" w:eastAsia="Times New Roman" w:hAnsi="Times New Roman" w:cs="Times New Roman"/>
                <w:sz w:val="24"/>
                <w:szCs w:val="24"/>
                <w:lang w:val="en-IN" w:eastAsia="en-IN"/>
              </w:rPr>
              <w:t>For a first-order reaction, the rate equation is given by:</w:t>
            </w:r>
          </w:p>
          <w:p w14:paraId="050D3050" w14:textId="77777777" w:rsidR="00E454E5" w:rsidRPr="00E454E5" w:rsidRDefault="00E454E5" w:rsidP="00E454E5">
            <w:pPr>
              <w:spacing w:before="100" w:beforeAutospacing="1" w:after="100" w:afterAutospacing="1"/>
              <w:rPr>
                <w:rFonts w:ascii="Times New Roman" w:eastAsia="Times New Roman" w:hAnsi="Times New Roman" w:cs="Times New Roman"/>
                <w:sz w:val="24"/>
                <w:szCs w:val="24"/>
                <w:lang w:val="en-IN" w:eastAsia="en-IN"/>
              </w:rPr>
            </w:pPr>
            <w:r w:rsidRPr="00E454E5">
              <w:rPr>
                <w:rFonts w:ascii="Times New Roman" w:eastAsia="Times New Roman" w:hAnsi="Times New Roman" w:cs="Times New Roman"/>
                <w:sz w:val="24"/>
                <w:szCs w:val="24"/>
                <w:lang w:val="en-IN" w:eastAsia="en-IN"/>
              </w:rPr>
              <w:t xml:space="preserve">Rate = k </w:t>
            </w:r>
            <w:r>
              <w:rPr>
                <w:rFonts w:ascii="Times New Roman" w:eastAsia="Times New Roman" w:hAnsi="Times New Roman" w:cs="Times New Roman"/>
                <w:sz w:val="24"/>
                <w:szCs w:val="24"/>
                <w:lang w:val="en-IN" w:eastAsia="en-IN"/>
              </w:rPr>
              <w:t>×</w:t>
            </w:r>
            <w:r w:rsidRPr="00E454E5">
              <w:rPr>
                <w:rFonts w:ascii="Times New Roman" w:eastAsia="Times New Roman" w:hAnsi="Times New Roman" w:cs="Times New Roman"/>
                <w:sz w:val="24"/>
                <w:szCs w:val="24"/>
                <w:lang w:val="en-IN" w:eastAsia="en-IN"/>
              </w:rPr>
              <w:t xml:space="preserve"> [A]</w:t>
            </w:r>
          </w:p>
          <w:p w14:paraId="66031B71" w14:textId="77777777" w:rsidR="00E454E5" w:rsidRDefault="00E454E5" w:rsidP="00897212">
            <w:pPr>
              <w:tabs>
                <w:tab w:val="left" w:pos="4932"/>
              </w:tabs>
              <w:spacing w:after="160" w:line="259" w:lineRule="auto"/>
              <w:contextualSpacing/>
              <w:rPr>
                <w:noProof/>
                <w:lang w:val="en-IN" w:eastAsia="en-IN"/>
              </w:rPr>
            </w:pPr>
          </w:p>
          <w:p w14:paraId="2040A89A" w14:textId="77777777" w:rsidR="00897212" w:rsidRPr="0060634D" w:rsidRDefault="00E454E5" w:rsidP="00897212">
            <w:pPr>
              <w:tabs>
                <w:tab w:val="left" w:pos="4932"/>
              </w:tabs>
              <w:spacing w:after="160" w:line="259" w:lineRule="auto"/>
              <w:contextualSpacing/>
              <w:rPr>
                <w:rFonts w:ascii="Calibri" w:hAnsi="Calibri" w:cs="Calibri"/>
                <w:iCs/>
                <w:sz w:val="24"/>
                <w:szCs w:val="24"/>
                <w:lang w:val="en-IN"/>
              </w:rPr>
            </w:pPr>
            <w:r>
              <w:rPr>
                <w:noProof/>
                <w:lang w:val="en-IN" w:eastAsia="en-IN"/>
              </w:rPr>
              <w:drawing>
                <wp:inline distT="0" distB="0" distL="0" distR="0" wp14:anchorId="4DD4CF82" wp14:editId="7829830B">
                  <wp:extent cx="1558455" cy="1725432"/>
                  <wp:effectExtent l="0" t="0" r="381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1560394" cy="1727579"/>
                          </a:xfrm>
                          <a:prstGeom prst="rect">
                            <a:avLst/>
                          </a:prstGeom>
                        </pic:spPr>
                      </pic:pic>
                    </a:graphicData>
                  </a:graphic>
                </wp:inline>
              </w:drawing>
            </w:r>
          </w:p>
        </w:tc>
      </w:tr>
      <w:tr w:rsidR="00897212" w:rsidRPr="000D5443" w14:paraId="06C8A721" w14:textId="77777777" w:rsidTr="00897212">
        <w:tc>
          <w:tcPr>
            <w:tcW w:w="9085" w:type="dxa"/>
          </w:tcPr>
          <w:p w14:paraId="2F216082" w14:textId="77777777" w:rsidR="00946EDB" w:rsidRDefault="00946EDB" w:rsidP="00946EDB">
            <w:pPr>
              <w:pStyle w:val="NoSpacing"/>
              <w:ind w:left="207"/>
              <w:jc w:val="both"/>
              <w:rPr>
                <w:rFonts w:ascii="Times New Roman" w:hAnsi="Times New Roman" w:cs="Times New Roman"/>
                <w:sz w:val="28"/>
                <w:szCs w:val="28"/>
              </w:rPr>
            </w:pPr>
            <w:r>
              <w:rPr>
                <w:rFonts w:ascii="Times New Roman" w:hAnsi="Times New Roman" w:cs="Times New Roman"/>
                <w:sz w:val="28"/>
                <w:szCs w:val="28"/>
              </w:rPr>
              <w:t>Activation Energy Diagram</w:t>
            </w:r>
          </w:p>
          <w:p w14:paraId="2E803046" w14:textId="77777777" w:rsidR="00897212" w:rsidRPr="000D5443" w:rsidRDefault="00897212" w:rsidP="00897212">
            <w:pPr>
              <w:pStyle w:val="NoSpacing"/>
              <w:rPr>
                <w:rFonts w:ascii="Calibri" w:hAnsi="Calibri" w:cs="Calibri"/>
                <w:iCs/>
                <w:sz w:val="24"/>
                <w:szCs w:val="24"/>
                <w:lang w:val="en-IN"/>
              </w:rPr>
            </w:pPr>
          </w:p>
        </w:tc>
      </w:tr>
    </w:tbl>
    <w:p w14:paraId="5AC04B38" w14:textId="77777777" w:rsidR="00897212" w:rsidRDefault="00897212" w:rsidP="0060634D">
      <w:pPr>
        <w:rPr>
          <w:lang w:val="en-IN"/>
        </w:rPr>
      </w:pPr>
    </w:p>
    <w:p w14:paraId="1E127FF5" w14:textId="77777777" w:rsidR="00946EDB" w:rsidRDefault="00946EDB" w:rsidP="0060634D">
      <w:pPr>
        <w:rPr>
          <w:lang w:val="en-IN"/>
        </w:rPr>
      </w:pPr>
    </w:p>
    <w:p w14:paraId="46C3A0F6" w14:textId="77777777" w:rsidR="00832700" w:rsidRDefault="00832700" w:rsidP="0060634D">
      <w:pPr>
        <w:rPr>
          <w:lang w:val="en-IN"/>
        </w:rPr>
      </w:pPr>
    </w:p>
    <w:tbl>
      <w:tblPr>
        <w:tblStyle w:val="TableGrid3"/>
        <w:tblW w:w="9085" w:type="dxa"/>
        <w:tblInd w:w="360" w:type="dxa"/>
        <w:tblLook w:val="04A0" w:firstRow="1" w:lastRow="0" w:firstColumn="1" w:lastColumn="0" w:noHBand="0" w:noVBand="1"/>
      </w:tblPr>
      <w:tblGrid>
        <w:gridCol w:w="9085"/>
      </w:tblGrid>
      <w:tr w:rsidR="00897212" w:rsidRPr="0060634D" w14:paraId="38698BB9" w14:textId="77777777" w:rsidTr="00897212">
        <w:tc>
          <w:tcPr>
            <w:tcW w:w="9085" w:type="dxa"/>
          </w:tcPr>
          <w:p w14:paraId="5A02D7BB" w14:textId="515AE27D" w:rsidR="00E454E5" w:rsidRDefault="00E454E5" w:rsidP="00E454E5">
            <w:pPr>
              <w:spacing w:after="240"/>
            </w:pPr>
            <m:oMath>
              <m:r>
                <w:rPr>
                  <w:rFonts w:ascii="Cambria Math" w:hAnsi="Cambria Math"/>
                </w:rPr>
                <m:t>A</m:t>
              </m:r>
            </m:oMath>
            <w:r>
              <w:t>and</w:t>
            </w:r>
            <m:oMath>
              <m:r>
                <w:rPr>
                  <w:rFonts w:ascii="Cambria Math" w:hAnsi="Cambria Math"/>
                </w:rPr>
                <m:t>B</m:t>
              </m:r>
            </m:oMath>
            <w:r>
              <w:t xml:space="preserve"> are two substances undergoing radioactive decay in a container. The half life of </w:t>
            </w:r>
            <m:oMath>
              <m:r>
                <m:rPr>
                  <m:sty m:val="p"/>
                </m:rPr>
                <w:rPr>
                  <w:rFonts w:ascii="Cambria Math" w:hAnsi="Cambria Math"/>
                </w:rPr>
                <m:t>A</m:t>
              </m:r>
            </m:oMath>
            <w:r>
              <w:t xml:space="preserve"> is </w:t>
            </w:r>
            <m:oMath>
              <m:r>
                <m:rPr>
                  <m:sty m:val="p"/>
                </m:rPr>
                <w:rPr>
                  <w:rFonts w:ascii="Cambria Math" w:hAnsi="Cambria Math"/>
                </w:rPr>
                <m:t>15 min</m:t>
              </m:r>
            </m:oMath>
            <w:r>
              <w:t xml:space="preserve"> and that of </w:t>
            </w:r>
            <m:oMath>
              <m:r>
                <m:rPr>
                  <m:sty m:val="p"/>
                </m:rPr>
                <w:rPr>
                  <w:rFonts w:ascii="Cambria Math" w:hAnsi="Cambria Math"/>
                </w:rPr>
                <m:t>B</m:t>
              </m:r>
            </m:oMath>
            <w:r>
              <w:t xml:space="preserve">is </w:t>
            </w:r>
            <m:oMath>
              <m:r>
                <m:rPr>
                  <m:sty m:val="p"/>
                </m:rPr>
                <w:rPr>
                  <w:rFonts w:ascii="Cambria Math" w:hAnsi="Cambria Math"/>
                </w:rPr>
                <m:t>5 min</m:t>
              </m:r>
            </m:oMath>
            <w:r>
              <w:t xml:space="preserve">. If the initial concentration of B is 4 times that of A and they both start decaying at the same time, how much time will it take for the concentration of both of them to be same? </w:t>
            </w:r>
            <m:oMath>
              <m:r>
                <m:rPr>
                  <m:sty m:val="p"/>
                </m:rPr>
                <w:rPr>
                  <w:rFonts w:ascii="Cambria Math" w:hAnsi="Cambria Math"/>
                </w:rPr>
                <m:t>min</m:t>
              </m:r>
            </m:oMath>
            <w:r>
              <w:t>.</w:t>
            </w:r>
          </w:p>
          <w:p w14:paraId="3A1AFD05" w14:textId="77777777" w:rsidR="00897212" w:rsidRPr="0060634D" w:rsidRDefault="00E454E5" w:rsidP="00897212">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(2023)</w:t>
            </w:r>
          </w:p>
        </w:tc>
      </w:tr>
      <w:tr w:rsidR="00897212" w:rsidRPr="0060634D" w14:paraId="68C2378C" w14:textId="77777777" w:rsidTr="00897212">
        <w:tc>
          <w:tcPr>
            <w:tcW w:w="9085" w:type="dxa"/>
          </w:tcPr>
          <w:p w14:paraId="4422090E" w14:textId="77777777" w:rsidR="00897212" w:rsidRPr="0074605B" w:rsidRDefault="00832700" w:rsidP="00E454E5">
            <w:pPr>
              <w:spacing w:after="160" w:line="259" w:lineRule="auto"/>
              <w:rPr>
                <w:rFonts w:ascii="Calibri" w:hAnsi="Calibri" w:cs="Calibri"/>
                <w:color w:val="000000"/>
                <w:sz w:val="24"/>
                <w:szCs w:val="24"/>
                <w:lang w:val="en-IN"/>
              </w:rPr>
            </w:pPr>
            <w:r w:rsidRPr="0074605B">
              <w:rPr>
                <w:rFonts w:ascii="Calibri" w:hAnsi="Calibri" w:cs="Calibri"/>
                <w:color w:val="000000"/>
                <w:sz w:val="24"/>
                <w:szCs w:val="24"/>
                <w:lang w:val="en-IN"/>
              </w:rPr>
              <w:t>12</w:t>
            </w:r>
          </w:p>
        </w:tc>
      </w:tr>
      <w:tr w:rsidR="00897212" w:rsidRPr="000D5443" w14:paraId="2D0F5D81" w14:textId="77777777" w:rsidTr="00897212">
        <w:tc>
          <w:tcPr>
            <w:tcW w:w="9085" w:type="dxa"/>
          </w:tcPr>
          <w:p w14:paraId="7DD9F16A" w14:textId="77777777" w:rsidR="00897212" w:rsidRPr="000D5443" w:rsidRDefault="00832700" w:rsidP="00E454E5">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13</w:t>
            </w:r>
          </w:p>
        </w:tc>
      </w:tr>
      <w:tr w:rsidR="00897212" w:rsidRPr="00F42B05" w14:paraId="56601D57" w14:textId="77777777" w:rsidTr="00897212">
        <w:tc>
          <w:tcPr>
            <w:tcW w:w="9085" w:type="dxa"/>
          </w:tcPr>
          <w:p w14:paraId="4182EA37" w14:textId="77777777" w:rsidR="00897212" w:rsidRPr="00F42B05" w:rsidRDefault="00832700" w:rsidP="00E454E5">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14</w:t>
            </w:r>
          </w:p>
        </w:tc>
      </w:tr>
      <w:tr w:rsidR="00897212" w:rsidRPr="000D5443" w14:paraId="36F44D9E" w14:textId="77777777" w:rsidTr="00897212">
        <w:tc>
          <w:tcPr>
            <w:tcW w:w="9085" w:type="dxa"/>
          </w:tcPr>
          <w:p w14:paraId="405278E2" w14:textId="77777777" w:rsidR="00897212" w:rsidRPr="000D5443" w:rsidRDefault="00832700" w:rsidP="00E454E5">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15</w:t>
            </w:r>
          </w:p>
        </w:tc>
      </w:tr>
      <w:tr w:rsidR="00897212" w:rsidRPr="0060634D" w14:paraId="59F46B7C" w14:textId="77777777" w:rsidTr="00897212">
        <w:tc>
          <w:tcPr>
            <w:tcW w:w="9085" w:type="dxa"/>
          </w:tcPr>
          <w:p w14:paraId="5552863B" w14:textId="77777777" w:rsidR="00897212" w:rsidRPr="0060634D" w:rsidRDefault="00832700" w:rsidP="00897212">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d</w:t>
            </w:r>
          </w:p>
        </w:tc>
      </w:tr>
      <w:tr w:rsidR="00897212" w:rsidRPr="0060634D" w14:paraId="6AAAD904" w14:textId="77777777" w:rsidTr="00897212">
        <w:tc>
          <w:tcPr>
            <w:tcW w:w="9085" w:type="dxa"/>
          </w:tcPr>
          <w:p w14:paraId="10CC5D06" w14:textId="77777777" w:rsidR="00832700" w:rsidRPr="00832700" w:rsidRDefault="00832700" w:rsidP="00832700">
            <w:p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w:t>
            </w:r>
            <w:r w:rsidRPr="00832700">
              <w:rPr>
                <w:rFonts w:ascii="Times New Roman" w:eastAsia="Times New Roman" w:hAnsi="Times New Roman" w:cs="Times New Roman"/>
                <w:sz w:val="24"/>
                <w:szCs w:val="24"/>
                <w:lang w:val="en-IN" w:eastAsia="en-IN"/>
              </w:rPr>
              <w:t>] = [A]</w:t>
            </w:r>
            <w:r w:rsidRPr="00832700">
              <w:rPr>
                <w:rFonts w:ascii="Cambria Math" w:eastAsia="Times New Roman" w:hAnsi="Cambria Math" w:cs="Cambria Math"/>
                <w:sz w:val="24"/>
                <w:szCs w:val="24"/>
                <w:lang w:val="en-IN" w:eastAsia="en-IN"/>
              </w:rPr>
              <w:t>₀</w:t>
            </w:r>
            <w:r w:rsidRPr="00832700">
              <w:rPr>
                <w:rFonts w:ascii="Times New Roman" w:eastAsia="Times New Roman" w:hAnsi="Times New Roman" w:cs="Times New Roman"/>
                <w:sz w:val="24"/>
                <w:szCs w:val="24"/>
                <w:lang w:val="en-IN" w:eastAsia="en-IN"/>
              </w:rPr>
              <w:t xml:space="preserve"> / 2</w:t>
            </w:r>
          </w:p>
          <w:p w14:paraId="0B197504" w14:textId="77777777" w:rsidR="00897212" w:rsidRPr="0060634D" w:rsidRDefault="00897212" w:rsidP="00897212">
            <w:pPr>
              <w:spacing w:after="160" w:line="259" w:lineRule="auto"/>
              <w:rPr>
                <w:rFonts w:ascii="Calibri" w:hAnsi="Calibri" w:cs="Calibri"/>
                <w:sz w:val="24"/>
                <w:szCs w:val="24"/>
                <w:lang w:val="en-IN"/>
              </w:rPr>
            </w:pPr>
          </w:p>
        </w:tc>
      </w:tr>
      <w:tr w:rsidR="00897212" w:rsidRPr="0060634D" w14:paraId="498F7C8C" w14:textId="77777777" w:rsidTr="00897212">
        <w:tc>
          <w:tcPr>
            <w:tcW w:w="9085" w:type="dxa"/>
          </w:tcPr>
          <w:p w14:paraId="375461FE" w14:textId="77777777" w:rsidR="00832700" w:rsidRPr="00832700" w:rsidRDefault="00832700" w:rsidP="00832700">
            <w:pPr>
              <w:spacing w:before="100" w:beforeAutospacing="1" w:after="100" w:afterAutospacing="1"/>
              <w:rPr>
                <w:rFonts w:eastAsia="Times New Roman" w:cs="Times New Roman"/>
                <w:szCs w:val="24"/>
                <w:lang w:val="en-IN" w:eastAsia="en-IN"/>
              </w:rPr>
            </w:pPr>
            <w:r w:rsidRPr="00832700">
              <w:rPr>
                <w:rFonts w:eastAsia="Times New Roman" w:cs="Times New Roman"/>
                <w:szCs w:val="24"/>
                <w:lang w:val="en-IN" w:eastAsia="en-IN"/>
              </w:rPr>
              <w:t>Let's denote the initial concentration of substance A as [A]</w:t>
            </w:r>
            <w:r w:rsidRPr="00832700">
              <w:rPr>
                <w:rFonts w:eastAsia="Times New Roman" w:cs="Cambria Math"/>
                <w:szCs w:val="24"/>
                <w:lang w:val="en-IN" w:eastAsia="en-IN"/>
              </w:rPr>
              <w:t>₀</w:t>
            </w:r>
            <w:r w:rsidRPr="00832700">
              <w:rPr>
                <w:rFonts w:eastAsia="Times New Roman" w:cs="Times New Roman"/>
                <w:szCs w:val="24"/>
                <w:lang w:val="en-IN" w:eastAsia="en-IN"/>
              </w:rPr>
              <w:t xml:space="preserve"> and the initial concentration of substance B as [B]</w:t>
            </w:r>
            <w:r w:rsidRPr="00832700">
              <w:rPr>
                <w:rFonts w:eastAsia="Times New Roman" w:cs="Cambria Math"/>
                <w:szCs w:val="24"/>
                <w:lang w:val="en-IN" w:eastAsia="en-IN"/>
              </w:rPr>
              <w:t>₀</w:t>
            </w:r>
            <w:r w:rsidRPr="00832700">
              <w:rPr>
                <w:rFonts w:eastAsia="Times New Roman" w:cs="Times New Roman"/>
                <w:szCs w:val="24"/>
                <w:lang w:val="en-IN" w:eastAsia="en-IN"/>
              </w:rPr>
              <w:t>. Given that the initial concentration of B is 4 times that of A, we have:</w:t>
            </w:r>
          </w:p>
          <w:p w14:paraId="3B402A8F" w14:textId="77777777" w:rsidR="00832700" w:rsidRPr="00832700" w:rsidRDefault="00832700" w:rsidP="00832700">
            <w:pPr>
              <w:spacing w:before="100" w:beforeAutospacing="1" w:after="100" w:afterAutospacing="1"/>
              <w:rPr>
                <w:rFonts w:eastAsia="Times New Roman" w:cs="Times New Roman"/>
                <w:szCs w:val="24"/>
                <w:lang w:val="en-IN" w:eastAsia="en-IN"/>
              </w:rPr>
            </w:pPr>
            <w:r w:rsidRPr="00832700">
              <w:rPr>
                <w:rFonts w:eastAsia="Times New Roman" w:cs="Times New Roman"/>
                <w:szCs w:val="24"/>
                <w:lang w:val="en-IN" w:eastAsia="en-IN"/>
              </w:rPr>
              <w:t>[B]</w:t>
            </w:r>
            <w:r w:rsidRPr="00832700">
              <w:rPr>
                <w:rFonts w:eastAsia="Times New Roman" w:cs="Cambria Math"/>
                <w:szCs w:val="24"/>
                <w:lang w:val="en-IN" w:eastAsia="en-IN"/>
              </w:rPr>
              <w:t>₀</w:t>
            </w:r>
            <w:r w:rsidRPr="00832700">
              <w:rPr>
                <w:rFonts w:eastAsia="Times New Roman" w:cs="Times New Roman"/>
                <w:szCs w:val="24"/>
                <w:lang w:val="en-IN" w:eastAsia="en-IN"/>
              </w:rPr>
              <w:t xml:space="preserve"> = 4[A]</w:t>
            </w:r>
            <w:r w:rsidRPr="00832700">
              <w:rPr>
                <w:rFonts w:eastAsia="Times New Roman" w:cs="Cambria Math"/>
                <w:szCs w:val="24"/>
                <w:lang w:val="en-IN" w:eastAsia="en-IN"/>
              </w:rPr>
              <w:t>₀</w:t>
            </w:r>
          </w:p>
          <w:p w14:paraId="27AD8F43" w14:textId="77777777" w:rsidR="00832700" w:rsidRPr="00832700" w:rsidRDefault="00832700" w:rsidP="00832700">
            <w:pPr>
              <w:spacing w:before="100" w:beforeAutospacing="1" w:after="100" w:afterAutospacing="1"/>
              <w:rPr>
                <w:rFonts w:ascii="Times New Roman" w:eastAsia="Times New Roman" w:hAnsi="Times New Roman" w:cs="Times New Roman"/>
                <w:sz w:val="24"/>
                <w:szCs w:val="24"/>
                <w:lang w:val="en-IN" w:eastAsia="en-IN"/>
              </w:rPr>
            </w:pPr>
            <w:r w:rsidRPr="00832700">
              <w:rPr>
                <w:rFonts w:eastAsia="Times New Roman" w:cs="Times New Roman"/>
                <w:szCs w:val="24"/>
                <w:lang w:val="en-IN" w:eastAsia="en-IN"/>
              </w:rPr>
              <w:t>The half-life of substance A is 15 minutes, which means that after 15 minutes, the concentration of A will be reduced to half of its initial value</w:t>
            </w:r>
            <w:r w:rsidRPr="00832700">
              <w:rPr>
                <w:rFonts w:ascii="Times New Roman" w:eastAsia="Times New Roman" w:hAnsi="Times New Roman" w:cs="Times New Roman"/>
                <w:sz w:val="24"/>
                <w:szCs w:val="24"/>
                <w:lang w:val="en-IN" w:eastAsia="en-IN"/>
              </w:rPr>
              <w:t>:</w:t>
            </w:r>
          </w:p>
          <w:p w14:paraId="485DB29D" w14:textId="77777777" w:rsidR="00832700" w:rsidRPr="00832700" w:rsidRDefault="00832700" w:rsidP="00832700">
            <w:pPr>
              <w:spacing w:before="100" w:beforeAutospacing="1" w:after="100" w:afterAutospacing="1"/>
              <w:rPr>
                <w:rFonts w:ascii="Times New Roman" w:eastAsia="Times New Roman" w:hAnsi="Times New Roman" w:cs="Times New Roman"/>
                <w:sz w:val="24"/>
                <w:szCs w:val="24"/>
                <w:lang w:val="en-IN" w:eastAsia="en-IN"/>
              </w:rPr>
            </w:pPr>
            <w:r w:rsidRPr="00832700">
              <w:rPr>
                <w:rFonts w:ascii="Times New Roman" w:eastAsia="Times New Roman" w:hAnsi="Times New Roman" w:cs="Times New Roman"/>
                <w:sz w:val="24"/>
                <w:szCs w:val="24"/>
                <w:lang w:val="en-IN" w:eastAsia="en-IN"/>
              </w:rPr>
              <w:t>[A] = [A]</w:t>
            </w:r>
            <w:r w:rsidRPr="00832700">
              <w:rPr>
                <w:rFonts w:ascii="Cambria Math" w:eastAsia="Times New Roman" w:hAnsi="Cambria Math" w:cs="Cambria Math"/>
                <w:sz w:val="24"/>
                <w:szCs w:val="24"/>
                <w:lang w:val="en-IN" w:eastAsia="en-IN"/>
              </w:rPr>
              <w:t>₀</w:t>
            </w:r>
            <w:r w:rsidRPr="00832700">
              <w:rPr>
                <w:rFonts w:ascii="Times New Roman" w:eastAsia="Times New Roman" w:hAnsi="Times New Roman" w:cs="Times New Roman"/>
                <w:sz w:val="24"/>
                <w:szCs w:val="24"/>
                <w:lang w:val="en-IN" w:eastAsia="en-IN"/>
              </w:rPr>
              <w:t xml:space="preserve"> / 2</w:t>
            </w:r>
          </w:p>
          <w:p w14:paraId="4D9A107E" w14:textId="77777777" w:rsidR="00E454E5" w:rsidRDefault="00E454E5" w:rsidP="00897212">
            <w:pPr>
              <w:tabs>
                <w:tab w:val="left" w:pos="4932"/>
              </w:tabs>
              <w:spacing w:after="160" w:line="259" w:lineRule="auto"/>
              <w:contextualSpacing/>
              <w:rPr>
                <w:noProof/>
                <w:lang w:val="en-IN" w:eastAsia="en-IN"/>
              </w:rPr>
            </w:pPr>
          </w:p>
          <w:p w14:paraId="2A779B59" w14:textId="3C5E9CDF" w:rsidR="00897212" w:rsidRPr="0060634D" w:rsidRDefault="0074605B" w:rsidP="00897212">
            <w:pPr>
              <w:tabs>
                <w:tab w:val="left" w:pos="4932"/>
              </w:tabs>
              <w:spacing w:after="160" w:line="259" w:lineRule="auto"/>
              <w:contextualSpacing/>
              <w:rPr>
                <w:rFonts w:ascii="Calibri" w:hAnsi="Calibri" w:cs="Calibri"/>
                <w:iCs/>
                <w:sz w:val="24"/>
                <w:szCs w:val="24"/>
                <w:lang w:val="en-IN"/>
              </w:rPr>
            </w:pPr>
            <w:r>
              <w:rPr>
                <w:noProof/>
              </w:rPr>
              <w:drawing>
                <wp:inline distT="0" distB="0" distL="0" distR="0" wp14:anchorId="14B4DCC6" wp14:editId="79864F86">
                  <wp:extent cx="2276475" cy="3400425"/>
                  <wp:effectExtent l="0" t="0" r="9525" b="9525"/>
                  <wp:docPr id="1723412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412338" name=""/>
                          <pic:cNvPicPr/>
                        </pic:nvPicPr>
                        <pic:blipFill>
                          <a:blip r:embed="rId53"/>
                          <a:stretch>
                            <a:fillRect/>
                          </a:stretch>
                        </pic:blipFill>
                        <pic:spPr>
                          <a:xfrm>
                            <a:off x="0" y="0"/>
                            <a:ext cx="2276475" cy="3400425"/>
                          </a:xfrm>
                          <a:prstGeom prst="rect">
                            <a:avLst/>
                          </a:prstGeom>
                        </pic:spPr>
                      </pic:pic>
                    </a:graphicData>
                  </a:graphic>
                </wp:inline>
              </w:drawing>
            </w:r>
          </w:p>
        </w:tc>
      </w:tr>
      <w:tr w:rsidR="00897212" w:rsidRPr="000D5443" w14:paraId="32966840" w14:textId="77777777" w:rsidTr="00897212">
        <w:tc>
          <w:tcPr>
            <w:tcW w:w="9085" w:type="dxa"/>
          </w:tcPr>
          <w:p w14:paraId="20A9F12F" w14:textId="77777777" w:rsidR="00897212" w:rsidRPr="000D5443" w:rsidRDefault="00946EDB" w:rsidP="00897212">
            <w:pPr>
              <w:pStyle w:val="NoSpacing"/>
              <w:rPr>
                <w:rFonts w:ascii="Calibri" w:hAnsi="Calibri" w:cs="Calibri"/>
                <w:iCs/>
                <w:sz w:val="24"/>
                <w:szCs w:val="24"/>
                <w:lang w:val="en-IN"/>
              </w:rPr>
            </w:pPr>
            <w:r>
              <w:rPr>
                <w:rFonts w:ascii="Times New Roman" w:hAnsi="Times New Roman" w:cs="Times New Roman"/>
                <w:sz w:val="28"/>
                <w:szCs w:val="28"/>
              </w:rPr>
              <w:t>Arrhenius equation</w:t>
            </w:r>
          </w:p>
        </w:tc>
      </w:tr>
    </w:tbl>
    <w:p w14:paraId="4F2A205D" w14:textId="77777777" w:rsidR="00832700" w:rsidRDefault="00832700" w:rsidP="0060634D">
      <w:pPr>
        <w:rPr>
          <w:lang w:val="en-IN"/>
        </w:rPr>
      </w:pPr>
    </w:p>
    <w:p w14:paraId="1E2863B5" w14:textId="77777777" w:rsidR="00832700" w:rsidRDefault="00832700" w:rsidP="0060634D">
      <w:pPr>
        <w:rPr>
          <w:lang w:val="en-IN"/>
        </w:rPr>
      </w:pPr>
    </w:p>
    <w:tbl>
      <w:tblPr>
        <w:tblStyle w:val="TableGrid3"/>
        <w:tblW w:w="9085" w:type="dxa"/>
        <w:tblInd w:w="360" w:type="dxa"/>
        <w:tblLook w:val="04A0" w:firstRow="1" w:lastRow="0" w:firstColumn="1" w:lastColumn="0" w:noHBand="0" w:noVBand="1"/>
      </w:tblPr>
      <w:tblGrid>
        <w:gridCol w:w="9085"/>
      </w:tblGrid>
      <w:tr w:rsidR="00897212" w:rsidRPr="0060634D" w14:paraId="7A2F742B" w14:textId="77777777" w:rsidTr="00897212">
        <w:tc>
          <w:tcPr>
            <w:tcW w:w="9085" w:type="dxa"/>
          </w:tcPr>
          <w:p w14:paraId="0E85DB04" w14:textId="77777777" w:rsidR="00832700" w:rsidRDefault="00832700" w:rsidP="00832700">
            <w:pPr>
              <w:spacing w:after="240"/>
            </w:pPr>
            <w:r>
              <w:t>The graph which represents the following reaction is :</w:t>
            </w:r>
          </w:p>
          <w:p w14:paraId="402FEE23" w14:textId="77777777" w:rsidR="00832700" w:rsidRDefault="00000000" w:rsidP="00832700">
            <w:pPr>
              <w:spacing w:after="240"/>
            </w:pPr>
            <m:oMathPara>
              <m:oMathParaPr>
                <m:jc m:val="left"/>
              </m:oMathParaPr>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6</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5</m:t>
                            </m:r>
                          </m:sub>
                        </m:sSub>
                      </m:e>
                    </m:d>
                  </m:e>
                  <m:sub>
                    <m:r>
                      <m:rPr>
                        <m:sty m:val="p"/>
                      </m:rPr>
                      <w:rPr>
                        <w:rFonts w:ascii="Cambria Math" w:hAnsi="Cambria Math"/>
                      </w:rPr>
                      <m:t>3</m:t>
                    </m:r>
                  </m:sub>
                </m:sSub>
                <m:r>
                  <m:rPr>
                    <m:sty m:val="p"/>
                  </m:rPr>
                  <w:rPr>
                    <w:rFonts w:ascii="Cambria Math" w:hAnsi="Cambria Math"/>
                  </w:rPr>
                  <m:t>C-Cl</m:t>
                </m:r>
                <m:f>
                  <m:fPr>
                    <m:ctrlPr>
                      <w:rPr>
                        <w:rFonts w:ascii="Cambria Math" w:hAnsi="Cambria Math"/>
                      </w:rPr>
                    </m:ctrlPr>
                  </m:fPr>
                  <m:num>
                    <m:sSup>
                      <m:sSupPr>
                        <m:ctrlPr>
                          <w:rPr>
                            <w:rFonts w:ascii="Cambria Math" w:hAnsi="Cambria Math"/>
                          </w:rPr>
                        </m:ctrlPr>
                      </m:sSupPr>
                      <m:e>
                        <m:r>
                          <m:rPr>
                            <m:sty m:val="p"/>
                          </m:rPr>
                          <w:rPr>
                            <w:rFonts w:ascii="Cambria Math" w:hAnsi="Cambria Math"/>
                          </w:rPr>
                          <m:t>OH</m:t>
                        </m:r>
                      </m:e>
                      <m:sup>
                        <m:r>
                          <m:rPr>
                            <m:sty m:val="p"/>
                          </m:rPr>
                          <w:rPr>
                            <w:rFonts w:ascii="Cambria Math" w:hAnsi="Cambria Math"/>
                          </w:rPr>
                          <m:t>-</m:t>
                        </m:r>
                      </m:sup>
                    </m:sSup>
                  </m:num>
                  <m:den>
                    <m:r>
                      <m:rPr>
                        <m:sty m:val="p"/>
                      </m:rPr>
                      <w:rPr>
                        <w:rFonts w:ascii="Cambria Math" w:hAnsi="Cambria Math"/>
                      </w:rPr>
                      <m:t>Pyridine </m:t>
                    </m:r>
                  </m:den>
                </m:f>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6</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5</m:t>
                            </m:r>
                          </m:sub>
                        </m:sSub>
                      </m:e>
                    </m:d>
                  </m:e>
                  <m:sub>
                    <m:r>
                      <m:rPr>
                        <m:sty m:val="p"/>
                      </m:rPr>
                      <w:rPr>
                        <w:rFonts w:ascii="Cambria Math" w:hAnsi="Cambria Math"/>
                      </w:rPr>
                      <m:t>3</m:t>
                    </m:r>
                  </m:sub>
                </m:sSub>
                <m:r>
                  <m:rPr>
                    <m:sty m:val="p"/>
                  </m:rPr>
                  <w:rPr>
                    <w:rFonts w:ascii="Cambria Math" w:hAnsi="Cambria Math"/>
                  </w:rPr>
                  <m:t>C-OH</m:t>
                </m:r>
              </m:oMath>
            </m:oMathPara>
          </w:p>
          <w:p w14:paraId="09CF8BB6" w14:textId="77777777" w:rsidR="00897212" w:rsidRPr="0060634D" w:rsidRDefault="00832700" w:rsidP="00897212">
            <w:pPr>
              <w:spacing w:after="160" w:line="259" w:lineRule="auto"/>
              <w:rPr>
                <w:rFonts w:ascii="Calibri" w:hAnsi="Calibri" w:cs="Calibri"/>
                <w:color w:val="000000"/>
                <w:sz w:val="24"/>
                <w:szCs w:val="24"/>
                <w:lang w:val="en-IN"/>
              </w:rPr>
            </w:pPr>
            <w:r>
              <w:rPr>
                <w:rFonts w:ascii="Calibri" w:hAnsi="Calibri" w:cs="Calibri"/>
                <w:color w:val="000000"/>
                <w:sz w:val="24"/>
                <w:szCs w:val="24"/>
                <w:lang w:val="en-IN"/>
              </w:rPr>
              <w:t>(2023)</w:t>
            </w:r>
          </w:p>
        </w:tc>
      </w:tr>
      <w:tr w:rsidR="00897212" w:rsidRPr="0060634D" w14:paraId="58500CBE" w14:textId="77777777" w:rsidTr="00897212">
        <w:tc>
          <w:tcPr>
            <w:tcW w:w="9085" w:type="dxa"/>
          </w:tcPr>
          <w:p w14:paraId="09889886" w14:textId="77777777" w:rsidR="00897212" w:rsidRPr="0060634D" w:rsidRDefault="00832700" w:rsidP="00897212">
            <w:pPr>
              <w:spacing w:after="160" w:line="259" w:lineRule="auto"/>
              <w:ind w:left="720"/>
              <w:rPr>
                <w:rFonts w:ascii="Calibri" w:hAnsi="Calibri" w:cs="Calibri"/>
                <w:b/>
                <w:bCs/>
                <w:color w:val="000000"/>
                <w:sz w:val="24"/>
                <w:szCs w:val="24"/>
                <w:lang w:val="en-IN"/>
              </w:rPr>
            </w:pPr>
            <w:r>
              <w:rPr>
                <w:noProof/>
                <w:lang w:val="en-IN" w:eastAsia="en-IN"/>
              </w:rPr>
              <w:drawing>
                <wp:inline distT="0" distB="0" distL="0" distR="0" wp14:anchorId="36570E4B" wp14:editId="44CC279E">
                  <wp:extent cx="613378" cy="58044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613724" cy="580772"/>
                          </a:xfrm>
                          <a:prstGeom prst="rect">
                            <a:avLst/>
                          </a:prstGeom>
                        </pic:spPr>
                      </pic:pic>
                    </a:graphicData>
                  </a:graphic>
                </wp:inline>
              </w:drawing>
            </w:r>
          </w:p>
        </w:tc>
      </w:tr>
      <w:tr w:rsidR="00897212" w:rsidRPr="000D5443" w14:paraId="00CFB1EA" w14:textId="77777777" w:rsidTr="00897212">
        <w:tc>
          <w:tcPr>
            <w:tcW w:w="9085" w:type="dxa"/>
          </w:tcPr>
          <w:p w14:paraId="1205BA7B" w14:textId="77777777" w:rsidR="00897212" w:rsidRPr="000D5443" w:rsidRDefault="00832700" w:rsidP="00897212">
            <w:pPr>
              <w:spacing w:after="160" w:line="259" w:lineRule="auto"/>
              <w:ind w:left="720"/>
              <w:rPr>
                <w:rFonts w:ascii="Calibri" w:hAnsi="Calibri" w:cs="Calibri"/>
                <w:color w:val="000000"/>
                <w:sz w:val="24"/>
                <w:szCs w:val="24"/>
                <w:lang w:val="en-IN"/>
              </w:rPr>
            </w:pPr>
            <w:r>
              <w:rPr>
                <w:noProof/>
                <w:lang w:val="en-IN" w:eastAsia="en-IN"/>
              </w:rPr>
              <w:drawing>
                <wp:inline distT="0" distB="0" distL="0" distR="0" wp14:anchorId="6718A01A" wp14:editId="36C2FF21">
                  <wp:extent cx="800934" cy="7315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804419" cy="734703"/>
                          </a:xfrm>
                          <a:prstGeom prst="rect">
                            <a:avLst/>
                          </a:prstGeom>
                        </pic:spPr>
                      </pic:pic>
                    </a:graphicData>
                  </a:graphic>
                </wp:inline>
              </w:drawing>
            </w:r>
          </w:p>
        </w:tc>
      </w:tr>
      <w:tr w:rsidR="00897212" w:rsidRPr="00F42B05" w14:paraId="1C41DD59" w14:textId="77777777" w:rsidTr="00897212">
        <w:tc>
          <w:tcPr>
            <w:tcW w:w="9085" w:type="dxa"/>
          </w:tcPr>
          <w:p w14:paraId="3AE91E72" w14:textId="77777777" w:rsidR="00897212" w:rsidRPr="00F42B05" w:rsidRDefault="00832700" w:rsidP="00897212">
            <w:pPr>
              <w:spacing w:after="160" w:line="259" w:lineRule="auto"/>
              <w:ind w:left="720"/>
              <w:rPr>
                <w:rFonts w:ascii="Calibri" w:hAnsi="Calibri" w:cs="Calibri"/>
                <w:color w:val="000000"/>
                <w:sz w:val="24"/>
                <w:szCs w:val="24"/>
                <w:lang w:val="en-IN"/>
              </w:rPr>
            </w:pPr>
            <w:r>
              <w:rPr>
                <w:noProof/>
                <w:lang w:val="en-IN" w:eastAsia="en-IN"/>
              </w:rPr>
              <w:drawing>
                <wp:inline distT="0" distB="0" distL="0" distR="0" wp14:anchorId="71C26E3A" wp14:editId="4B0B8DB9">
                  <wp:extent cx="878764" cy="818984"/>
                  <wp:effectExtent l="0" t="0" r="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879378" cy="819556"/>
                          </a:xfrm>
                          <a:prstGeom prst="rect">
                            <a:avLst/>
                          </a:prstGeom>
                        </pic:spPr>
                      </pic:pic>
                    </a:graphicData>
                  </a:graphic>
                </wp:inline>
              </w:drawing>
            </w:r>
          </w:p>
        </w:tc>
      </w:tr>
      <w:tr w:rsidR="00897212" w:rsidRPr="000D5443" w14:paraId="07E17251" w14:textId="77777777" w:rsidTr="00897212">
        <w:tc>
          <w:tcPr>
            <w:tcW w:w="9085" w:type="dxa"/>
          </w:tcPr>
          <w:p w14:paraId="25D56DC9" w14:textId="77777777" w:rsidR="00897212" w:rsidRPr="000D5443" w:rsidRDefault="00832700" w:rsidP="00897212">
            <w:pPr>
              <w:spacing w:after="160" w:line="259" w:lineRule="auto"/>
              <w:ind w:left="720"/>
              <w:rPr>
                <w:rFonts w:ascii="Calibri" w:hAnsi="Calibri" w:cs="Calibri"/>
                <w:color w:val="000000"/>
                <w:sz w:val="24"/>
                <w:szCs w:val="24"/>
                <w:lang w:val="en-IN"/>
              </w:rPr>
            </w:pPr>
            <w:r>
              <w:rPr>
                <w:noProof/>
                <w:lang w:val="en-IN" w:eastAsia="en-IN"/>
              </w:rPr>
              <w:drawing>
                <wp:inline distT="0" distB="0" distL="0" distR="0" wp14:anchorId="1548C65B" wp14:editId="23EE43DD">
                  <wp:extent cx="779013" cy="795131"/>
                  <wp:effectExtent l="0" t="0" r="2540" b="50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780297" cy="796441"/>
                          </a:xfrm>
                          <a:prstGeom prst="rect">
                            <a:avLst/>
                          </a:prstGeom>
                        </pic:spPr>
                      </pic:pic>
                    </a:graphicData>
                  </a:graphic>
                </wp:inline>
              </w:drawing>
            </w:r>
          </w:p>
        </w:tc>
      </w:tr>
      <w:tr w:rsidR="00897212" w:rsidRPr="0060634D" w14:paraId="53F75AA3" w14:textId="77777777" w:rsidTr="00897212">
        <w:tc>
          <w:tcPr>
            <w:tcW w:w="9085" w:type="dxa"/>
          </w:tcPr>
          <w:p w14:paraId="6EEB4D0A" w14:textId="77777777" w:rsidR="00897212" w:rsidRPr="0060634D" w:rsidRDefault="00832700" w:rsidP="00897212">
            <w:pPr>
              <w:tabs>
                <w:tab w:val="left" w:pos="840"/>
              </w:tabs>
              <w:spacing w:after="160" w:line="259" w:lineRule="auto"/>
              <w:rPr>
                <w:rFonts w:ascii="Calibri" w:hAnsi="Calibri" w:cs="Calibri"/>
                <w:sz w:val="24"/>
                <w:szCs w:val="24"/>
                <w:lang w:val="en-IN"/>
              </w:rPr>
            </w:pPr>
            <w:r>
              <w:rPr>
                <w:rFonts w:ascii="Calibri" w:hAnsi="Calibri" w:cs="Calibri"/>
                <w:sz w:val="24"/>
                <w:szCs w:val="24"/>
                <w:lang w:val="en-IN"/>
              </w:rPr>
              <w:t>c</w:t>
            </w:r>
          </w:p>
        </w:tc>
      </w:tr>
      <w:tr w:rsidR="00897212" w:rsidRPr="0060634D" w14:paraId="3429B8F6" w14:textId="77777777" w:rsidTr="00897212">
        <w:tc>
          <w:tcPr>
            <w:tcW w:w="9085" w:type="dxa"/>
          </w:tcPr>
          <w:p w14:paraId="535D0F88" w14:textId="77777777" w:rsidR="00897212" w:rsidRPr="0060634D" w:rsidRDefault="00832700" w:rsidP="00897212">
            <w:pPr>
              <w:spacing w:after="160" w:line="259" w:lineRule="auto"/>
              <w:rPr>
                <w:rFonts w:ascii="Calibri" w:hAnsi="Calibri" w:cs="Calibri"/>
                <w:sz w:val="24"/>
                <w:szCs w:val="24"/>
                <w:lang w:val="en-IN"/>
              </w:rPr>
            </w:pPr>
            <w:r w:rsidRPr="00832700">
              <w:rPr>
                <w:rFonts w:ascii="Times New Roman" w:eastAsia="Times New Roman" w:hAnsi="Times New Roman" w:cs="Times New Roman"/>
                <w:sz w:val="24"/>
                <w:szCs w:val="24"/>
                <w:lang w:val="en-IN" w:eastAsia="en-IN"/>
              </w:rPr>
              <w:t>SN</w:t>
            </w:r>
            <w:r w:rsidRPr="00832700">
              <w:rPr>
                <w:rFonts w:ascii="Times New Roman" w:eastAsia="Times New Roman" w:hAnsi="Times New Roman" w:cs="Times New Roman"/>
                <w:sz w:val="24"/>
                <w:szCs w:val="24"/>
                <w:vertAlign w:val="subscript"/>
                <w:lang w:val="en-IN" w:eastAsia="en-IN"/>
              </w:rPr>
              <w:t>1</w:t>
            </w:r>
            <w:r w:rsidRPr="00832700">
              <w:rPr>
                <w:rFonts w:ascii="Times New Roman" w:eastAsia="Times New Roman" w:hAnsi="Times New Roman" w:cs="Times New Roman"/>
                <w:sz w:val="24"/>
                <w:szCs w:val="24"/>
                <w:lang w:val="en-IN" w:eastAsia="en-IN"/>
              </w:rPr>
              <w:t xml:space="preserve"> reaction</w:t>
            </w:r>
          </w:p>
        </w:tc>
      </w:tr>
      <w:tr w:rsidR="00897212" w:rsidRPr="0060634D" w14:paraId="658905B4" w14:textId="77777777" w:rsidTr="00897212">
        <w:tc>
          <w:tcPr>
            <w:tcW w:w="9085" w:type="dxa"/>
          </w:tcPr>
          <w:p w14:paraId="10EB5E8E" w14:textId="77777777" w:rsidR="00897212" w:rsidRDefault="00832700" w:rsidP="0074605B">
            <w:r w:rsidRPr="0074605B">
              <w:t>It is SN</w:t>
            </w:r>
            <w:r w:rsidRPr="0074605B">
              <w:rPr>
                <w:vertAlign w:val="subscript"/>
              </w:rPr>
              <w:t>1</w:t>
            </w:r>
            <w:r w:rsidRPr="0074605B">
              <w:t xml:space="preserve"> reaction so rate of reaction depends on the concentration of alkyl halide only</w:t>
            </w:r>
            <w:r w:rsidRPr="00832700">
              <w:rPr>
                <w:rFonts w:ascii="Times New Roman" w:eastAsia="Times New Roman" w:hAnsi="Times New Roman" w:cs="Times New Roman"/>
                <w:sz w:val="24"/>
                <w:szCs w:val="24"/>
                <w:lang w:val="en-IN" w:eastAsia="en-IN"/>
              </w:rPr>
              <w:t xml:space="preserve">. </w:t>
            </w:r>
            <w:r>
              <w:t>the rate of reaction depends on the concentration of alkyl halide only" is generally true for a specific type of reaction known as a unimolecular reaction or a first-order reaction involving alkyl halides</w:t>
            </w:r>
            <w:r w:rsidR="0074605B">
              <w:t>.</w:t>
            </w:r>
          </w:p>
          <w:p w14:paraId="28562716" w14:textId="77777777" w:rsidR="0074605B" w:rsidRDefault="0074605B" w:rsidP="0074605B">
            <w:pPr>
              <w:rPr>
                <w:rFonts w:ascii="Calibri" w:hAnsi="Calibri" w:cs="Calibri"/>
                <w:iCs/>
                <w:sz w:val="24"/>
                <w:szCs w:val="24"/>
                <w:lang w:val="en-IN"/>
              </w:rPr>
            </w:pPr>
            <w:r>
              <w:rPr>
                <w:noProof/>
                <w:lang w:val="en-IN" w:eastAsia="en-IN"/>
              </w:rPr>
              <w:drawing>
                <wp:inline distT="0" distB="0" distL="0" distR="0" wp14:anchorId="33DE91D3" wp14:editId="59760A6E">
                  <wp:extent cx="1192378" cy="1111264"/>
                  <wp:effectExtent l="0" t="0" r="0" b="0"/>
                  <wp:docPr id="191674360" name="Picture 191674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1203720" cy="1121834"/>
                          </a:xfrm>
                          <a:prstGeom prst="rect">
                            <a:avLst/>
                          </a:prstGeom>
                        </pic:spPr>
                      </pic:pic>
                    </a:graphicData>
                  </a:graphic>
                </wp:inline>
              </w:drawing>
            </w:r>
          </w:p>
          <w:p w14:paraId="3FA98611" w14:textId="30973525" w:rsidR="00C90324" w:rsidRPr="0060634D" w:rsidRDefault="00C90324" w:rsidP="0074605B">
            <w:pPr>
              <w:rPr>
                <w:rFonts w:ascii="Calibri" w:hAnsi="Calibri" w:cs="Calibri"/>
                <w:iCs/>
                <w:sz w:val="24"/>
                <w:szCs w:val="24"/>
                <w:lang w:val="en-IN"/>
              </w:rPr>
            </w:pPr>
          </w:p>
        </w:tc>
      </w:tr>
      <w:tr w:rsidR="00897212" w:rsidRPr="000D5443" w14:paraId="7EAF36E5" w14:textId="77777777" w:rsidTr="00897212">
        <w:tc>
          <w:tcPr>
            <w:tcW w:w="9085" w:type="dxa"/>
          </w:tcPr>
          <w:p w14:paraId="54ACA7D3" w14:textId="77777777" w:rsidR="00897212" w:rsidRPr="000D5443" w:rsidRDefault="00946EDB" w:rsidP="00897212">
            <w:pPr>
              <w:pStyle w:val="NoSpacing"/>
              <w:rPr>
                <w:rFonts w:ascii="Calibri" w:hAnsi="Calibri" w:cs="Calibri"/>
                <w:iCs/>
                <w:sz w:val="24"/>
                <w:szCs w:val="24"/>
                <w:lang w:val="en-IN"/>
              </w:rPr>
            </w:pPr>
            <w:r>
              <w:rPr>
                <w:rFonts w:ascii="Times New Roman" w:hAnsi="Times New Roman" w:cs="Times New Roman"/>
                <w:sz w:val="28"/>
                <w:szCs w:val="28"/>
              </w:rPr>
              <w:t>Arrhenius equation</w:t>
            </w:r>
          </w:p>
        </w:tc>
      </w:tr>
    </w:tbl>
    <w:p w14:paraId="22D9E8F4" w14:textId="77777777" w:rsidR="00897212" w:rsidRDefault="00897212" w:rsidP="0060634D">
      <w:pPr>
        <w:rPr>
          <w:lang w:val="en-IN"/>
        </w:rPr>
      </w:pPr>
    </w:p>
    <w:p w14:paraId="1CCA9290" w14:textId="77777777" w:rsidR="00897212" w:rsidRDefault="00897212" w:rsidP="0060634D">
      <w:pPr>
        <w:rPr>
          <w:lang w:val="en-IN"/>
        </w:rPr>
      </w:pPr>
    </w:p>
    <w:p w14:paraId="22656173" w14:textId="77777777" w:rsidR="00897212" w:rsidRDefault="00897212" w:rsidP="0060634D">
      <w:pPr>
        <w:rPr>
          <w:lang w:val="en-IN"/>
        </w:rPr>
      </w:pPr>
    </w:p>
    <w:p w14:paraId="26584907" w14:textId="77777777" w:rsidR="00897212" w:rsidRDefault="00897212" w:rsidP="0060634D">
      <w:pPr>
        <w:rPr>
          <w:lang w:val="en-IN"/>
        </w:rPr>
      </w:pPr>
    </w:p>
    <w:p w14:paraId="23F659A0" w14:textId="77777777" w:rsidR="00897212" w:rsidRDefault="00897212" w:rsidP="0060634D">
      <w:pPr>
        <w:rPr>
          <w:lang w:val="en-IN"/>
        </w:rPr>
      </w:pPr>
    </w:p>
    <w:p w14:paraId="3CD91EED" w14:textId="77777777" w:rsidR="00897212" w:rsidRPr="00464E06" w:rsidRDefault="00897212" w:rsidP="0060634D">
      <w:pPr>
        <w:rPr>
          <w:lang w:val="en-IN"/>
        </w:rPr>
      </w:pPr>
    </w:p>
    <w:sectPr w:rsidR="00897212" w:rsidRPr="00464E06" w:rsidSect="008972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78CE4" w14:textId="77777777" w:rsidR="00607F78" w:rsidRDefault="00607F78" w:rsidP="00D92FCE">
      <w:pPr>
        <w:spacing w:after="0" w:line="240" w:lineRule="auto"/>
      </w:pPr>
      <w:r>
        <w:separator/>
      </w:r>
    </w:p>
  </w:endnote>
  <w:endnote w:type="continuationSeparator" w:id="0">
    <w:p w14:paraId="661B2E4E" w14:textId="77777777" w:rsidR="00607F78" w:rsidRDefault="00607F78" w:rsidP="00D92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C0DB7" w14:textId="77777777" w:rsidR="00607F78" w:rsidRDefault="00607F78" w:rsidP="00D92FCE">
      <w:pPr>
        <w:spacing w:after="0" w:line="240" w:lineRule="auto"/>
      </w:pPr>
      <w:r>
        <w:separator/>
      </w:r>
    </w:p>
  </w:footnote>
  <w:footnote w:type="continuationSeparator" w:id="0">
    <w:p w14:paraId="4E4F5908" w14:textId="77777777" w:rsidR="00607F78" w:rsidRDefault="00607F78" w:rsidP="00D92F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14CDD"/>
    <w:multiLevelType w:val="multilevel"/>
    <w:tmpl w:val="30CA248A"/>
    <w:lvl w:ilvl="0">
      <w:start w:val="4"/>
      <w:numFmt w:val="decimal"/>
      <w:lvlText w:val="%1"/>
      <w:lvlJc w:val="left"/>
      <w:pPr>
        <w:ind w:left="360" w:hanging="360"/>
      </w:pPr>
    </w:lvl>
    <w:lvl w:ilvl="1">
      <w:start w:val="1"/>
      <w:numFmt w:val="decimal"/>
      <w:lvlText w:val="%1.%2"/>
      <w:lvlJc w:val="left"/>
      <w:pPr>
        <w:ind w:left="567"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CEC797C"/>
    <w:multiLevelType w:val="hybridMultilevel"/>
    <w:tmpl w:val="546C22D4"/>
    <w:lvl w:ilvl="0" w:tplc="0809000F">
      <w:start w:val="1"/>
      <w:numFmt w:val="decimal"/>
      <w:lvlText w:val="%1."/>
      <w:lvlJc w:val="left"/>
      <w:pPr>
        <w:ind w:left="720" w:hanging="360"/>
      </w:pPr>
    </w:lvl>
    <w:lvl w:ilvl="1" w:tplc="9190B98C">
      <w:start w:val="1"/>
      <w:numFmt w:val="decimal"/>
      <w:lvlText w:val="%2."/>
      <w:lvlJc w:val="left"/>
      <w:pPr>
        <w:ind w:left="1440" w:hanging="360"/>
      </w:pPr>
    </w:lvl>
    <w:lvl w:ilvl="2" w:tplc="08090013">
      <w:start w:val="1"/>
      <w:numFmt w:val="upperRoman"/>
      <w:lvlText w:val="%3."/>
      <w:lvlJc w:val="right"/>
      <w:pPr>
        <w:ind w:left="2340" w:hanging="360"/>
      </w:pPr>
    </w:lvl>
    <w:lvl w:ilvl="3" w:tplc="D402E6F0">
      <w:start w:val="1"/>
      <w:numFmt w:val="decimalZero"/>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45B689C"/>
    <w:multiLevelType w:val="hybridMultilevel"/>
    <w:tmpl w:val="E346A820"/>
    <w:lvl w:ilvl="0" w:tplc="08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16cid:durableId="303503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992492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05482921">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5"/>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20189"/>
    <w:rsid w:val="00003341"/>
    <w:rsid w:val="000057F0"/>
    <w:rsid w:val="00014392"/>
    <w:rsid w:val="00017F20"/>
    <w:rsid w:val="0002128E"/>
    <w:rsid w:val="000247FB"/>
    <w:rsid w:val="00025C9B"/>
    <w:rsid w:val="00027935"/>
    <w:rsid w:val="000307E7"/>
    <w:rsid w:val="00040C8B"/>
    <w:rsid w:val="000455A1"/>
    <w:rsid w:val="000471FD"/>
    <w:rsid w:val="00052364"/>
    <w:rsid w:val="0005362A"/>
    <w:rsid w:val="00064911"/>
    <w:rsid w:val="00070B1D"/>
    <w:rsid w:val="00072FD8"/>
    <w:rsid w:val="000776B3"/>
    <w:rsid w:val="00081D33"/>
    <w:rsid w:val="0009455D"/>
    <w:rsid w:val="000946DB"/>
    <w:rsid w:val="000A075C"/>
    <w:rsid w:val="000A1BD4"/>
    <w:rsid w:val="000A406F"/>
    <w:rsid w:val="000B2770"/>
    <w:rsid w:val="000B7565"/>
    <w:rsid w:val="000C09A9"/>
    <w:rsid w:val="000C2171"/>
    <w:rsid w:val="000C2515"/>
    <w:rsid w:val="000C3DED"/>
    <w:rsid w:val="000C40F7"/>
    <w:rsid w:val="000C4C54"/>
    <w:rsid w:val="000C60D1"/>
    <w:rsid w:val="000C7E02"/>
    <w:rsid w:val="000D5443"/>
    <w:rsid w:val="000D6A39"/>
    <w:rsid w:val="000E46E0"/>
    <w:rsid w:val="000E7B65"/>
    <w:rsid w:val="000F1329"/>
    <w:rsid w:val="000F4AAA"/>
    <w:rsid w:val="0011091C"/>
    <w:rsid w:val="00110A1B"/>
    <w:rsid w:val="00112203"/>
    <w:rsid w:val="00112E34"/>
    <w:rsid w:val="00117BF1"/>
    <w:rsid w:val="001252CC"/>
    <w:rsid w:val="0012665B"/>
    <w:rsid w:val="001324FB"/>
    <w:rsid w:val="00134180"/>
    <w:rsid w:val="00144B25"/>
    <w:rsid w:val="00144C60"/>
    <w:rsid w:val="0016114D"/>
    <w:rsid w:val="00165314"/>
    <w:rsid w:val="001676DC"/>
    <w:rsid w:val="00172986"/>
    <w:rsid w:val="001747D1"/>
    <w:rsid w:val="00175287"/>
    <w:rsid w:val="00175766"/>
    <w:rsid w:val="00175C5D"/>
    <w:rsid w:val="0017681D"/>
    <w:rsid w:val="00182181"/>
    <w:rsid w:val="0018516A"/>
    <w:rsid w:val="00193CB3"/>
    <w:rsid w:val="001A5404"/>
    <w:rsid w:val="001A5692"/>
    <w:rsid w:val="001A6086"/>
    <w:rsid w:val="001A7BF4"/>
    <w:rsid w:val="001B64BC"/>
    <w:rsid w:val="001C5889"/>
    <w:rsid w:val="001D0B22"/>
    <w:rsid w:val="001D6FE2"/>
    <w:rsid w:val="001E0BF6"/>
    <w:rsid w:val="001F2F68"/>
    <w:rsid w:val="001F5A96"/>
    <w:rsid w:val="002140EA"/>
    <w:rsid w:val="00215479"/>
    <w:rsid w:val="002174CF"/>
    <w:rsid w:val="00220189"/>
    <w:rsid w:val="00220415"/>
    <w:rsid w:val="00224D17"/>
    <w:rsid w:val="00226713"/>
    <w:rsid w:val="0023109F"/>
    <w:rsid w:val="00233953"/>
    <w:rsid w:val="00235B0E"/>
    <w:rsid w:val="00245022"/>
    <w:rsid w:val="00245354"/>
    <w:rsid w:val="00245EED"/>
    <w:rsid w:val="00252E64"/>
    <w:rsid w:val="0027733C"/>
    <w:rsid w:val="002801C8"/>
    <w:rsid w:val="00283D01"/>
    <w:rsid w:val="0028502C"/>
    <w:rsid w:val="00293412"/>
    <w:rsid w:val="002A3605"/>
    <w:rsid w:val="002A3A6C"/>
    <w:rsid w:val="002B1D5F"/>
    <w:rsid w:val="002B3C08"/>
    <w:rsid w:val="002C14DA"/>
    <w:rsid w:val="002C254A"/>
    <w:rsid w:val="002D4379"/>
    <w:rsid w:val="002D47E1"/>
    <w:rsid w:val="002D56F9"/>
    <w:rsid w:val="002F37AB"/>
    <w:rsid w:val="002F57DB"/>
    <w:rsid w:val="00302761"/>
    <w:rsid w:val="00306258"/>
    <w:rsid w:val="00312CEE"/>
    <w:rsid w:val="00323FC4"/>
    <w:rsid w:val="0033349C"/>
    <w:rsid w:val="00334182"/>
    <w:rsid w:val="003342B1"/>
    <w:rsid w:val="00336E32"/>
    <w:rsid w:val="00337F23"/>
    <w:rsid w:val="00344E5F"/>
    <w:rsid w:val="0034705B"/>
    <w:rsid w:val="00350CA5"/>
    <w:rsid w:val="00351260"/>
    <w:rsid w:val="00351BC6"/>
    <w:rsid w:val="00352869"/>
    <w:rsid w:val="0036069E"/>
    <w:rsid w:val="0036241F"/>
    <w:rsid w:val="003656C0"/>
    <w:rsid w:val="00376553"/>
    <w:rsid w:val="0038156A"/>
    <w:rsid w:val="00382D7D"/>
    <w:rsid w:val="00396B70"/>
    <w:rsid w:val="003A2C08"/>
    <w:rsid w:val="003A333D"/>
    <w:rsid w:val="003A5ECC"/>
    <w:rsid w:val="003B07D0"/>
    <w:rsid w:val="003B7E1B"/>
    <w:rsid w:val="003C002F"/>
    <w:rsid w:val="003C361B"/>
    <w:rsid w:val="003C48CD"/>
    <w:rsid w:val="003C7E3E"/>
    <w:rsid w:val="003D1B53"/>
    <w:rsid w:val="003D5560"/>
    <w:rsid w:val="003E2796"/>
    <w:rsid w:val="003E375E"/>
    <w:rsid w:val="003E635A"/>
    <w:rsid w:val="003E71AE"/>
    <w:rsid w:val="003F5E97"/>
    <w:rsid w:val="003F6B0C"/>
    <w:rsid w:val="004017DB"/>
    <w:rsid w:val="00410D85"/>
    <w:rsid w:val="004123F3"/>
    <w:rsid w:val="0041708E"/>
    <w:rsid w:val="0042379D"/>
    <w:rsid w:val="00424807"/>
    <w:rsid w:val="00425E11"/>
    <w:rsid w:val="00425EDF"/>
    <w:rsid w:val="0043202F"/>
    <w:rsid w:val="0043530E"/>
    <w:rsid w:val="00435C7A"/>
    <w:rsid w:val="004364FB"/>
    <w:rsid w:val="00437C38"/>
    <w:rsid w:val="00446B0D"/>
    <w:rsid w:val="004534EF"/>
    <w:rsid w:val="00454B7C"/>
    <w:rsid w:val="00456AD4"/>
    <w:rsid w:val="004620BD"/>
    <w:rsid w:val="0046454F"/>
    <w:rsid w:val="00464E06"/>
    <w:rsid w:val="00466656"/>
    <w:rsid w:val="004717CF"/>
    <w:rsid w:val="00471C19"/>
    <w:rsid w:val="00475F84"/>
    <w:rsid w:val="00482C36"/>
    <w:rsid w:val="00496F1F"/>
    <w:rsid w:val="004A636C"/>
    <w:rsid w:val="004A6537"/>
    <w:rsid w:val="004B3F8A"/>
    <w:rsid w:val="004B65B9"/>
    <w:rsid w:val="004B6AB8"/>
    <w:rsid w:val="004B7D9E"/>
    <w:rsid w:val="004B7FA4"/>
    <w:rsid w:val="004C5EBD"/>
    <w:rsid w:val="004C5F2E"/>
    <w:rsid w:val="004C641F"/>
    <w:rsid w:val="004C6CF3"/>
    <w:rsid w:val="004D0B93"/>
    <w:rsid w:val="004D0F95"/>
    <w:rsid w:val="004D67A8"/>
    <w:rsid w:val="004D785D"/>
    <w:rsid w:val="004E1F9B"/>
    <w:rsid w:val="004E5638"/>
    <w:rsid w:val="004E5D01"/>
    <w:rsid w:val="004F119E"/>
    <w:rsid w:val="004F12C4"/>
    <w:rsid w:val="004F1F35"/>
    <w:rsid w:val="004F752C"/>
    <w:rsid w:val="005008D5"/>
    <w:rsid w:val="00506BE9"/>
    <w:rsid w:val="00507C81"/>
    <w:rsid w:val="0051268B"/>
    <w:rsid w:val="00515270"/>
    <w:rsid w:val="00515807"/>
    <w:rsid w:val="005235F7"/>
    <w:rsid w:val="00530526"/>
    <w:rsid w:val="00534A9F"/>
    <w:rsid w:val="00535324"/>
    <w:rsid w:val="0054075D"/>
    <w:rsid w:val="00547844"/>
    <w:rsid w:val="00553D70"/>
    <w:rsid w:val="00563826"/>
    <w:rsid w:val="005654F1"/>
    <w:rsid w:val="0057188D"/>
    <w:rsid w:val="00572737"/>
    <w:rsid w:val="005748BC"/>
    <w:rsid w:val="00576D2F"/>
    <w:rsid w:val="005801C2"/>
    <w:rsid w:val="005802DB"/>
    <w:rsid w:val="00581454"/>
    <w:rsid w:val="005850BC"/>
    <w:rsid w:val="005873D1"/>
    <w:rsid w:val="00587D25"/>
    <w:rsid w:val="00590C4B"/>
    <w:rsid w:val="00591526"/>
    <w:rsid w:val="00592EAC"/>
    <w:rsid w:val="00597DBC"/>
    <w:rsid w:val="005B389F"/>
    <w:rsid w:val="005B441B"/>
    <w:rsid w:val="005D2543"/>
    <w:rsid w:val="005D41D3"/>
    <w:rsid w:val="005D692E"/>
    <w:rsid w:val="005E3549"/>
    <w:rsid w:val="005F5ECA"/>
    <w:rsid w:val="005F7742"/>
    <w:rsid w:val="00604F4E"/>
    <w:rsid w:val="0060634D"/>
    <w:rsid w:val="0060722D"/>
    <w:rsid w:val="00607F78"/>
    <w:rsid w:val="006110A6"/>
    <w:rsid w:val="00613C99"/>
    <w:rsid w:val="006160A0"/>
    <w:rsid w:val="006200BD"/>
    <w:rsid w:val="00621A88"/>
    <w:rsid w:val="006314E7"/>
    <w:rsid w:val="0063298C"/>
    <w:rsid w:val="0063468E"/>
    <w:rsid w:val="006365FE"/>
    <w:rsid w:val="00636D04"/>
    <w:rsid w:val="00637C9A"/>
    <w:rsid w:val="006441CE"/>
    <w:rsid w:val="0065262F"/>
    <w:rsid w:val="00661B11"/>
    <w:rsid w:val="0067031F"/>
    <w:rsid w:val="0067510B"/>
    <w:rsid w:val="0069177F"/>
    <w:rsid w:val="00692F81"/>
    <w:rsid w:val="00694FF0"/>
    <w:rsid w:val="00697CEE"/>
    <w:rsid w:val="006A525B"/>
    <w:rsid w:val="006A79A8"/>
    <w:rsid w:val="006B1A6B"/>
    <w:rsid w:val="006B72AB"/>
    <w:rsid w:val="006B7F45"/>
    <w:rsid w:val="006C0354"/>
    <w:rsid w:val="006C2CC8"/>
    <w:rsid w:val="006C4830"/>
    <w:rsid w:val="006D1AF1"/>
    <w:rsid w:val="006E1AA9"/>
    <w:rsid w:val="006E2061"/>
    <w:rsid w:val="006E2E52"/>
    <w:rsid w:val="006E42BD"/>
    <w:rsid w:val="006F05AA"/>
    <w:rsid w:val="00700FB2"/>
    <w:rsid w:val="0070259F"/>
    <w:rsid w:val="00704BE7"/>
    <w:rsid w:val="00706A26"/>
    <w:rsid w:val="00706AAA"/>
    <w:rsid w:val="0071063F"/>
    <w:rsid w:val="007131E6"/>
    <w:rsid w:val="0071745D"/>
    <w:rsid w:val="0071779B"/>
    <w:rsid w:val="00724C7C"/>
    <w:rsid w:val="00725487"/>
    <w:rsid w:val="007360E7"/>
    <w:rsid w:val="007367F7"/>
    <w:rsid w:val="0074057A"/>
    <w:rsid w:val="00741FFB"/>
    <w:rsid w:val="0074605B"/>
    <w:rsid w:val="00756E09"/>
    <w:rsid w:val="007600DC"/>
    <w:rsid w:val="00763C71"/>
    <w:rsid w:val="00767E46"/>
    <w:rsid w:val="007779F1"/>
    <w:rsid w:val="0078068C"/>
    <w:rsid w:val="007905D1"/>
    <w:rsid w:val="00791867"/>
    <w:rsid w:val="00791977"/>
    <w:rsid w:val="00796478"/>
    <w:rsid w:val="00797690"/>
    <w:rsid w:val="007A5628"/>
    <w:rsid w:val="007A7666"/>
    <w:rsid w:val="007B04BD"/>
    <w:rsid w:val="007D4142"/>
    <w:rsid w:val="007D6592"/>
    <w:rsid w:val="007D7C53"/>
    <w:rsid w:val="007D7E55"/>
    <w:rsid w:val="007E4F4C"/>
    <w:rsid w:val="007F3C96"/>
    <w:rsid w:val="00805BBB"/>
    <w:rsid w:val="00806760"/>
    <w:rsid w:val="00807703"/>
    <w:rsid w:val="00814279"/>
    <w:rsid w:val="008146CA"/>
    <w:rsid w:val="00817E42"/>
    <w:rsid w:val="00820009"/>
    <w:rsid w:val="008203B6"/>
    <w:rsid w:val="0082338D"/>
    <w:rsid w:val="00832700"/>
    <w:rsid w:val="00833930"/>
    <w:rsid w:val="008344EE"/>
    <w:rsid w:val="0084276C"/>
    <w:rsid w:val="00843DE7"/>
    <w:rsid w:val="00844F58"/>
    <w:rsid w:val="00845C8E"/>
    <w:rsid w:val="008560FE"/>
    <w:rsid w:val="0086075C"/>
    <w:rsid w:val="00861AAB"/>
    <w:rsid w:val="00861D18"/>
    <w:rsid w:val="00866243"/>
    <w:rsid w:val="00866C17"/>
    <w:rsid w:val="0087010C"/>
    <w:rsid w:val="00881784"/>
    <w:rsid w:val="00882A43"/>
    <w:rsid w:val="00884A75"/>
    <w:rsid w:val="008917E7"/>
    <w:rsid w:val="008926B7"/>
    <w:rsid w:val="00892D56"/>
    <w:rsid w:val="00897212"/>
    <w:rsid w:val="008B11D3"/>
    <w:rsid w:val="008B1A62"/>
    <w:rsid w:val="008B52C5"/>
    <w:rsid w:val="008C0E51"/>
    <w:rsid w:val="008D12A8"/>
    <w:rsid w:val="008D18B6"/>
    <w:rsid w:val="008E2E14"/>
    <w:rsid w:val="008E3553"/>
    <w:rsid w:val="008F010C"/>
    <w:rsid w:val="009026C3"/>
    <w:rsid w:val="00902B0D"/>
    <w:rsid w:val="00903D31"/>
    <w:rsid w:val="00910C81"/>
    <w:rsid w:val="00914DF1"/>
    <w:rsid w:val="00915B49"/>
    <w:rsid w:val="00926290"/>
    <w:rsid w:val="00930A85"/>
    <w:rsid w:val="00931586"/>
    <w:rsid w:val="00932E4C"/>
    <w:rsid w:val="00942F23"/>
    <w:rsid w:val="009431DC"/>
    <w:rsid w:val="009439ED"/>
    <w:rsid w:val="00946799"/>
    <w:rsid w:val="00946EDB"/>
    <w:rsid w:val="00947965"/>
    <w:rsid w:val="00952002"/>
    <w:rsid w:val="00955569"/>
    <w:rsid w:val="009567E0"/>
    <w:rsid w:val="00961B83"/>
    <w:rsid w:val="00966A04"/>
    <w:rsid w:val="0097210D"/>
    <w:rsid w:val="00974331"/>
    <w:rsid w:val="00977DBF"/>
    <w:rsid w:val="00982AF9"/>
    <w:rsid w:val="009835FF"/>
    <w:rsid w:val="00984739"/>
    <w:rsid w:val="009849F7"/>
    <w:rsid w:val="009866CD"/>
    <w:rsid w:val="00992FC6"/>
    <w:rsid w:val="00995D4C"/>
    <w:rsid w:val="00996E70"/>
    <w:rsid w:val="009A1F27"/>
    <w:rsid w:val="009B0ACE"/>
    <w:rsid w:val="009B77D6"/>
    <w:rsid w:val="009C076D"/>
    <w:rsid w:val="009C3B9C"/>
    <w:rsid w:val="009C723E"/>
    <w:rsid w:val="009D54F7"/>
    <w:rsid w:val="009E5BBE"/>
    <w:rsid w:val="009F1627"/>
    <w:rsid w:val="009F39A2"/>
    <w:rsid w:val="009F3FE7"/>
    <w:rsid w:val="009F66F2"/>
    <w:rsid w:val="00A00FE7"/>
    <w:rsid w:val="00A01026"/>
    <w:rsid w:val="00A022A3"/>
    <w:rsid w:val="00A075EB"/>
    <w:rsid w:val="00A07DCC"/>
    <w:rsid w:val="00A2063E"/>
    <w:rsid w:val="00A4463A"/>
    <w:rsid w:val="00A454B9"/>
    <w:rsid w:val="00A45DF6"/>
    <w:rsid w:val="00A57DF6"/>
    <w:rsid w:val="00A6063D"/>
    <w:rsid w:val="00A64C14"/>
    <w:rsid w:val="00A747AF"/>
    <w:rsid w:val="00A81C2D"/>
    <w:rsid w:val="00A83F2D"/>
    <w:rsid w:val="00A84881"/>
    <w:rsid w:val="00A85942"/>
    <w:rsid w:val="00A868AA"/>
    <w:rsid w:val="00A86B6F"/>
    <w:rsid w:val="00A94F59"/>
    <w:rsid w:val="00A97184"/>
    <w:rsid w:val="00A97238"/>
    <w:rsid w:val="00A972F5"/>
    <w:rsid w:val="00AA31ED"/>
    <w:rsid w:val="00AB4D85"/>
    <w:rsid w:val="00AB6B7F"/>
    <w:rsid w:val="00AB7B24"/>
    <w:rsid w:val="00AC21EA"/>
    <w:rsid w:val="00AC282F"/>
    <w:rsid w:val="00AC286A"/>
    <w:rsid w:val="00AE751D"/>
    <w:rsid w:val="00AF2B95"/>
    <w:rsid w:val="00AF2F9F"/>
    <w:rsid w:val="00AF577A"/>
    <w:rsid w:val="00AF59D7"/>
    <w:rsid w:val="00AF705D"/>
    <w:rsid w:val="00AF7140"/>
    <w:rsid w:val="00B04E87"/>
    <w:rsid w:val="00B0553C"/>
    <w:rsid w:val="00B1265E"/>
    <w:rsid w:val="00B147D1"/>
    <w:rsid w:val="00B1581A"/>
    <w:rsid w:val="00B220A7"/>
    <w:rsid w:val="00B30053"/>
    <w:rsid w:val="00B33765"/>
    <w:rsid w:val="00B34584"/>
    <w:rsid w:val="00B3787A"/>
    <w:rsid w:val="00B4235C"/>
    <w:rsid w:val="00B541F1"/>
    <w:rsid w:val="00B628AB"/>
    <w:rsid w:val="00B65DFE"/>
    <w:rsid w:val="00B70A1F"/>
    <w:rsid w:val="00B75CDF"/>
    <w:rsid w:val="00B775CB"/>
    <w:rsid w:val="00B805CB"/>
    <w:rsid w:val="00B81466"/>
    <w:rsid w:val="00B87415"/>
    <w:rsid w:val="00B95EA9"/>
    <w:rsid w:val="00B978DC"/>
    <w:rsid w:val="00BA0181"/>
    <w:rsid w:val="00BA295A"/>
    <w:rsid w:val="00BA4822"/>
    <w:rsid w:val="00BA6CEB"/>
    <w:rsid w:val="00BB05E8"/>
    <w:rsid w:val="00BB33EB"/>
    <w:rsid w:val="00BC2AF7"/>
    <w:rsid w:val="00BC3454"/>
    <w:rsid w:val="00BE2DD0"/>
    <w:rsid w:val="00BE4BE9"/>
    <w:rsid w:val="00BE5841"/>
    <w:rsid w:val="00BE7244"/>
    <w:rsid w:val="00BF6186"/>
    <w:rsid w:val="00C009B1"/>
    <w:rsid w:val="00C038D8"/>
    <w:rsid w:val="00C12AE0"/>
    <w:rsid w:val="00C140A4"/>
    <w:rsid w:val="00C1471C"/>
    <w:rsid w:val="00C14D66"/>
    <w:rsid w:val="00C16A64"/>
    <w:rsid w:val="00C22E5B"/>
    <w:rsid w:val="00C26D0E"/>
    <w:rsid w:val="00C31018"/>
    <w:rsid w:val="00C37740"/>
    <w:rsid w:val="00C40CDC"/>
    <w:rsid w:val="00C41550"/>
    <w:rsid w:val="00C41784"/>
    <w:rsid w:val="00C41E7F"/>
    <w:rsid w:val="00C4225E"/>
    <w:rsid w:val="00C42391"/>
    <w:rsid w:val="00C42463"/>
    <w:rsid w:val="00C47D97"/>
    <w:rsid w:val="00C578DC"/>
    <w:rsid w:val="00C61623"/>
    <w:rsid w:val="00C637E9"/>
    <w:rsid w:val="00C71932"/>
    <w:rsid w:val="00C7200F"/>
    <w:rsid w:val="00C72D25"/>
    <w:rsid w:val="00C7504B"/>
    <w:rsid w:val="00C82648"/>
    <w:rsid w:val="00C82CB3"/>
    <w:rsid w:val="00C849B9"/>
    <w:rsid w:val="00C90324"/>
    <w:rsid w:val="00C925ED"/>
    <w:rsid w:val="00C957DC"/>
    <w:rsid w:val="00C974A2"/>
    <w:rsid w:val="00CA24E7"/>
    <w:rsid w:val="00CA30AA"/>
    <w:rsid w:val="00CA59DE"/>
    <w:rsid w:val="00CA6F90"/>
    <w:rsid w:val="00CA7BE3"/>
    <w:rsid w:val="00CB08A9"/>
    <w:rsid w:val="00CB225A"/>
    <w:rsid w:val="00CB43F9"/>
    <w:rsid w:val="00CB47C5"/>
    <w:rsid w:val="00CB74D9"/>
    <w:rsid w:val="00CC14FC"/>
    <w:rsid w:val="00CC26F4"/>
    <w:rsid w:val="00CC7F75"/>
    <w:rsid w:val="00CD03AE"/>
    <w:rsid w:val="00CE0A93"/>
    <w:rsid w:val="00CE4BDE"/>
    <w:rsid w:val="00CE4E45"/>
    <w:rsid w:val="00CE755E"/>
    <w:rsid w:val="00CF775D"/>
    <w:rsid w:val="00D1144F"/>
    <w:rsid w:val="00D16C52"/>
    <w:rsid w:val="00D20B90"/>
    <w:rsid w:val="00D256B7"/>
    <w:rsid w:val="00D31CD9"/>
    <w:rsid w:val="00D33057"/>
    <w:rsid w:val="00D44887"/>
    <w:rsid w:val="00D52D44"/>
    <w:rsid w:val="00D5360B"/>
    <w:rsid w:val="00D54B33"/>
    <w:rsid w:val="00D7263F"/>
    <w:rsid w:val="00D72BB5"/>
    <w:rsid w:val="00D74849"/>
    <w:rsid w:val="00D77B77"/>
    <w:rsid w:val="00D82BAB"/>
    <w:rsid w:val="00D86916"/>
    <w:rsid w:val="00D87BD4"/>
    <w:rsid w:val="00D9217C"/>
    <w:rsid w:val="00D92FCE"/>
    <w:rsid w:val="00D934B4"/>
    <w:rsid w:val="00D95CC9"/>
    <w:rsid w:val="00DA1C2C"/>
    <w:rsid w:val="00DA31DF"/>
    <w:rsid w:val="00DA5DB0"/>
    <w:rsid w:val="00DB2DFC"/>
    <w:rsid w:val="00DB6BBD"/>
    <w:rsid w:val="00DC0C5C"/>
    <w:rsid w:val="00DC3C38"/>
    <w:rsid w:val="00DD1334"/>
    <w:rsid w:val="00DD6082"/>
    <w:rsid w:val="00DE1B33"/>
    <w:rsid w:val="00DE3BF4"/>
    <w:rsid w:val="00DE3D8E"/>
    <w:rsid w:val="00DE5037"/>
    <w:rsid w:val="00DE6576"/>
    <w:rsid w:val="00DF0B87"/>
    <w:rsid w:val="00DF0C6A"/>
    <w:rsid w:val="00DF1A73"/>
    <w:rsid w:val="00DF1C89"/>
    <w:rsid w:val="00E028E0"/>
    <w:rsid w:val="00E1656E"/>
    <w:rsid w:val="00E24EBE"/>
    <w:rsid w:val="00E274C4"/>
    <w:rsid w:val="00E325CF"/>
    <w:rsid w:val="00E34663"/>
    <w:rsid w:val="00E37D9B"/>
    <w:rsid w:val="00E4411E"/>
    <w:rsid w:val="00E454E5"/>
    <w:rsid w:val="00E45989"/>
    <w:rsid w:val="00E524FC"/>
    <w:rsid w:val="00E5675A"/>
    <w:rsid w:val="00E57FD1"/>
    <w:rsid w:val="00E638F4"/>
    <w:rsid w:val="00E66D38"/>
    <w:rsid w:val="00E81FA3"/>
    <w:rsid w:val="00E854EF"/>
    <w:rsid w:val="00E9030C"/>
    <w:rsid w:val="00E91193"/>
    <w:rsid w:val="00E944B7"/>
    <w:rsid w:val="00E94566"/>
    <w:rsid w:val="00E959F4"/>
    <w:rsid w:val="00E96063"/>
    <w:rsid w:val="00EB5166"/>
    <w:rsid w:val="00EB69EB"/>
    <w:rsid w:val="00ED43BF"/>
    <w:rsid w:val="00EE28E3"/>
    <w:rsid w:val="00EF45D8"/>
    <w:rsid w:val="00EF5B2E"/>
    <w:rsid w:val="00F0349C"/>
    <w:rsid w:val="00F0752A"/>
    <w:rsid w:val="00F25E5F"/>
    <w:rsid w:val="00F27FC2"/>
    <w:rsid w:val="00F310E0"/>
    <w:rsid w:val="00F33A9D"/>
    <w:rsid w:val="00F35F59"/>
    <w:rsid w:val="00F409AE"/>
    <w:rsid w:val="00F42B05"/>
    <w:rsid w:val="00F46A5A"/>
    <w:rsid w:val="00F55F04"/>
    <w:rsid w:val="00F6200D"/>
    <w:rsid w:val="00F73479"/>
    <w:rsid w:val="00F77BBA"/>
    <w:rsid w:val="00F81E5B"/>
    <w:rsid w:val="00F92DAB"/>
    <w:rsid w:val="00F9756C"/>
    <w:rsid w:val="00F97B56"/>
    <w:rsid w:val="00FA084F"/>
    <w:rsid w:val="00FA4832"/>
    <w:rsid w:val="00FA6B07"/>
    <w:rsid w:val="00FB0BD8"/>
    <w:rsid w:val="00FB13CA"/>
    <w:rsid w:val="00FB3246"/>
    <w:rsid w:val="00FB3BD9"/>
    <w:rsid w:val="00FC1875"/>
    <w:rsid w:val="00FC4E33"/>
    <w:rsid w:val="00FD407F"/>
    <w:rsid w:val="00FD4CBC"/>
    <w:rsid w:val="00FD61BC"/>
    <w:rsid w:val="00FD7569"/>
    <w:rsid w:val="00FE0ED7"/>
    <w:rsid w:val="00FE77D7"/>
    <w:rsid w:val="00FE7D47"/>
    <w:rsid w:val="00FF08E3"/>
    <w:rsid w:val="00FF202E"/>
    <w:rsid w:val="00FF36C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B6957"/>
  <w15:docId w15:val="{BDC8F71C-80D5-4619-AA3D-22DDD287F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BD8"/>
  </w:style>
  <w:style w:type="paragraph" w:styleId="Heading1">
    <w:name w:val="heading 1"/>
    <w:basedOn w:val="Normal"/>
    <w:link w:val="Heading1Char"/>
    <w:uiPriority w:val="9"/>
    <w:qFormat/>
    <w:rsid w:val="00070B1D"/>
    <w:pPr>
      <w:widowControl w:val="0"/>
      <w:autoSpaceDE w:val="0"/>
      <w:autoSpaceDN w:val="0"/>
      <w:spacing w:before="100" w:after="0" w:line="360" w:lineRule="auto"/>
      <w:ind w:left="865"/>
      <w:jc w:val="center"/>
      <w:outlineLvl w:val="0"/>
    </w:pPr>
    <w:rPr>
      <w:rFonts w:ascii="Times New Roman" w:eastAsia="Courier New" w:hAnsi="Times New Roman" w:cs="Courier New"/>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B1D"/>
    <w:rPr>
      <w:rFonts w:ascii="Times New Roman" w:eastAsia="Courier New" w:hAnsi="Times New Roman" w:cs="Courier New"/>
      <w:b/>
      <w:bCs/>
      <w:sz w:val="32"/>
      <w:szCs w:val="32"/>
    </w:rPr>
  </w:style>
  <w:style w:type="table" w:customStyle="1" w:styleId="TableGrid1">
    <w:name w:val="Table Grid1"/>
    <w:basedOn w:val="TableNormal"/>
    <w:next w:val="TableGrid"/>
    <w:uiPriority w:val="39"/>
    <w:rsid w:val="00C14D66"/>
    <w:pPr>
      <w:spacing w:after="0" w:line="240" w:lineRule="auto"/>
    </w:pPr>
    <w:rPr>
      <w:rFonts w:eastAsia="Calibri"/>
      <w:lang w:eastAsia="en-US"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14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0634D"/>
    <w:pPr>
      <w:spacing w:after="0" w:line="240" w:lineRule="auto"/>
    </w:pPr>
    <w:rPr>
      <w:rFonts w:eastAsia="Calibri"/>
      <w:lang w:eastAsia="en-US"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60634D"/>
    <w:pPr>
      <w:spacing w:after="0" w:line="240" w:lineRule="auto"/>
    </w:pPr>
    <w:rPr>
      <w:rFonts w:eastAsia="Calibri"/>
      <w:lang w:eastAsia="en-US"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54F7"/>
    <w:pPr>
      <w:spacing w:line="256" w:lineRule="auto"/>
      <w:ind w:left="720"/>
      <w:contextualSpacing/>
    </w:pPr>
    <w:rPr>
      <w:lang w:val="en-GB" w:eastAsia="en-US"/>
    </w:rPr>
  </w:style>
  <w:style w:type="character" w:customStyle="1" w:styleId="hgkelc">
    <w:name w:val="hgkelc"/>
    <w:basedOn w:val="DefaultParagraphFont"/>
    <w:rsid w:val="009D54F7"/>
  </w:style>
  <w:style w:type="paragraph" w:styleId="Header">
    <w:name w:val="header"/>
    <w:basedOn w:val="Normal"/>
    <w:link w:val="HeaderChar"/>
    <w:uiPriority w:val="99"/>
    <w:unhideWhenUsed/>
    <w:rsid w:val="00D92F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2FCE"/>
  </w:style>
  <w:style w:type="paragraph" w:styleId="Footer">
    <w:name w:val="footer"/>
    <w:basedOn w:val="Normal"/>
    <w:link w:val="FooterChar"/>
    <w:uiPriority w:val="99"/>
    <w:unhideWhenUsed/>
    <w:rsid w:val="00D92F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2FCE"/>
  </w:style>
  <w:style w:type="paragraph" w:styleId="NoSpacing">
    <w:name w:val="No Spacing"/>
    <w:uiPriority w:val="1"/>
    <w:qFormat/>
    <w:rsid w:val="00897212"/>
    <w:pPr>
      <w:spacing w:after="0" w:line="240" w:lineRule="auto"/>
    </w:pPr>
    <w:rPr>
      <w:rFonts w:eastAsiaTheme="minorHAnsi"/>
      <w:lang w:eastAsia="en-US"/>
    </w:rPr>
  </w:style>
  <w:style w:type="paragraph" w:styleId="BalloonText">
    <w:name w:val="Balloon Text"/>
    <w:basedOn w:val="Normal"/>
    <w:link w:val="BalloonTextChar"/>
    <w:uiPriority w:val="99"/>
    <w:semiHidden/>
    <w:unhideWhenUsed/>
    <w:rsid w:val="00CA6F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F90"/>
    <w:rPr>
      <w:rFonts w:ascii="Tahoma" w:hAnsi="Tahoma" w:cs="Tahoma"/>
      <w:sz w:val="16"/>
      <w:szCs w:val="16"/>
    </w:rPr>
  </w:style>
  <w:style w:type="paragraph" w:styleId="NormalWeb">
    <w:name w:val="Normal (Web)"/>
    <w:basedOn w:val="Normal"/>
    <w:uiPriority w:val="99"/>
    <w:semiHidden/>
    <w:unhideWhenUsed/>
    <w:rsid w:val="00CA6F9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atex-mathml">
    <w:name w:val="katex-mathml"/>
    <w:basedOn w:val="DefaultParagraphFont"/>
    <w:rsid w:val="00134180"/>
  </w:style>
  <w:style w:type="character" w:customStyle="1" w:styleId="mord">
    <w:name w:val="mord"/>
    <w:basedOn w:val="DefaultParagraphFont"/>
    <w:rsid w:val="00134180"/>
  </w:style>
  <w:style w:type="character" w:customStyle="1" w:styleId="mrel">
    <w:name w:val="mrel"/>
    <w:basedOn w:val="DefaultParagraphFont"/>
    <w:rsid w:val="00134180"/>
  </w:style>
  <w:style w:type="character" w:customStyle="1" w:styleId="vlist-s">
    <w:name w:val="vlist-s"/>
    <w:basedOn w:val="DefaultParagraphFont"/>
    <w:rsid w:val="00134180"/>
  </w:style>
  <w:style w:type="character" w:styleId="PlaceholderText">
    <w:name w:val="Placeholder Text"/>
    <w:basedOn w:val="DefaultParagraphFont"/>
    <w:uiPriority w:val="99"/>
    <w:semiHidden/>
    <w:rsid w:val="00E454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034">
      <w:bodyDiv w:val="1"/>
      <w:marLeft w:val="0"/>
      <w:marRight w:val="0"/>
      <w:marTop w:val="0"/>
      <w:marBottom w:val="0"/>
      <w:divBdr>
        <w:top w:val="none" w:sz="0" w:space="0" w:color="auto"/>
        <w:left w:val="none" w:sz="0" w:space="0" w:color="auto"/>
        <w:bottom w:val="none" w:sz="0" w:space="0" w:color="auto"/>
        <w:right w:val="none" w:sz="0" w:space="0" w:color="auto"/>
      </w:divBdr>
    </w:div>
    <w:div w:id="4788666">
      <w:bodyDiv w:val="1"/>
      <w:marLeft w:val="0"/>
      <w:marRight w:val="0"/>
      <w:marTop w:val="0"/>
      <w:marBottom w:val="0"/>
      <w:divBdr>
        <w:top w:val="none" w:sz="0" w:space="0" w:color="auto"/>
        <w:left w:val="none" w:sz="0" w:space="0" w:color="auto"/>
        <w:bottom w:val="none" w:sz="0" w:space="0" w:color="auto"/>
        <w:right w:val="none" w:sz="0" w:space="0" w:color="auto"/>
      </w:divBdr>
    </w:div>
    <w:div w:id="24259283">
      <w:bodyDiv w:val="1"/>
      <w:marLeft w:val="0"/>
      <w:marRight w:val="0"/>
      <w:marTop w:val="0"/>
      <w:marBottom w:val="0"/>
      <w:divBdr>
        <w:top w:val="none" w:sz="0" w:space="0" w:color="auto"/>
        <w:left w:val="none" w:sz="0" w:space="0" w:color="auto"/>
        <w:bottom w:val="none" w:sz="0" w:space="0" w:color="auto"/>
        <w:right w:val="none" w:sz="0" w:space="0" w:color="auto"/>
      </w:divBdr>
    </w:div>
    <w:div w:id="26222074">
      <w:bodyDiv w:val="1"/>
      <w:marLeft w:val="0"/>
      <w:marRight w:val="0"/>
      <w:marTop w:val="0"/>
      <w:marBottom w:val="0"/>
      <w:divBdr>
        <w:top w:val="none" w:sz="0" w:space="0" w:color="auto"/>
        <w:left w:val="none" w:sz="0" w:space="0" w:color="auto"/>
        <w:bottom w:val="none" w:sz="0" w:space="0" w:color="auto"/>
        <w:right w:val="none" w:sz="0" w:space="0" w:color="auto"/>
      </w:divBdr>
    </w:div>
    <w:div w:id="32004793">
      <w:bodyDiv w:val="1"/>
      <w:marLeft w:val="0"/>
      <w:marRight w:val="0"/>
      <w:marTop w:val="0"/>
      <w:marBottom w:val="0"/>
      <w:divBdr>
        <w:top w:val="none" w:sz="0" w:space="0" w:color="auto"/>
        <w:left w:val="none" w:sz="0" w:space="0" w:color="auto"/>
        <w:bottom w:val="none" w:sz="0" w:space="0" w:color="auto"/>
        <w:right w:val="none" w:sz="0" w:space="0" w:color="auto"/>
      </w:divBdr>
    </w:div>
    <w:div w:id="42945291">
      <w:bodyDiv w:val="1"/>
      <w:marLeft w:val="0"/>
      <w:marRight w:val="0"/>
      <w:marTop w:val="0"/>
      <w:marBottom w:val="0"/>
      <w:divBdr>
        <w:top w:val="none" w:sz="0" w:space="0" w:color="auto"/>
        <w:left w:val="none" w:sz="0" w:space="0" w:color="auto"/>
        <w:bottom w:val="none" w:sz="0" w:space="0" w:color="auto"/>
        <w:right w:val="none" w:sz="0" w:space="0" w:color="auto"/>
      </w:divBdr>
    </w:div>
    <w:div w:id="51736383">
      <w:bodyDiv w:val="1"/>
      <w:marLeft w:val="0"/>
      <w:marRight w:val="0"/>
      <w:marTop w:val="0"/>
      <w:marBottom w:val="0"/>
      <w:divBdr>
        <w:top w:val="none" w:sz="0" w:space="0" w:color="auto"/>
        <w:left w:val="none" w:sz="0" w:space="0" w:color="auto"/>
        <w:bottom w:val="none" w:sz="0" w:space="0" w:color="auto"/>
        <w:right w:val="none" w:sz="0" w:space="0" w:color="auto"/>
      </w:divBdr>
    </w:div>
    <w:div w:id="54548375">
      <w:bodyDiv w:val="1"/>
      <w:marLeft w:val="0"/>
      <w:marRight w:val="0"/>
      <w:marTop w:val="0"/>
      <w:marBottom w:val="0"/>
      <w:divBdr>
        <w:top w:val="none" w:sz="0" w:space="0" w:color="auto"/>
        <w:left w:val="none" w:sz="0" w:space="0" w:color="auto"/>
        <w:bottom w:val="none" w:sz="0" w:space="0" w:color="auto"/>
        <w:right w:val="none" w:sz="0" w:space="0" w:color="auto"/>
      </w:divBdr>
    </w:div>
    <w:div w:id="56127489">
      <w:bodyDiv w:val="1"/>
      <w:marLeft w:val="0"/>
      <w:marRight w:val="0"/>
      <w:marTop w:val="0"/>
      <w:marBottom w:val="0"/>
      <w:divBdr>
        <w:top w:val="none" w:sz="0" w:space="0" w:color="auto"/>
        <w:left w:val="none" w:sz="0" w:space="0" w:color="auto"/>
        <w:bottom w:val="none" w:sz="0" w:space="0" w:color="auto"/>
        <w:right w:val="none" w:sz="0" w:space="0" w:color="auto"/>
      </w:divBdr>
    </w:div>
    <w:div w:id="69352004">
      <w:bodyDiv w:val="1"/>
      <w:marLeft w:val="0"/>
      <w:marRight w:val="0"/>
      <w:marTop w:val="0"/>
      <w:marBottom w:val="0"/>
      <w:divBdr>
        <w:top w:val="none" w:sz="0" w:space="0" w:color="auto"/>
        <w:left w:val="none" w:sz="0" w:space="0" w:color="auto"/>
        <w:bottom w:val="none" w:sz="0" w:space="0" w:color="auto"/>
        <w:right w:val="none" w:sz="0" w:space="0" w:color="auto"/>
      </w:divBdr>
    </w:div>
    <w:div w:id="71197656">
      <w:bodyDiv w:val="1"/>
      <w:marLeft w:val="0"/>
      <w:marRight w:val="0"/>
      <w:marTop w:val="0"/>
      <w:marBottom w:val="0"/>
      <w:divBdr>
        <w:top w:val="none" w:sz="0" w:space="0" w:color="auto"/>
        <w:left w:val="none" w:sz="0" w:space="0" w:color="auto"/>
        <w:bottom w:val="none" w:sz="0" w:space="0" w:color="auto"/>
        <w:right w:val="none" w:sz="0" w:space="0" w:color="auto"/>
      </w:divBdr>
    </w:div>
    <w:div w:id="73549723">
      <w:bodyDiv w:val="1"/>
      <w:marLeft w:val="0"/>
      <w:marRight w:val="0"/>
      <w:marTop w:val="0"/>
      <w:marBottom w:val="0"/>
      <w:divBdr>
        <w:top w:val="none" w:sz="0" w:space="0" w:color="auto"/>
        <w:left w:val="none" w:sz="0" w:space="0" w:color="auto"/>
        <w:bottom w:val="none" w:sz="0" w:space="0" w:color="auto"/>
        <w:right w:val="none" w:sz="0" w:space="0" w:color="auto"/>
      </w:divBdr>
    </w:div>
    <w:div w:id="73669006">
      <w:bodyDiv w:val="1"/>
      <w:marLeft w:val="0"/>
      <w:marRight w:val="0"/>
      <w:marTop w:val="0"/>
      <w:marBottom w:val="0"/>
      <w:divBdr>
        <w:top w:val="none" w:sz="0" w:space="0" w:color="auto"/>
        <w:left w:val="none" w:sz="0" w:space="0" w:color="auto"/>
        <w:bottom w:val="none" w:sz="0" w:space="0" w:color="auto"/>
        <w:right w:val="none" w:sz="0" w:space="0" w:color="auto"/>
      </w:divBdr>
    </w:div>
    <w:div w:id="78335911">
      <w:bodyDiv w:val="1"/>
      <w:marLeft w:val="0"/>
      <w:marRight w:val="0"/>
      <w:marTop w:val="0"/>
      <w:marBottom w:val="0"/>
      <w:divBdr>
        <w:top w:val="none" w:sz="0" w:space="0" w:color="auto"/>
        <w:left w:val="none" w:sz="0" w:space="0" w:color="auto"/>
        <w:bottom w:val="none" w:sz="0" w:space="0" w:color="auto"/>
        <w:right w:val="none" w:sz="0" w:space="0" w:color="auto"/>
      </w:divBdr>
    </w:div>
    <w:div w:id="95101555">
      <w:bodyDiv w:val="1"/>
      <w:marLeft w:val="0"/>
      <w:marRight w:val="0"/>
      <w:marTop w:val="0"/>
      <w:marBottom w:val="0"/>
      <w:divBdr>
        <w:top w:val="none" w:sz="0" w:space="0" w:color="auto"/>
        <w:left w:val="none" w:sz="0" w:space="0" w:color="auto"/>
        <w:bottom w:val="none" w:sz="0" w:space="0" w:color="auto"/>
        <w:right w:val="none" w:sz="0" w:space="0" w:color="auto"/>
      </w:divBdr>
    </w:div>
    <w:div w:id="97915446">
      <w:bodyDiv w:val="1"/>
      <w:marLeft w:val="0"/>
      <w:marRight w:val="0"/>
      <w:marTop w:val="0"/>
      <w:marBottom w:val="0"/>
      <w:divBdr>
        <w:top w:val="none" w:sz="0" w:space="0" w:color="auto"/>
        <w:left w:val="none" w:sz="0" w:space="0" w:color="auto"/>
        <w:bottom w:val="none" w:sz="0" w:space="0" w:color="auto"/>
        <w:right w:val="none" w:sz="0" w:space="0" w:color="auto"/>
      </w:divBdr>
    </w:div>
    <w:div w:id="111289884">
      <w:bodyDiv w:val="1"/>
      <w:marLeft w:val="0"/>
      <w:marRight w:val="0"/>
      <w:marTop w:val="0"/>
      <w:marBottom w:val="0"/>
      <w:divBdr>
        <w:top w:val="none" w:sz="0" w:space="0" w:color="auto"/>
        <w:left w:val="none" w:sz="0" w:space="0" w:color="auto"/>
        <w:bottom w:val="none" w:sz="0" w:space="0" w:color="auto"/>
        <w:right w:val="none" w:sz="0" w:space="0" w:color="auto"/>
      </w:divBdr>
    </w:div>
    <w:div w:id="137382149">
      <w:bodyDiv w:val="1"/>
      <w:marLeft w:val="0"/>
      <w:marRight w:val="0"/>
      <w:marTop w:val="0"/>
      <w:marBottom w:val="0"/>
      <w:divBdr>
        <w:top w:val="none" w:sz="0" w:space="0" w:color="auto"/>
        <w:left w:val="none" w:sz="0" w:space="0" w:color="auto"/>
        <w:bottom w:val="none" w:sz="0" w:space="0" w:color="auto"/>
        <w:right w:val="none" w:sz="0" w:space="0" w:color="auto"/>
      </w:divBdr>
    </w:div>
    <w:div w:id="137653561">
      <w:bodyDiv w:val="1"/>
      <w:marLeft w:val="0"/>
      <w:marRight w:val="0"/>
      <w:marTop w:val="0"/>
      <w:marBottom w:val="0"/>
      <w:divBdr>
        <w:top w:val="none" w:sz="0" w:space="0" w:color="auto"/>
        <w:left w:val="none" w:sz="0" w:space="0" w:color="auto"/>
        <w:bottom w:val="none" w:sz="0" w:space="0" w:color="auto"/>
        <w:right w:val="none" w:sz="0" w:space="0" w:color="auto"/>
      </w:divBdr>
    </w:div>
    <w:div w:id="150290658">
      <w:bodyDiv w:val="1"/>
      <w:marLeft w:val="0"/>
      <w:marRight w:val="0"/>
      <w:marTop w:val="0"/>
      <w:marBottom w:val="0"/>
      <w:divBdr>
        <w:top w:val="none" w:sz="0" w:space="0" w:color="auto"/>
        <w:left w:val="none" w:sz="0" w:space="0" w:color="auto"/>
        <w:bottom w:val="none" w:sz="0" w:space="0" w:color="auto"/>
        <w:right w:val="none" w:sz="0" w:space="0" w:color="auto"/>
      </w:divBdr>
    </w:div>
    <w:div w:id="150408204">
      <w:bodyDiv w:val="1"/>
      <w:marLeft w:val="0"/>
      <w:marRight w:val="0"/>
      <w:marTop w:val="0"/>
      <w:marBottom w:val="0"/>
      <w:divBdr>
        <w:top w:val="none" w:sz="0" w:space="0" w:color="auto"/>
        <w:left w:val="none" w:sz="0" w:space="0" w:color="auto"/>
        <w:bottom w:val="none" w:sz="0" w:space="0" w:color="auto"/>
        <w:right w:val="none" w:sz="0" w:space="0" w:color="auto"/>
      </w:divBdr>
    </w:div>
    <w:div w:id="152718946">
      <w:bodyDiv w:val="1"/>
      <w:marLeft w:val="0"/>
      <w:marRight w:val="0"/>
      <w:marTop w:val="0"/>
      <w:marBottom w:val="0"/>
      <w:divBdr>
        <w:top w:val="none" w:sz="0" w:space="0" w:color="auto"/>
        <w:left w:val="none" w:sz="0" w:space="0" w:color="auto"/>
        <w:bottom w:val="none" w:sz="0" w:space="0" w:color="auto"/>
        <w:right w:val="none" w:sz="0" w:space="0" w:color="auto"/>
      </w:divBdr>
    </w:div>
    <w:div w:id="157576979">
      <w:bodyDiv w:val="1"/>
      <w:marLeft w:val="0"/>
      <w:marRight w:val="0"/>
      <w:marTop w:val="0"/>
      <w:marBottom w:val="0"/>
      <w:divBdr>
        <w:top w:val="none" w:sz="0" w:space="0" w:color="auto"/>
        <w:left w:val="none" w:sz="0" w:space="0" w:color="auto"/>
        <w:bottom w:val="none" w:sz="0" w:space="0" w:color="auto"/>
        <w:right w:val="none" w:sz="0" w:space="0" w:color="auto"/>
      </w:divBdr>
    </w:div>
    <w:div w:id="165873688">
      <w:bodyDiv w:val="1"/>
      <w:marLeft w:val="0"/>
      <w:marRight w:val="0"/>
      <w:marTop w:val="0"/>
      <w:marBottom w:val="0"/>
      <w:divBdr>
        <w:top w:val="none" w:sz="0" w:space="0" w:color="auto"/>
        <w:left w:val="none" w:sz="0" w:space="0" w:color="auto"/>
        <w:bottom w:val="none" w:sz="0" w:space="0" w:color="auto"/>
        <w:right w:val="none" w:sz="0" w:space="0" w:color="auto"/>
      </w:divBdr>
      <w:divsChild>
        <w:div w:id="697393179">
          <w:marLeft w:val="0"/>
          <w:marRight w:val="0"/>
          <w:marTop w:val="0"/>
          <w:marBottom w:val="0"/>
          <w:divBdr>
            <w:top w:val="none" w:sz="0" w:space="0" w:color="auto"/>
            <w:left w:val="none" w:sz="0" w:space="0" w:color="auto"/>
            <w:bottom w:val="none" w:sz="0" w:space="0" w:color="auto"/>
            <w:right w:val="none" w:sz="0" w:space="0" w:color="auto"/>
          </w:divBdr>
        </w:div>
      </w:divsChild>
    </w:div>
    <w:div w:id="177428718">
      <w:bodyDiv w:val="1"/>
      <w:marLeft w:val="0"/>
      <w:marRight w:val="0"/>
      <w:marTop w:val="0"/>
      <w:marBottom w:val="0"/>
      <w:divBdr>
        <w:top w:val="none" w:sz="0" w:space="0" w:color="auto"/>
        <w:left w:val="none" w:sz="0" w:space="0" w:color="auto"/>
        <w:bottom w:val="none" w:sz="0" w:space="0" w:color="auto"/>
        <w:right w:val="none" w:sz="0" w:space="0" w:color="auto"/>
      </w:divBdr>
    </w:div>
    <w:div w:id="181207108">
      <w:bodyDiv w:val="1"/>
      <w:marLeft w:val="0"/>
      <w:marRight w:val="0"/>
      <w:marTop w:val="0"/>
      <w:marBottom w:val="0"/>
      <w:divBdr>
        <w:top w:val="none" w:sz="0" w:space="0" w:color="auto"/>
        <w:left w:val="none" w:sz="0" w:space="0" w:color="auto"/>
        <w:bottom w:val="none" w:sz="0" w:space="0" w:color="auto"/>
        <w:right w:val="none" w:sz="0" w:space="0" w:color="auto"/>
      </w:divBdr>
    </w:div>
    <w:div w:id="197162448">
      <w:bodyDiv w:val="1"/>
      <w:marLeft w:val="0"/>
      <w:marRight w:val="0"/>
      <w:marTop w:val="0"/>
      <w:marBottom w:val="0"/>
      <w:divBdr>
        <w:top w:val="none" w:sz="0" w:space="0" w:color="auto"/>
        <w:left w:val="none" w:sz="0" w:space="0" w:color="auto"/>
        <w:bottom w:val="none" w:sz="0" w:space="0" w:color="auto"/>
        <w:right w:val="none" w:sz="0" w:space="0" w:color="auto"/>
      </w:divBdr>
    </w:div>
    <w:div w:id="197399174">
      <w:bodyDiv w:val="1"/>
      <w:marLeft w:val="0"/>
      <w:marRight w:val="0"/>
      <w:marTop w:val="0"/>
      <w:marBottom w:val="0"/>
      <w:divBdr>
        <w:top w:val="none" w:sz="0" w:space="0" w:color="auto"/>
        <w:left w:val="none" w:sz="0" w:space="0" w:color="auto"/>
        <w:bottom w:val="none" w:sz="0" w:space="0" w:color="auto"/>
        <w:right w:val="none" w:sz="0" w:space="0" w:color="auto"/>
      </w:divBdr>
    </w:div>
    <w:div w:id="197741869">
      <w:bodyDiv w:val="1"/>
      <w:marLeft w:val="0"/>
      <w:marRight w:val="0"/>
      <w:marTop w:val="0"/>
      <w:marBottom w:val="0"/>
      <w:divBdr>
        <w:top w:val="none" w:sz="0" w:space="0" w:color="auto"/>
        <w:left w:val="none" w:sz="0" w:space="0" w:color="auto"/>
        <w:bottom w:val="none" w:sz="0" w:space="0" w:color="auto"/>
        <w:right w:val="none" w:sz="0" w:space="0" w:color="auto"/>
      </w:divBdr>
    </w:div>
    <w:div w:id="231086160">
      <w:bodyDiv w:val="1"/>
      <w:marLeft w:val="0"/>
      <w:marRight w:val="0"/>
      <w:marTop w:val="0"/>
      <w:marBottom w:val="0"/>
      <w:divBdr>
        <w:top w:val="none" w:sz="0" w:space="0" w:color="auto"/>
        <w:left w:val="none" w:sz="0" w:space="0" w:color="auto"/>
        <w:bottom w:val="none" w:sz="0" w:space="0" w:color="auto"/>
        <w:right w:val="none" w:sz="0" w:space="0" w:color="auto"/>
      </w:divBdr>
    </w:div>
    <w:div w:id="238294720">
      <w:bodyDiv w:val="1"/>
      <w:marLeft w:val="0"/>
      <w:marRight w:val="0"/>
      <w:marTop w:val="0"/>
      <w:marBottom w:val="0"/>
      <w:divBdr>
        <w:top w:val="none" w:sz="0" w:space="0" w:color="auto"/>
        <w:left w:val="none" w:sz="0" w:space="0" w:color="auto"/>
        <w:bottom w:val="none" w:sz="0" w:space="0" w:color="auto"/>
        <w:right w:val="none" w:sz="0" w:space="0" w:color="auto"/>
      </w:divBdr>
    </w:div>
    <w:div w:id="250047844">
      <w:bodyDiv w:val="1"/>
      <w:marLeft w:val="0"/>
      <w:marRight w:val="0"/>
      <w:marTop w:val="0"/>
      <w:marBottom w:val="0"/>
      <w:divBdr>
        <w:top w:val="none" w:sz="0" w:space="0" w:color="auto"/>
        <w:left w:val="none" w:sz="0" w:space="0" w:color="auto"/>
        <w:bottom w:val="none" w:sz="0" w:space="0" w:color="auto"/>
        <w:right w:val="none" w:sz="0" w:space="0" w:color="auto"/>
      </w:divBdr>
    </w:div>
    <w:div w:id="258686788">
      <w:bodyDiv w:val="1"/>
      <w:marLeft w:val="0"/>
      <w:marRight w:val="0"/>
      <w:marTop w:val="0"/>
      <w:marBottom w:val="0"/>
      <w:divBdr>
        <w:top w:val="none" w:sz="0" w:space="0" w:color="auto"/>
        <w:left w:val="none" w:sz="0" w:space="0" w:color="auto"/>
        <w:bottom w:val="none" w:sz="0" w:space="0" w:color="auto"/>
        <w:right w:val="none" w:sz="0" w:space="0" w:color="auto"/>
      </w:divBdr>
    </w:div>
    <w:div w:id="285744492">
      <w:bodyDiv w:val="1"/>
      <w:marLeft w:val="0"/>
      <w:marRight w:val="0"/>
      <w:marTop w:val="0"/>
      <w:marBottom w:val="0"/>
      <w:divBdr>
        <w:top w:val="none" w:sz="0" w:space="0" w:color="auto"/>
        <w:left w:val="none" w:sz="0" w:space="0" w:color="auto"/>
        <w:bottom w:val="none" w:sz="0" w:space="0" w:color="auto"/>
        <w:right w:val="none" w:sz="0" w:space="0" w:color="auto"/>
      </w:divBdr>
    </w:div>
    <w:div w:id="289287734">
      <w:bodyDiv w:val="1"/>
      <w:marLeft w:val="0"/>
      <w:marRight w:val="0"/>
      <w:marTop w:val="0"/>
      <w:marBottom w:val="0"/>
      <w:divBdr>
        <w:top w:val="none" w:sz="0" w:space="0" w:color="auto"/>
        <w:left w:val="none" w:sz="0" w:space="0" w:color="auto"/>
        <w:bottom w:val="none" w:sz="0" w:space="0" w:color="auto"/>
        <w:right w:val="none" w:sz="0" w:space="0" w:color="auto"/>
      </w:divBdr>
    </w:div>
    <w:div w:id="292252375">
      <w:bodyDiv w:val="1"/>
      <w:marLeft w:val="0"/>
      <w:marRight w:val="0"/>
      <w:marTop w:val="0"/>
      <w:marBottom w:val="0"/>
      <w:divBdr>
        <w:top w:val="none" w:sz="0" w:space="0" w:color="auto"/>
        <w:left w:val="none" w:sz="0" w:space="0" w:color="auto"/>
        <w:bottom w:val="none" w:sz="0" w:space="0" w:color="auto"/>
        <w:right w:val="none" w:sz="0" w:space="0" w:color="auto"/>
      </w:divBdr>
    </w:div>
    <w:div w:id="301469166">
      <w:bodyDiv w:val="1"/>
      <w:marLeft w:val="0"/>
      <w:marRight w:val="0"/>
      <w:marTop w:val="0"/>
      <w:marBottom w:val="0"/>
      <w:divBdr>
        <w:top w:val="none" w:sz="0" w:space="0" w:color="auto"/>
        <w:left w:val="none" w:sz="0" w:space="0" w:color="auto"/>
        <w:bottom w:val="none" w:sz="0" w:space="0" w:color="auto"/>
        <w:right w:val="none" w:sz="0" w:space="0" w:color="auto"/>
      </w:divBdr>
    </w:div>
    <w:div w:id="302583776">
      <w:bodyDiv w:val="1"/>
      <w:marLeft w:val="0"/>
      <w:marRight w:val="0"/>
      <w:marTop w:val="0"/>
      <w:marBottom w:val="0"/>
      <w:divBdr>
        <w:top w:val="none" w:sz="0" w:space="0" w:color="auto"/>
        <w:left w:val="none" w:sz="0" w:space="0" w:color="auto"/>
        <w:bottom w:val="none" w:sz="0" w:space="0" w:color="auto"/>
        <w:right w:val="none" w:sz="0" w:space="0" w:color="auto"/>
      </w:divBdr>
    </w:div>
    <w:div w:id="308484789">
      <w:bodyDiv w:val="1"/>
      <w:marLeft w:val="0"/>
      <w:marRight w:val="0"/>
      <w:marTop w:val="0"/>
      <w:marBottom w:val="0"/>
      <w:divBdr>
        <w:top w:val="none" w:sz="0" w:space="0" w:color="auto"/>
        <w:left w:val="none" w:sz="0" w:space="0" w:color="auto"/>
        <w:bottom w:val="none" w:sz="0" w:space="0" w:color="auto"/>
        <w:right w:val="none" w:sz="0" w:space="0" w:color="auto"/>
      </w:divBdr>
    </w:div>
    <w:div w:id="312373136">
      <w:bodyDiv w:val="1"/>
      <w:marLeft w:val="0"/>
      <w:marRight w:val="0"/>
      <w:marTop w:val="0"/>
      <w:marBottom w:val="0"/>
      <w:divBdr>
        <w:top w:val="none" w:sz="0" w:space="0" w:color="auto"/>
        <w:left w:val="none" w:sz="0" w:space="0" w:color="auto"/>
        <w:bottom w:val="none" w:sz="0" w:space="0" w:color="auto"/>
        <w:right w:val="none" w:sz="0" w:space="0" w:color="auto"/>
      </w:divBdr>
    </w:div>
    <w:div w:id="327364968">
      <w:bodyDiv w:val="1"/>
      <w:marLeft w:val="0"/>
      <w:marRight w:val="0"/>
      <w:marTop w:val="0"/>
      <w:marBottom w:val="0"/>
      <w:divBdr>
        <w:top w:val="none" w:sz="0" w:space="0" w:color="auto"/>
        <w:left w:val="none" w:sz="0" w:space="0" w:color="auto"/>
        <w:bottom w:val="none" w:sz="0" w:space="0" w:color="auto"/>
        <w:right w:val="none" w:sz="0" w:space="0" w:color="auto"/>
      </w:divBdr>
    </w:div>
    <w:div w:id="336735038">
      <w:bodyDiv w:val="1"/>
      <w:marLeft w:val="0"/>
      <w:marRight w:val="0"/>
      <w:marTop w:val="0"/>
      <w:marBottom w:val="0"/>
      <w:divBdr>
        <w:top w:val="none" w:sz="0" w:space="0" w:color="auto"/>
        <w:left w:val="none" w:sz="0" w:space="0" w:color="auto"/>
        <w:bottom w:val="none" w:sz="0" w:space="0" w:color="auto"/>
        <w:right w:val="none" w:sz="0" w:space="0" w:color="auto"/>
      </w:divBdr>
    </w:div>
    <w:div w:id="338969311">
      <w:bodyDiv w:val="1"/>
      <w:marLeft w:val="0"/>
      <w:marRight w:val="0"/>
      <w:marTop w:val="0"/>
      <w:marBottom w:val="0"/>
      <w:divBdr>
        <w:top w:val="none" w:sz="0" w:space="0" w:color="auto"/>
        <w:left w:val="none" w:sz="0" w:space="0" w:color="auto"/>
        <w:bottom w:val="none" w:sz="0" w:space="0" w:color="auto"/>
        <w:right w:val="none" w:sz="0" w:space="0" w:color="auto"/>
      </w:divBdr>
    </w:div>
    <w:div w:id="348873734">
      <w:bodyDiv w:val="1"/>
      <w:marLeft w:val="0"/>
      <w:marRight w:val="0"/>
      <w:marTop w:val="0"/>
      <w:marBottom w:val="0"/>
      <w:divBdr>
        <w:top w:val="none" w:sz="0" w:space="0" w:color="auto"/>
        <w:left w:val="none" w:sz="0" w:space="0" w:color="auto"/>
        <w:bottom w:val="none" w:sz="0" w:space="0" w:color="auto"/>
        <w:right w:val="none" w:sz="0" w:space="0" w:color="auto"/>
      </w:divBdr>
    </w:div>
    <w:div w:id="358163234">
      <w:bodyDiv w:val="1"/>
      <w:marLeft w:val="0"/>
      <w:marRight w:val="0"/>
      <w:marTop w:val="0"/>
      <w:marBottom w:val="0"/>
      <w:divBdr>
        <w:top w:val="none" w:sz="0" w:space="0" w:color="auto"/>
        <w:left w:val="none" w:sz="0" w:space="0" w:color="auto"/>
        <w:bottom w:val="none" w:sz="0" w:space="0" w:color="auto"/>
        <w:right w:val="none" w:sz="0" w:space="0" w:color="auto"/>
      </w:divBdr>
    </w:div>
    <w:div w:id="359400449">
      <w:bodyDiv w:val="1"/>
      <w:marLeft w:val="0"/>
      <w:marRight w:val="0"/>
      <w:marTop w:val="0"/>
      <w:marBottom w:val="0"/>
      <w:divBdr>
        <w:top w:val="none" w:sz="0" w:space="0" w:color="auto"/>
        <w:left w:val="none" w:sz="0" w:space="0" w:color="auto"/>
        <w:bottom w:val="none" w:sz="0" w:space="0" w:color="auto"/>
        <w:right w:val="none" w:sz="0" w:space="0" w:color="auto"/>
      </w:divBdr>
    </w:div>
    <w:div w:id="372383878">
      <w:bodyDiv w:val="1"/>
      <w:marLeft w:val="0"/>
      <w:marRight w:val="0"/>
      <w:marTop w:val="0"/>
      <w:marBottom w:val="0"/>
      <w:divBdr>
        <w:top w:val="none" w:sz="0" w:space="0" w:color="auto"/>
        <w:left w:val="none" w:sz="0" w:space="0" w:color="auto"/>
        <w:bottom w:val="none" w:sz="0" w:space="0" w:color="auto"/>
        <w:right w:val="none" w:sz="0" w:space="0" w:color="auto"/>
      </w:divBdr>
    </w:div>
    <w:div w:id="378553727">
      <w:bodyDiv w:val="1"/>
      <w:marLeft w:val="0"/>
      <w:marRight w:val="0"/>
      <w:marTop w:val="0"/>
      <w:marBottom w:val="0"/>
      <w:divBdr>
        <w:top w:val="none" w:sz="0" w:space="0" w:color="auto"/>
        <w:left w:val="none" w:sz="0" w:space="0" w:color="auto"/>
        <w:bottom w:val="none" w:sz="0" w:space="0" w:color="auto"/>
        <w:right w:val="none" w:sz="0" w:space="0" w:color="auto"/>
      </w:divBdr>
    </w:div>
    <w:div w:id="385686489">
      <w:bodyDiv w:val="1"/>
      <w:marLeft w:val="0"/>
      <w:marRight w:val="0"/>
      <w:marTop w:val="0"/>
      <w:marBottom w:val="0"/>
      <w:divBdr>
        <w:top w:val="none" w:sz="0" w:space="0" w:color="auto"/>
        <w:left w:val="none" w:sz="0" w:space="0" w:color="auto"/>
        <w:bottom w:val="none" w:sz="0" w:space="0" w:color="auto"/>
        <w:right w:val="none" w:sz="0" w:space="0" w:color="auto"/>
      </w:divBdr>
    </w:div>
    <w:div w:id="404304478">
      <w:bodyDiv w:val="1"/>
      <w:marLeft w:val="0"/>
      <w:marRight w:val="0"/>
      <w:marTop w:val="0"/>
      <w:marBottom w:val="0"/>
      <w:divBdr>
        <w:top w:val="none" w:sz="0" w:space="0" w:color="auto"/>
        <w:left w:val="none" w:sz="0" w:space="0" w:color="auto"/>
        <w:bottom w:val="none" w:sz="0" w:space="0" w:color="auto"/>
        <w:right w:val="none" w:sz="0" w:space="0" w:color="auto"/>
      </w:divBdr>
    </w:div>
    <w:div w:id="404643478">
      <w:bodyDiv w:val="1"/>
      <w:marLeft w:val="0"/>
      <w:marRight w:val="0"/>
      <w:marTop w:val="0"/>
      <w:marBottom w:val="0"/>
      <w:divBdr>
        <w:top w:val="none" w:sz="0" w:space="0" w:color="auto"/>
        <w:left w:val="none" w:sz="0" w:space="0" w:color="auto"/>
        <w:bottom w:val="none" w:sz="0" w:space="0" w:color="auto"/>
        <w:right w:val="none" w:sz="0" w:space="0" w:color="auto"/>
      </w:divBdr>
    </w:div>
    <w:div w:id="408770643">
      <w:bodyDiv w:val="1"/>
      <w:marLeft w:val="0"/>
      <w:marRight w:val="0"/>
      <w:marTop w:val="0"/>
      <w:marBottom w:val="0"/>
      <w:divBdr>
        <w:top w:val="none" w:sz="0" w:space="0" w:color="auto"/>
        <w:left w:val="none" w:sz="0" w:space="0" w:color="auto"/>
        <w:bottom w:val="none" w:sz="0" w:space="0" w:color="auto"/>
        <w:right w:val="none" w:sz="0" w:space="0" w:color="auto"/>
      </w:divBdr>
    </w:div>
    <w:div w:id="440537114">
      <w:bodyDiv w:val="1"/>
      <w:marLeft w:val="0"/>
      <w:marRight w:val="0"/>
      <w:marTop w:val="0"/>
      <w:marBottom w:val="0"/>
      <w:divBdr>
        <w:top w:val="none" w:sz="0" w:space="0" w:color="auto"/>
        <w:left w:val="none" w:sz="0" w:space="0" w:color="auto"/>
        <w:bottom w:val="none" w:sz="0" w:space="0" w:color="auto"/>
        <w:right w:val="none" w:sz="0" w:space="0" w:color="auto"/>
      </w:divBdr>
    </w:div>
    <w:div w:id="442892351">
      <w:bodyDiv w:val="1"/>
      <w:marLeft w:val="0"/>
      <w:marRight w:val="0"/>
      <w:marTop w:val="0"/>
      <w:marBottom w:val="0"/>
      <w:divBdr>
        <w:top w:val="none" w:sz="0" w:space="0" w:color="auto"/>
        <w:left w:val="none" w:sz="0" w:space="0" w:color="auto"/>
        <w:bottom w:val="none" w:sz="0" w:space="0" w:color="auto"/>
        <w:right w:val="none" w:sz="0" w:space="0" w:color="auto"/>
      </w:divBdr>
    </w:div>
    <w:div w:id="448354181">
      <w:bodyDiv w:val="1"/>
      <w:marLeft w:val="0"/>
      <w:marRight w:val="0"/>
      <w:marTop w:val="0"/>
      <w:marBottom w:val="0"/>
      <w:divBdr>
        <w:top w:val="none" w:sz="0" w:space="0" w:color="auto"/>
        <w:left w:val="none" w:sz="0" w:space="0" w:color="auto"/>
        <w:bottom w:val="none" w:sz="0" w:space="0" w:color="auto"/>
        <w:right w:val="none" w:sz="0" w:space="0" w:color="auto"/>
      </w:divBdr>
    </w:div>
    <w:div w:id="453016643">
      <w:bodyDiv w:val="1"/>
      <w:marLeft w:val="0"/>
      <w:marRight w:val="0"/>
      <w:marTop w:val="0"/>
      <w:marBottom w:val="0"/>
      <w:divBdr>
        <w:top w:val="none" w:sz="0" w:space="0" w:color="auto"/>
        <w:left w:val="none" w:sz="0" w:space="0" w:color="auto"/>
        <w:bottom w:val="none" w:sz="0" w:space="0" w:color="auto"/>
        <w:right w:val="none" w:sz="0" w:space="0" w:color="auto"/>
      </w:divBdr>
    </w:div>
    <w:div w:id="453670452">
      <w:bodyDiv w:val="1"/>
      <w:marLeft w:val="0"/>
      <w:marRight w:val="0"/>
      <w:marTop w:val="0"/>
      <w:marBottom w:val="0"/>
      <w:divBdr>
        <w:top w:val="none" w:sz="0" w:space="0" w:color="auto"/>
        <w:left w:val="none" w:sz="0" w:space="0" w:color="auto"/>
        <w:bottom w:val="none" w:sz="0" w:space="0" w:color="auto"/>
        <w:right w:val="none" w:sz="0" w:space="0" w:color="auto"/>
      </w:divBdr>
    </w:div>
    <w:div w:id="457723834">
      <w:bodyDiv w:val="1"/>
      <w:marLeft w:val="0"/>
      <w:marRight w:val="0"/>
      <w:marTop w:val="0"/>
      <w:marBottom w:val="0"/>
      <w:divBdr>
        <w:top w:val="none" w:sz="0" w:space="0" w:color="auto"/>
        <w:left w:val="none" w:sz="0" w:space="0" w:color="auto"/>
        <w:bottom w:val="none" w:sz="0" w:space="0" w:color="auto"/>
        <w:right w:val="none" w:sz="0" w:space="0" w:color="auto"/>
      </w:divBdr>
    </w:div>
    <w:div w:id="458501608">
      <w:bodyDiv w:val="1"/>
      <w:marLeft w:val="0"/>
      <w:marRight w:val="0"/>
      <w:marTop w:val="0"/>
      <w:marBottom w:val="0"/>
      <w:divBdr>
        <w:top w:val="none" w:sz="0" w:space="0" w:color="auto"/>
        <w:left w:val="none" w:sz="0" w:space="0" w:color="auto"/>
        <w:bottom w:val="none" w:sz="0" w:space="0" w:color="auto"/>
        <w:right w:val="none" w:sz="0" w:space="0" w:color="auto"/>
      </w:divBdr>
    </w:div>
    <w:div w:id="469325459">
      <w:bodyDiv w:val="1"/>
      <w:marLeft w:val="0"/>
      <w:marRight w:val="0"/>
      <w:marTop w:val="0"/>
      <w:marBottom w:val="0"/>
      <w:divBdr>
        <w:top w:val="none" w:sz="0" w:space="0" w:color="auto"/>
        <w:left w:val="none" w:sz="0" w:space="0" w:color="auto"/>
        <w:bottom w:val="none" w:sz="0" w:space="0" w:color="auto"/>
        <w:right w:val="none" w:sz="0" w:space="0" w:color="auto"/>
      </w:divBdr>
    </w:div>
    <w:div w:id="477305222">
      <w:bodyDiv w:val="1"/>
      <w:marLeft w:val="0"/>
      <w:marRight w:val="0"/>
      <w:marTop w:val="0"/>
      <w:marBottom w:val="0"/>
      <w:divBdr>
        <w:top w:val="none" w:sz="0" w:space="0" w:color="auto"/>
        <w:left w:val="none" w:sz="0" w:space="0" w:color="auto"/>
        <w:bottom w:val="none" w:sz="0" w:space="0" w:color="auto"/>
        <w:right w:val="none" w:sz="0" w:space="0" w:color="auto"/>
      </w:divBdr>
    </w:div>
    <w:div w:id="495153841">
      <w:bodyDiv w:val="1"/>
      <w:marLeft w:val="0"/>
      <w:marRight w:val="0"/>
      <w:marTop w:val="0"/>
      <w:marBottom w:val="0"/>
      <w:divBdr>
        <w:top w:val="none" w:sz="0" w:space="0" w:color="auto"/>
        <w:left w:val="none" w:sz="0" w:space="0" w:color="auto"/>
        <w:bottom w:val="none" w:sz="0" w:space="0" w:color="auto"/>
        <w:right w:val="none" w:sz="0" w:space="0" w:color="auto"/>
      </w:divBdr>
    </w:div>
    <w:div w:id="496112358">
      <w:bodyDiv w:val="1"/>
      <w:marLeft w:val="0"/>
      <w:marRight w:val="0"/>
      <w:marTop w:val="0"/>
      <w:marBottom w:val="0"/>
      <w:divBdr>
        <w:top w:val="none" w:sz="0" w:space="0" w:color="auto"/>
        <w:left w:val="none" w:sz="0" w:space="0" w:color="auto"/>
        <w:bottom w:val="none" w:sz="0" w:space="0" w:color="auto"/>
        <w:right w:val="none" w:sz="0" w:space="0" w:color="auto"/>
      </w:divBdr>
    </w:div>
    <w:div w:id="501119716">
      <w:bodyDiv w:val="1"/>
      <w:marLeft w:val="0"/>
      <w:marRight w:val="0"/>
      <w:marTop w:val="0"/>
      <w:marBottom w:val="0"/>
      <w:divBdr>
        <w:top w:val="none" w:sz="0" w:space="0" w:color="auto"/>
        <w:left w:val="none" w:sz="0" w:space="0" w:color="auto"/>
        <w:bottom w:val="none" w:sz="0" w:space="0" w:color="auto"/>
        <w:right w:val="none" w:sz="0" w:space="0" w:color="auto"/>
      </w:divBdr>
    </w:div>
    <w:div w:id="542061576">
      <w:bodyDiv w:val="1"/>
      <w:marLeft w:val="0"/>
      <w:marRight w:val="0"/>
      <w:marTop w:val="0"/>
      <w:marBottom w:val="0"/>
      <w:divBdr>
        <w:top w:val="none" w:sz="0" w:space="0" w:color="auto"/>
        <w:left w:val="none" w:sz="0" w:space="0" w:color="auto"/>
        <w:bottom w:val="none" w:sz="0" w:space="0" w:color="auto"/>
        <w:right w:val="none" w:sz="0" w:space="0" w:color="auto"/>
      </w:divBdr>
    </w:div>
    <w:div w:id="557397423">
      <w:bodyDiv w:val="1"/>
      <w:marLeft w:val="0"/>
      <w:marRight w:val="0"/>
      <w:marTop w:val="0"/>
      <w:marBottom w:val="0"/>
      <w:divBdr>
        <w:top w:val="none" w:sz="0" w:space="0" w:color="auto"/>
        <w:left w:val="none" w:sz="0" w:space="0" w:color="auto"/>
        <w:bottom w:val="none" w:sz="0" w:space="0" w:color="auto"/>
        <w:right w:val="none" w:sz="0" w:space="0" w:color="auto"/>
      </w:divBdr>
    </w:div>
    <w:div w:id="559095834">
      <w:bodyDiv w:val="1"/>
      <w:marLeft w:val="0"/>
      <w:marRight w:val="0"/>
      <w:marTop w:val="0"/>
      <w:marBottom w:val="0"/>
      <w:divBdr>
        <w:top w:val="none" w:sz="0" w:space="0" w:color="auto"/>
        <w:left w:val="none" w:sz="0" w:space="0" w:color="auto"/>
        <w:bottom w:val="none" w:sz="0" w:space="0" w:color="auto"/>
        <w:right w:val="none" w:sz="0" w:space="0" w:color="auto"/>
      </w:divBdr>
    </w:div>
    <w:div w:id="559559311">
      <w:bodyDiv w:val="1"/>
      <w:marLeft w:val="0"/>
      <w:marRight w:val="0"/>
      <w:marTop w:val="0"/>
      <w:marBottom w:val="0"/>
      <w:divBdr>
        <w:top w:val="none" w:sz="0" w:space="0" w:color="auto"/>
        <w:left w:val="none" w:sz="0" w:space="0" w:color="auto"/>
        <w:bottom w:val="none" w:sz="0" w:space="0" w:color="auto"/>
        <w:right w:val="none" w:sz="0" w:space="0" w:color="auto"/>
      </w:divBdr>
    </w:div>
    <w:div w:id="561524705">
      <w:bodyDiv w:val="1"/>
      <w:marLeft w:val="0"/>
      <w:marRight w:val="0"/>
      <w:marTop w:val="0"/>
      <w:marBottom w:val="0"/>
      <w:divBdr>
        <w:top w:val="none" w:sz="0" w:space="0" w:color="auto"/>
        <w:left w:val="none" w:sz="0" w:space="0" w:color="auto"/>
        <w:bottom w:val="none" w:sz="0" w:space="0" w:color="auto"/>
        <w:right w:val="none" w:sz="0" w:space="0" w:color="auto"/>
      </w:divBdr>
    </w:div>
    <w:div w:id="579414379">
      <w:bodyDiv w:val="1"/>
      <w:marLeft w:val="0"/>
      <w:marRight w:val="0"/>
      <w:marTop w:val="0"/>
      <w:marBottom w:val="0"/>
      <w:divBdr>
        <w:top w:val="none" w:sz="0" w:space="0" w:color="auto"/>
        <w:left w:val="none" w:sz="0" w:space="0" w:color="auto"/>
        <w:bottom w:val="none" w:sz="0" w:space="0" w:color="auto"/>
        <w:right w:val="none" w:sz="0" w:space="0" w:color="auto"/>
      </w:divBdr>
    </w:div>
    <w:div w:id="583102795">
      <w:bodyDiv w:val="1"/>
      <w:marLeft w:val="0"/>
      <w:marRight w:val="0"/>
      <w:marTop w:val="0"/>
      <w:marBottom w:val="0"/>
      <w:divBdr>
        <w:top w:val="none" w:sz="0" w:space="0" w:color="auto"/>
        <w:left w:val="none" w:sz="0" w:space="0" w:color="auto"/>
        <w:bottom w:val="none" w:sz="0" w:space="0" w:color="auto"/>
        <w:right w:val="none" w:sz="0" w:space="0" w:color="auto"/>
      </w:divBdr>
    </w:div>
    <w:div w:id="587738977">
      <w:bodyDiv w:val="1"/>
      <w:marLeft w:val="0"/>
      <w:marRight w:val="0"/>
      <w:marTop w:val="0"/>
      <w:marBottom w:val="0"/>
      <w:divBdr>
        <w:top w:val="none" w:sz="0" w:space="0" w:color="auto"/>
        <w:left w:val="none" w:sz="0" w:space="0" w:color="auto"/>
        <w:bottom w:val="none" w:sz="0" w:space="0" w:color="auto"/>
        <w:right w:val="none" w:sz="0" w:space="0" w:color="auto"/>
      </w:divBdr>
    </w:div>
    <w:div w:id="593976299">
      <w:bodyDiv w:val="1"/>
      <w:marLeft w:val="0"/>
      <w:marRight w:val="0"/>
      <w:marTop w:val="0"/>
      <w:marBottom w:val="0"/>
      <w:divBdr>
        <w:top w:val="none" w:sz="0" w:space="0" w:color="auto"/>
        <w:left w:val="none" w:sz="0" w:space="0" w:color="auto"/>
        <w:bottom w:val="none" w:sz="0" w:space="0" w:color="auto"/>
        <w:right w:val="none" w:sz="0" w:space="0" w:color="auto"/>
      </w:divBdr>
    </w:div>
    <w:div w:id="594024247">
      <w:bodyDiv w:val="1"/>
      <w:marLeft w:val="0"/>
      <w:marRight w:val="0"/>
      <w:marTop w:val="0"/>
      <w:marBottom w:val="0"/>
      <w:divBdr>
        <w:top w:val="none" w:sz="0" w:space="0" w:color="auto"/>
        <w:left w:val="none" w:sz="0" w:space="0" w:color="auto"/>
        <w:bottom w:val="none" w:sz="0" w:space="0" w:color="auto"/>
        <w:right w:val="none" w:sz="0" w:space="0" w:color="auto"/>
      </w:divBdr>
    </w:div>
    <w:div w:id="604576620">
      <w:bodyDiv w:val="1"/>
      <w:marLeft w:val="0"/>
      <w:marRight w:val="0"/>
      <w:marTop w:val="0"/>
      <w:marBottom w:val="0"/>
      <w:divBdr>
        <w:top w:val="none" w:sz="0" w:space="0" w:color="auto"/>
        <w:left w:val="none" w:sz="0" w:space="0" w:color="auto"/>
        <w:bottom w:val="none" w:sz="0" w:space="0" w:color="auto"/>
        <w:right w:val="none" w:sz="0" w:space="0" w:color="auto"/>
      </w:divBdr>
    </w:div>
    <w:div w:id="607542431">
      <w:bodyDiv w:val="1"/>
      <w:marLeft w:val="0"/>
      <w:marRight w:val="0"/>
      <w:marTop w:val="0"/>
      <w:marBottom w:val="0"/>
      <w:divBdr>
        <w:top w:val="none" w:sz="0" w:space="0" w:color="auto"/>
        <w:left w:val="none" w:sz="0" w:space="0" w:color="auto"/>
        <w:bottom w:val="none" w:sz="0" w:space="0" w:color="auto"/>
        <w:right w:val="none" w:sz="0" w:space="0" w:color="auto"/>
      </w:divBdr>
    </w:div>
    <w:div w:id="618531564">
      <w:bodyDiv w:val="1"/>
      <w:marLeft w:val="0"/>
      <w:marRight w:val="0"/>
      <w:marTop w:val="0"/>
      <w:marBottom w:val="0"/>
      <w:divBdr>
        <w:top w:val="none" w:sz="0" w:space="0" w:color="auto"/>
        <w:left w:val="none" w:sz="0" w:space="0" w:color="auto"/>
        <w:bottom w:val="none" w:sz="0" w:space="0" w:color="auto"/>
        <w:right w:val="none" w:sz="0" w:space="0" w:color="auto"/>
      </w:divBdr>
    </w:div>
    <w:div w:id="625745358">
      <w:bodyDiv w:val="1"/>
      <w:marLeft w:val="0"/>
      <w:marRight w:val="0"/>
      <w:marTop w:val="0"/>
      <w:marBottom w:val="0"/>
      <w:divBdr>
        <w:top w:val="none" w:sz="0" w:space="0" w:color="auto"/>
        <w:left w:val="none" w:sz="0" w:space="0" w:color="auto"/>
        <w:bottom w:val="none" w:sz="0" w:space="0" w:color="auto"/>
        <w:right w:val="none" w:sz="0" w:space="0" w:color="auto"/>
      </w:divBdr>
    </w:div>
    <w:div w:id="627395022">
      <w:bodyDiv w:val="1"/>
      <w:marLeft w:val="0"/>
      <w:marRight w:val="0"/>
      <w:marTop w:val="0"/>
      <w:marBottom w:val="0"/>
      <w:divBdr>
        <w:top w:val="none" w:sz="0" w:space="0" w:color="auto"/>
        <w:left w:val="none" w:sz="0" w:space="0" w:color="auto"/>
        <w:bottom w:val="none" w:sz="0" w:space="0" w:color="auto"/>
        <w:right w:val="none" w:sz="0" w:space="0" w:color="auto"/>
      </w:divBdr>
    </w:div>
    <w:div w:id="637683117">
      <w:bodyDiv w:val="1"/>
      <w:marLeft w:val="0"/>
      <w:marRight w:val="0"/>
      <w:marTop w:val="0"/>
      <w:marBottom w:val="0"/>
      <w:divBdr>
        <w:top w:val="none" w:sz="0" w:space="0" w:color="auto"/>
        <w:left w:val="none" w:sz="0" w:space="0" w:color="auto"/>
        <w:bottom w:val="none" w:sz="0" w:space="0" w:color="auto"/>
        <w:right w:val="none" w:sz="0" w:space="0" w:color="auto"/>
      </w:divBdr>
    </w:div>
    <w:div w:id="649745690">
      <w:bodyDiv w:val="1"/>
      <w:marLeft w:val="0"/>
      <w:marRight w:val="0"/>
      <w:marTop w:val="0"/>
      <w:marBottom w:val="0"/>
      <w:divBdr>
        <w:top w:val="none" w:sz="0" w:space="0" w:color="auto"/>
        <w:left w:val="none" w:sz="0" w:space="0" w:color="auto"/>
        <w:bottom w:val="none" w:sz="0" w:space="0" w:color="auto"/>
        <w:right w:val="none" w:sz="0" w:space="0" w:color="auto"/>
      </w:divBdr>
    </w:div>
    <w:div w:id="652104533">
      <w:bodyDiv w:val="1"/>
      <w:marLeft w:val="0"/>
      <w:marRight w:val="0"/>
      <w:marTop w:val="0"/>
      <w:marBottom w:val="0"/>
      <w:divBdr>
        <w:top w:val="none" w:sz="0" w:space="0" w:color="auto"/>
        <w:left w:val="none" w:sz="0" w:space="0" w:color="auto"/>
        <w:bottom w:val="none" w:sz="0" w:space="0" w:color="auto"/>
        <w:right w:val="none" w:sz="0" w:space="0" w:color="auto"/>
      </w:divBdr>
    </w:div>
    <w:div w:id="655836987">
      <w:bodyDiv w:val="1"/>
      <w:marLeft w:val="0"/>
      <w:marRight w:val="0"/>
      <w:marTop w:val="0"/>
      <w:marBottom w:val="0"/>
      <w:divBdr>
        <w:top w:val="none" w:sz="0" w:space="0" w:color="auto"/>
        <w:left w:val="none" w:sz="0" w:space="0" w:color="auto"/>
        <w:bottom w:val="none" w:sz="0" w:space="0" w:color="auto"/>
        <w:right w:val="none" w:sz="0" w:space="0" w:color="auto"/>
      </w:divBdr>
    </w:div>
    <w:div w:id="657731114">
      <w:bodyDiv w:val="1"/>
      <w:marLeft w:val="0"/>
      <w:marRight w:val="0"/>
      <w:marTop w:val="0"/>
      <w:marBottom w:val="0"/>
      <w:divBdr>
        <w:top w:val="none" w:sz="0" w:space="0" w:color="auto"/>
        <w:left w:val="none" w:sz="0" w:space="0" w:color="auto"/>
        <w:bottom w:val="none" w:sz="0" w:space="0" w:color="auto"/>
        <w:right w:val="none" w:sz="0" w:space="0" w:color="auto"/>
      </w:divBdr>
    </w:div>
    <w:div w:id="669792176">
      <w:bodyDiv w:val="1"/>
      <w:marLeft w:val="0"/>
      <w:marRight w:val="0"/>
      <w:marTop w:val="0"/>
      <w:marBottom w:val="0"/>
      <w:divBdr>
        <w:top w:val="none" w:sz="0" w:space="0" w:color="auto"/>
        <w:left w:val="none" w:sz="0" w:space="0" w:color="auto"/>
        <w:bottom w:val="none" w:sz="0" w:space="0" w:color="auto"/>
        <w:right w:val="none" w:sz="0" w:space="0" w:color="auto"/>
      </w:divBdr>
    </w:div>
    <w:div w:id="677585550">
      <w:bodyDiv w:val="1"/>
      <w:marLeft w:val="0"/>
      <w:marRight w:val="0"/>
      <w:marTop w:val="0"/>
      <w:marBottom w:val="0"/>
      <w:divBdr>
        <w:top w:val="none" w:sz="0" w:space="0" w:color="auto"/>
        <w:left w:val="none" w:sz="0" w:space="0" w:color="auto"/>
        <w:bottom w:val="none" w:sz="0" w:space="0" w:color="auto"/>
        <w:right w:val="none" w:sz="0" w:space="0" w:color="auto"/>
      </w:divBdr>
    </w:div>
    <w:div w:id="678048326">
      <w:bodyDiv w:val="1"/>
      <w:marLeft w:val="0"/>
      <w:marRight w:val="0"/>
      <w:marTop w:val="0"/>
      <w:marBottom w:val="0"/>
      <w:divBdr>
        <w:top w:val="none" w:sz="0" w:space="0" w:color="auto"/>
        <w:left w:val="none" w:sz="0" w:space="0" w:color="auto"/>
        <w:bottom w:val="none" w:sz="0" w:space="0" w:color="auto"/>
        <w:right w:val="none" w:sz="0" w:space="0" w:color="auto"/>
      </w:divBdr>
    </w:div>
    <w:div w:id="690496851">
      <w:bodyDiv w:val="1"/>
      <w:marLeft w:val="0"/>
      <w:marRight w:val="0"/>
      <w:marTop w:val="0"/>
      <w:marBottom w:val="0"/>
      <w:divBdr>
        <w:top w:val="none" w:sz="0" w:space="0" w:color="auto"/>
        <w:left w:val="none" w:sz="0" w:space="0" w:color="auto"/>
        <w:bottom w:val="none" w:sz="0" w:space="0" w:color="auto"/>
        <w:right w:val="none" w:sz="0" w:space="0" w:color="auto"/>
      </w:divBdr>
    </w:div>
    <w:div w:id="714357697">
      <w:bodyDiv w:val="1"/>
      <w:marLeft w:val="0"/>
      <w:marRight w:val="0"/>
      <w:marTop w:val="0"/>
      <w:marBottom w:val="0"/>
      <w:divBdr>
        <w:top w:val="none" w:sz="0" w:space="0" w:color="auto"/>
        <w:left w:val="none" w:sz="0" w:space="0" w:color="auto"/>
        <w:bottom w:val="none" w:sz="0" w:space="0" w:color="auto"/>
        <w:right w:val="none" w:sz="0" w:space="0" w:color="auto"/>
      </w:divBdr>
    </w:div>
    <w:div w:id="715854561">
      <w:bodyDiv w:val="1"/>
      <w:marLeft w:val="0"/>
      <w:marRight w:val="0"/>
      <w:marTop w:val="0"/>
      <w:marBottom w:val="0"/>
      <w:divBdr>
        <w:top w:val="none" w:sz="0" w:space="0" w:color="auto"/>
        <w:left w:val="none" w:sz="0" w:space="0" w:color="auto"/>
        <w:bottom w:val="none" w:sz="0" w:space="0" w:color="auto"/>
        <w:right w:val="none" w:sz="0" w:space="0" w:color="auto"/>
      </w:divBdr>
    </w:div>
    <w:div w:id="723527454">
      <w:bodyDiv w:val="1"/>
      <w:marLeft w:val="0"/>
      <w:marRight w:val="0"/>
      <w:marTop w:val="0"/>
      <w:marBottom w:val="0"/>
      <w:divBdr>
        <w:top w:val="none" w:sz="0" w:space="0" w:color="auto"/>
        <w:left w:val="none" w:sz="0" w:space="0" w:color="auto"/>
        <w:bottom w:val="none" w:sz="0" w:space="0" w:color="auto"/>
        <w:right w:val="none" w:sz="0" w:space="0" w:color="auto"/>
      </w:divBdr>
    </w:div>
    <w:div w:id="729688750">
      <w:bodyDiv w:val="1"/>
      <w:marLeft w:val="0"/>
      <w:marRight w:val="0"/>
      <w:marTop w:val="0"/>
      <w:marBottom w:val="0"/>
      <w:divBdr>
        <w:top w:val="none" w:sz="0" w:space="0" w:color="auto"/>
        <w:left w:val="none" w:sz="0" w:space="0" w:color="auto"/>
        <w:bottom w:val="none" w:sz="0" w:space="0" w:color="auto"/>
        <w:right w:val="none" w:sz="0" w:space="0" w:color="auto"/>
      </w:divBdr>
    </w:div>
    <w:div w:id="735056868">
      <w:bodyDiv w:val="1"/>
      <w:marLeft w:val="0"/>
      <w:marRight w:val="0"/>
      <w:marTop w:val="0"/>
      <w:marBottom w:val="0"/>
      <w:divBdr>
        <w:top w:val="none" w:sz="0" w:space="0" w:color="auto"/>
        <w:left w:val="none" w:sz="0" w:space="0" w:color="auto"/>
        <w:bottom w:val="none" w:sz="0" w:space="0" w:color="auto"/>
        <w:right w:val="none" w:sz="0" w:space="0" w:color="auto"/>
      </w:divBdr>
    </w:div>
    <w:div w:id="736245259">
      <w:bodyDiv w:val="1"/>
      <w:marLeft w:val="0"/>
      <w:marRight w:val="0"/>
      <w:marTop w:val="0"/>
      <w:marBottom w:val="0"/>
      <w:divBdr>
        <w:top w:val="none" w:sz="0" w:space="0" w:color="auto"/>
        <w:left w:val="none" w:sz="0" w:space="0" w:color="auto"/>
        <w:bottom w:val="none" w:sz="0" w:space="0" w:color="auto"/>
        <w:right w:val="none" w:sz="0" w:space="0" w:color="auto"/>
      </w:divBdr>
    </w:div>
    <w:div w:id="741565887">
      <w:bodyDiv w:val="1"/>
      <w:marLeft w:val="0"/>
      <w:marRight w:val="0"/>
      <w:marTop w:val="0"/>
      <w:marBottom w:val="0"/>
      <w:divBdr>
        <w:top w:val="none" w:sz="0" w:space="0" w:color="auto"/>
        <w:left w:val="none" w:sz="0" w:space="0" w:color="auto"/>
        <w:bottom w:val="none" w:sz="0" w:space="0" w:color="auto"/>
        <w:right w:val="none" w:sz="0" w:space="0" w:color="auto"/>
      </w:divBdr>
    </w:div>
    <w:div w:id="747308496">
      <w:bodyDiv w:val="1"/>
      <w:marLeft w:val="0"/>
      <w:marRight w:val="0"/>
      <w:marTop w:val="0"/>
      <w:marBottom w:val="0"/>
      <w:divBdr>
        <w:top w:val="none" w:sz="0" w:space="0" w:color="auto"/>
        <w:left w:val="none" w:sz="0" w:space="0" w:color="auto"/>
        <w:bottom w:val="none" w:sz="0" w:space="0" w:color="auto"/>
        <w:right w:val="none" w:sz="0" w:space="0" w:color="auto"/>
      </w:divBdr>
    </w:div>
    <w:div w:id="751001390">
      <w:bodyDiv w:val="1"/>
      <w:marLeft w:val="0"/>
      <w:marRight w:val="0"/>
      <w:marTop w:val="0"/>
      <w:marBottom w:val="0"/>
      <w:divBdr>
        <w:top w:val="none" w:sz="0" w:space="0" w:color="auto"/>
        <w:left w:val="none" w:sz="0" w:space="0" w:color="auto"/>
        <w:bottom w:val="none" w:sz="0" w:space="0" w:color="auto"/>
        <w:right w:val="none" w:sz="0" w:space="0" w:color="auto"/>
      </w:divBdr>
    </w:div>
    <w:div w:id="752748310">
      <w:bodyDiv w:val="1"/>
      <w:marLeft w:val="0"/>
      <w:marRight w:val="0"/>
      <w:marTop w:val="0"/>
      <w:marBottom w:val="0"/>
      <w:divBdr>
        <w:top w:val="none" w:sz="0" w:space="0" w:color="auto"/>
        <w:left w:val="none" w:sz="0" w:space="0" w:color="auto"/>
        <w:bottom w:val="none" w:sz="0" w:space="0" w:color="auto"/>
        <w:right w:val="none" w:sz="0" w:space="0" w:color="auto"/>
      </w:divBdr>
    </w:div>
    <w:div w:id="757139395">
      <w:bodyDiv w:val="1"/>
      <w:marLeft w:val="0"/>
      <w:marRight w:val="0"/>
      <w:marTop w:val="0"/>
      <w:marBottom w:val="0"/>
      <w:divBdr>
        <w:top w:val="none" w:sz="0" w:space="0" w:color="auto"/>
        <w:left w:val="none" w:sz="0" w:space="0" w:color="auto"/>
        <w:bottom w:val="none" w:sz="0" w:space="0" w:color="auto"/>
        <w:right w:val="none" w:sz="0" w:space="0" w:color="auto"/>
      </w:divBdr>
    </w:div>
    <w:div w:id="757867400">
      <w:bodyDiv w:val="1"/>
      <w:marLeft w:val="0"/>
      <w:marRight w:val="0"/>
      <w:marTop w:val="0"/>
      <w:marBottom w:val="0"/>
      <w:divBdr>
        <w:top w:val="none" w:sz="0" w:space="0" w:color="auto"/>
        <w:left w:val="none" w:sz="0" w:space="0" w:color="auto"/>
        <w:bottom w:val="none" w:sz="0" w:space="0" w:color="auto"/>
        <w:right w:val="none" w:sz="0" w:space="0" w:color="auto"/>
      </w:divBdr>
    </w:div>
    <w:div w:id="760371079">
      <w:bodyDiv w:val="1"/>
      <w:marLeft w:val="0"/>
      <w:marRight w:val="0"/>
      <w:marTop w:val="0"/>
      <w:marBottom w:val="0"/>
      <w:divBdr>
        <w:top w:val="none" w:sz="0" w:space="0" w:color="auto"/>
        <w:left w:val="none" w:sz="0" w:space="0" w:color="auto"/>
        <w:bottom w:val="none" w:sz="0" w:space="0" w:color="auto"/>
        <w:right w:val="none" w:sz="0" w:space="0" w:color="auto"/>
      </w:divBdr>
    </w:div>
    <w:div w:id="761801993">
      <w:bodyDiv w:val="1"/>
      <w:marLeft w:val="0"/>
      <w:marRight w:val="0"/>
      <w:marTop w:val="0"/>
      <w:marBottom w:val="0"/>
      <w:divBdr>
        <w:top w:val="none" w:sz="0" w:space="0" w:color="auto"/>
        <w:left w:val="none" w:sz="0" w:space="0" w:color="auto"/>
        <w:bottom w:val="none" w:sz="0" w:space="0" w:color="auto"/>
        <w:right w:val="none" w:sz="0" w:space="0" w:color="auto"/>
      </w:divBdr>
    </w:div>
    <w:div w:id="763841391">
      <w:bodyDiv w:val="1"/>
      <w:marLeft w:val="0"/>
      <w:marRight w:val="0"/>
      <w:marTop w:val="0"/>
      <w:marBottom w:val="0"/>
      <w:divBdr>
        <w:top w:val="none" w:sz="0" w:space="0" w:color="auto"/>
        <w:left w:val="none" w:sz="0" w:space="0" w:color="auto"/>
        <w:bottom w:val="none" w:sz="0" w:space="0" w:color="auto"/>
        <w:right w:val="none" w:sz="0" w:space="0" w:color="auto"/>
      </w:divBdr>
    </w:div>
    <w:div w:id="772166411">
      <w:bodyDiv w:val="1"/>
      <w:marLeft w:val="0"/>
      <w:marRight w:val="0"/>
      <w:marTop w:val="0"/>
      <w:marBottom w:val="0"/>
      <w:divBdr>
        <w:top w:val="none" w:sz="0" w:space="0" w:color="auto"/>
        <w:left w:val="none" w:sz="0" w:space="0" w:color="auto"/>
        <w:bottom w:val="none" w:sz="0" w:space="0" w:color="auto"/>
        <w:right w:val="none" w:sz="0" w:space="0" w:color="auto"/>
      </w:divBdr>
    </w:div>
    <w:div w:id="772824623">
      <w:bodyDiv w:val="1"/>
      <w:marLeft w:val="0"/>
      <w:marRight w:val="0"/>
      <w:marTop w:val="0"/>
      <w:marBottom w:val="0"/>
      <w:divBdr>
        <w:top w:val="none" w:sz="0" w:space="0" w:color="auto"/>
        <w:left w:val="none" w:sz="0" w:space="0" w:color="auto"/>
        <w:bottom w:val="none" w:sz="0" w:space="0" w:color="auto"/>
        <w:right w:val="none" w:sz="0" w:space="0" w:color="auto"/>
      </w:divBdr>
    </w:div>
    <w:div w:id="794253398">
      <w:bodyDiv w:val="1"/>
      <w:marLeft w:val="0"/>
      <w:marRight w:val="0"/>
      <w:marTop w:val="0"/>
      <w:marBottom w:val="0"/>
      <w:divBdr>
        <w:top w:val="none" w:sz="0" w:space="0" w:color="auto"/>
        <w:left w:val="none" w:sz="0" w:space="0" w:color="auto"/>
        <w:bottom w:val="none" w:sz="0" w:space="0" w:color="auto"/>
        <w:right w:val="none" w:sz="0" w:space="0" w:color="auto"/>
      </w:divBdr>
    </w:div>
    <w:div w:id="815071484">
      <w:bodyDiv w:val="1"/>
      <w:marLeft w:val="0"/>
      <w:marRight w:val="0"/>
      <w:marTop w:val="0"/>
      <w:marBottom w:val="0"/>
      <w:divBdr>
        <w:top w:val="none" w:sz="0" w:space="0" w:color="auto"/>
        <w:left w:val="none" w:sz="0" w:space="0" w:color="auto"/>
        <w:bottom w:val="none" w:sz="0" w:space="0" w:color="auto"/>
        <w:right w:val="none" w:sz="0" w:space="0" w:color="auto"/>
      </w:divBdr>
    </w:div>
    <w:div w:id="819662942">
      <w:bodyDiv w:val="1"/>
      <w:marLeft w:val="0"/>
      <w:marRight w:val="0"/>
      <w:marTop w:val="0"/>
      <w:marBottom w:val="0"/>
      <w:divBdr>
        <w:top w:val="none" w:sz="0" w:space="0" w:color="auto"/>
        <w:left w:val="none" w:sz="0" w:space="0" w:color="auto"/>
        <w:bottom w:val="none" w:sz="0" w:space="0" w:color="auto"/>
        <w:right w:val="none" w:sz="0" w:space="0" w:color="auto"/>
      </w:divBdr>
    </w:div>
    <w:div w:id="819813690">
      <w:bodyDiv w:val="1"/>
      <w:marLeft w:val="0"/>
      <w:marRight w:val="0"/>
      <w:marTop w:val="0"/>
      <w:marBottom w:val="0"/>
      <w:divBdr>
        <w:top w:val="none" w:sz="0" w:space="0" w:color="auto"/>
        <w:left w:val="none" w:sz="0" w:space="0" w:color="auto"/>
        <w:bottom w:val="none" w:sz="0" w:space="0" w:color="auto"/>
        <w:right w:val="none" w:sz="0" w:space="0" w:color="auto"/>
      </w:divBdr>
    </w:div>
    <w:div w:id="830750647">
      <w:bodyDiv w:val="1"/>
      <w:marLeft w:val="0"/>
      <w:marRight w:val="0"/>
      <w:marTop w:val="0"/>
      <w:marBottom w:val="0"/>
      <w:divBdr>
        <w:top w:val="none" w:sz="0" w:space="0" w:color="auto"/>
        <w:left w:val="none" w:sz="0" w:space="0" w:color="auto"/>
        <w:bottom w:val="none" w:sz="0" w:space="0" w:color="auto"/>
        <w:right w:val="none" w:sz="0" w:space="0" w:color="auto"/>
      </w:divBdr>
    </w:div>
    <w:div w:id="834103824">
      <w:bodyDiv w:val="1"/>
      <w:marLeft w:val="0"/>
      <w:marRight w:val="0"/>
      <w:marTop w:val="0"/>
      <w:marBottom w:val="0"/>
      <w:divBdr>
        <w:top w:val="none" w:sz="0" w:space="0" w:color="auto"/>
        <w:left w:val="none" w:sz="0" w:space="0" w:color="auto"/>
        <w:bottom w:val="none" w:sz="0" w:space="0" w:color="auto"/>
        <w:right w:val="none" w:sz="0" w:space="0" w:color="auto"/>
      </w:divBdr>
    </w:div>
    <w:div w:id="842083889">
      <w:bodyDiv w:val="1"/>
      <w:marLeft w:val="0"/>
      <w:marRight w:val="0"/>
      <w:marTop w:val="0"/>
      <w:marBottom w:val="0"/>
      <w:divBdr>
        <w:top w:val="none" w:sz="0" w:space="0" w:color="auto"/>
        <w:left w:val="none" w:sz="0" w:space="0" w:color="auto"/>
        <w:bottom w:val="none" w:sz="0" w:space="0" w:color="auto"/>
        <w:right w:val="none" w:sz="0" w:space="0" w:color="auto"/>
      </w:divBdr>
    </w:div>
    <w:div w:id="843864512">
      <w:bodyDiv w:val="1"/>
      <w:marLeft w:val="0"/>
      <w:marRight w:val="0"/>
      <w:marTop w:val="0"/>
      <w:marBottom w:val="0"/>
      <w:divBdr>
        <w:top w:val="none" w:sz="0" w:space="0" w:color="auto"/>
        <w:left w:val="none" w:sz="0" w:space="0" w:color="auto"/>
        <w:bottom w:val="none" w:sz="0" w:space="0" w:color="auto"/>
        <w:right w:val="none" w:sz="0" w:space="0" w:color="auto"/>
      </w:divBdr>
    </w:div>
    <w:div w:id="844906470">
      <w:bodyDiv w:val="1"/>
      <w:marLeft w:val="0"/>
      <w:marRight w:val="0"/>
      <w:marTop w:val="0"/>
      <w:marBottom w:val="0"/>
      <w:divBdr>
        <w:top w:val="none" w:sz="0" w:space="0" w:color="auto"/>
        <w:left w:val="none" w:sz="0" w:space="0" w:color="auto"/>
        <w:bottom w:val="none" w:sz="0" w:space="0" w:color="auto"/>
        <w:right w:val="none" w:sz="0" w:space="0" w:color="auto"/>
      </w:divBdr>
    </w:div>
    <w:div w:id="862982222">
      <w:bodyDiv w:val="1"/>
      <w:marLeft w:val="0"/>
      <w:marRight w:val="0"/>
      <w:marTop w:val="0"/>
      <w:marBottom w:val="0"/>
      <w:divBdr>
        <w:top w:val="none" w:sz="0" w:space="0" w:color="auto"/>
        <w:left w:val="none" w:sz="0" w:space="0" w:color="auto"/>
        <w:bottom w:val="none" w:sz="0" w:space="0" w:color="auto"/>
        <w:right w:val="none" w:sz="0" w:space="0" w:color="auto"/>
      </w:divBdr>
    </w:div>
    <w:div w:id="863977391">
      <w:bodyDiv w:val="1"/>
      <w:marLeft w:val="0"/>
      <w:marRight w:val="0"/>
      <w:marTop w:val="0"/>
      <w:marBottom w:val="0"/>
      <w:divBdr>
        <w:top w:val="none" w:sz="0" w:space="0" w:color="auto"/>
        <w:left w:val="none" w:sz="0" w:space="0" w:color="auto"/>
        <w:bottom w:val="none" w:sz="0" w:space="0" w:color="auto"/>
        <w:right w:val="none" w:sz="0" w:space="0" w:color="auto"/>
      </w:divBdr>
    </w:div>
    <w:div w:id="896818604">
      <w:bodyDiv w:val="1"/>
      <w:marLeft w:val="0"/>
      <w:marRight w:val="0"/>
      <w:marTop w:val="0"/>
      <w:marBottom w:val="0"/>
      <w:divBdr>
        <w:top w:val="none" w:sz="0" w:space="0" w:color="auto"/>
        <w:left w:val="none" w:sz="0" w:space="0" w:color="auto"/>
        <w:bottom w:val="none" w:sz="0" w:space="0" w:color="auto"/>
        <w:right w:val="none" w:sz="0" w:space="0" w:color="auto"/>
      </w:divBdr>
    </w:div>
    <w:div w:id="897743107">
      <w:bodyDiv w:val="1"/>
      <w:marLeft w:val="0"/>
      <w:marRight w:val="0"/>
      <w:marTop w:val="0"/>
      <w:marBottom w:val="0"/>
      <w:divBdr>
        <w:top w:val="none" w:sz="0" w:space="0" w:color="auto"/>
        <w:left w:val="none" w:sz="0" w:space="0" w:color="auto"/>
        <w:bottom w:val="none" w:sz="0" w:space="0" w:color="auto"/>
        <w:right w:val="none" w:sz="0" w:space="0" w:color="auto"/>
      </w:divBdr>
    </w:div>
    <w:div w:id="901253399">
      <w:bodyDiv w:val="1"/>
      <w:marLeft w:val="0"/>
      <w:marRight w:val="0"/>
      <w:marTop w:val="0"/>
      <w:marBottom w:val="0"/>
      <w:divBdr>
        <w:top w:val="none" w:sz="0" w:space="0" w:color="auto"/>
        <w:left w:val="none" w:sz="0" w:space="0" w:color="auto"/>
        <w:bottom w:val="none" w:sz="0" w:space="0" w:color="auto"/>
        <w:right w:val="none" w:sz="0" w:space="0" w:color="auto"/>
      </w:divBdr>
    </w:div>
    <w:div w:id="910579206">
      <w:bodyDiv w:val="1"/>
      <w:marLeft w:val="0"/>
      <w:marRight w:val="0"/>
      <w:marTop w:val="0"/>
      <w:marBottom w:val="0"/>
      <w:divBdr>
        <w:top w:val="none" w:sz="0" w:space="0" w:color="auto"/>
        <w:left w:val="none" w:sz="0" w:space="0" w:color="auto"/>
        <w:bottom w:val="none" w:sz="0" w:space="0" w:color="auto"/>
        <w:right w:val="none" w:sz="0" w:space="0" w:color="auto"/>
      </w:divBdr>
    </w:div>
    <w:div w:id="917832758">
      <w:bodyDiv w:val="1"/>
      <w:marLeft w:val="0"/>
      <w:marRight w:val="0"/>
      <w:marTop w:val="0"/>
      <w:marBottom w:val="0"/>
      <w:divBdr>
        <w:top w:val="none" w:sz="0" w:space="0" w:color="auto"/>
        <w:left w:val="none" w:sz="0" w:space="0" w:color="auto"/>
        <w:bottom w:val="none" w:sz="0" w:space="0" w:color="auto"/>
        <w:right w:val="none" w:sz="0" w:space="0" w:color="auto"/>
      </w:divBdr>
    </w:div>
    <w:div w:id="921721113">
      <w:bodyDiv w:val="1"/>
      <w:marLeft w:val="0"/>
      <w:marRight w:val="0"/>
      <w:marTop w:val="0"/>
      <w:marBottom w:val="0"/>
      <w:divBdr>
        <w:top w:val="none" w:sz="0" w:space="0" w:color="auto"/>
        <w:left w:val="none" w:sz="0" w:space="0" w:color="auto"/>
        <w:bottom w:val="none" w:sz="0" w:space="0" w:color="auto"/>
        <w:right w:val="none" w:sz="0" w:space="0" w:color="auto"/>
      </w:divBdr>
    </w:div>
    <w:div w:id="924265933">
      <w:bodyDiv w:val="1"/>
      <w:marLeft w:val="0"/>
      <w:marRight w:val="0"/>
      <w:marTop w:val="0"/>
      <w:marBottom w:val="0"/>
      <w:divBdr>
        <w:top w:val="none" w:sz="0" w:space="0" w:color="auto"/>
        <w:left w:val="none" w:sz="0" w:space="0" w:color="auto"/>
        <w:bottom w:val="none" w:sz="0" w:space="0" w:color="auto"/>
        <w:right w:val="none" w:sz="0" w:space="0" w:color="auto"/>
      </w:divBdr>
    </w:div>
    <w:div w:id="954673650">
      <w:bodyDiv w:val="1"/>
      <w:marLeft w:val="0"/>
      <w:marRight w:val="0"/>
      <w:marTop w:val="0"/>
      <w:marBottom w:val="0"/>
      <w:divBdr>
        <w:top w:val="none" w:sz="0" w:space="0" w:color="auto"/>
        <w:left w:val="none" w:sz="0" w:space="0" w:color="auto"/>
        <w:bottom w:val="none" w:sz="0" w:space="0" w:color="auto"/>
        <w:right w:val="none" w:sz="0" w:space="0" w:color="auto"/>
      </w:divBdr>
    </w:div>
    <w:div w:id="962078010">
      <w:bodyDiv w:val="1"/>
      <w:marLeft w:val="0"/>
      <w:marRight w:val="0"/>
      <w:marTop w:val="0"/>
      <w:marBottom w:val="0"/>
      <w:divBdr>
        <w:top w:val="none" w:sz="0" w:space="0" w:color="auto"/>
        <w:left w:val="none" w:sz="0" w:space="0" w:color="auto"/>
        <w:bottom w:val="none" w:sz="0" w:space="0" w:color="auto"/>
        <w:right w:val="none" w:sz="0" w:space="0" w:color="auto"/>
      </w:divBdr>
    </w:div>
    <w:div w:id="963584523">
      <w:bodyDiv w:val="1"/>
      <w:marLeft w:val="0"/>
      <w:marRight w:val="0"/>
      <w:marTop w:val="0"/>
      <w:marBottom w:val="0"/>
      <w:divBdr>
        <w:top w:val="none" w:sz="0" w:space="0" w:color="auto"/>
        <w:left w:val="none" w:sz="0" w:space="0" w:color="auto"/>
        <w:bottom w:val="none" w:sz="0" w:space="0" w:color="auto"/>
        <w:right w:val="none" w:sz="0" w:space="0" w:color="auto"/>
      </w:divBdr>
    </w:div>
    <w:div w:id="965433214">
      <w:bodyDiv w:val="1"/>
      <w:marLeft w:val="0"/>
      <w:marRight w:val="0"/>
      <w:marTop w:val="0"/>
      <w:marBottom w:val="0"/>
      <w:divBdr>
        <w:top w:val="none" w:sz="0" w:space="0" w:color="auto"/>
        <w:left w:val="none" w:sz="0" w:space="0" w:color="auto"/>
        <w:bottom w:val="none" w:sz="0" w:space="0" w:color="auto"/>
        <w:right w:val="none" w:sz="0" w:space="0" w:color="auto"/>
      </w:divBdr>
    </w:div>
    <w:div w:id="979648882">
      <w:bodyDiv w:val="1"/>
      <w:marLeft w:val="0"/>
      <w:marRight w:val="0"/>
      <w:marTop w:val="0"/>
      <w:marBottom w:val="0"/>
      <w:divBdr>
        <w:top w:val="none" w:sz="0" w:space="0" w:color="auto"/>
        <w:left w:val="none" w:sz="0" w:space="0" w:color="auto"/>
        <w:bottom w:val="none" w:sz="0" w:space="0" w:color="auto"/>
        <w:right w:val="none" w:sz="0" w:space="0" w:color="auto"/>
      </w:divBdr>
    </w:div>
    <w:div w:id="985401557">
      <w:bodyDiv w:val="1"/>
      <w:marLeft w:val="0"/>
      <w:marRight w:val="0"/>
      <w:marTop w:val="0"/>
      <w:marBottom w:val="0"/>
      <w:divBdr>
        <w:top w:val="none" w:sz="0" w:space="0" w:color="auto"/>
        <w:left w:val="none" w:sz="0" w:space="0" w:color="auto"/>
        <w:bottom w:val="none" w:sz="0" w:space="0" w:color="auto"/>
        <w:right w:val="none" w:sz="0" w:space="0" w:color="auto"/>
      </w:divBdr>
    </w:div>
    <w:div w:id="989096543">
      <w:bodyDiv w:val="1"/>
      <w:marLeft w:val="0"/>
      <w:marRight w:val="0"/>
      <w:marTop w:val="0"/>
      <w:marBottom w:val="0"/>
      <w:divBdr>
        <w:top w:val="none" w:sz="0" w:space="0" w:color="auto"/>
        <w:left w:val="none" w:sz="0" w:space="0" w:color="auto"/>
        <w:bottom w:val="none" w:sz="0" w:space="0" w:color="auto"/>
        <w:right w:val="none" w:sz="0" w:space="0" w:color="auto"/>
      </w:divBdr>
    </w:div>
    <w:div w:id="990449108">
      <w:bodyDiv w:val="1"/>
      <w:marLeft w:val="0"/>
      <w:marRight w:val="0"/>
      <w:marTop w:val="0"/>
      <w:marBottom w:val="0"/>
      <w:divBdr>
        <w:top w:val="none" w:sz="0" w:space="0" w:color="auto"/>
        <w:left w:val="none" w:sz="0" w:space="0" w:color="auto"/>
        <w:bottom w:val="none" w:sz="0" w:space="0" w:color="auto"/>
        <w:right w:val="none" w:sz="0" w:space="0" w:color="auto"/>
      </w:divBdr>
    </w:div>
    <w:div w:id="991254025">
      <w:bodyDiv w:val="1"/>
      <w:marLeft w:val="0"/>
      <w:marRight w:val="0"/>
      <w:marTop w:val="0"/>
      <w:marBottom w:val="0"/>
      <w:divBdr>
        <w:top w:val="none" w:sz="0" w:space="0" w:color="auto"/>
        <w:left w:val="none" w:sz="0" w:space="0" w:color="auto"/>
        <w:bottom w:val="none" w:sz="0" w:space="0" w:color="auto"/>
        <w:right w:val="none" w:sz="0" w:space="0" w:color="auto"/>
      </w:divBdr>
    </w:div>
    <w:div w:id="992099125">
      <w:bodyDiv w:val="1"/>
      <w:marLeft w:val="0"/>
      <w:marRight w:val="0"/>
      <w:marTop w:val="0"/>
      <w:marBottom w:val="0"/>
      <w:divBdr>
        <w:top w:val="none" w:sz="0" w:space="0" w:color="auto"/>
        <w:left w:val="none" w:sz="0" w:space="0" w:color="auto"/>
        <w:bottom w:val="none" w:sz="0" w:space="0" w:color="auto"/>
        <w:right w:val="none" w:sz="0" w:space="0" w:color="auto"/>
      </w:divBdr>
    </w:div>
    <w:div w:id="1003122955">
      <w:bodyDiv w:val="1"/>
      <w:marLeft w:val="0"/>
      <w:marRight w:val="0"/>
      <w:marTop w:val="0"/>
      <w:marBottom w:val="0"/>
      <w:divBdr>
        <w:top w:val="none" w:sz="0" w:space="0" w:color="auto"/>
        <w:left w:val="none" w:sz="0" w:space="0" w:color="auto"/>
        <w:bottom w:val="none" w:sz="0" w:space="0" w:color="auto"/>
        <w:right w:val="none" w:sz="0" w:space="0" w:color="auto"/>
      </w:divBdr>
    </w:div>
    <w:div w:id="1025903095">
      <w:bodyDiv w:val="1"/>
      <w:marLeft w:val="0"/>
      <w:marRight w:val="0"/>
      <w:marTop w:val="0"/>
      <w:marBottom w:val="0"/>
      <w:divBdr>
        <w:top w:val="none" w:sz="0" w:space="0" w:color="auto"/>
        <w:left w:val="none" w:sz="0" w:space="0" w:color="auto"/>
        <w:bottom w:val="none" w:sz="0" w:space="0" w:color="auto"/>
        <w:right w:val="none" w:sz="0" w:space="0" w:color="auto"/>
      </w:divBdr>
    </w:div>
    <w:div w:id="1030257811">
      <w:bodyDiv w:val="1"/>
      <w:marLeft w:val="0"/>
      <w:marRight w:val="0"/>
      <w:marTop w:val="0"/>
      <w:marBottom w:val="0"/>
      <w:divBdr>
        <w:top w:val="none" w:sz="0" w:space="0" w:color="auto"/>
        <w:left w:val="none" w:sz="0" w:space="0" w:color="auto"/>
        <w:bottom w:val="none" w:sz="0" w:space="0" w:color="auto"/>
        <w:right w:val="none" w:sz="0" w:space="0" w:color="auto"/>
      </w:divBdr>
    </w:div>
    <w:div w:id="1036127249">
      <w:bodyDiv w:val="1"/>
      <w:marLeft w:val="0"/>
      <w:marRight w:val="0"/>
      <w:marTop w:val="0"/>
      <w:marBottom w:val="0"/>
      <w:divBdr>
        <w:top w:val="none" w:sz="0" w:space="0" w:color="auto"/>
        <w:left w:val="none" w:sz="0" w:space="0" w:color="auto"/>
        <w:bottom w:val="none" w:sz="0" w:space="0" w:color="auto"/>
        <w:right w:val="none" w:sz="0" w:space="0" w:color="auto"/>
      </w:divBdr>
    </w:div>
    <w:div w:id="1041712765">
      <w:bodyDiv w:val="1"/>
      <w:marLeft w:val="0"/>
      <w:marRight w:val="0"/>
      <w:marTop w:val="0"/>
      <w:marBottom w:val="0"/>
      <w:divBdr>
        <w:top w:val="none" w:sz="0" w:space="0" w:color="auto"/>
        <w:left w:val="none" w:sz="0" w:space="0" w:color="auto"/>
        <w:bottom w:val="none" w:sz="0" w:space="0" w:color="auto"/>
        <w:right w:val="none" w:sz="0" w:space="0" w:color="auto"/>
      </w:divBdr>
    </w:div>
    <w:div w:id="1044064719">
      <w:bodyDiv w:val="1"/>
      <w:marLeft w:val="0"/>
      <w:marRight w:val="0"/>
      <w:marTop w:val="0"/>
      <w:marBottom w:val="0"/>
      <w:divBdr>
        <w:top w:val="none" w:sz="0" w:space="0" w:color="auto"/>
        <w:left w:val="none" w:sz="0" w:space="0" w:color="auto"/>
        <w:bottom w:val="none" w:sz="0" w:space="0" w:color="auto"/>
        <w:right w:val="none" w:sz="0" w:space="0" w:color="auto"/>
      </w:divBdr>
    </w:div>
    <w:div w:id="1048993219">
      <w:bodyDiv w:val="1"/>
      <w:marLeft w:val="0"/>
      <w:marRight w:val="0"/>
      <w:marTop w:val="0"/>
      <w:marBottom w:val="0"/>
      <w:divBdr>
        <w:top w:val="none" w:sz="0" w:space="0" w:color="auto"/>
        <w:left w:val="none" w:sz="0" w:space="0" w:color="auto"/>
        <w:bottom w:val="none" w:sz="0" w:space="0" w:color="auto"/>
        <w:right w:val="none" w:sz="0" w:space="0" w:color="auto"/>
      </w:divBdr>
    </w:div>
    <w:div w:id="1051657574">
      <w:bodyDiv w:val="1"/>
      <w:marLeft w:val="0"/>
      <w:marRight w:val="0"/>
      <w:marTop w:val="0"/>
      <w:marBottom w:val="0"/>
      <w:divBdr>
        <w:top w:val="none" w:sz="0" w:space="0" w:color="auto"/>
        <w:left w:val="none" w:sz="0" w:space="0" w:color="auto"/>
        <w:bottom w:val="none" w:sz="0" w:space="0" w:color="auto"/>
        <w:right w:val="none" w:sz="0" w:space="0" w:color="auto"/>
      </w:divBdr>
    </w:div>
    <w:div w:id="1062101729">
      <w:bodyDiv w:val="1"/>
      <w:marLeft w:val="0"/>
      <w:marRight w:val="0"/>
      <w:marTop w:val="0"/>
      <w:marBottom w:val="0"/>
      <w:divBdr>
        <w:top w:val="none" w:sz="0" w:space="0" w:color="auto"/>
        <w:left w:val="none" w:sz="0" w:space="0" w:color="auto"/>
        <w:bottom w:val="none" w:sz="0" w:space="0" w:color="auto"/>
        <w:right w:val="none" w:sz="0" w:space="0" w:color="auto"/>
      </w:divBdr>
    </w:div>
    <w:div w:id="1067150295">
      <w:bodyDiv w:val="1"/>
      <w:marLeft w:val="0"/>
      <w:marRight w:val="0"/>
      <w:marTop w:val="0"/>
      <w:marBottom w:val="0"/>
      <w:divBdr>
        <w:top w:val="none" w:sz="0" w:space="0" w:color="auto"/>
        <w:left w:val="none" w:sz="0" w:space="0" w:color="auto"/>
        <w:bottom w:val="none" w:sz="0" w:space="0" w:color="auto"/>
        <w:right w:val="none" w:sz="0" w:space="0" w:color="auto"/>
      </w:divBdr>
    </w:div>
    <w:div w:id="1068189284">
      <w:bodyDiv w:val="1"/>
      <w:marLeft w:val="0"/>
      <w:marRight w:val="0"/>
      <w:marTop w:val="0"/>
      <w:marBottom w:val="0"/>
      <w:divBdr>
        <w:top w:val="none" w:sz="0" w:space="0" w:color="auto"/>
        <w:left w:val="none" w:sz="0" w:space="0" w:color="auto"/>
        <w:bottom w:val="none" w:sz="0" w:space="0" w:color="auto"/>
        <w:right w:val="none" w:sz="0" w:space="0" w:color="auto"/>
      </w:divBdr>
    </w:div>
    <w:div w:id="1068264876">
      <w:bodyDiv w:val="1"/>
      <w:marLeft w:val="0"/>
      <w:marRight w:val="0"/>
      <w:marTop w:val="0"/>
      <w:marBottom w:val="0"/>
      <w:divBdr>
        <w:top w:val="none" w:sz="0" w:space="0" w:color="auto"/>
        <w:left w:val="none" w:sz="0" w:space="0" w:color="auto"/>
        <w:bottom w:val="none" w:sz="0" w:space="0" w:color="auto"/>
        <w:right w:val="none" w:sz="0" w:space="0" w:color="auto"/>
      </w:divBdr>
    </w:div>
    <w:div w:id="1077215906">
      <w:bodyDiv w:val="1"/>
      <w:marLeft w:val="0"/>
      <w:marRight w:val="0"/>
      <w:marTop w:val="0"/>
      <w:marBottom w:val="0"/>
      <w:divBdr>
        <w:top w:val="none" w:sz="0" w:space="0" w:color="auto"/>
        <w:left w:val="none" w:sz="0" w:space="0" w:color="auto"/>
        <w:bottom w:val="none" w:sz="0" w:space="0" w:color="auto"/>
        <w:right w:val="none" w:sz="0" w:space="0" w:color="auto"/>
      </w:divBdr>
      <w:divsChild>
        <w:div w:id="1624530595">
          <w:marLeft w:val="0"/>
          <w:marRight w:val="0"/>
          <w:marTop w:val="0"/>
          <w:marBottom w:val="0"/>
          <w:divBdr>
            <w:top w:val="none" w:sz="0" w:space="0" w:color="auto"/>
            <w:left w:val="none" w:sz="0" w:space="0" w:color="auto"/>
            <w:bottom w:val="none" w:sz="0" w:space="0" w:color="auto"/>
            <w:right w:val="none" w:sz="0" w:space="0" w:color="auto"/>
          </w:divBdr>
        </w:div>
      </w:divsChild>
    </w:div>
    <w:div w:id="1114979763">
      <w:bodyDiv w:val="1"/>
      <w:marLeft w:val="0"/>
      <w:marRight w:val="0"/>
      <w:marTop w:val="0"/>
      <w:marBottom w:val="0"/>
      <w:divBdr>
        <w:top w:val="none" w:sz="0" w:space="0" w:color="auto"/>
        <w:left w:val="none" w:sz="0" w:space="0" w:color="auto"/>
        <w:bottom w:val="none" w:sz="0" w:space="0" w:color="auto"/>
        <w:right w:val="none" w:sz="0" w:space="0" w:color="auto"/>
      </w:divBdr>
    </w:div>
    <w:div w:id="1115293076">
      <w:bodyDiv w:val="1"/>
      <w:marLeft w:val="0"/>
      <w:marRight w:val="0"/>
      <w:marTop w:val="0"/>
      <w:marBottom w:val="0"/>
      <w:divBdr>
        <w:top w:val="none" w:sz="0" w:space="0" w:color="auto"/>
        <w:left w:val="none" w:sz="0" w:space="0" w:color="auto"/>
        <w:bottom w:val="none" w:sz="0" w:space="0" w:color="auto"/>
        <w:right w:val="none" w:sz="0" w:space="0" w:color="auto"/>
      </w:divBdr>
    </w:div>
    <w:div w:id="1117870697">
      <w:bodyDiv w:val="1"/>
      <w:marLeft w:val="0"/>
      <w:marRight w:val="0"/>
      <w:marTop w:val="0"/>
      <w:marBottom w:val="0"/>
      <w:divBdr>
        <w:top w:val="none" w:sz="0" w:space="0" w:color="auto"/>
        <w:left w:val="none" w:sz="0" w:space="0" w:color="auto"/>
        <w:bottom w:val="none" w:sz="0" w:space="0" w:color="auto"/>
        <w:right w:val="none" w:sz="0" w:space="0" w:color="auto"/>
      </w:divBdr>
    </w:div>
    <w:div w:id="1120034454">
      <w:bodyDiv w:val="1"/>
      <w:marLeft w:val="0"/>
      <w:marRight w:val="0"/>
      <w:marTop w:val="0"/>
      <w:marBottom w:val="0"/>
      <w:divBdr>
        <w:top w:val="none" w:sz="0" w:space="0" w:color="auto"/>
        <w:left w:val="none" w:sz="0" w:space="0" w:color="auto"/>
        <w:bottom w:val="none" w:sz="0" w:space="0" w:color="auto"/>
        <w:right w:val="none" w:sz="0" w:space="0" w:color="auto"/>
      </w:divBdr>
    </w:div>
    <w:div w:id="1125344568">
      <w:bodyDiv w:val="1"/>
      <w:marLeft w:val="0"/>
      <w:marRight w:val="0"/>
      <w:marTop w:val="0"/>
      <w:marBottom w:val="0"/>
      <w:divBdr>
        <w:top w:val="none" w:sz="0" w:space="0" w:color="auto"/>
        <w:left w:val="none" w:sz="0" w:space="0" w:color="auto"/>
        <w:bottom w:val="none" w:sz="0" w:space="0" w:color="auto"/>
        <w:right w:val="none" w:sz="0" w:space="0" w:color="auto"/>
      </w:divBdr>
    </w:div>
    <w:div w:id="1128863222">
      <w:bodyDiv w:val="1"/>
      <w:marLeft w:val="0"/>
      <w:marRight w:val="0"/>
      <w:marTop w:val="0"/>
      <w:marBottom w:val="0"/>
      <w:divBdr>
        <w:top w:val="none" w:sz="0" w:space="0" w:color="auto"/>
        <w:left w:val="none" w:sz="0" w:space="0" w:color="auto"/>
        <w:bottom w:val="none" w:sz="0" w:space="0" w:color="auto"/>
        <w:right w:val="none" w:sz="0" w:space="0" w:color="auto"/>
      </w:divBdr>
      <w:divsChild>
        <w:div w:id="1591045826">
          <w:marLeft w:val="0"/>
          <w:marRight w:val="0"/>
          <w:marTop w:val="0"/>
          <w:marBottom w:val="0"/>
          <w:divBdr>
            <w:top w:val="none" w:sz="0" w:space="0" w:color="auto"/>
            <w:left w:val="none" w:sz="0" w:space="0" w:color="auto"/>
            <w:bottom w:val="none" w:sz="0" w:space="0" w:color="auto"/>
            <w:right w:val="none" w:sz="0" w:space="0" w:color="auto"/>
          </w:divBdr>
        </w:div>
      </w:divsChild>
    </w:div>
    <w:div w:id="1129975941">
      <w:bodyDiv w:val="1"/>
      <w:marLeft w:val="0"/>
      <w:marRight w:val="0"/>
      <w:marTop w:val="0"/>
      <w:marBottom w:val="0"/>
      <w:divBdr>
        <w:top w:val="none" w:sz="0" w:space="0" w:color="auto"/>
        <w:left w:val="none" w:sz="0" w:space="0" w:color="auto"/>
        <w:bottom w:val="none" w:sz="0" w:space="0" w:color="auto"/>
        <w:right w:val="none" w:sz="0" w:space="0" w:color="auto"/>
      </w:divBdr>
    </w:div>
    <w:div w:id="1143700257">
      <w:bodyDiv w:val="1"/>
      <w:marLeft w:val="0"/>
      <w:marRight w:val="0"/>
      <w:marTop w:val="0"/>
      <w:marBottom w:val="0"/>
      <w:divBdr>
        <w:top w:val="none" w:sz="0" w:space="0" w:color="auto"/>
        <w:left w:val="none" w:sz="0" w:space="0" w:color="auto"/>
        <w:bottom w:val="none" w:sz="0" w:space="0" w:color="auto"/>
        <w:right w:val="none" w:sz="0" w:space="0" w:color="auto"/>
      </w:divBdr>
    </w:div>
    <w:div w:id="1149634681">
      <w:bodyDiv w:val="1"/>
      <w:marLeft w:val="0"/>
      <w:marRight w:val="0"/>
      <w:marTop w:val="0"/>
      <w:marBottom w:val="0"/>
      <w:divBdr>
        <w:top w:val="none" w:sz="0" w:space="0" w:color="auto"/>
        <w:left w:val="none" w:sz="0" w:space="0" w:color="auto"/>
        <w:bottom w:val="none" w:sz="0" w:space="0" w:color="auto"/>
        <w:right w:val="none" w:sz="0" w:space="0" w:color="auto"/>
      </w:divBdr>
    </w:div>
    <w:div w:id="1149981107">
      <w:bodyDiv w:val="1"/>
      <w:marLeft w:val="0"/>
      <w:marRight w:val="0"/>
      <w:marTop w:val="0"/>
      <w:marBottom w:val="0"/>
      <w:divBdr>
        <w:top w:val="none" w:sz="0" w:space="0" w:color="auto"/>
        <w:left w:val="none" w:sz="0" w:space="0" w:color="auto"/>
        <w:bottom w:val="none" w:sz="0" w:space="0" w:color="auto"/>
        <w:right w:val="none" w:sz="0" w:space="0" w:color="auto"/>
      </w:divBdr>
    </w:div>
    <w:div w:id="1155339493">
      <w:bodyDiv w:val="1"/>
      <w:marLeft w:val="0"/>
      <w:marRight w:val="0"/>
      <w:marTop w:val="0"/>
      <w:marBottom w:val="0"/>
      <w:divBdr>
        <w:top w:val="none" w:sz="0" w:space="0" w:color="auto"/>
        <w:left w:val="none" w:sz="0" w:space="0" w:color="auto"/>
        <w:bottom w:val="none" w:sz="0" w:space="0" w:color="auto"/>
        <w:right w:val="none" w:sz="0" w:space="0" w:color="auto"/>
      </w:divBdr>
    </w:div>
    <w:div w:id="1155342710">
      <w:bodyDiv w:val="1"/>
      <w:marLeft w:val="0"/>
      <w:marRight w:val="0"/>
      <w:marTop w:val="0"/>
      <w:marBottom w:val="0"/>
      <w:divBdr>
        <w:top w:val="none" w:sz="0" w:space="0" w:color="auto"/>
        <w:left w:val="none" w:sz="0" w:space="0" w:color="auto"/>
        <w:bottom w:val="none" w:sz="0" w:space="0" w:color="auto"/>
        <w:right w:val="none" w:sz="0" w:space="0" w:color="auto"/>
      </w:divBdr>
    </w:div>
    <w:div w:id="1162088056">
      <w:bodyDiv w:val="1"/>
      <w:marLeft w:val="0"/>
      <w:marRight w:val="0"/>
      <w:marTop w:val="0"/>
      <w:marBottom w:val="0"/>
      <w:divBdr>
        <w:top w:val="none" w:sz="0" w:space="0" w:color="auto"/>
        <w:left w:val="none" w:sz="0" w:space="0" w:color="auto"/>
        <w:bottom w:val="none" w:sz="0" w:space="0" w:color="auto"/>
        <w:right w:val="none" w:sz="0" w:space="0" w:color="auto"/>
      </w:divBdr>
    </w:div>
    <w:div w:id="1175459073">
      <w:bodyDiv w:val="1"/>
      <w:marLeft w:val="0"/>
      <w:marRight w:val="0"/>
      <w:marTop w:val="0"/>
      <w:marBottom w:val="0"/>
      <w:divBdr>
        <w:top w:val="none" w:sz="0" w:space="0" w:color="auto"/>
        <w:left w:val="none" w:sz="0" w:space="0" w:color="auto"/>
        <w:bottom w:val="none" w:sz="0" w:space="0" w:color="auto"/>
        <w:right w:val="none" w:sz="0" w:space="0" w:color="auto"/>
      </w:divBdr>
    </w:div>
    <w:div w:id="1189097747">
      <w:bodyDiv w:val="1"/>
      <w:marLeft w:val="0"/>
      <w:marRight w:val="0"/>
      <w:marTop w:val="0"/>
      <w:marBottom w:val="0"/>
      <w:divBdr>
        <w:top w:val="none" w:sz="0" w:space="0" w:color="auto"/>
        <w:left w:val="none" w:sz="0" w:space="0" w:color="auto"/>
        <w:bottom w:val="none" w:sz="0" w:space="0" w:color="auto"/>
        <w:right w:val="none" w:sz="0" w:space="0" w:color="auto"/>
      </w:divBdr>
    </w:div>
    <w:div w:id="1189216696">
      <w:bodyDiv w:val="1"/>
      <w:marLeft w:val="0"/>
      <w:marRight w:val="0"/>
      <w:marTop w:val="0"/>
      <w:marBottom w:val="0"/>
      <w:divBdr>
        <w:top w:val="none" w:sz="0" w:space="0" w:color="auto"/>
        <w:left w:val="none" w:sz="0" w:space="0" w:color="auto"/>
        <w:bottom w:val="none" w:sz="0" w:space="0" w:color="auto"/>
        <w:right w:val="none" w:sz="0" w:space="0" w:color="auto"/>
      </w:divBdr>
    </w:div>
    <w:div w:id="1196234123">
      <w:bodyDiv w:val="1"/>
      <w:marLeft w:val="0"/>
      <w:marRight w:val="0"/>
      <w:marTop w:val="0"/>
      <w:marBottom w:val="0"/>
      <w:divBdr>
        <w:top w:val="none" w:sz="0" w:space="0" w:color="auto"/>
        <w:left w:val="none" w:sz="0" w:space="0" w:color="auto"/>
        <w:bottom w:val="none" w:sz="0" w:space="0" w:color="auto"/>
        <w:right w:val="none" w:sz="0" w:space="0" w:color="auto"/>
      </w:divBdr>
    </w:div>
    <w:div w:id="1199582295">
      <w:bodyDiv w:val="1"/>
      <w:marLeft w:val="0"/>
      <w:marRight w:val="0"/>
      <w:marTop w:val="0"/>
      <w:marBottom w:val="0"/>
      <w:divBdr>
        <w:top w:val="none" w:sz="0" w:space="0" w:color="auto"/>
        <w:left w:val="none" w:sz="0" w:space="0" w:color="auto"/>
        <w:bottom w:val="none" w:sz="0" w:space="0" w:color="auto"/>
        <w:right w:val="none" w:sz="0" w:space="0" w:color="auto"/>
      </w:divBdr>
    </w:div>
    <w:div w:id="1206604882">
      <w:bodyDiv w:val="1"/>
      <w:marLeft w:val="0"/>
      <w:marRight w:val="0"/>
      <w:marTop w:val="0"/>
      <w:marBottom w:val="0"/>
      <w:divBdr>
        <w:top w:val="none" w:sz="0" w:space="0" w:color="auto"/>
        <w:left w:val="none" w:sz="0" w:space="0" w:color="auto"/>
        <w:bottom w:val="none" w:sz="0" w:space="0" w:color="auto"/>
        <w:right w:val="none" w:sz="0" w:space="0" w:color="auto"/>
      </w:divBdr>
    </w:div>
    <w:div w:id="1206716533">
      <w:bodyDiv w:val="1"/>
      <w:marLeft w:val="0"/>
      <w:marRight w:val="0"/>
      <w:marTop w:val="0"/>
      <w:marBottom w:val="0"/>
      <w:divBdr>
        <w:top w:val="none" w:sz="0" w:space="0" w:color="auto"/>
        <w:left w:val="none" w:sz="0" w:space="0" w:color="auto"/>
        <w:bottom w:val="none" w:sz="0" w:space="0" w:color="auto"/>
        <w:right w:val="none" w:sz="0" w:space="0" w:color="auto"/>
      </w:divBdr>
    </w:div>
    <w:div w:id="1231113003">
      <w:bodyDiv w:val="1"/>
      <w:marLeft w:val="0"/>
      <w:marRight w:val="0"/>
      <w:marTop w:val="0"/>
      <w:marBottom w:val="0"/>
      <w:divBdr>
        <w:top w:val="none" w:sz="0" w:space="0" w:color="auto"/>
        <w:left w:val="none" w:sz="0" w:space="0" w:color="auto"/>
        <w:bottom w:val="none" w:sz="0" w:space="0" w:color="auto"/>
        <w:right w:val="none" w:sz="0" w:space="0" w:color="auto"/>
      </w:divBdr>
    </w:div>
    <w:div w:id="1234009216">
      <w:bodyDiv w:val="1"/>
      <w:marLeft w:val="0"/>
      <w:marRight w:val="0"/>
      <w:marTop w:val="0"/>
      <w:marBottom w:val="0"/>
      <w:divBdr>
        <w:top w:val="none" w:sz="0" w:space="0" w:color="auto"/>
        <w:left w:val="none" w:sz="0" w:space="0" w:color="auto"/>
        <w:bottom w:val="none" w:sz="0" w:space="0" w:color="auto"/>
        <w:right w:val="none" w:sz="0" w:space="0" w:color="auto"/>
      </w:divBdr>
    </w:div>
    <w:div w:id="1239946310">
      <w:bodyDiv w:val="1"/>
      <w:marLeft w:val="0"/>
      <w:marRight w:val="0"/>
      <w:marTop w:val="0"/>
      <w:marBottom w:val="0"/>
      <w:divBdr>
        <w:top w:val="none" w:sz="0" w:space="0" w:color="auto"/>
        <w:left w:val="none" w:sz="0" w:space="0" w:color="auto"/>
        <w:bottom w:val="none" w:sz="0" w:space="0" w:color="auto"/>
        <w:right w:val="none" w:sz="0" w:space="0" w:color="auto"/>
      </w:divBdr>
    </w:div>
    <w:div w:id="1260412795">
      <w:bodyDiv w:val="1"/>
      <w:marLeft w:val="0"/>
      <w:marRight w:val="0"/>
      <w:marTop w:val="0"/>
      <w:marBottom w:val="0"/>
      <w:divBdr>
        <w:top w:val="none" w:sz="0" w:space="0" w:color="auto"/>
        <w:left w:val="none" w:sz="0" w:space="0" w:color="auto"/>
        <w:bottom w:val="none" w:sz="0" w:space="0" w:color="auto"/>
        <w:right w:val="none" w:sz="0" w:space="0" w:color="auto"/>
      </w:divBdr>
    </w:div>
    <w:div w:id="1264845676">
      <w:bodyDiv w:val="1"/>
      <w:marLeft w:val="0"/>
      <w:marRight w:val="0"/>
      <w:marTop w:val="0"/>
      <w:marBottom w:val="0"/>
      <w:divBdr>
        <w:top w:val="none" w:sz="0" w:space="0" w:color="auto"/>
        <w:left w:val="none" w:sz="0" w:space="0" w:color="auto"/>
        <w:bottom w:val="none" w:sz="0" w:space="0" w:color="auto"/>
        <w:right w:val="none" w:sz="0" w:space="0" w:color="auto"/>
      </w:divBdr>
    </w:div>
    <w:div w:id="1280378128">
      <w:bodyDiv w:val="1"/>
      <w:marLeft w:val="0"/>
      <w:marRight w:val="0"/>
      <w:marTop w:val="0"/>
      <w:marBottom w:val="0"/>
      <w:divBdr>
        <w:top w:val="none" w:sz="0" w:space="0" w:color="auto"/>
        <w:left w:val="none" w:sz="0" w:space="0" w:color="auto"/>
        <w:bottom w:val="none" w:sz="0" w:space="0" w:color="auto"/>
        <w:right w:val="none" w:sz="0" w:space="0" w:color="auto"/>
      </w:divBdr>
    </w:div>
    <w:div w:id="1291546349">
      <w:bodyDiv w:val="1"/>
      <w:marLeft w:val="0"/>
      <w:marRight w:val="0"/>
      <w:marTop w:val="0"/>
      <w:marBottom w:val="0"/>
      <w:divBdr>
        <w:top w:val="none" w:sz="0" w:space="0" w:color="auto"/>
        <w:left w:val="none" w:sz="0" w:space="0" w:color="auto"/>
        <w:bottom w:val="none" w:sz="0" w:space="0" w:color="auto"/>
        <w:right w:val="none" w:sz="0" w:space="0" w:color="auto"/>
      </w:divBdr>
    </w:div>
    <w:div w:id="1292901456">
      <w:bodyDiv w:val="1"/>
      <w:marLeft w:val="0"/>
      <w:marRight w:val="0"/>
      <w:marTop w:val="0"/>
      <w:marBottom w:val="0"/>
      <w:divBdr>
        <w:top w:val="none" w:sz="0" w:space="0" w:color="auto"/>
        <w:left w:val="none" w:sz="0" w:space="0" w:color="auto"/>
        <w:bottom w:val="none" w:sz="0" w:space="0" w:color="auto"/>
        <w:right w:val="none" w:sz="0" w:space="0" w:color="auto"/>
      </w:divBdr>
    </w:div>
    <w:div w:id="1295791582">
      <w:bodyDiv w:val="1"/>
      <w:marLeft w:val="0"/>
      <w:marRight w:val="0"/>
      <w:marTop w:val="0"/>
      <w:marBottom w:val="0"/>
      <w:divBdr>
        <w:top w:val="none" w:sz="0" w:space="0" w:color="auto"/>
        <w:left w:val="none" w:sz="0" w:space="0" w:color="auto"/>
        <w:bottom w:val="none" w:sz="0" w:space="0" w:color="auto"/>
        <w:right w:val="none" w:sz="0" w:space="0" w:color="auto"/>
      </w:divBdr>
    </w:div>
    <w:div w:id="1295982113">
      <w:bodyDiv w:val="1"/>
      <w:marLeft w:val="0"/>
      <w:marRight w:val="0"/>
      <w:marTop w:val="0"/>
      <w:marBottom w:val="0"/>
      <w:divBdr>
        <w:top w:val="none" w:sz="0" w:space="0" w:color="auto"/>
        <w:left w:val="none" w:sz="0" w:space="0" w:color="auto"/>
        <w:bottom w:val="none" w:sz="0" w:space="0" w:color="auto"/>
        <w:right w:val="none" w:sz="0" w:space="0" w:color="auto"/>
      </w:divBdr>
    </w:div>
    <w:div w:id="1298488261">
      <w:bodyDiv w:val="1"/>
      <w:marLeft w:val="0"/>
      <w:marRight w:val="0"/>
      <w:marTop w:val="0"/>
      <w:marBottom w:val="0"/>
      <w:divBdr>
        <w:top w:val="none" w:sz="0" w:space="0" w:color="auto"/>
        <w:left w:val="none" w:sz="0" w:space="0" w:color="auto"/>
        <w:bottom w:val="none" w:sz="0" w:space="0" w:color="auto"/>
        <w:right w:val="none" w:sz="0" w:space="0" w:color="auto"/>
      </w:divBdr>
    </w:div>
    <w:div w:id="1299532576">
      <w:bodyDiv w:val="1"/>
      <w:marLeft w:val="0"/>
      <w:marRight w:val="0"/>
      <w:marTop w:val="0"/>
      <w:marBottom w:val="0"/>
      <w:divBdr>
        <w:top w:val="none" w:sz="0" w:space="0" w:color="auto"/>
        <w:left w:val="none" w:sz="0" w:space="0" w:color="auto"/>
        <w:bottom w:val="none" w:sz="0" w:space="0" w:color="auto"/>
        <w:right w:val="none" w:sz="0" w:space="0" w:color="auto"/>
      </w:divBdr>
    </w:div>
    <w:div w:id="1303079747">
      <w:bodyDiv w:val="1"/>
      <w:marLeft w:val="0"/>
      <w:marRight w:val="0"/>
      <w:marTop w:val="0"/>
      <w:marBottom w:val="0"/>
      <w:divBdr>
        <w:top w:val="none" w:sz="0" w:space="0" w:color="auto"/>
        <w:left w:val="none" w:sz="0" w:space="0" w:color="auto"/>
        <w:bottom w:val="none" w:sz="0" w:space="0" w:color="auto"/>
        <w:right w:val="none" w:sz="0" w:space="0" w:color="auto"/>
      </w:divBdr>
    </w:div>
    <w:div w:id="1306353442">
      <w:bodyDiv w:val="1"/>
      <w:marLeft w:val="0"/>
      <w:marRight w:val="0"/>
      <w:marTop w:val="0"/>
      <w:marBottom w:val="0"/>
      <w:divBdr>
        <w:top w:val="none" w:sz="0" w:space="0" w:color="auto"/>
        <w:left w:val="none" w:sz="0" w:space="0" w:color="auto"/>
        <w:bottom w:val="none" w:sz="0" w:space="0" w:color="auto"/>
        <w:right w:val="none" w:sz="0" w:space="0" w:color="auto"/>
      </w:divBdr>
    </w:div>
    <w:div w:id="1321419972">
      <w:bodyDiv w:val="1"/>
      <w:marLeft w:val="0"/>
      <w:marRight w:val="0"/>
      <w:marTop w:val="0"/>
      <w:marBottom w:val="0"/>
      <w:divBdr>
        <w:top w:val="none" w:sz="0" w:space="0" w:color="auto"/>
        <w:left w:val="none" w:sz="0" w:space="0" w:color="auto"/>
        <w:bottom w:val="none" w:sz="0" w:space="0" w:color="auto"/>
        <w:right w:val="none" w:sz="0" w:space="0" w:color="auto"/>
      </w:divBdr>
    </w:div>
    <w:div w:id="1321813339">
      <w:bodyDiv w:val="1"/>
      <w:marLeft w:val="0"/>
      <w:marRight w:val="0"/>
      <w:marTop w:val="0"/>
      <w:marBottom w:val="0"/>
      <w:divBdr>
        <w:top w:val="none" w:sz="0" w:space="0" w:color="auto"/>
        <w:left w:val="none" w:sz="0" w:space="0" w:color="auto"/>
        <w:bottom w:val="none" w:sz="0" w:space="0" w:color="auto"/>
        <w:right w:val="none" w:sz="0" w:space="0" w:color="auto"/>
      </w:divBdr>
    </w:div>
    <w:div w:id="1329210508">
      <w:bodyDiv w:val="1"/>
      <w:marLeft w:val="0"/>
      <w:marRight w:val="0"/>
      <w:marTop w:val="0"/>
      <w:marBottom w:val="0"/>
      <w:divBdr>
        <w:top w:val="none" w:sz="0" w:space="0" w:color="auto"/>
        <w:left w:val="none" w:sz="0" w:space="0" w:color="auto"/>
        <w:bottom w:val="none" w:sz="0" w:space="0" w:color="auto"/>
        <w:right w:val="none" w:sz="0" w:space="0" w:color="auto"/>
      </w:divBdr>
    </w:div>
    <w:div w:id="1333529987">
      <w:bodyDiv w:val="1"/>
      <w:marLeft w:val="0"/>
      <w:marRight w:val="0"/>
      <w:marTop w:val="0"/>
      <w:marBottom w:val="0"/>
      <w:divBdr>
        <w:top w:val="none" w:sz="0" w:space="0" w:color="auto"/>
        <w:left w:val="none" w:sz="0" w:space="0" w:color="auto"/>
        <w:bottom w:val="none" w:sz="0" w:space="0" w:color="auto"/>
        <w:right w:val="none" w:sz="0" w:space="0" w:color="auto"/>
      </w:divBdr>
    </w:div>
    <w:div w:id="1338190194">
      <w:bodyDiv w:val="1"/>
      <w:marLeft w:val="0"/>
      <w:marRight w:val="0"/>
      <w:marTop w:val="0"/>
      <w:marBottom w:val="0"/>
      <w:divBdr>
        <w:top w:val="none" w:sz="0" w:space="0" w:color="auto"/>
        <w:left w:val="none" w:sz="0" w:space="0" w:color="auto"/>
        <w:bottom w:val="none" w:sz="0" w:space="0" w:color="auto"/>
        <w:right w:val="none" w:sz="0" w:space="0" w:color="auto"/>
      </w:divBdr>
    </w:div>
    <w:div w:id="1354839499">
      <w:bodyDiv w:val="1"/>
      <w:marLeft w:val="0"/>
      <w:marRight w:val="0"/>
      <w:marTop w:val="0"/>
      <w:marBottom w:val="0"/>
      <w:divBdr>
        <w:top w:val="none" w:sz="0" w:space="0" w:color="auto"/>
        <w:left w:val="none" w:sz="0" w:space="0" w:color="auto"/>
        <w:bottom w:val="none" w:sz="0" w:space="0" w:color="auto"/>
        <w:right w:val="none" w:sz="0" w:space="0" w:color="auto"/>
      </w:divBdr>
    </w:div>
    <w:div w:id="1369912147">
      <w:bodyDiv w:val="1"/>
      <w:marLeft w:val="0"/>
      <w:marRight w:val="0"/>
      <w:marTop w:val="0"/>
      <w:marBottom w:val="0"/>
      <w:divBdr>
        <w:top w:val="none" w:sz="0" w:space="0" w:color="auto"/>
        <w:left w:val="none" w:sz="0" w:space="0" w:color="auto"/>
        <w:bottom w:val="none" w:sz="0" w:space="0" w:color="auto"/>
        <w:right w:val="none" w:sz="0" w:space="0" w:color="auto"/>
      </w:divBdr>
    </w:div>
    <w:div w:id="1381246311">
      <w:bodyDiv w:val="1"/>
      <w:marLeft w:val="0"/>
      <w:marRight w:val="0"/>
      <w:marTop w:val="0"/>
      <w:marBottom w:val="0"/>
      <w:divBdr>
        <w:top w:val="none" w:sz="0" w:space="0" w:color="auto"/>
        <w:left w:val="none" w:sz="0" w:space="0" w:color="auto"/>
        <w:bottom w:val="none" w:sz="0" w:space="0" w:color="auto"/>
        <w:right w:val="none" w:sz="0" w:space="0" w:color="auto"/>
      </w:divBdr>
    </w:div>
    <w:div w:id="1394543943">
      <w:bodyDiv w:val="1"/>
      <w:marLeft w:val="0"/>
      <w:marRight w:val="0"/>
      <w:marTop w:val="0"/>
      <w:marBottom w:val="0"/>
      <w:divBdr>
        <w:top w:val="none" w:sz="0" w:space="0" w:color="auto"/>
        <w:left w:val="none" w:sz="0" w:space="0" w:color="auto"/>
        <w:bottom w:val="none" w:sz="0" w:space="0" w:color="auto"/>
        <w:right w:val="none" w:sz="0" w:space="0" w:color="auto"/>
      </w:divBdr>
    </w:div>
    <w:div w:id="1397972061">
      <w:bodyDiv w:val="1"/>
      <w:marLeft w:val="0"/>
      <w:marRight w:val="0"/>
      <w:marTop w:val="0"/>
      <w:marBottom w:val="0"/>
      <w:divBdr>
        <w:top w:val="none" w:sz="0" w:space="0" w:color="auto"/>
        <w:left w:val="none" w:sz="0" w:space="0" w:color="auto"/>
        <w:bottom w:val="none" w:sz="0" w:space="0" w:color="auto"/>
        <w:right w:val="none" w:sz="0" w:space="0" w:color="auto"/>
      </w:divBdr>
    </w:div>
    <w:div w:id="1404984214">
      <w:bodyDiv w:val="1"/>
      <w:marLeft w:val="0"/>
      <w:marRight w:val="0"/>
      <w:marTop w:val="0"/>
      <w:marBottom w:val="0"/>
      <w:divBdr>
        <w:top w:val="none" w:sz="0" w:space="0" w:color="auto"/>
        <w:left w:val="none" w:sz="0" w:space="0" w:color="auto"/>
        <w:bottom w:val="none" w:sz="0" w:space="0" w:color="auto"/>
        <w:right w:val="none" w:sz="0" w:space="0" w:color="auto"/>
      </w:divBdr>
    </w:div>
    <w:div w:id="1407915902">
      <w:bodyDiv w:val="1"/>
      <w:marLeft w:val="0"/>
      <w:marRight w:val="0"/>
      <w:marTop w:val="0"/>
      <w:marBottom w:val="0"/>
      <w:divBdr>
        <w:top w:val="none" w:sz="0" w:space="0" w:color="auto"/>
        <w:left w:val="none" w:sz="0" w:space="0" w:color="auto"/>
        <w:bottom w:val="none" w:sz="0" w:space="0" w:color="auto"/>
        <w:right w:val="none" w:sz="0" w:space="0" w:color="auto"/>
      </w:divBdr>
    </w:div>
    <w:div w:id="1411734546">
      <w:bodyDiv w:val="1"/>
      <w:marLeft w:val="0"/>
      <w:marRight w:val="0"/>
      <w:marTop w:val="0"/>
      <w:marBottom w:val="0"/>
      <w:divBdr>
        <w:top w:val="none" w:sz="0" w:space="0" w:color="auto"/>
        <w:left w:val="none" w:sz="0" w:space="0" w:color="auto"/>
        <w:bottom w:val="none" w:sz="0" w:space="0" w:color="auto"/>
        <w:right w:val="none" w:sz="0" w:space="0" w:color="auto"/>
      </w:divBdr>
    </w:div>
    <w:div w:id="1420443243">
      <w:bodyDiv w:val="1"/>
      <w:marLeft w:val="0"/>
      <w:marRight w:val="0"/>
      <w:marTop w:val="0"/>
      <w:marBottom w:val="0"/>
      <w:divBdr>
        <w:top w:val="none" w:sz="0" w:space="0" w:color="auto"/>
        <w:left w:val="none" w:sz="0" w:space="0" w:color="auto"/>
        <w:bottom w:val="none" w:sz="0" w:space="0" w:color="auto"/>
        <w:right w:val="none" w:sz="0" w:space="0" w:color="auto"/>
      </w:divBdr>
    </w:div>
    <w:div w:id="1428843903">
      <w:bodyDiv w:val="1"/>
      <w:marLeft w:val="0"/>
      <w:marRight w:val="0"/>
      <w:marTop w:val="0"/>
      <w:marBottom w:val="0"/>
      <w:divBdr>
        <w:top w:val="none" w:sz="0" w:space="0" w:color="auto"/>
        <w:left w:val="none" w:sz="0" w:space="0" w:color="auto"/>
        <w:bottom w:val="none" w:sz="0" w:space="0" w:color="auto"/>
        <w:right w:val="none" w:sz="0" w:space="0" w:color="auto"/>
      </w:divBdr>
    </w:div>
    <w:div w:id="1440563066">
      <w:bodyDiv w:val="1"/>
      <w:marLeft w:val="0"/>
      <w:marRight w:val="0"/>
      <w:marTop w:val="0"/>
      <w:marBottom w:val="0"/>
      <w:divBdr>
        <w:top w:val="none" w:sz="0" w:space="0" w:color="auto"/>
        <w:left w:val="none" w:sz="0" w:space="0" w:color="auto"/>
        <w:bottom w:val="none" w:sz="0" w:space="0" w:color="auto"/>
        <w:right w:val="none" w:sz="0" w:space="0" w:color="auto"/>
      </w:divBdr>
    </w:div>
    <w:div w:id="1453672882">
      <w:bodyDiv w:val="1"/>
      <w:marLeft w:val="0"/>
      <w:marRight w:val="0"/>
      <w:marTop w:val="0"/>
      <w:marBottom w:val="0"/>
      <w:divBdr>
        <w:top w:val="none" w:sz="0" w:space="0" w:color="auto"/>
        <w:left w:val="none" w:sz="0" w:space="0" w:color="auto"/>
        <w:bottom w:val="none" w:sz="0" w:space="0" w:color="auto"/>
        <w:right w:val="none" w:sz="0" w:space="0" w:color="auto"/>
      </w:divBdr>
    </w:div>
    <w:div w:id="1466003137">
      <w:bodyDiv w:val="1"/>
      <w:marLeft w:val="0"/>
      <w:marRight w:val="0"/>
      <w:marTop w:val="0"/>
      <w:marBottom w:val="0"/>
      <w:divBdr>
        <w:top w:val="none" w:sz="0" w:space="0" w:color="auto"/>
        <w:left w:val="none" w:sz="0" w:space="0" w:color="auto"/>
        <w:bottom w:val="none" w:sz="0" w:space="0" w:color="auto"/>
        <w:right w:val="none" w:sz="0" w:space="0" w:color="auto"/>
      </w:divBdr>
    </w:div>
    <w:div w:id="1466123505">
      <w:bodyDiv w:val="1"/>
      <w:marLeft w:val="0"/>
      <w:marRight w:val="0"/>
      <w:marTop w:val="0"/>
      <w:marBottom w:val="0"/>
      <w:divBdr>
        <w:top w:val="none" w:sz="0" w:space="0" w:color="auto"/>
        <w:left w:val="none" w:sz="0" w:space="0" w:color="auto"/>
        <w:bottom w:val="none" w:sz="0" w:space="0" w:color="auto"/>
        <w:right w:val="none" w:sz="0" w:space="0" w:color="auto"/>
      </w:divBdr>
    </w:div>
    <w:div w:id="1470174868">
      <w:bodyDiv w:val="1"/>
      <w:marLeft w:val="0"/>
      <w:marRight w:val="0"/>
      <w:marTop w:val="0"/>
      <w:marBottom w:val="0"/>
      <w:divBdr>
        <w:top w:val="none" w:sz="0" w:space="0" w:color="auto"/>
        <w:left w:val="none" w:sz="0" w:space="0" w:color="auto"/>
        <w:bottom w:val="none" w:sz="0" w:space="0" w:color="auto"/>
        <w:right w:val="none" w:sz="0" w:space="0" w:color="auto"/>
      </w:divBdr>
    </w:div>
    <w:div w:id="1472290404">
      <w:bodyDiv w:val="1"/>
      <w:marLeft w:val="0"/>
      <w:marRight w:val="0"/>
      <w:marTop w:val="0"/>
      <w:marBottom w:val="0"/>
      <w:divBdr>
        <w:top w:val="none" w:sz="0" w:space="0" w:color="auto"/>
        <w:left w:val="none" w:sz="0" w:space="0" w:color="auto"/>
        <w:bottom w:val="none" w:sz="0" w:space="0" w:color="auto"/>
        <w:right w:val="none" w:sz="0" w:space="0" w:color="auto"/>
      </w:divBdr>
    </w:div>
    <w:div w:id="1478453019">
      <w:bodyDiv w:val="1"/>
      <w:marLeft w:val="0"/>
      <w:marRight w:val="0"/>
      <w:marTop w:val="0"/>
      <w:marBottom w:val="0"/>
      <w:divBdr>
        <w:top w:val="none" w:sz="0" w:space="0" w:color="auto"/>
        <w:left w:val="none" w:sz="0" w:space="0" w:color="auto"/>
        <w:bottom w:val="none" w:sz="0" w:space="0" w:color="auto"/>
        <w:right w:val="none" w:sz="0" w:space="0" w:color="auto"/>
      </w:divBdr>
    </w:div>
    <w:div w:id="1481725881">
      <w:bodyDiv w:val="1"/>
      <w:marLeft w:val="0"/>
      <w:marRight w:val="0"/>
      <w:marTop w:val="0"/>
      <w:marBottom w:val="0"/>
      <w:divBdr>
        <w:top w:val="none" w:sz="0" w:space="0" w:color="auto"/>
        <w:left w:val="none" w:sz="0" w:space="0" w:color="auto"/>
        <w:bottom w:val="none" w:sz="0" w:space="0" w:color="auto"/>
        <w:right w:val="none" w:sz="0" w:space="0" w:color="auto"/>
      </w:divBdr>
    </w:div>
    <w:div w:id="1485972004">
      <w:bodyDiv w:val="1"/>
      <w:marLeft w:val="0"/>
      <w:marRight w:val="0"/>
      <w:marTop w:val="0"/>
      <w:marBottom w:val="0"/>
      <w:divBdr>
        <w:top w:val="none" w:sz="0" w:space="0" w:color="auto"/>
        <w:left w:val="none" w:sz="0" w:space="0" w:color="auto"/>
        <w:bottom w:val="none" w:sz="0" w:space="0" w:color="auto"/>
        <w:right w:val="none" w:sz="0" w:space="0" w:color="auto"/>
      </w:divBdr>
    </w:div>
    <w:div w:id="1496456533">
      <w:bodyDiv w:val="1"/>
      <w:marLeft w:val="0"/>
      <w:marRight w:val="0"/>
      <w:marTop w:val="0"/>
      <w:marBottom w:val="0"/>
      <w:divBdr>
        <w:top w:val="none" w:sz="0" w:space="0" w:color="auto"/>
        <w:left w:val="none" w:sz="0" w:space="0" w:color="auto"/>
        <w:bottom w:val="none" w:sz="0" w:space="0" w:color="auto"/>
        <w:right w:val="none" w:sz="0" w:space="0" w:color="auto"/>
      </w:divBdr>
    </w:div>
    <w:div w:id="1504734818">
      <w:bodyDiv w:val="1"/>
      <w:marLeft w:val="0"/>
      <w:marRight w:val="0"/>
      <w:marTop w:val="0"/>
      <w:marBottom w:val="0"/>
      <w:divBdr>
        <w:top w:val="none" w:sz="0" w:space="0" w:color="auto"/>
        <w:left w:val="none" w:sz="0" w:space="0" w:color="auto"/>
        <w:bottom w:val="none" w:sz="0" w:space="0" w:color="auto"/>
        <w:right w:val="none" w:sz="0" w:space="0" w:color="auto"/>
      </w:divBdr>
    </w:div>
    <w:div w:id="1506020855">
      <w:bodyDiv w:val="1"/>
      <w:marLeft w:val="0"/>
      <w:marRight w:val="0"/>
      <w:marTop w:val="0"/>
      <w:marBottom w:val="0"/>
      <w:divBdr>
        <w:top w:val="none" w:sz="0" w:space="0" w:color="auto"/>
        <w:left w:val="none" w:sz="0" w:space="0" w:color="auto"/>
        <w:bottom w:val="none" w:sz="0" w:space="0" w:color="auto"/>
        <w:right w:val="none" w:sz="0" w:space="0" w:color="auto"/>
      </w:divBdr>
    </w:div>
    <w:div w:id="1506557451">
      <w:bodyDiv w:val="1"/>
      <w:marLeft w:val="0"/>
      <w:marRight w:val="0"/>
      <w:marTop w:val="0"/>
      <w:marBottom w:val="0"/>
      <w:divBdr>
        <w:top w:val="none" w:sz="0" w:space="0" w:color="auto"/>
        <w:left w:val="none" w:sz="0" w:space="0" w:color="auto"/>
        <w:bottom w:val="none" w:sz="0" w:space="0" w:color="auto"/>
        <w:right w:val="none" w:sz="0" w:space="0" w:color="auto"/>
      </w:divBdr>
    </w:div>
    <w:div w:id="1520656780">
      <w:bodyDiv w:val="1"/>
      <w:marLeft w:val="0"/>
      <w:marRight w:val="0"/>
      <w:marTop w:val="0"/>
      <w:marBottom w:val="0"/>
      <w:divBdr>
        <w:top w:val="none" w:sz="0" w:space="0" w:color="auto"/>
        <w:left w:val="none" w:sz="0" w:space="0" w:color="auto"/>
        <w:bottom w:val="none" w:sz="0" w:space="0" w:color="auto"/>
        <w:right w:val="none" w:sz="0" w:space="0" w:color="auto"/>
      </w:divBdr>
    </w:div>
    <w:div w:id="1521233998">
      <w:bodyDiv w:val="1"/>
      <w:marLeft w:val="0"/>
      <w:marRight w:val="0"/>
      <w:marTop w:val="0"/>
      <w:marBottom w:val="0"/>
      <w:divBdr>
        <w:top w:val="none" w:sz="0" w:space="0" w:color="auto"/>
        <w:left w:val="none" w:sz="0" w:space="0" w:color="auto"/>
        <w:bottom w:val="none" w:sz="0" w:space="0" w:color="auto"/>
        <w:right w:val="none" w:sz="0" w:space="0" w:color="auto"/>
      </w:divBdr>
    </w:div>
    <w:div w:id="1525555616">
      <w:bodyDiv w:val="1"/>
      <w:marLeft w:val="0"/>
      <w:marRight w:val="0"/>
      <w:marTop w:val="0"/>
      <w:marBottom w:val="0"/>
      <w:divBdr>
        <w:top w:val="none" w:sz="0" w:space="0" w:color="auto"/>
        <w:left w:val="none" w:sz="0" w:space="0" w:color="auto"/>
        <w:bottom w:val="none" w:sz="0" w:space="0" w:color="auto"/>
        <w:right w:val="none" w:sz="0" w:space="0" w:color="auto"/>
      </w:divBdr>
    </w:div>
    <w:div w:id="1547453184">
      <w:bodyDiv w:val="1"/>
      <w:marLeft w:val="0"/>
      <w:marRight w:val="0"/>
      <w:marTop w:val="0"/>
      <w:marBottom w:val="0"/>
      <w:divBdr>
        <w:top w:val="none" w:sz="0" w:space="0" w:color="auto"/>
        <w:left w:val="none" w:sz="0" w:space="0" w:color="auto"/>
        <w:bottom w:val="none" w:sz="0" w:space="0" w:color="auto"/>
        <w:right w:val="none" w:sz="0" w:space="0" w:color="auto"/>
      </w:divBdr>
    </w:div>
    <w:div w:id="1550071862">
      <w:bodyDiv w:val="1"/>
      <w:marLeft w:val="0"/>
      <w:marRight w:val="0"/>
      <w:marTop w:val="0"/>
      <w:marBottom w:val="0"/>
      <w:divBdr>
        <w:top w:val="none" w:sz="0" w:space="0" w:color="auto"/>
        <w:left w:val="none" w:sz="0" w:space="0" w:color="auto"/>
        <w:bottom w:val="none" w:sz="0" w:space="0" w:color="auto"/>
        <w:right w:val="none" w:sz="0" w:space="0" w:color="auto"/>
      </w:divBdr>
    </w:div>
    <w:div w:id="1563636808">
      <w:bodyDiv w:val="1"/>
      <w:marLeft w:val="0"/>
      <w:marRight w:val="0"/>
      <w:marTop w:val="0"/>
      <w:marBottom w:val="0"/>
      <w:divBdr>
        <w:top w:val="none" w:sz="0" w:space="0" w:color="auto"/>
        <w:left w:val="none" w:sz="0" w:space="0" w:color="auto"/>
        <w:bottom w:val="none" w:sz="0" w:space="0" w:color="auto"/>
        <w:right w:val="none" w:sz="0" w:space="0" w:color="auto"/>
      </w:divBdr>
    </w:div>
    <w:div w:id="1564294354">
      <w:bodyDiv w:val="1"/>
      <w:marLeft w:val="0"/>
      <w:marRight w:val="0"/>
      <w:marTop w:val="0"/>
      <w:marBottom w:val="0"/>
      <w:divBdr>
        <w:top w:val="none" w:sz="0" w:space="0" w:color="auto"/>
        <w:left w:val="none" w:sz="0" w:space="0" w:color="auto"/>
        <w:bottom w:val="none" w:sz="0" w:space="0" w:color="auto"/>
        <w:right w:val="none" w:sz="0" w:space="0" w:color="auto"/>
      </w:divBdr>
    </w:div>
    <w:div w:id="1568760386">
      <w:bodyDiv w:val="1"/>
      <w:marLeft w:val="0"/>
      <w:marRight w:val="0"/>
      <w:marTop w:val="0"/>
      <w:marBottom w:val="0"/>
      <w:divBdr>
        <w:top w:val="none" w:sz="0" w:space="0" w:color="auto"/>
        <w:left w:val="none" w:sz="0" w:space="0" w:color="auto"/>
        <w:bottom w:val="none" w:sz="0" w:space="0" w:color="auto"/>
        <w:right w:val="none" w:sz="0" w:space="0" w:color="auto"/>
      </w:divBdr>
    </w:div>
    <w:div w:id="1574117979">
      <w:bodyDiv w:val="1"/>
      <w:marLeft w:val="0"/>
      <w:marRight w:val="0"/>
      <w:marTop w:val="0"/>
      <w:marBottom w:val="0"/>
      <w:divBdr>
        <w:top w:val="none" w:sz="0" w:space="0" w:color="auto"/>
        <w:left w:val="none" w:sz="0" w:space="0" w:color="auto"/>
        <w:bottom w:val="none" w:sz="0" w:space="0" w:color="auto"/>
        <w:right w:val="none" w:sz="0" w:space="0" w:color="auto"/>
      </w:divBdr>
    </w:div>
    <w:div w:id="1581594129">
      <w:bodyDiv w:val="1"/>
      <w:marLeft w:val="0"/>
      <w:marRight w:val="0"/>
      <w:marTop w:val="0"/>
      <w:marBottom w:val="0"/>
      <w:divBdr>
        <w:top w:val="none" w:sz="0" w:space="0" w:color="auto"/>
        <w:left w:val="none" w:sz="0" w:space="0" w:color="auto"/>
        <w:bottom w:val="none" w:sz="0" w:space="0" w:color="auto"/>
        <w:right w:val="none" w:sz="0" w:space="0" w:color="auto"/>
      </w:divBdr>
    </w:div>
    <w:div w:id="1587181246">
      <w:bodyDiv w:val="1"/>
      <w:marLeft w:val="0"/>
      <w:marRight w:val="0"/>
      <w:marTop w:val="0"/>
      <w:marBottom w:val="0"/>
      <w:divBdr>
        <w:top w:val="none" w:sz="0" w:space="0" w:color="auto"/>
        <w:left w:val="none" w:sz="0" w:space="0" w:color="auto"/>
        <w:bottom w:val="none" w:sz="0" w:space="0" w:color="auto"/>
        <w:right w:val="none" w:sz="0" w:space="0" w:color="auto"/>
      </w:divBdr>
    </w:div>
    <w:div w:id="1587228554">
      <w:bodyDiv w:val="1"/>
      <w:marLeft w:val="0"/>
      <w:marRight w:val="0"/>
      <w:marTop w:val="0"/>
      <w:marBottom w:val="0"/>
      <w:divBdr>
        <w:top w:val="none" w:sz="0" w:space="0" w:color="auto"/>
        <w:left w:val="none" w:sz="0" w:space="0" w:color="auto"/>
        <w:bottom w:val="none" w:sz="0" w:space="0" w:color="auto"/>
        <w:right w:val="none" w:sz="0" w:space="0" w:color="auto"/>
      </w:divBdr>
    </w:div>
    <w:div w:id="1591354153">
      <w:bodyDiv w:val="1"/>
      <w:marLeft w:val="0"/>
      <w:marRight w:val="0"/>
      <w:marTop w:val="0"/>
      <w:marBottom w:val="0"/>
      <w:divBdr>
        <w:top w:val="none" w:sz="0" w:space="0" w:color="auto"/>
        <w:left w:val="none" w:sz="0" w:space="0" w:color="auto"/>
        <w:bottom w:val="none" w:sz="0" w:space="0" w:color="auto"/>
        <w:right w:val="none" w:sz="0" w:space="0" w:color="auto"/>
      </w:divBdr>
    </w:div>
    <w:div w:id="1593662498">
      <w:bodyDiv w:val="1"/>
      <w:marLeft w:val="0"/>
      <w:marRight w:val="0"/>
      <w:marTop w:val="0"/>
      <w:marBottom w:val="0"/>
      <w:divBdr>
        <w:top w:val="none" w:sz="0" w:space="0" w:color="auto"/>
        <w:left w:val="none" w:sz="0" w:space="0" w:color="auto"/>
        <w:bottom w:val="none" w:sz="0" w:space="0" w:color="auto"/>
        <w:right w:val="none" w:sz="0" w:space="0" w:color="auto"/>
      </w:divBdr>
    </w:div>
    <w:div w:id="1624843132">
      <w:bodyDiv w:val="1"/>
      <w:marLeft w:val="0"/>
      <w:marRight w:val="0"/>
      <w:marTop w:val="0"/>
      <w:marBottom w:val="0"/>
      <w:divBdr>
        <w:top w:val="none" w:sz="0" w:space="0" w:color="auto"/>
        <w:left w:val="none" w:sz="0" w:space="0" w:color="auto"/>
        <w:bottom w:val="none" w:sz="0" w:space="0" w:color="auto"/>
        <w:right w:val="none" w:sz="0" w:space="0" w:color="auto"/>
      </w:divBdr>
    </w:div>
    <w:div w:id="1634872629">
      <w:bodyDiv w:val="1"/>
      <w:marLeft w:val="0"/>
      <w:marRight w:val="0"/>
      <w:marTop w:val="0"/>
      <w:marBottom w:val="0"/>
      <w:divBdr>
        <w:top w:val="none" w:sz="0" w:space="0" w:color="auto"/>
        <w:left w:val="none" w:sz="0" w:space="0" w:color="auto"/>
        <w:bottom w:val="none" w:sz="0" w:space="0" w:color="auto"/>
        <w:right w:val="none" w:sz="0" w:space="0" w:color="auto"/>
      </w:divBdr>
    </w:div>
    <w:div w:id="1648363966">
      <w:bodyDiv w:val="1"/>
      <w:marLeft w:val="0"/>
      <w:marRight w:val="0"/>
      <w:marTop w:val="0"/>
      <w:marBottom w:val="0"/>
      <w:divBdr>
        <w:top w:val="none" w:sz="0" w:space="0" w:color="auto"/>
        <w:left w:val="none" w:sz="0" w:space="0" w:color="auto"/>
        <w:bottom w:val="none" w:sz="0" w:space="0" w:color="auto"/>
        <w:right w:val="none" w:sz="0" w:space="0" w:color="auto"/>
      </w:divBdr>
    </w:div>
    <w:div w:id="1663313493">
      <w:bodyDiv w:val="1"/>
      <w:marLeft w:val="0"/>
      <w:marRight w:val="0"/>
      <w:marTop w:val="0"/>
      <w:marBottom w:val="0"/>
      <w:divBdr>
        <w:top w:val="none" w:sz="0" w:space="0" w:color="auto"/>
        <w:left w:val="none" w:sz="0" w:space="0" w:color="auto"/>
        <w:bottom w:val="none" w:sz="0" w:space="0" w:color="auto"/>
        <w:right w:val="none" w:sz="0" w:space="0" w:color="auto"/>
      </w:divBdr>
    </w:div>
    <w:div w:id="1674648053">
      <w:bodyDiv w:val="1"/>
      <w:marLeft w:val="0"/>
      <w:marRight w:val="0"/>
      <w:marTop w:val="0"/>
      <w:marBottom w:val="0"/>
      <w:divBdr>
        <w:top w:val="none" w:sz="0" w:space="0" w:color="auto"/>
        <w:left w:val="none" w:sz="0" w:space="0" w:color="auto"/>
        <w:bottom w:val="none" w:sz="0" w:space="0" w:color="auto"/>
        <w:right w:val="none" w:sz="0" w:space="0" w:color="auto"/>
      </w:divBdr>
    </w:div>
    <w:div w:id="1675648120">
      <w:bodyDiv w:val="1"/>
      <w:marLeft w:val="0"/>
      <w:marRight w:val="0"/>
      <w:marTop w:val="0"/>
      <w:marBottom w:val="0"/>
      <w:divBdr>
        <w:top w:val="none" w:sz="0" w:space="0" w:color="auto"/>
        <w:left w:val="none" w:sz="0" w:space="0" w:color="auto"/>
        <w:bottom w:val="none" w:sz="0" w:space="0" w:color="auto"/>
        <w:right w:val="none" w:sz="0" w:space="0" w:color="auto"/>
      </w:divBdr>
    </w:div>
    <w:div w:id="1677345096">
      <w:bodyDiv w:val="1"/>
      <w:marLeft w:val="0"/>
      <w:marRight w:val="0"/>
      <w:marTop w:val="0"/>
      <w:marBottom w:val="0"/>
      <w:divBdr>
        <w:top w:val="none" w:sz="0" w:space="0" w:color="auto"/>
        <w:left w:val="none" w:sz="0" w:space="0" w:color="auto"/>
        <w:bottom w:val="none" w:sz="0" w:space="0" w:color="auto"/>
        <w:right w:val="none" w:sz="0" w:space="0" w:color="auto"/>
      </w:divBdr>
    </w:div>
    <w:div w:id="1678580571">
      <w:bodyDiv w:val="1"/>
      <w:marLeft w:val="0"/>
      <w:marRight w:val="0"/>
      <w:marTop w:val="0"/>
      <w:marBottom w:val="0"/>
      <w:divBdr>
        <w:top w:val="none" w:sz="0" w:space="0" w:color="auto"/>
        <w:left w:val="none" w:sz="0" w:space="0" w:color="auto"/>
        <w:bottom w:val="none" w:sz="0" w:space="0" w:color="auto"/>
        <w:right w:val="none" w:sz="0" w:space="0" w:color="auto"/>
      </w:divBdr>
    </w:div>
    <w:div w:id="1681931624">
      <w:bodyDiv w:val="1"/>
      <w:marLeft w:val="0"/>
      <w:marRight w:val="0"/>
      <w:marTop w:val="0"/>
      <w:marBottom w:val="0"/>
      <w:divBdr>
        <w:top w:val="none" w:sz="0" w:space="0" w:color="auto"/>
        <w:left w:val="none" w:sz="0" w:space="0" w:color="auto"/>
        <w:bottom w:val="none" w:sz="0" w:space="0" w:color="auto"/>
        <w:right w:val="none" w:sz="0" w:space="0" w:color="auto"/>
      </w:divBdr>
    </w:div>
    <w:div w:id="1694259963">
      <w:bodyDiv w:val="1"/>
      <w:marLeft w:val="0"/>
      <w:marRight w:val="0"/>
      <w:marTop w:val="0"/>
      <w:marBottom w:val="0"/>
      <w:divBdr>
        <w:top w:val="none" w:sz="0" w:space="0" w:color="auto"/>
        <w:left w:val="none" w:sz="0" w:space="0" w:color="auto"/>
        <w:bottom w:val="none" w:sz="0" w:space="0" w:color="auto"/>
        <w:right w:val="none" w:sz="0" w:space="0" w:color="auto"/>
      </w:divBdr>
    </w:div>
    <w:div w:id="1710646868">
      <w:bodyDiv w:val="1"/>
      <w:marLeft w:val="0"/>
      <w:marRight w:val="0"/>
      <w:marTop w:val="0"/>
      <w:marBottom w:val="0"/>
      <w:divBdr>
        <w:top w:val="none" w:sz="0" w:space="0" w:color="auto"/>
        <w:left w:val="none" w:sz="0" w:space="0" w:color="auto"/>
        <w:bottom w:val="none" w:sz="0" w:space="0" w:color="auto"/>
        <w:right w:val="none" w:sz="0" w:space="0" w:color="auto"/>
      </w:divBdr>
    </w:div>
    <w:div w:id="1720397943">
      <w:bodyDiv w:val="1"/>
      <w:marLeft w:val="0"/>
      <w:marRight w:val="0"/>
      <w:marTop w:val="0"/>
      <w:marBottom w:val="0"/>
      <w:divBdr>
        <w:top w:val="none" w:sz="0" w:space="0" w:color="auto"/>
        <w:left w:val="none" w:sz="0" w:space="0" w:color="auto"/>
        <w:bottom w:val="none" w:sz="0" w:space="0" w:color="auto"/>
        <w:right w:val="none" w:sz="0" w:space="0" w:color="auto"/>
      </w:divBdr>
    </w:div>
    <w:div w:id="1720736834">
      <w:bodyDiv w:val="1"/>
      <w:marLeft w:val="0"/>
      <w:marRight w:val="0"/>
      <w:marTop w:val="0"/>
      <w:marBottom w:val="0"/>
      <w:divBdr>
        <w:top w:val="none" w:sz="0" w:space="0" w:color="auto"/>
        <w:left w:val="none" w:sz="0" w:space="0" w:color="auto"/>
        <w:bottom w:val="none" w:sz="0" w:space="0" w:color="auto"/>
        <w:right w:val="none" w:sz="0" w:space="0" w:color="auto"/>
      </w:divBdr>
    </w:div>
    <w:div w:id="1721781981">
      <w:bodyDiv w:val="1"/>
      <w:marLeft w:val="0"/>
      <w:marRight w:val="0"/>
      <w:marTop w:val="0"/>
      <w:marBottom w:val="0"/>
      <w:divBdr>
        <w:top w:val="none" w:sz="0" w:space="0" w:color="auto"/>
        <w:left w:val="none" w:sz="0" w:space="0" w:color="auto"/>
        <w:bottom w:val="none" w:sz="0" w:space="0" w:color="auto"/>
        <w:right w:val="none" w:sz="0" w:space="0" w:color="auto"/>
      </w:divBdr>
    </w:div>
    <w:div w:id="1724135431">
      <w:bodyDiv w:val="1"/>
      <w:marLeft w:val="0"/>
      <w:marRight w:val="0"/>
      <w:marTop w:val="0"/>
      <w:marBottom w:val="0"/>
      <w:divBdr>
        <w:top w:val="none" w:sz="0" w:space="0" w:color="auto"/>
        <w:left w:val="none" w:sz="0" w:space="0" w:color="auto"/>
        <w:bottom w:val="none" w:sz="0" w:space="0" w:color="auto"/>
        <w:right w:val="none" w:sz="0" w:space="0" w:color="auto"/>
      </w:divBdr>
    </w:div>
    <w:div w:id="1727102113">
      <w:bodyDiv w:val="1"/>
      <w:marLeft w:val="0"/>
      <w:marRight w:val="0"/>
      <w:marTop w:val="0"/>
      <w:marBottom w:val="0"/>
      <w:divBdr>
        <w:top w:val="none" w:sz="0" w:space="0" w:color="auto"/>
        <w:left w:val="none" w:sz="0" w:space="0" w:color="auto"/>
        <w:bottom w:val="none" w:sz="0" w:space="0" w:color="auto"/>
        <w:right w:val="none" w:sz="0" w:space="0" w:color="auto"/>
      </w:divBdr>
    </w:div>
    <w:div w:id="1732800629">
      <w:bodyDiv w:val="1"/>
      <w:marLeft w:val="0"/>
      <w:marRight w:val="0"/>
      <w:marTop w:val="0"/>
      <w:marBottom w:val="0"/>
      <w:divBdr>
        <w:top w:val="none" w:sz="0" w:space="0" w:color="auto"/>
        <w:left w:val="none" w:sz="0" w:space="0" w:color="auto"/>
        <w:bottom w:val="none" w:sz="0" w:space="0" w:color="auto"/>
        <w:right w:val="none" w:sz="0" w:space="0" w:color="auto"/>
      </w:divBdr>
    </w:div>
    <w:div w:id="1735817770">
      <w:bodyDiv w:val="1"/>
      <w:marLeft w:val="0"/>
      <w:marRight w:val="0"/>
      <w:marTop w:val="0"/>
      <w:marBottom w:val="0"/>
      <w:divBdr>
        <w:top w:val="none" w:sz="0" w:space="0" w:color="auto"/>
        <w:left w:val="none" w:sz="0" w:space="0" w:color="auto"/>
        <w:bottom w:val="none" w:sz="0" w:space="0" w:color="auto"/>
        <w:right w:val="none" w:sz="0" w:space="0" w:color="auto"/>
      </w:divBdr>
    </w:div>
    <w:div w:id="1736275738">
      <w:bodyDiv w:val="1"/>
      <w:marLeft w:val="0"/>
      <w:marRight w:val="0"/>
      <w:marTop w:val="0"/>
      <w:marBottom w:val="0"/>
      <w:divBdr>
        <w:top w:val="none" w:sz="0" w:space="0" w:color="auto"/>
        <w:left w:val="none" w:sz="0" w:space="0" w:color="auto"/>
        <w:bottom w:val="none" w:sz="0" w:space="0" w:color="auto"/>
        <w:right w:val="none" w:sz="0" w:space="0" w:color="auto"/>
      </w:divBdr>
    </w:div>
    <w:div w:id="1749232185">
      <w:bodyDiv w:val="1"/>
      <w:marLeft w:val="0"/>
      <w:marRight w:val="0"/>
      <w:marTop w:val="0"/>
      <w:marBottom w:val="0"/>
      <w:divBdr>
        <w:top w:val="none" w:sz="0" w:space="0" w:color="auto"/>
        <w:left w:val="none" w:sz="0" w:space="0" w:color="auto"/>
        <w:bottom w:val="none" w:sz="0" w:space="0" w:color="auto"/>
        <w:right w:val="none" w:sz="0" w:space="0" w:color="auto"/>
      </w:divBdr>
    </w:div>
    <w:div w:id="1749690917">
      <w:bodyDiv w:val="1"/>
      <w:marLeft w:val="0"/>
      <w:marRight w:val="0"/>
      <w:marTop w:val="0"/>
      <w:marBottom w:val="0"/>
      <w:divBdr>
        <w:top w:val="none" w:sz="0" w:space="0" w:color="auto"/>
        <w:left w:val="none" w:sz="0" w:space="0" w:color="auto"/>
        <w:bottom w:val="none" w:sz="0" w:space="0" w:color="auto"/>
        <w:right w:val="none" w:sz="0" w:space="0" w:color="auto"/>
      </w:divBdr>
    </w:div>
    <w:div w:id="1758552645">
      <w:bodyDiv w:val="1"/>
      <w:marLeft w:val="0"/>
      <w:marRight w:val="0"/>
      <w:marTop w:val="0"/>
      <w:marBottom w:val="0"/>
      <w:divBdr>
        <w:top w:val="none" w:sz="0" w:space="0" w:color="auto"/>
        <w:left w:val="none" w:sz="0" w:space="0" w:color="auto"/>
        <w:bottom w:val="none" w:sz="0" w:space="0" w:color="auto"/>
        <w:right w:val="none" w:sz="0" w:space="0" w:color="auto"/>
      </w:divBdr>
    </w:div>
    <w:div w:id="1762144147">
      <w:bodyDiv w:val="1"/>
      <w:marLeft w:val="0"/>
      <w:marRight w:val="0"/>
      <w:marTop w:val="0"/>
      <w:marBottom w:val="0"/>
      <w:divBdr>
        <w:top w:val="none" w:sz="0" w:space="0" w:color="auto"/>
        <w:left w:val="none" w:sz="0" w:space="0" w:color="auto"/>
        <w:bottom w:val="none" w:sz="0" w:space="0" w:color="auto"/>
        <w:right w:val="none" w:sz="0" w:space="0" w:color="auto"/>
      </w:divBdr>
    </w:div>
    <w:div w:id="1770931388">
      <w:bodyDiv w:val="1"/>
      <w:marLeft w:val="0"/>
      <w:marRight w:val="0"/>
      <w:marTop w:val="0"/>
      <w:marBottom w:val="0"/>
      <w:divBdr>
        <w:top w:val="none" w:sz="0" w:space="0" w:color="auto"/>
        <w:left w:val="none" w:sz="0" w:space="0" w:color="auto"/>
        <w:bottom w:val="none" w:sz="0" w:space="0" w:color="auto"/>
        <w:right w:val="none" w:sz="0" w:space="0" w:color="auto"/>
      </w:divBdr>
    </w:div>
    <w:div w:id="1775855312">
      <w:bodyDiv w:val="1"/>
      <w:marLeft w:val="0"/>
      <w:marRight w:val="0"/>
      <w:marTop w:val="0"/>
      <w:marBottom w:val="0"/>
      <w:divBdr>
        <w:top w:val="none" w:sz="0" w:space="0" w:color="auto"/>
        <w:left w:val="none" w:sz="0" w:space="0" w:color="auto"/>
        <w:bottom w:val="none" w:sz="0" w:space="0" w:color="auto"/>
        <w:right w:val="none" w:sz="0" w:space="0" w:color="auto"/>
      </w:divBdr>
    </w:div>
    <w:div w:id="1780219935">
      <w:bodyDiv w:val="1"/>
      <w:marLeft w:val="0"/>
      <w:marRight w:val="0"/>
      <w:marTop w:val="0"/>
      <w:marBottom w:val="0"/>
      <w:divBdr>
        <w:top w:val="none" w:sz="0" w:space="0" w:color="auto"/>
        <w:left w:val="none" w:sz="0" w:space="0" w:color="auto"/>
        <w:bottom w:val="none" w:sz="0" w:space="0" w:color="auto"/>
        <w:right w:val="none" w:sz="0" w:space="0" w:color="auto"/>
      </w:divBdr>
    </w:div>
    <w:div w:id="1793211411">
      <w:bodyDiv w:val="1"/>
      <w:marLeft w:val="0"/>
      <w:marRight w:val="0"/>
      <w:marTop w:val="0"/>
      <w:marBottom w:val="0"/>
      <w:divBdr>
        <w:top w:val="none" w:sz="0" w:space="0" w:color="auto"/>
        <w:left w:val="none" w:sz="0" w:space="0" w:color="auto"/>
        <w:bottom w:val="none" w:sz="0" w:space="0" w:color="auto"/>
        <w:right w:val="none" w:sz="0" w:space="0" w:color="auto"/>
      </w:divBdr>
    </w:div>
    <w:div w:id="1794670577">
      <w:bodyDiv w:val="1"/>
      <w:marLeft w:val="0"/>
      <w:marRight w:val="0"/>
      <w:marTop w:val="0"/>
      <w:marBottom w:val="0"/>
      <w:divBdr>
        <w:top w:val="none" w:sz="0" w:space="0" w:color="auto"/>
        <w:left w:val="none" w:sz="0" w:space="0" w:color="auto"/>
        <w:bottom w:val="none" w:sz="0" w:space="0" w:color="auto"/>
        <w:right w:val="none" w:sz="0" w:space="0" w:color="auto"/>
      </w:divBdr>
    </w:div>
    <w:div w:id="1801998317">
      <w:bodyDiv w:val="1"/>
      <w:marLeft w:val="0"/>
      <w:marRight w:val="0"/>
      <w:marTop w:val="0"/>
      <w:marBottom w:val="0"/>
      <w:divBdr>
        <w:top w:val="none" w:sz="0" w:space="0" w:color="auto"/>
        <w:left w:val="none" w:sz="0" w:space="0" w:color="auto"/>
        <w:bottom w:val="none" w:sz="0" w:space="0" w:color="auto"/>
        <w:right w:val="none" w:sz="0" w:space="0" w:color="auto"/>
      </w:divBdr>
    </w:div>
    <w:div w:id="1820919346">
      <w:bodyDiv w:val="1"/>
      <w:marLeft w:val="0"/>
      <w:marRight w:val="0"/>
      <w:marTop w:val="0"/>
      <w:marBottom w:val="0"/>
      <w:divBdr>
        <w:top w:val="none" w:sz="0" w:space="0" w:color="auto"/>
        <w:left w:val="none" w:sz="0" w:space="0" w:color="auto"/>
        <w:bottom w:val="none" w:sz="0" w:space="0" w:color="auto"/>
        <w:right w:val="none" w:sz="0" w:space="0" w:color="auto"/>
      </w:divBdr>
    </w:div>
    <w:div w:id="1822116062">
      <w:bodyDiv w:val="1"/>
      <w:marLeft w:val="0"/>
      <w:marRight w:val="0"/>
      <w:marTop w:val="0"/>
      <w:marBottom w:val="0"/>
      <w:divBdr>
        <w:top w:val="none" w:sz="0" w:space="0" w:color="auto"/>
        <w:left w:val="none" w:sz="0" w:space="0" w:color="auto"/>
        <w:bottom w:val="none" w:sz="0" w:space="0" w:color="auto"/>
        <w:right w:val="none" w:sz="0" w:space="0" w:color="auto"/>
      </w:divBdr>
    </w:div>
    <w:div w:id="1833788312">
      <w:bodyDiv w:val="1"/>
      <w:marLeft w:val="0"/>
      <w:marRight w:val="0"/>
      <w:marTop w:val="0"/>
      <w:marBottom w:val="0"/>
      <w:divBdr>
        <w:top w:val="none" w:sz="0" w:space="0" w:color="auto"/>
        <w:left w:val="none" w:sz="0" w:space="0" w:color="auto"/>
        <w:bottom w:val="none" w:sz="0" w:space="0" w:color="auto"/>
        <w:right w:val="none" w:sz="0" w:space="0" w:color="auto"/>
      </w:divBdr>
    </w:div>
    <w:div w:id="1835147373">
      <w:bodyDiv w:val="1"/>
      <w:marLeft w:val="0"/>
      <w:marRight w:val="0"/>
      <w:marTop w:val="0"/>
      <w:marBottom w:val="0"/>
      <w:divBdr>
        <w:top w:val="none" w:sz="0" w:space="0" w:color="auto"/>
        <w:left w:val="none" w:sz="0" w:space="0" w:color="auto"/>
        <w:bottom w:val="none" w:sz="0" w:space="0" w:color="auto"/>
        <w:right w:val="none" w:sz="0" w:space="0" w:color="auto"/>
      </w:divBdr>
    </w:div>
    <w:div w:id="1835759938">
      <w:bodyDiv w:val="1"/>
      <w:marLeft w:val="0"/>
      <w:marRight w:val="0"/>
      <w:marTop w:val="0"/>
      <w:marBottom w:val="0"/>
      <w:divBdr>
        <w:top w:val="none" w:sz="0" w:space="0" w:color="auto"/>
        <w:left w:val="none" w:sz="0" w:space="0" w:color="auto"/>
        <w:bottom w:val="none" w:sz="0" w:space="0" w:color="auto"/>
        <w:right w:val="none" w:sz="0" w:space="0" w:color="auto"/>
      </w:divBdr>
    </w:div>
    <w:div w:id="1837262431">
      <w:bodyDiv w:val="1"/>
      <w:marLeft w:val="0"/>
      <w:marRight w:val="0"/>
      <w:marTop w:val="0"/>
      <w:marBottom w:val="0"/>
      <w:divBdr>
        <w:top w:val="none" w:sz="0" w:space="0" w:color="auto"/>
        <w:left w:val="none" w:sz="0" w:space="0" w:color="auto"/>
        <w:bottom w:val="none" w:sz="0" w:space="0" w:color="auto"/>
        <w:right w:val="none" w:sz="0" w:space="0" w:color="auto"/>
      </w:divBdr>
    </w:div>
    <w:div w:id="1852454564">
      <w:bodyDiv w:val="1"/>
      <w:marLeft w:val="0"/>
      <w:marRight w:val="0"/>
      <w:marTop w:val="0"/>
      <w:marBottom w:val="0"/>
      <w:divBdr>
        <w:top w:val="none" w:sz="0" w:space="0" w:color="auto"/>
        <w:left w:val="none" w:sz="0" w:space="0" w:color="auto"/>
        <w:bottom w:val="none" w:sz="0" w:space="0" w:color="auto"/>
        <w:right w:val="none" w:sz="0" w:space="0" w:color="auto"/>
      </w:divBdr>
    </w:div>
    <w:div w:id="1855681228">
      <w:bodyDiv w:val="1"/>
      <w:marLeft w:val="0"/>
      <w:marRight w:val="0"/>
      <w:marTop w:val="0"/>
      <w:marBottom w:val="0"/>
      <w:divBdr>
        <w:top w:val="none" w:sz="0" w:space="0" w:color="auto"/>
        <w:left w:val="none" w:sz="0" w:space="0" w:color="auto"/>
        <w:bottom w:val="none" w:sz="0" w:space="0" w:color="auto"/>
        <w:right w:val="none" w:sz="0" w:space="0" w:color="auto"/>
      </w:divBdr>
    </w:div>
    <w:div w:id="1862475682">
      <w:bodyDiv w:val="1"/>
      <w:marLeft w:val="0"/>
      <w:marRight w:val="0"/>
      <w:marTop w:val="0"/>
      <w:marBottom w:val="0"/>
      <w:divBdr>
        <w:top w:val="none" w:sz="0" w:space="0" w:color="auto"/>
        <w:left w:val="none" w:sz="0" w:space="0" w:color="auto"/>
        <w:bottom w:val="none" w:sz="0" w:space="0" w:color="auto"/>
        <w:right w:val="none" w:sz="0" w:space="0" w:color="auto"/>
      </w:divBdr>
    </w:div>
    <w:div w:id="1862621402">
      <w:bodyDiv w:val="1"/>
      <w:marLeft w:val="0"/>
      <w:marRight w:val="0"/>
      <w:marTop w:val="0"/>
      <w:marBottom w:val="0"/>
      <w:divBdr>
        <w:top w:val="none" w:sz="0" w:space="0" w:color="auto"/>
        <w:left w:val="none" w:sz="0" w:space="0" w:color="auto"/>
        <w:bottom w:val="none" w:sz="0" w:space="0" w:color="auto"/>
        <w:right w:val="none" w:sz="0" w:space="0" w:color="auto"/>
      </w:divBdr>
    </w:div>
    <w:div w:id="1870340267">
      <w:bodyDiv w:val="1"/>
      <w:marLeft w:val="0"/>
      <w:marRight w:val="0"/>
      <w:marTop w:val="0"/>
      <w:marBottom w:val="0"/>
      <w:divBdr>
        <w:top w:val="none" w:sz="0" w:space="0" w:color="auto"/>
        <w:left w:val="none" w:sz="0" w:space="0" w:color="auto"/>
        <w:bottom w:val="none" w:sz="0" w:space="0" w:color="auto"/>
        <w:right w:val="none" w:sz="0" w:space="0" w:color="auto"/>
      </w:divBdr>
    </w:div>
    <w:div w:id="1870490008">
      <w:bodyDiv w:val="1"/>
      <w:marLeft w:val="0"/>
      <w:marRight w:val="0"/>
      <w:marTop w:val="0"/>
      <w:marBottom w:val="0"/>
      <w:divBdr>
        <w:top w:val="none" w:sz="0" w:space="0" w:color="auto"/>
        <w:left w:val="none" w:sz="0" w:space="0" w:color="auto"/>
        <w:bottom w:val="none" w:sz="0" w:space="0" w:color="auto"/>
        <w:right w:val="none" w:sz="0" w:space="0" w:color="auto"/>
      </w:divBdr>
    </w:div>
    <w:div w:id="1871792863">
      <w:bodyDiv w:val="1"/>
      <w:marLeft w:val="0"/>
      <w:marRight w:val="0"/>
      <w:marTop w:val="0"/>
      <w:marBottom w:val="0"/>
      <w:divBdr>
        <w:top w:val="none" w:sz="0" w:space="0" w:color="auto"/>
        <w:left w:val="none" w:sz="0" w:space="0" w:color="auto"/>
        <w:bottom w:val="none" w:sz="0" w:space="0" w:color="auto"/>
        <w:right w:val="none" w:sz="0" w:space="0" w:color="auto"/>
      </w:divBdr>
    </w:div>
    <w:div w:id="1882403348">
      <w:bodyDiv w:val="1"/>
      <w:marLeft w:val="0"/>
      <w:marRight w:val="0"/>
      <w:marTop w:val="0"/>
      <w:marBottom w:val="0"/>
      <w:divBdr>
        <w:top w:val="none" w:sz="0" w:space="0" w:color="auto"/>
        <w:left w:val="none" w:sz="0" w:space="0" w:color="auto"/>
        <w:bottom w:val="none" w:sz="0" w:space="0" w:color="auto"/>
        <w:right w:val="none" w:sz="0" w:space="0" w:color="auto"/>
      </w:divBdr>
    </w:div>
    <w:div w:id="1896772062">
      <w:bodyDiv w:val="1"/>
      <w:marLeft w:val="0"/>
      <w:marRight w:val="0"/>
      <w:marTop w:val="0"/>
      <w:marBottom w:val="0"/>
      <w:divBdr>
        <w:top w:val="none" w:sz="0" w:space="0" w:color="auto"/>
        <w:left w:val="none" w:sz="0" w:space="0" w:color="auto"/>
        <w:bottom w:val="none" w:sz="0" w:space="0" w:color="auto"/>
        <w:right w:val="none" w:sz="0" w:space="0" w:color="auto"/>
      </w:divBdr>
    </w:div>
    <w:div w:id="1898395277">
      <w:bodyDiv w:val="1"/>
      <w:marLeft w:val="0"/>
      <w:marRight w:val="0"/>
      <w:marTop w:val="0"/>
      <w:marBottom w:val="0"/>
      <w:divBdr>
        <w:top w:val="none" w:sz="0" w:space="0" w:color="auto"/>
        <w:left w:val="none" w:sz="0" w:space="0" w:color="auto"/>
        <w:bottom w:val="none" w:sz="0" w:space="0" w:color="auto"/>
        <w:right w:val="none" w:sz="0" w:space="0" w:color="auto"/>
      </w:divBdr>
    </w:div>
    <w:div w:id="1905752828">
      <w:bodyDiv w:val="1"/>
      <w:marLeft w:val="0"/>
      <w:marRight w:val="0"/>
      <w:marTop w:val="0"/>
      <w:marBottom w:val="0"/>
      <w:divBdr>
        <w:top w:val="none" w:sz="0" w:space="0" w:color="auto"/>
        <w:left w:val="none" w:sz="0" w:space="0" w:color="auto"/>
        <w:bottom w:val="none" w:sz="0" w:space="0" w:color="auto"/>
        <w:right w:val="none" w:sz="0" w:space="0" w:color="auto"/>
      </w:divBdr>
    </w:div>
    <w:div w:id="1905870892">
      <w:bodyDiv w:val="1"/>
      <w:marLeft w:val="0"/>
      <w:marRight w:val="0"/>
      <w:marTop w:val="0"/>
      <w:marBottom w:val="0"/>
      <w:divBdr>
        <w:top w:val="none" w:sz="0" w:space="0" w:color="auto"/>
        <w:left w:val="none" w:sz="0" w:space="0" w:color="auto"/>
        <w:bottom w:val="none" w:sz="0" w:space="0" w:color="auto"/>
        <w:right w:val="none" w:sz="0" w:space="0" w:color="auto"/>
      </w:divBdr>
    </w:div>
    <w:div w:id="1910340876">
      <w:bodyDiv w:val="1"/>
      <w:marLeft w:val="0"/>
      <w:marRight w:val="0"/>
      <w:marTop w:val="0"/>
      <w:marBottom w:val="0"/>
      <w:divBdr>
        <w:top w:val="none" w:sz="0" w:space="0" w:color="auto"/>
        <w:left w:val="none" w:sz="0" w:space="0" w:color="auto"/>
        <w:bottom w:val="none" w:sz="0" w:space="0" w:color="auto"/>
        <w:right w:val="none" w:sz="0" w:space="0" w:color="auto"/>
      </w:divBdr>
    </w:div>
    <w:div w:id="1923829945">
      <w:bodyDiv w:val="1"/>
      <w:marLeft w:val="0"/>
      <w:marRight w:val="0"/>
      <w:marTop w:val="0"/>
      <w:marBottom w:val="0"/>
      <w:divBdr>
        <w:top w:val="none" w:sz="0" w:space="0" w:color="auto"/>
        <w:left w:val="none" w:sz="0" w:space="0" w:color="auto"/>
        <w:bottom w:val="none" w:sz="0" w:space="0" w:color="auto"/>
        <w:right w:val="none" w:sz="0" w:space="0" w:color="auto"/>
      </w:divBdr>
    </w:div>
    <w:div w:id="1925187946">
      <w:bodyDiv w:val="1"/>
      <w:marLeft w:val="0"/>
      <w:marRight w:val="0"/>
      <w:marTop w:val="0"/>
      <w:marBottom w:val="0"/>
      <w:divBdr>
        <w:top w:val="none" w:sz="0" w:space="0" w:color="auto"/>
        <w:left w:val="none" w:sz="0" w:space="0" w:color="auto"/>
        <w:bottom w:val="none" w:sz="0" w:space="0" w:color="auto"/>
        <w:right w:val="none" w:sz="0" w:space="0" w:color="auto"/>
      </w:divBdr>
    </w:div>
    <w:div w:id="1941179307">
      <w:bodyDiv w:val="1"/>
      <w:marLeft w:val="0"/>
      <w:marRight w:val="0"/>
      <w:marTop w:val="0"/>
      <w:marBottom w:val="0"/>
      <w:divBdr>
        <w:top w:val="none" w:sz="0" w:space="0" w:color="auto"/>
        <w:left w:val="none" w:sz="0" w:space="0" w:color="auto"/>
        <w:bottom w:val="none" w:sz="0" w:space="0" w:color="auto"/>
        <w:right w:val="none" w:sz="0" w:space="0" w:color="auto"/>
      </w:divBdr>
    </w:div>
    <w:div w:id="1942646116">
      <w:bodyDiv w:val="1"/>
      <w:marLeft w:val="0"/>
      <w:marRight w:val="0"/>
      <w:marTop w:val="0"/>
      <w:marBottom w:val="0"/>
      <w:divBdr>
        <w:top w:val="none" w:sz="0" w:space="0" w:color="auto"/>
        <w:left w:val="none" w:sz="0" w:space="0" w:color="auto"/>
        <w:bottom w:val="none" w:sz="0" w:space="0" w:color="auto"/>
        <w:right w:val="none" w:sz="0" w:space="0" w:color="auto"/>
      </w:divBdr>
    </w:div>
    <w:div w:id="1950576628">
      <w:bodyDiv w:val="1"/>
      <w:marLeft w:val="0"/>
      <w:marRight w:val="0"/>
      <w:marTop w:val="0"/>
      <w:marBottom w:val="0"/>
      <w:divBdr>
        <w:top w:val="none" w:sz="0" w:space="0" w:color="auto"/>
        <w:left w:val="none" w:sz="0" w:space="0" w:color="auto"/>
        <w:bottom w:val="none" w:sz="0" w:space="0" w:color="auto"/>
        <w:right w:val="none" w:sz="0" w:space="0" w:color="auto"/>
      </w:divBdr>
    </w:div>
    <w:div w:id="1958826722">
      <w:bodyDiv w:val="1"/>
      <w:marLeft w:val="0"/>
      <w:marRight w:val="0"/>
      <w:marTop w:val="0"/>
      <w:marBottom w:val="0"/>
      <w:divBdr>
        <w:top w:val="none" w:sz="0" w:space="0" w:color="auto"/>
        <w:left w:val="none" w:sz="0" w:space="0" w:color="auto"/>
        <w:bottom w:val="none" w:sz="0" w:space="0" w:color="auto"/>
        <w:right w:val="none" w:sz="0" w:space="0" w:color="auto"/>
      </w:divBdr>
    </w:div>
    <w:div w:id="1959946783">
      <w:bodyDiv w:val="1"/>
      <w:marLeft w:val="0"/>
      <w:marRight w:val="0"/>
      <w:marTop w:val="0"/>
      <w:marBottom w:val="0"/>
      <w:divBdr>
        <w:top w:val="none" w:sz="0" w:space="0" w:color="auto"/>
        <w:left w:val="none" w:sz="0" w:space="0" w:color="auto"/>
        <w:bottom w:val="none" w:sz="0" w:space="0" w:color="auto"/>
        <w:right w:val="none" w:sz="0" w:space="0" w:color="auto"/>
      </w:divBdr>
    </w:div>
    <w:div w:id="1961295955">
      <w:bodyDiv w:val="1"/>
      <w:marLeft w:val="0"/>
      <w:marRight w:val="0"/>
      <w:marTop w:val="0"/>
      <w:marBottom w:val="0"/>
      <w:divBdr>
        <w:top w:val="none" w:sz="0" w:space="0" w:color="auto"/>
        <w:left w:val="none" w:sz="0" w:space="0" w:color="auto"/>
        <w:bottom w:val="none" w:sz="0" w:space="0" w:color="auto"/>
        <w:right w:val="none" w:sz="0" w:space="0" w:color="auto"/>
      </w:divBdr>
    </w:div>
    <w:div w:id="1963270557">
      <w:bodyDiv w:val="1"/>
      <w:marLeft w:val="0"/>
      <w:marRight w:val="0"/>
      <w:marTop w:val="0"/>
      <w:marBottom w:val="0"/>
      <w:divBdr>
        <w:top w:val="none" w:sz="0" w:space="0" w:color="auto"/>
        <w:left w:val="none" w:sz="0" w:space="0" w:color="auto"/>
        <w:bottom w:val="none" w:sz="0" w:space="0" w:color="auto"/>
        <w:right w:val="none" w:sz="0" w:space="0" w:color="auto"/>
      </w:divBdr>
    </w:div>
    <w:div w:id="1976062667">
      <w:bodyDiv w:val="1"/>
      <w:marLeft w:val="0"/>
      <w:marRight w:val="0"/>
      <w:marTop w:val="0"/>
      <w:marBottom w:val="0"/>
      <w:divBdr>
        <w:top w:val="none" w:sz="0" w:space="0" w:color="auto"/>
        <w:left w:val="none" w:sz="0" w:space="0" w:color="auto"/>
        <w:bottom w:val="none" w:sz="0" w:space="0" w:color="auto"/>
        <w:right w:val="none" w:sz="0" w:space="0" w:color="auto"/>
      </w:divBdr>
    </w:div>
    <w:div w:id="1991667458">
      <w:bodyDiv w:val="1"/>
      <w:marLeft w:val="0"/>
      <w:marRight w:val="0"/>
      <w:marTop w:val="0"/>
      <w:marBottom w:val="0"/>
      <w:divBdr>
        <w:top w:val="none" w:sz="0" w:space="0" w:color="auto"/>
        <w:left w:val="none" w:sz="0" w:space="0" w:color="auto"/>
        <w:bottom w:val="none" w:sz="0" w:space="0" w:color="auto"/>
        <w:right w:val="none" w:sz="0" w:space="0" w:color="auto"/>
      </w:divBdr>
    </w:div>
    <w:div w:id="2000961383">
      <w:bodyDiv w:val="1"/>
      <w:marLeft w:val="0"/>
      <w:marRight w:val="0"/>
      <w:marTop w:val="0"/>
      <w:marBottom w:val="0"/>
      <w:divBdr>
        <w:top w:val="none" w:sz="0" w:space="0" w:color="auto"/>
        <w:left w:val="none" w:sz="0" w:space="0" w:color="auto"/>
        <w:bottom w:val="none" w:sz="0" w:space="0" w:color="auto"/>
        <w:right w:val="none" w:sz="0" w:space="0" w:color="auto"/>
      </w:divBdr>
    </w:div>
    <w:div w:id="2003578860">
      <w:bodyDiv w:val="1"/>
      <w:marLeft w:val="0"/>
      <w:marRight w:val="0"/>
      <w:marTop w:val="0"/>
      <w:marBottom w:val="0"/>
      <w:divBdr>
        <w:top w:val="none" w:sz="0" w:space="0" w:color="auto"/>
        <w:left w:val="none" w:sz="0" w:space="0" w:color="auto"/>
        <w:bottom w:val="none" w:sz="0" w:space="0" w:color="auto"/>
        <w:right w:val="none" w:sz="0" w:space="0" w:color="auto"/>
      </w:divBdr>
    </w:div>
    <w:div w:id="2004502780">
      <w:bodyDiv w:val="1"/>
      <w:marLeft w:val="0"/>
      <w:marRight w:val="0"/>
      <w:marTop w:val="0"/>
      <w:marBottom w:val="0"/>
      <w:divBdr>
        <w:top w:val="none" w:sz="0" w:space="0" w:color="auto"/>
        <w:left w:val="none" w:sz="0" w:space="0" w:color="auto"/>
        <w:bottom w:val="none" w:sz="0" w:space="0" w:color="auto"/>
        <w:right w:val="none" w:sz="0" w:space="0" w:color="auto"/>
      </w:divBdr>
    </w:div>
    <w:div w:id="2008243485">
      <w:bodyDiv w:val="1"/>
      <w:marLeft w:val="0"/>
      <w:marRight w:val="0"/>
      <w:marTop w:val="0"/>
      <w:marBottom w:val="0"/>
      <w:divBdr>
        <w:top w:val="none" w:sz="0" w:space="0" w:color="auto"/>
        <w:left w:val="none" w:sz="0" w:space="0" w:color="auto"/>
        <w:bottom w:val="none" w:sz="0" w:space="0" w:color="auto"/>
        <w:right w:val="none" w:sz="0" w:space="0" w:color="auto"/>
      </w:divBdr>
    </w:div>
    <w:div w:id="2008291472">
      <w:bodyDiv w:val="1"/>
      <w:marLeft w:val="0"/>
      <w:marRight w:val="0"/>
      <w:marTop w:val="0"/>
      <w:marBottom w:val="0"/>
      <w:divBdr>
        <w:top w:val="none" w:sz="0" w:space="0" w:color="auto"/>
        <w:left w:val="none" w:sz="0" w:space="0" w:color="auto"/>
        <w:bottom w:val="none" w:sz="0" w:space="0" w:color="auto"/>
        <w:right w:val="none" w:sz="0" w:space="0" w:color="auto"/>
      </w:divBdr>
    </w:div>
    <w:div w:id="2011524922">
      <w:bodyDiv w:val="1"/>
      <w:marLeft w:val="0"/>
      <w:marRight w:val="0"/>
      <w:marTop w:val="0"/>
      <w:marBottom w:val="0"/>
      <w:divBdr>
        <w:top w:val="none" w:sz="0" w:space="0" w:color="auto"/>
        <w:left w:val="none" w:sz="0" w:space="0" w:color="auto"/>
        <w:bottom w:val="none" w:sz="0" w:space="0" w:color="auto"/>
        <w:right w:val="none" w:sz="0" w:space="0" w:color="auto"/>
      </w:divBdr>
    </w:div>
    <w:div w:id="2017683902">
      <w:bodyDiv w:val="1"/>
      <w:marLeft w:val="0"/>
      <w:marRight w:val="0"/>
      <w:marTop w:val="0"/>
      <w:marBottom w:val="0"/>
      <w:divBdr>
        <w:top w:val="none" w:sz="0" w:space="0" w:color="auto"/>
        <w:left w:val="none" w:sz="0" w:space="0" w:color="auto"/>
        <w:bottom w:val="none" w:sz="0" w:space="0" w:color="auto"/>
        <w:right w:val="none" w:sz="0" w:space="0" w:color="auto"/>
      </w:divBdr>
    </w:div>
    <w:div w:id="2030452278">
      <w:bodyDiv w:val="1"/>
      <w:marLeft w:val="0"/>
      <w:marRight w:val="0"/>
      <w:marTop w:val="0"/>
      <w:marBottom w:val="0"/>
      <w:divBdr>
        <w:top w:val="none" w:sz="0" w:space="0" w:color="auto"/>
        <w:left w:val="none" w:sz="0" w:space="0" w:color="auto"/>
        <w:bottom w:val="none" w:sz="0" w:space="0" w:color="auto"/>
        <w:right w:val="none" w:sz="0" w:space="0" w:color="auto"/>
      </w:divBdr>
    </w:div>
    <w:div w:id="2032412670">
      <w:bodyDiv w:val="1"/>
      <w:marLeft w:val="0"/>
      <w:marRight w:val="0"/>
      <w:marTop w:val="0"/>
      <w:marBottom w:val="0"/>
      <w:divBdr>
        <w:top w:val="none" w:sz="0" w:space="0" w:color="auto"/>
        <w:left w:val="none" w:sz="0" w:space="0" w:color="auto"/>
        <w:bottom w:val="none" w:sz="0" w:space="0" w:color="auto"/>
        <w:right w:val="none" w:sz="0" w:space="0" w:color="auto"/>
      </w:divBdr>
    </w:div>
    <w:div w:id="2037000449">
      <w:bodyDiv w:val="1"/>
      <w:marLeft w:val="0"/>
      <w:marRight w:val="0"/>
      <w:marTop w:val="0"/>
      <w:marBottom w:val="0"/>
      <w:divBdr>
        <w:top w:val="none" w:sz="0" w:space="0" w:color="auto"/>
        <w:left w:val="none" w:sz="0" w:space="0" w:color="auto"/>
        <w:bottom w:val="none" w:sz="0" w:space="0" w:color="auto"/>
        <w:right w:val="none" w:sz="0" w:space="0" w:color="auto"/>
      </w:divBdr>
    </w:div>
    <w:div w:id="2049525671">
      <w:bodyDiv w:val="1"/>
      <w:marLeft w:val="0"/>
      <w:marRight w:val="0"/>
      <w:marTop w:val="0"/>
      <w:marBottom w:val="0"/>
      <w:divBdr>
        <w:top w:val="none" w:sz="0" w:space="0" w:color="auto"/>
        <w:left w:val="none" w:sz="0" w:space="0" w:color="auto"/>
        <w:bottom w:val="none" w:sz="0" w:space="0" w:color="auto"/>
        <w:right w:val="none" w:sz="0" w:space="0" w:color="auto"/>
      </w:divBdr>
    </w:div>
    <w:div w:id="2049987762">
      <w:bodyDiv w:val="1"/>
      <w:marLeft w:val="0"/>
      <w:marRight w:val="0"/>
      <w:marTop w:val="0"/>
      <w:marBottom w:val="0"/>
      <w:divBdr>
        <w:top w:val="none" w:sz="0" w:space="0" w:color="auto"/>
        <w:left w:val="none" w:sz="0" w:space="0" w:color="auto"/>
        <w:bottom w:val="none" w:sz="0" w:space="0" w:color="auto"/>
        <w:right w:val="none" w:sz="0" w:space="0" w:color="auto"/>
      </w:divBdr>
    </w:div>
    <w:div w:id="2053309660">
      <w:bodyDiv w:val="1"/>
      <w:marLeft w:val="0"/>
      <w:marRight w:val="0"/>
      <w:marTop w:val="0"/>
      <w:marBottom w:val="0"/>
      <w:divBdr>
        <w:top w:val="none" w:sz="0" w:space="0" w:color="auto"/>
        <w:left w:val="none" w:sz="0" w:space="0" w:color="auto"/>
        <w:bottom w:val="none" w:sz="0" w:space="0" w:color="auto"/>
        <w:right w:val="none" w:sz="0" w:space="0" w:color="auto"/>
      </w:divBdr>
    </w:div>
    <w:div w:id="2053768500">
      <w:bodyDiv w:val="1"/>
      <w:marLeft w:val="0"/>
      <w:marRight w:val="0"/>
      <w:marTop w:val="0"/>
      <w:marBottom w:val="0"/>
      <w:divBdr>
        <w:top w:val="none" w:sz="0" w:space="0" w:color="auto"/>
        <w:left w:val="none" w:sz="0" w:space="0" w:color="auto"/>
        <w:bottom w:val="none" w:sz="0" w:space="0" w:color="auto"/>
        <w:right w:val="none" w:sz="0" w:space="0" w:color="auto"/>
      </w:divBdr>
    </w:div>
    <w:div w:id="2066640830">
      <w:bodyDiv w:val="1"/>
      <w:marLeft w:val="0"/>
      <w:marRight w:val="0"/>
      <w:marTop w:val="0"/>
      <w:marBottom w:val="0"/>
      <w:divBdr>
        <w:top w:val="none" w:sz="0" w:space="0" w:color="auto"/>
        <w:left w:val="none" w:sz="0" w:space="0" w:color="auto"/>
        <w:bottom w:val="none" w:sz="0" w:space="0" w:color="auto"/>
        <w:right w:val="none" w:sz="0" w:space="0" w:color="auto"/>
      </w:divBdr>
    </w:div>
    <w:div w:id="2066877993">
      <w:bodyDiv w:val="1"/>
      <w:marLeft w:val="0"/>
      <w:marRight w:val="0"/>
      <w:marTop w:val="0"/>
      <w:marBottom w:val="0"/>
      <w:divBdr>
        <w:top w:val="none" w:sz="0" w:space="0" w:color="auto"/>
        <w:left w:val="none" w:sz="0" w:space="0" w:color="auto"/>
        <w:bottom w:val="none" w:sz="0" w:space="0" w:color="auto"/>
        <w:right w:val="none" w:sz="0" w:space="0" w:color="auto"/>
      </w:divBdr>
    </w:div>
    <w:div w:id="2075663981">
      <w:bodyDiv w:val="1"/>
      <w:marLeft w:val="0"/>
      <w:marRight w:val="0"/>
      <w:marTop w:val="0"/>
      <w:marBottom w:val="0"/>
      <w:divBdr>
        <w:top w:val="none" w:sz="0" w:space="0" w:color="auto"/>
        <w:left w:val="none" w:sz="0" w:space="0" w:color="auto"/>
        <w:bottom w:val="none" w:sz="0" w:space="0" w:color="auto"/>
        <w:right w:val="none" w:sz="0" w:space="0" w:color="auto"/>
      </w:divBdr>
    </w:div>
    <w:div w:id="2077897448">
      <w:bodyDiv w:val="1"/>
      <w:marLeft w:val="0"/>
      <w:marRight w:val="0"/>
      <w:marTop w:val="0"/>
      <w:marBottom w:val="0"/>
      <w:divBdr>
        <w:top w:val="none" w:sz="0" w:space="0" w:color="auto"/>
        <w:left w:val="none" w:sz="0" w:space="0" w:color="auto"/>
        <w:bottom w:val="none" w:sz="0" w:space="0" w:color="auto"/>
        <w:right w:val="none" w:sz="0" w:space="0" w:color="auto"/>
      </w:divBdr>
    </w:div>
    <w:div w:id="2079354036">
      <w:bodyDiv w:val="1"/>
      <w:marLeft w:val="0"/>
      <w:marRight w:val="0"/>
      <w:marTop w:val="0"/>
      <w:marBottom w:val="0"/>
      <w:divBdr>
        <w:top w:val="none" w:sz="0" w:space="0" w:color="auto"/>
        <w:left w:val="none" w:sz="0" w:space="0" w:color="auto"/>
        <w:bottom w:val="none" w:sz="0" w:space="0" w:color="auto"/>
        <w:right w:val="none" w:sz="0" w:space="0" w:color="auto"/>
      </w:divBdr>
    </w:div>
    <w:div w:id="2108040765">
      <w:bodyDiv w:val="1"/>
      <w:marLeft w:val="0"/>
      <w:marRight w:val="0"/>
      <w:marTop w:val="0"/>
      <w:marBottom w:val="0"/>
      <w:divBdr>
        <w:top w:val="none" w:sz="0" w:space="0" w:color="auto"/>
        <w:left w:val="none" w:sz="0" w:space="0" w:color="auto"/>
        <w:bottom w:val="none" w:sz="0" w:space="0" w:color="auto"/>
        <w:right w:val="none" w:sz="0" w:space="0" w:color="auto"/>
      </w:divBdr>
      <w:divsChild>
        <w:div w:id="211427934">
          <w:marLeft w:val="0"/>
          <w:marRight w:val="0"/>
          <w:marTop w:val="0"/>
          <w:marBottom w:val="0"/>
          <w:divBdr>
            <w:top w:val="none" w:sz="0" w:space="0" w:color="auto"/>
            <w:left w:val="none" w:sz="0" w:space="0" w:color="auto"/>
            <w:bottom w:val="none" w:sz="0" w:space="0" w:color="auto"/>
            <w:right w:val="none" w:sz="0" w:space="0" w:color="auto"/>
          </w:divBdr>
        </w:div>
      </w:divsChild>
    </w:div>
    <w:div w:id="2113357927">
      <w:bodyDiv w:val="1"/>
      <w:marLeft w:val="0"/>
      <w:marRight w:val="0"/>
      <w:marTop w:val="0"/>
      <w:marBottom w:val="0"/>
      <w:divBdr>
        <w:top w:val="none" w:sz="0" w:space="0" w:color="auto"/>
        <w:left w:val="none" w:sz="0" w:space="0" w:color="auto"/>
        <w:bottom w:val="none" w:sz="0" w:space="0" w:color="auto"/>
        <w:right w:val="none" w:sz="0" w:space="0" w:color="auto"/>
      </w:divBdr>
    </w:div>
    <w:div w:id="2117404618">
      <w:bodyDiv w:val="1"/>
      <w:marLeft w:val="0"/>
      <w:marRight w:val="0"/>
      <w:marTop w:val="0"/>
      <w:marBottom w:val="0"/>
      <w:divBdr>
        <w:top w:val="none" w:sz="0" w:space="0" w:color="auto"/>
        <w:left w:val="none" w:sz="0" w:space="0" w:color="auto"/>
        <w:bottom w:val="none" w:sz="0" w:space="0" w:color="auto"/>
        <w:right w:val="none" w:sz="0" w:space="0" w:color="auto"/>
      </w:divBdr>
    </w:div>
    <w:div w:id="2119181092">
      <w:bodyDiv w:val="1"/>
      <w:marLeft w:val="0"/>
      <w:marRight w:val="0"/>
      <w:marTop w:val="0"/>
      <w:marBottom w:val="0"/>
      <w:divBdr>
        <w:top w:val="none" w:sz="0" w:space="0" w:color="auto"/>
        <w:left w:val="none" w:sz="0" w:space="0" w:color="auto"/>
        <w:bottom w:val="none" w:sz="0" w:space="0" w:color="auto"/>
        <w:right w:val="none" w:sz="0" w:space="0" w:color="auto"/>
      </w:divBdr>
    </w:div>
    <w:div w:id="2133939890">
      <w:bodyDiv w:val="1"/>
      <w:marLeft w:val="0"/>
      <w:marRight w:val="0"/>
      <w:marTop w:val="0"/>
      <w:marBottom w:val="0"/>
      <w:divBdr>
        <w:top w:val="none" w:sz="0" w:space="0" w:color="auto"/>
        <w:left w:val="none" w:sz="0" w:space="0" w:color="auto"/>
        <w:bottom w:val="none" w:sz="0" w:space="0" w:color="auto"/>
        <w:right w:val="none" w:sz="0" w:space="0" w:color="auto"/>
      </w:divBdr>
    </w:div>
    <w:div w:id="2138916096">
      <w:bodyDiv w:val="1"/>
      <w:marLeft w:val="0"/>
      <w:marRight w:val="0"/>
      <w:marTop w:val="0"/>
      <w:marBottom w:val="0"/>
      <w:divBdr>
        <w:top w:val="none" w:sz="0" w:space="0" w:color="auto"/>
        <w:left w:val="none" w:sz="0" w:space="0" w:color="auto"/>
        <w:bottom w:val="none" w:sz="0" w:space="0" w:color="auto"/>
        <w:right w:val="none" w:sz="0" w:space="0" w:color="auto"/>
      </w:divBdr>
    </w:div>
    <w:div w:id="2143695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B04E5-B253-4842-BD54-600F35EE1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3404</Words>
  <Characters>19409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Swapnil Aranke</cp:lastModifiedBy>
  <cp:revision>12</cp:revision>
  <dcterms:created xsi:type="dcterms:W3CDTF">2023-07-20T22:31:00Z</dcterms:created>
  <dcterms:modified xsi:type="dcterms:W3CDTF">2023-10-25T11:27:00Z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2023-10-02T10:58:39Z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87ab0443-cfe2-47fc-905d-884416de6c5e</vt:lpwstr>
  </property>
  <property fmtid="{D5CDD505-2E9C-101B-9397-08002B2CF9AE}" pid="7" name="MSIP_Label_defa4170-0d19-0005-0004-bc88714345d2_ActionId">
    <vt:lpwstr>349f0caa-ac77-459e-b49a-ea3892e1adf0</vt:lpwstr>
  </property>
  <property fmtid="{D5CDD505-2E9C-101B-9397-08002B2CF9AE}" pid="8" name="MSIP_Label_defa4170-0d19-0005-0004-bc88714345d2_ContentBits">
    <vt:lpwstr>0</vt:lpwstr>
  </property>
</Properties>
</file>