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KISMET–a collaborative music project | https:Kismet.ltd</w:t>
      </w:r>
    </w:p>
    <w:p w:rsidR="00000000" w:rsidDel="00000000" w:rsidP="00000000" w:rsidRDefault="00000000" w:rsidRPr="00000000" w14:paraId="00000002">
      <w:pPr>
        <w:shd w:fill="100806" w:val="clear"/>
        <w:spacing w:after="200" w:before="200" w:line="403.2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kis·met</w:t>
      </w:r>
    </w:p>
    <w:p w:rsidR="00000000" w:rsidDel="00000000" w:rsidP="00000000" w:rsidRDefault="00000000" w:rsidRPr="00000000" w14:paraId="00000003">
      <w:pPr>
        <w:shd w:fill="100806" w:val="clear"/>
        <w:spacing w:after="200" w:before="200" w:line="403.2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/‘kiz-met, -mət/</w:t>
      </w:r>
    </w:p>
    <w:p w:rsidR="00000000" w:rsidDel="00000000" w:rsidP="00000000" w:rsidRDefault="00000000" w:rsidRPr="00000000" w14:paraId="00000004">
      <w:pPr>
        <w:shd w:fill="100806" w:val="clear"/>
        <w:spacing w:after="200" w:before="200" w:line="403.2" w:lineRule="auto"/>
        <w:rPr>
          <w:b w:val="1"/>
          <w:bCs w:val="1"/>
          <w:i w:val="1"/>
          <w:i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ffffff"/>
          <w:sz w:val="18"/>
          <w:szCs w:val="18"/>
          <w:rtl w:val="0"/>
        </w:rPr>
        <w:t xml:space="preserve">noun</w:t>
      </w:r>
    </w:p>
    <w:p w:rsidR="00000000" w:rsidDel="00000000" w:rsidP="00000000" w:rsidRDefault="00000000" w:rsidRPr="00000000" w14:paraId="00000005">
      <w:pPr>
        <w:shd w:fill="100806" w:val="clear"/>
        <w:spacing w:after="200" w:before="200" w:line="403.2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1) destiny; fate.</w:t>
      </w:r>
    </w:p>
    <w:p w:rsidR="00000000" w:rsidDel="00000000" w:rsidP="00000000" w:rsidRDefault="00000000" w:rsidRPr="00000000" w14:paraId="00000006">
      <w:pPr>
        <w:shd w:fill="100806" w:val="clear"/>
        <w:spacing w:after="200" w:before="200" w:line="403.2" w:lineRule="auto"/>
        <w:rPr>
          <w:b w:val="1"/>
          <w:bCs w:val="1"/>
          <w:color w:val="ffffff"/>
          <w:sz w:val="18"/>
          <w:szCs w:val="18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rtl w:val="0"/>
        </w:rPr>
        <w:t xml:space="preserve">2) A joint music project between performer Amani Starnes and songwriter-producer Shruti Kumar. Their sound marries throwback instrumentation with modern production to mirror a reconciliation between old and new world orders. These songs are Amani’s fight to stand ground as a woman and a lover confronted by modern paradoxes of choice and identity.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Featured music film: “Best” </w:t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https://www.youtube.com/watch?v=kYYlSy614cI</w:t>
        </w:r>
      </w:hyperlink>
      <w:r w:rsidDel="00000000" w:rsidR="00000000" w:rsidRPr="00000000">
        <w:rPr>
          <w:rtl w:val="0"/>
        </w:rPr>
        <w:t xml:space="preserve"> (maybe embed this on the site??)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Official Selection of Raindance Film Festival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highlight w:val="white"/>
          <w:rtl w:val="0"/>
        </w:rPr>
        <w:t xml:space="preserve">Composed entirely of replications of scenes from Alfred Hitchcock’s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highlight w:val="white"/>
          <w:rtl w:val="0"/>
        </w:rPr>
        <w:t xml:space="preserve">Vertigo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highlight w:val="white"/>
          <w:rtl w:val="0"/>
        </w:rPr>
        <w:t xml:space="preserve">,  ‘Best’ flips the white male gaze through a female spin on the iconic film’s imagery and psychological thrills. Shot on 35mm, “Best” literally functions as a music film, following the psychic fragmentation of its protagonist, Kismet’s Amani Starnes.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kYYlSy614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