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2FA1" w14:textId="77777777" w:rsidR="00934D8F" w:rsidRDefault="00934D8F">
      <w:pPr>
        <w:pStyle w:val="Ttulo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Dossiê de Orquestração Estratégica: Grupo de Restaurantes</w:t>
      </w:r>
    </w:p>
    <w:p w14:paraId="6B521E69" w14:textId="77777777" w:rsidR="00934D8F" w:rsidRDefault="00934D8F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Alvo:</w:t>
      </w:r>
      <w:r>
        <w:rPr>
          <w:rFonts w:ascii="Arial" w:hAnsi="Arial" w:cs="Arial"/>
        </w:rPr>
        <w:t xml:space="preserve"> Don Aurélio, Panorama Gastronômico e Banchetti Grill </w:t>
      </w:r>
      <w:r>
        <w:rPr>
          <w:rStyle w:val="Forte"/>
          <w:rFonts w:ascii="Arial" w:hAnsi="Arial" w:cs="Arial"/>
        </w:rPr>
        <w:t>Objetivo: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Reunião de Reconhecimento, Posicionamento de Autoridade e Visualização de Oportunidades.</w:t>
      </w:r>
    </w:p>
    <w:p w14:paraId="486583B3" w14:textId="77777777" w:rsidR="00934D8F" w:rsidRDefault="00934D8F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884E81A">
          <v:rect id="_x0000_i1025" style="width:0;height:1.5pt" o:hralign="center" o:hrstd="t" o:hr="t" fillcolor="#a0a0a0" stroked="f"/>
        </w:pict>
      </w:r>
    </w:p>
    <w:p w14:paraId="797A570B" w14:textId="77777777" w:rsidR="00934D8F" w:rsidRDefault="00934D8F">
      <w:pPr>
        <w:pStyle w:val="NormalWeb"/>
        <w:divId w:val="490175687"/>
        <w:rPr>
          <w:rFonts w:ascii="Arial" w:hAnsi="Arial" w:cs="Arial"/>
          <w:i/>
          <w:iCs/>
          <w:color w:val="666666"/>
        </w:rPr>
      </w:pPr>
      <w:r>
        <w:rPr>
          <w:rFonts w:ascii="Segoe UI Emoji" w:hAnsi="Segoe UI Emoji" w:cs="Segoe UI Emoji"/>
          <w:i/>
          <w:iCs/>
          <w:color w:val="666666"/>
        </w:rPr>
        <w:t>⚡</w:t>
      </w:r>
      <w:r>
        <w:rPr>
          <w:rFonts w:ascii="Arial" w:hAnsi="Arial" w:cs="Arial"/>
          <w:i/>
          <w:iCs/>
          <w:color w:val="666666"/>
        </w:rPr>
        <w:t xml:space="preserve"> </w:t>
      </w:r>
      <w:r>
        <w:rPr>
          <w:rStyle w:val="Forte"/>
          <w:rFonts w:ascii="Arial" w:hAnsi="Arial" w:cs="Arial"/>
          <w:i/>
          <w:iCs/>
          <w:color w:val="666666"/>
        </w:rPr>
        <w:t>[ATIVAÇÃO DE AGENTE: CLAUDE]</w:t>
      </w:r>
      <w:r>
        <w:rPr>
          <w:rFonts w:ascii="Arial" w:hAnsi="Arial" w:cs="Arial"/>
          <w:i/>
          <w:iCs/>
          <w:color w:val="666666"/>
        </w:rPr>
        <w:t xml:space="preserve"> </w:t>
      </w:r>
      <w:r>
        <w:rPr>
          <w:rStyle w:val="nfase"/>
          <w:rFonts w:ascii="Arial" w:hAnsi="Arial" w:cs="Arial"/>
          <w:color w:val="666666"/>
        </w:rPr>
        <w:t>Módulo de Estratégia, Análise de Negócios e Narrativa de Mercado.</w:t>
      </w:r>
    </w:p>
    <w:p w14:paraId="656A4C36" w14:textId="77777777" w:rsidR="00934D8F" w:rsidRDefault="00934D8F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VISÃO DE PORTFÓLIO (O GRUPO COMO SISTEMA)</w:t>
      </w:r>
    </w:p>
    <w:p w14:paraId="39FAA057" w14:textId="77777777" w:rsidR="00934D8F" w:rsidRDefault="00934D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O proprietário não tem três restaurantes isolados; ele tem um </w:t>
      </w:r>
      <w:r>
        <w:rPr>
          <w:rStyle w:val="Forte"/>
          <w:rFonts w:ascii="Arial" w:hAnsi="Arial" w:cs="Arial"/>
        </w:rPr>
        <w:t>ecossistema de captação de massa</w:t>
      </w:r>
      <w:r>
        <w:rPr>
          <w:rFonts w:ascii="Arial" w:hAnsi="Arial" w:cs="Arial"/>
        </w:rPr>
        <w:t xml:space="preserve"> com públicos complementares, mas que operam em silos.</w:t>
      </w:r>
    </w:p>
    <w:p w14:paraId="5EE5F296" w14:textId="77777777" w:rsidR="00934D8F" w:rsidRDefault="00934D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Banchetti Grill:</w:t>
      </w:r>
      <w:r>
        <w:rPr>
          <w:rFonts w:ascii="Arial" w:eastAsia="Times New Roman" w:hAnsi="Arial" w:cs="Arial"/>
        </w:rPr>
        <w:t xml:space="preserve"> O trator de volume diário. Forte em giro, conveniência local e tradição de almoço (foco: ticket giro rápido, famílias fim de semana).</w:t>
      </w:r>
    </w:p>
    <w:p w14:paraId="36983B2F" w14:textId="77777777" w:rsidR="00934D8F" w:rsidRDefault="00934D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Don Aurélio:</w:t>
      </w:r>
      <w:r>
        <w:rPr>
          <w:rFonts w:ascii="Arial" w:eastAsia="Times New Roman" w:hAnsi="Arial" w:cs="Arial"/>
        </w:rPr>
        <w:t xml:space="preserve"> O atrativo noturno e de celebração. Custo-benefício altíssimo e chamariz de volume com rodízio (foco: jovens, aniversários, volume noturno).</w:t>
      </w:r>
    </w:p>
    <w:p w14:paraId="092359FC" w14:textId="77777777" w:rsidR="00934D8F" w:rsidRDefault="00934D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Panorama Gastronômico:</w:t>
      </w:r>
      <w:r>
        <w:rPr>
          <w:rFonts w:ascii="Arial" w:eastAsia="Times New Roman" w:hAnsi="Arial" w:cs="Arial"/>
        </w:rPr>
        <w:t xml:space="preserve"> O gigante de eventos e ticket corporativo. Focado em infraestrutura, localização premium (PUCRS) e alto valor agregado (foco: corporativo, formaturas, almoço de negócios). </w:t>
      </w:r>
      <w:r>
        <w:rPr>
          <w:rStyle w:val="Forte"/>
          <w:rFonts w:ascii="Arial" w:eastAsia="Times New Roman" w:hAnsi="Arial" w:cs="Arial"/>
        </w:rPr>
        <w:t>A Força do Grupo:</w:t>
      </w:r>
      <w:r>
        <w:rPr>
          <w:rFonts w:ascii="Arial" w:eastAsia="Times New Roman" w:hAnsi="Arial" w:cs="Arial"/>
        </w:rPr>
        <w:t xml:space="preserve"> Eles dominam a operação de "alimentar massas de pessoas presencialmente". O gargalo não é a cozinha nem o salão, é a total desconexão entre o tráfego físico e a inteligência de retenção.</w:t>
      </w:r>
    </w:p>
    <w:p w14:paraId="2C3FDF35" w14:textId="77777777" w:rsidR="00934D8F" w:rsidRDefault="00934D8F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FALHAS ESTRATÉGICAS (CRÍTICO)</w:t>
      </w:r>
    </w:p>
    <w:p w14:paraId="2962B2BF" w14:textId="77777777" w:rsidR="00934D8F" w:rsidRDefault="00934D8F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Banchetti Grill</w:t>
      </w:r>
    </w:p>
    <w:p w14:paraId="4A700F98" w14:textId="77777777" w:rsidR="00934D8F" w:rsidRDefault="00934D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Falha (Conversão):</w:t>
      </w:r>
      <w:r>
        <w:rPr>
          <w:rFonts w:ascii="Arial" w:eastAsia="Times New Roman" w:hAnsi="Arial" w:cs="Arial"/>
        </w:rPr>
        <w:t xml:space="preserve"> Site principal fora do ar (ERR_NAME_NOT_RESOLVED) vinculado no Google de 2.7k reviews.</w:t>
      </w:r>
    </w:p>
    <w:p w14:paraId="48131BA0" w14:textId="77777777" w:rsidR="00934D8F" w:rsidRDefault="00934D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Impacto:</w:t>
      </w:r>
      <w:r>
        <w:rPr>
          <w:rFonts w:ascii="Arial" w:eastAsia="Times New Roman" w:hAnsi="Arial" w:cs="Arial"/>
        </w:rPr>
        <w:t xml:space="preserve"> Perda financeira imediata. Grupos que tentam reservar e encontram um domínio quebrado desistem e vão ao concorrente.</w:t>
      </w:r>
    </w:p>
    <w:p w14:paraId="2017A810" w14:textId="77777777" w:rsidR="00934D8F" w:rsidRDefault="00934D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Oportunidade:</w:t>
      </w:r>
      <w:r>
        <w:rPr>
          <w:rFonts w:ascii="Arial" w:eastAsia="Times New Roman" w:hAnsi="Arial" w:cs="Arial"/>
        </w:rPr>
        <w:t xml:space="preserve"> Trocar o site por um "Hub de Vendas WhatsApp" direto. Menos cliques, mais reservas em 1 minuto.</w:t>
      </w:r>
    </w:p>
    <w:p w14:paraId="4697269C" w14:textId="77777777" w:rsidR="00934D8F" w:rsidRDefault="00934D8F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Don Aurélio</w:t>
      </w:r>
    </w:p>
    <w:p w14:paraId="2FB0FC60" w14:textId="77777777" w:rsidR="00934D8F" w:rsidRDefault="00934D8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Falha (Retenção e Descoberta):</w:t>
      </w:r>
      <w:r>
        <w:rPr>
          <w:rFonts w:ascii="Arial" w:eastAsia="Times New Roman" w:hAnsi="Arial" w:cs="Arial"/>
        </w:rPr>
        <w:t xml:space="preserve"> Dependência excessiva de plataformas de desconto (Tchê Ofertas), o que destrói a margem; ausência de captura intencional para aniversariantes.</w:t>
      </w:r>
    </w:p>
    <w:p w14:paraId="33CEB037" w14:textId="77777777" w:rsidR="00934D8F" w:rsidRDefault="00934D8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Impacto:</w:t>
      </w:r>
      <w:r>
        <w:rPr>
          <w:rFonts w:ascii="Arial" w:eastAsia="Times New Roman" w:hAnsi="Arial" w:cs="Arial"/>
        </w:rPr>
        <w:t xml:space="preserve"> Margem de lucro esmagada por intermediários. Eles "alugam" os clientes ao invés de serem donos da base.</w:t>
      </w:r>
    </w:p>
    <w:p w14:paraId="1B4AF072" w14:textId="77777777" w:rsidR="00934D8F" w:rsidRDefault="00934D8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Oportunidade:</w:t>
      </w:r>
      <w:r>
        <w:rPr>
          <w:rFonts w:ascii="Arial" w:eastAsia="Times New Roman" w:hAnsi="Arial" w:cs="Arial"/>
        </w:rPr>
        <w:t xml:space="preserve"> Internalizar o tráfego. Posicionar a marca orgânica para "Rodízio Aniversário", onde 1 lead traz 15 pagantes com margem cheia.</w:t>
      </w:r>
    </w:p>
    <w:p w14:paraId="24F6FD50" w14:textId="77777777" w:rsidR="00934D8F" w:rsidRDefault="00934D8F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Panorama Gastronômico</w:t>
      </w:r>
    </w:p>
    <w:p w14:paraId="3260ACDF" w14:textId="77777777" w:rsidR="00934D8F" w:rsidRDefault="00934D8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Falha (Inteligência &amp; Descoberta B2B):</w:t>
      </w:r>
      <w:r>
        <w:rPr>
          <w:rFonts w:ascii="Arial" w:eastAsia="Times New Roman" w:hAnsi="Arial" w:cs="Arial"/>
        </w:rPr>
        <w:t xml:space="preserve"> Não se comporta digitalmente como um complexo de eventos.</w:t>
      </w:r>
    </w:p>
    <w:p w14:paraId="41D4B370" w14:textId="77777777" w:rsidR="00934D8F" w:rsidRDefault="00934D8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Impacto:</w:t>
      </w:r>
      <w:r>
        <w:rPr>
          <w:rFonts w:ascii="Arial" w:eastAsia="Times New Roman" w:hAnsi="Arial" w:cs="Arial"/>
        </w:rPr>
        <w:t xml:space="preserve"> Perde locações milionárias de auditórios e formaturas por não ter um funil corporativo.</w:t>
      </w:r>
    </w:p>
    <w:p w14:paraId="17F4B405" w14:textId="77777777" w:rsidR="00934D8F" w:rsidRDefault="00934D8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Oportunidade:</w:t>
      </w:r>
      <w:r>
        <w:rPr>
          <w:rFonts w:ascii="Arial" w:eastAsia="Times New Roman" w:hAnsi="Arial" w:cs="Arial"/>
        </w:rPr>
        <w:t xml:space="preserve"> Campanhas pesadas mirando Diretores de RH e Formandos. Vender não apenas um almoço, mas "a estrutura ideal".</w:t>
      </w:r>
    </w:p>
    <w:p w14:paraId="21AADF9D" w14:textId="77777777" w:rsidR="00934D8F" w:rsidRDefault="00934D8F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 Grupo como um Todo</w:t>
      </w:r>
    </w:p>
    <w:p w14:paraId="33513B90" w14:textId="77777777" w:rsidR="00934D8F" w:rsidRDefault="00934D8F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Inteligência (Dados):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Eles atendem milhares de CPFs no mês e não possuem o WhatsApp/email de 5% deles. Estão cegos para a previsibilidade.</w:t>
      </w:r>
    </w:p>
    <w:p w14:paraId="4E66DFA0" w14:textId="77777777" w:rsidR="00934D8F" w:rsidRDefault="00934D8F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OPORTUNIDADES DE CRESCIMENTO (TRADUZIDAS PARA O DONO)</w:t>
      </w:r>
    </w:p>
    <w:p w14:paraId="5B9DCE92" w14:textId="77777777" w:rsidR="00934D8F" w:rsidRDefault="00934D8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Captura de Demanda (Google):</w:t>
      </w:r>
      <w:r>
        <w:rPr>
          <w:rFonts w:ascii="Arial" w:eastAsia="Times New Roman" w:hAnsi="Arial" w:cs="Arial"/>
        </w:rPr>
        <w:t xml:space="preserve"> Hoje eles são achados por quem já sabe o nome deles. O dinheiro novo está em dominar o termo genérico ("Onde fazer evento corporativo POA", "Pizzaria para aniversário zona norte").</w:t>
      </w:r>
    </w:p>
    <w:p w14:paraId="500AA1E3" w14:textId="77777777" w:rsidR="00934D8F" w:rsidRDefault="00934D8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Eventos (Panorama):</w:t>
      </w:r>
      <w:r>
        <w:rPr>
          <w:rFonts w:ascii="Arial" w:eastAsia="Times New Roman" w:hAnsi="Arial" w:cs="Arial"/>
        </w:rPr>
        <w:t xml:space="preserve"> Converter a fachada digital do Panorama em uma máquina de captação de Leads B2B (empresas fechando eventos anuais).</w:t>
      </w:r>
    </w:p>
    <w:p w14:paraId="42F15C0E" w14:textId="77777777" w:rsidR="00934D8F" w:rsidRDefault="00934D8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Redução de Intermediários:</w:t>
      </w:r>
      <w:r>
        <w:rPr>
          <w:rFonts w:ascii="Arial" w:eastAsia="Times New Roman" w:hAnsi="Arial" w:cs="Arial"/>
        </w:rPr>
        <w:t xml:space="preserve"> Reduzir comissões do iFood e sites de compras coletivas repassando uma vantagem direta ao cliente no canal próprio.</w:t>
      </w:r>
    </w:p>
    <w:p w14:paraId="40654FB7" w14:textId="77777777" w:rsidR="00934D8F" w:rsidRDefault="00934D8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Instagram como Venda:</w:t>
      </w:r>
      <w:r>
        <w:rPr>
          <w:rFonts w:ascii="Arial" w:eastAsia="Times New Roman" w:hAnsi="Arial" w:cs="Arial"/>
        </w:rPr>
        <w:t xml:space="preserve"> O Instagram atual é vitrine (mostra foto de comida). Precisa virar funil (Link que leva para botão "Garanta sua mesa com 10% OFF hoje").</w:t>
      </w:r>
    </w:p>
    <w:p w14:paraId="09AFF607" w14:textId="77777777" w:rsidR="00934D8F" w:rsidRDefault="00934D8F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DC8FB5F">
          <v:rect id="_x0000_i1026" style="width:0;height:1.5pt" o:hralign="center" o:hrstd="t" o:hr="t" fillcolor="#a0a0a0" stroked="f"/>
        </w:pict>
      </w:r>
    </w:p>
    <w:p w14:paraId="3E7E1627" w14:textId="77777777" w:rsidR="00934D8F" w:rsidRDefault="00934D8F">
      <w:pPr>
        <w:pStyle w:val="NormalWeb"/>
        <w:divId w:val="1324626217"/>
        <w:rPr>
          <w:rFonts w:ascii="Arial" w:hAnsi="Arial" w:cs="Arial"/>
          <w:i/>
          <w:iCs/>
          <w:color w:val="666666"/>
        </w:rPr>
      </w:pPr>
      <w:r>
        <w:rPr>
          <w:rFonts w:ascii="Segoe UI Emoji" w:hAnsi="Segoe UI Emoji" w:cs="Segoe UI Emoji"/>
          <w:i/>
          <w:iCs/>
          <w:color w:val="666666"/>
        </w:rPr>
        <w:t>⚡</w:t>
      </w:r>
      <w:r>
        <w:rPr>
          <w:rFonts w:ascii="Arial" w:hAnsi="Arial" w:cs="Arial"/>
          <w:i/>
          <w:iCs/>
          <w:color w:val="666666"/>
        </w:rPr>
        <w:t xml:space="preserve"> </w:t>
      </w:r>
      <w:r>
        <w:rPr>
          <w:rStyle w:val="Forte"/>
          <w:rFonts w:ascii="Arial" w:hAnsi="Arial" w:cs="Arial"/>
          <w:i/>
          <w:iCs/>
          <w:color w:val="666666"/>
        </w:rPr>
        <w:t>[ATIVAÇÃO DE AGENTE: KIMI]</w:t>
      </w:r>
      <w:r>
        <w:rPr>
          <w:rFonts w:ascii="Arial" w:hAnsi="Arial" w:cs="Arial"/>
          <w:i/>
          <w:iCs/>
          <w:color w:val="666666"/>
        </w:rPr>
        <w:t xml:space="preserve"> </w:t>
      </w:r>
      <w:r>
        <w:rPr>
          <w:rStyle w:val="nfase"/>
          <w:rFonts w:ascii="Arial" w:hAnsi="Arial" w:cs="Arial"/>
          <w:color w:val="666666"/>
        </w:rPr>
        <w:t>Módulo de UX, Criatividade e Conversão Digital.</w:t>
      </w:r>
    </w:p>
    <w:p w14:paraId="0624A512" w14:textId="77777777" w:rsidR="00934D8F" w:rsidRDefault="00934D8F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ESTRUTURA DE PÁGINAS E EXPERIÊNCIA</w:t>
      </w:r>
    </w:p>
    <w:p w14:paraId="46DD6148" w14:textId="77777777" w:rsidR="00934D8F" w:rsidRDefault="00934D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 jornada do cliente em todos os 3 restaurantes quebra no segundo passo. A recomendação criativa é implementar um </w:t>
      </w:r>
      <w:r>
        <w:rPr>
          <w:rStyle w:val="Forte"/>
          <w:rFonts w:ascii="Arial" w:hAnsi="Arial" w:cs="Arial"/>
        </w:rPr>
        <w:t>Ponto de Venda Digital</w:t>
      </w:r>
      <w:r>
        <w:rPr>
          <w:rFonts w:ascii="Arial" w:hAnsi="Arial" w:cs="Arial"/>
        </w:rPr>
        <w:t>:</w:t>
      </w:r>
    </w:p>
    <w:p w14:paraId="35E9D469" w14:textId="77777777" w:rsidR="00934D8F" w:rsidRDefault="00934D8F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 cliente vê no Instagram/Google.</w:t>
      </w:r>
    </w:p>
    <w:p w14:paraId="66867E09" w14:textId="77777777" w:rsidR="00934D8F" w:rsidRDefault="00934D8F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Clica no link.</w:t>
      </w:r>
    </w:p>
    <w:p w14:paraId="509DFA75" w14:textId="77777777" w:rsidR="00934D8F" w:rsidRDefault="00934D8F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Não cai num site lento com menu PDF, cai em uma </w:t>
      </w:r>
      <w:r>
        <w:rPr>
          <w:rStyle w:val="Forte"/>
          <w:rFonts w:ascii="Arial" w:eastAsia="Times New Roman" w:hAnsi="Arial" w:cs="Arial"/>
        </w:rPr>
        <w:t>Landing Page de Alta Conversão</w:t>
      </w:r>
      <w:r>
        <w:rPr>
          <w:rFonts w:ascii="Arial" w:eastAsia="Times New Roman" w:hAnsi="Arial" w:cs="Arial"/>
        </w:rPr>
        <w:t xml:space="preserve">: </w:t>
      </w:r>
    </w:p>
    <w:p w14:paraId="579E3684" w14:textId="77777777" w:rsidR="00934D8F" w:rsidRDefault="00934D8F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[Botão 1: Reservar Mesa Agora] </w:t>
      </w:r>
    </w:p>
    <w:p w14:paraId="6B9E41E3" w14:textId="77777777" w:rsidR="00934D8F" w:rsidRDefault="00934D8F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[Botão 2: Dúvidas Cardápio] </w:t>
      </w:r>
    </w:p>
    <w:p w14:paraId="31529CCC" w14:textId="77777777" w:rsidR="00934D8F" w:rsidRDefault="00934D8F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[Botão 3: Agendar Aniversário / Formatura]. Tudo otimizado para o celular e conectado direto ao WhatsApp com IA.</w:t>
      </w:r>
    </w:p>
    <w:p w14:paraId="49561759" w14:textId="77777777" w:rsidR="00934D8F" w:rsidRDefault="00934D8F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26041C2">
          <v:rect id="_x0000_i1027" style="width:0;height:1.5pt" o:hralign="center" o:hrstd="t" o:hr="t" fillcolor="#a0a0a0" stroked="f"/>
        </w:pict>
      </w:r>
    </w:p>
    <w:p w14:paraId="06CA97FD" w14:textId="77777777" w:rsidR="00934D8F" w:rsidRDefault="00934D8F">
      <w:pPr>
        <w:pStyle w:val="NormalWeb"/>
        <w:divId w:val="587689809"/>
        <w:rPr>
          <w:rFonts w:ascii="Arial" w:hAnsi="Arial" w:cs="Arial"/>
          <w:i/>
          <w:iCs/>
          <w:color w:val="666666"/>
        </w:rPr>
      </w:pPr>
      <w:r>
        <w:rPr>
          <w:rFonts w:ascii="Segoe UI Emoji" w:hAnsi="Segoe UI Emoji" w:cs="Segoe UI Emoji"/>
          <w:i/>
          <w:iCs/>
          <w:color w:val="666666"/>
        </w:rPr>
        <w:t>⚡</w:t>
      </w:r>
      <w:r>
        <w:rPr>
          <w:rFonts w:ascii="Arial" w:hAnsi="Arial" w:cs="Arial"/>
          <w:i/>
          <w:iCs/>
          <w:color w:val="666666"/>
        </w:rPr>
        <w:t xml:space="preserve"> </w:t>
      </w:r>
      <w:r>
        <w:rPr>
          <w:rStyle w:val="Forte"/>
          <w:rFonts w:ascii="Arial" w:hAnsi="Arial" w:cs="Arial"/>
          <w:i/>
          <w:iCs/>
          <w:color w:val="666666"/>
        </w:rPr>
        <w:t>[ATIVAÇÃO DE AGENTE: CODEX]</w:t>
      </w:r>
      <w:r>
        <w:rPr>
          <w:rFonts w:ascii="Arial" w:hAnsi="Arial" w:cs="Arial"/>
          <w:i/>
          <w:iCs/>
          <w:color w:val="666666"/>
        </w:rPr>
        <w:t xml:space="preserve"> </w:t>
      </w:r>
      <w:r>
        <w:rPr>
          <w:rStyle w:val="nfase"/>
          <w:rFonts w:ascii="Arial" w:hAnsi="Arial" w:cs="Arial"/>
          <w:color w:val="666666"/>
        </w:rPr>
        <w:t>Módulo de Automação, IA e Sistemas.</w:t>
      </w:r>
    </w:p>
    <w:p w14:paraId="2535728B" w14:textId="77777777" w:rsidR="00934D8F" w:rsidRDefault="00934D8F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AUTOMAÇÕES E IA (APLICAÇÃO REAL)</w:t>
      </w:r>
    </w:p>
    <w:p w14:paraId="0E7809BA" w14:textId="77777777" w:rsidR="00934D8F" w:rsidRDefault="00934D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Como a operação manual trava o faturamento:</w:t>
      </w:r>
    </w:p>
    <w:p w14:paraId="2E19E622" w14:textId="77777777" w:rsidR="00934D8F" w:rsidRDefault="00934D8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Automação de WhatsApp (Rotina):</w:t>
      </w:r>
      <w:r>
        <w:rPr>
          <w:rFonts w:ascii="Arial" w:eastAsia="Times New Roman" w:hAnsi="Arial" w:cs="Arial"/>
        </w:rPr>
        <w:t xml:space="preserve"> Em vez de um atendente humano demorar 25 minutos para responder no domingo, um robô coleta a quantidade de pessoas, a data e já deixa a pré-reserva pronta em 5 segundos.</w:t>
      </w:r>
    </w:p>
    <w:p w14:paraId="329E7DB8" w14:textId="77777777" w:rsidR="00934D8F" w:rsidRDefault="00934D8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Funil de Eventos Automatizado (Panorama):</w:t>
      </w:r>
      <w:r>
        <w:rPr>
          <w:rFonts w:ascii="Arial" w:eastAsia="Times New Roman" w:hAnsi="Arial" w:cs="Arial"/>
        </w:rPr>
        <w:t xml:space="preserve"> O cliente responde 3 perguntas (Data? Orçamento? Quantas pessoas?). Se for &gt;50 pessoas, o robô alerta o dono no celular e diz "Lead Quente Corporativo".</w:t>
      </w:r>
    </w:p>
    <w:p w14:paraId="0549CDBF" w14:textId="77777777" w:rsidR="00934D8F" w:rsidRDefault="00934D8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Resposta de Avaliação Automática:</w:t>
      </w:r>
      <w:r>
        <w:rPr>
          <w:rFonts w:ascii="Arial" w:eastAsia="Times New Roman" w:hAnsi="Arial" w:cs="Arial"/>
        </w:rPr>
        <w:t xml:space="preserve"> Integração com sistema de caixa via QR Code. Pessoas dão 5 estrelas na mesa -&gt; Vão para o Google. Dão 2 estrelas -&gt; Vai direto pro WhatsApp silencioso do Gerente.</w:t>
      </w:r>
    </w:p>
    <w:p w14:paraId="7B66B9F4" w14:textId="77777777" w:rsidR="00934D8F" w:rsidRDefault="00934D8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Pós-Visita e Aniversário:</w:t>
      </w:r>
      <w:r>
        <w:rPr>
          <w:rFonts w:ascii="Arial" w:eastAsia="Times New Roman" w:hAnsi="Arial" w:cs="Arial"/>
        </w:rPr>
        <w:t xml:space="preserve"> Cliente escaneou QR Code no Don Aurélio? O sistema grava. Daqui a 11 meses, ele recebe: </w:t>
      </w:r>
      <w:r>
        <w:rPr>
          <w:rStyle w:val="nfase"/>
          <w:rFonts w:ascii="Arial" w:eastAsia="Times New Roman" w:hAnsi="Arial" w:cs="Arial"/>
        </w:rPr>
        <w:t>"Mês que vem é seu aniversário. Trazendo 10 amigos, o seu rodízio e bolo são por nossa conta."</w:t>
      </w:r>
      <w:r>
        <w:rPr>
          <w:rFonts w:ascii="Arial" w:eastAsia="Times New Roman" w:hAnsi="Arial" w:cs="Arial"/>
        </w:rPr>
        <w:t xml:space="preserve"> Dinheiro passivo de volta.</w:t>
      </w:r>
    </w:p>
    <w:p w14:paraId="2EF8ADDE" w14:textId="77777777" w:rsidR="00934D8F" w:rsidRDefault="00934D8F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VISÃO DE SISTEMA E DASHBOARD (SaaS)</w:t>
      </w:r>
    </w:p>
    <w:p w14:paraId="1532EA9A" w14:textId="77777777" w:rsidR="00934D8F" w:rsidRDefault="00934D8F">
      <w:pPr>
        <w:pStyle w:val="NormalWeb"/>
        <w:rPr>
          <w:rFonts w:ascii="Arial" w:hAnsi="Arial" w:cs="Arial"/>
        </w:rPr>
      </w:pPr>
      <w:r>
        <w:rPr>
          <w:rStyle w:val="nfase"/>
          <w:rFonts w:ascii="Arial" w:hAnsi="Arial" w:cs="Arial"/>
        </w:rPr>
        <w:t>A explicação para o dono:</w:t>
      </w:r>
      <w:r>
        <w:rPr>
          <w:rFonts w:ascii="Arial" w:hAnsi="Arial" w:cs="Arial"/>
        </w:rPr>
        <w:t xml:space="preserve"> "Seu gerente controla estoque no sistema. Mas quem controla os clientes? O que propomos é um painel. A tela do seu celular vai dizer: 'Hoje tivemos 40 tentativas de reserva, 35 concluídas. Conseguimos 120 telefones novos. Para terça-feira que vem, que costuma ser fraco, temos botão para mandar oferta pra todo mundo. É o controle remoto do seu faturamento."</w:t>
      </w:r>
    </w:p>
    <w:p w14:paraId="5D5EDE53" w14:textId="77777777" w:rsidR="00934D8F" w:rsidRDefault="00934D8F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1C76594">
          <v:rect id="_x0000_i1028" style="width:0;height:1.5pt" o:hralign="center" o:hrstd="t" o:hr="t" fillcolor="#a0a0a0" stroked="f"/>
        </w:pict>
      </w:r>
    </w:p>
    <w:p w14:paraId="1B8401D4" w14:textId="77777777" w:rsidR="00934D8F" w:rsidRDefault="00934D8F">
      <w:pPr>
        <w:pStyle w:val="NormalWeb"/>
        <w:divId w:val="1977642916"/>
        <w:rPr>
          <w:rFonts w:ascii="Arial" w:hAnsi="Arial" w:cs="Arial"/>
          <w:i/>
          <w:iCs/>
          <w:color w:val="666666"/>
        </w:rPr>
      </w:pPr>
      <w:r>
        <w:rPr>
          <w:rFonts w:ascii="Segoe UI Emoji" w:hAnsi="Segoe UI Emoji" w:cs="Segoe UI Emoji"/>
          <w:i/>
          <w:iCs/>
          <w:color w:val="666666"/>
        </w:rPr>
        <w:t>⚡</w:t>
      </w:r>
      <w:r>
        <w:rPr>
          <w:rFonts w:ascii="Arial" w:hAnsi="Arial" w:cs="Arial"/>
          <w:i/>
          <w:iCs/>
          <w:color w:val="666666"/>
        </w:rPr>
        <w:t xml:space="preserve"> </w:t>
      </w:r>
      <w:r>
        <w:rPr>
          <w:rStyle w:val="Forte"/>
          <w:rFonts w:ascii="Arial" w:hAnsi="Arial" w:cs="Arial"/>
          <w:i/>
          <w:iCs/>
          <w:color w:val="666666"/>
        </w:rPr>
        <w:t>[ORQUESTRADOR GERAL]</w:t>
      </w:r>
      <w:r>
        <w:rPr>
          <w:rFonts w:ascii="Arial" w:hAnsi="Arial" w:cs="Arial"/>
          <w:i/>
          <w:iCs/>
          <w:color w:val="666666"/>
        </w:rPr>
        <w:t xml:space="preserve"> </w:t>
      </w:r>
      <w:r>
        <w:rPr>
          <w:rStyle w:val="nfase"/>
          <w:rFonts w:ascii="Arial" w:hAnsi="Arial" w:cs="Arial"/>
          <w:color w:val="666666"/>
        </w:rPr>
        <w:t>Módulo de Sintonia e Condução da Reunião.</w:t>
      </w:r>
    </w:p>
    <w:p w14:paraId="3246D62B" w14:textId="77777777" w:rsidR="00934D8F" w:rsidRDefault="00934D8F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NARRATIVA PARA REUNIÃO</w:t>
      </w:r>
    </w:p>
    <w:p w14:paraId="6292F348" w14:textId="77777777" w:rsidR="00934D8F" w:rsidRDefault="00934D8F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O Arco:</w:t>
      </w:r>
      <w:r>
        <w:rPr>
          <w:rFonts w:ascii="Arial" w:hAnsi="Arial" w:cs="Arial"/>
        </w:rPr>
        <w:t xml:space="preserve"> Abertura → Provocação → Visão Sistêmica → Transição para Próxima Reunião.</w:t>
      </w:r>
    </w:p>
    <w:p w14:paraId="3A8BEBD2" w14:textId="77777777" w:rsidR="00934D8F" w:rsidRDefault="00934D8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Abertura (Autoridade sem vender):</w:t>
      </w:r>
      <w:r>
        <w:rPr>
          <w:rFonts w:ascii="Arial" w:eastAsia="Times New Roman" w:hAnsi="Arial" w:cs="Arial"/>
        </w:rPr>
        <w:t xml:space="preserve"> "Acompanhamos a operação das suas 3 casas. Vocês dominaram a rua, o bairro e o volume físico. A logística de vocês é pesada e funciona. Porém, varremos a infraestrutura digital do grupo... e tecnicamente falando, vocês estão com a fachada digital apagada."</w:t>
      </w:r>
    </w:p>
    <w:p w14:paraId="24E2A8E3" w14:textId="77777777" w:rsidR="00934D8F" w:rsidRDefault="00934D8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Insights para ancorar a atenção:</w:t>
      </w:r>
    </w:p>
    <w:p w14:paraId="2675DEE3" w14:textId="77777777" w:rsidR="00934D8F" w:rsidRDefault="00934D8F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Mostrar a quebra do site do Banchetti (Dor da perda financeira em reservas corporativas no Google).</w:t>
      </w:r>
    </w:p>
    <w:p w14:paraId="12F47CD0" w14:textId="77777777" w:rsidR="00934D8F" w:rsidRDefault="00934D8F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Mostrar a dependência de descontos de aplicativo versus a oportunidade de dominar CPFs próprios (Don Aurélio).</w:t>
      </w:r>
    </w:p>
    <w:p w14:paraId="486502F1" w14:textId="77777777" w:rsidR="00934D8F" w:rsidRDefault="00934D8F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Falar do tamanho astronômico do ticket B2B para eventos ignorado no Panorama.</w:t>
      </w:r>
    </w:p>
    <w:p w14:paraId="662EA70C" w14:textId="77777777" w:rsidR="00934D8F" w:rsidRDefault="00934D8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Conexão:</w:t>
      </w:r>
      <w:r>
        <w:rPr>
          <w:rFonts w:ascii="Arial" w:eastAsia="Times New Roman" w:hAnsi="Arial" w:cs="Arial"/>
        </w:rPr>
        <w:t xml:space="preserve"> "O esforço de vocês hoje é brutal para encher as casas operando do zero todo dia. O negócio depende da memória do cliente."</w:t>
      </w:r>
    </w:p>
    <w:p w14:paraId="26CB6CD9" w14:textId="77777777" w:rsidR="00934D8F" w:rsidRDefault="00934D8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Transição:</w:t>
      </w:r>
      <w:r>
        <w:rPr>
          <w:rFonts w:ascii="Arial" w:eastAsia="Times New Roman" w:hAnsi="Arial" w:cs="Arial"/>
        </w:rPr>
        <w:t xml:space="preserve"> "Não trouxemos proposta hoje porque não vendemos postagem de Instagram. Nosso foco é construir infraestrutura para esses 3 polos não perderem demanda. Analisem nossa visão. Se acharem que faz sentido parar de vazar dinheiro amanhã, nos falamos semana que vem para que eu apresente o custo e a engenharia para ligarmos isso."</w:t>
      </w:r>
    </w:p>
    <w:p w14:paraId="651B937A" w14:textId="77777777" w:rsidR="00934D8F" w:rsidRDefault="00934D8F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FRASES PRONTAS (MUNIÇÃO PARA REUNIÃO)</w:t>
      </w:r>
    </w:p>
    <w:p w14:paraId="6DF59692" w14:textId="77777777" w:rsidR="00934D8F" w:rsidRDefault="00934D8F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Sobre Autoridade:</w:t>
      </w:r>
    </w:p>
    <w:p w14:paraId="019E446C" w14:textId="77777777" w:rsidR="00934D8F" w:rsidRDefault="00934D8F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nfase"/>
          <w:rFonts w:ascii="Arial" w:eastAsia="Times New Roman" w:hAnsi="Arial" w:cs="Arial"/>
        </w:rPr>
        <w:t>"Quem comanda 3 casas com esse volume não tem problema operacional. Tem problema de gargalo invisível."</w:t>
      </w:r>
      <w:r>
        <w:rPr>
          <w:rFonts w:ascii="Arial" w:eastAsia="Times New Roman" w:hAnsi="Arial" w:cs="Arial"/>
        </w:rPr>
        <w:t xml:space="preserve"> </w:t>
      </w:r>
      <w:r>
        <w:rPr>
          <w:rStyle w:val="Forte"/>
          <w:rFonts w:ascii="Arial" w:eastAsia="Times New Roman" w:hAnsi="Arial" w:cs="Arial"/>
        </w:rPr>
        <w:t>Sobre Insight de Mercado:</w:t>
      </w:r>
    </w:p>
    <w:p w14:paraId="2FB38D92" w14:textId="77777777" w:rsidR="00934D8F" w:rsidRDefault="00934D8F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nfase"/>
          <w:rFonts w:ascii="Arial" w:eastAsia="Times New Roman" w:hAnsi="Arial" w:cs="Arial"/>
        </w:rPr>
        <w:t>"Vocês alugam o público dos aplicativos todo mês de novo. O jogo da escala é ser dono do próprio público."</w:t>
      </w:r>
      <w:r>
        <w:rPr>
          <w:rFonts w:ascii="Arial" w:eastAsia="Times New Roman" w:hAnsi="Arial" w:cs="Arial"/>
        </w:rPr>
        <w:t xml:space="preserve"> </w:t>
      </w:r>
      <w:r>
        <w:rPr>
          <w:rStyle w:val="Forte"/>
          <w:rFonts w:ascii="Arial" w:eastAsia="Times New Roman" w:hAnsi="Arial" w:cs="Arial"/>
        </w:rPr>
        <w:t>Sobre IA e Automação:</w:t>
      </w:r>
    </w:p>
    <w:p w14:paraId="164AE592" w14:textId="77777777" w:rsidR="00934D8F" w:rsidRDefault="00934D8F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nfase"/>
          <w:rFonts w:ascii="Arial" w:eastAsia="Times New Roman" w:hAnsi="Arial" w:cs="Arial"/>
        </w:rPr>
        <w:t>"Atendente humano no digital aos domingos no horário de rush é queimar dinheiro. Seu cliente não quer humanização na reserva, ele quer velocidade. Quem dá isso pra ele em 5 segundos, ganha."</w:t>
      </w:r>
      <w:r>
        <w:rPr>
          <w:rFonts w:ascii="Arial" w:eastAsia="Times New Roman" w:hAnsi="Arial" w:cs="Arial"/>
        </w:rPr>
        <w:t xml:space="preserve"> </w:t>
      </w:r>
      <w:r>
        <w:rPr>
          <w:rStyle w:val="Forte"/>
          <w:rFonts w:ascii="Arial" w:eastAsia="Times New Roman" w:hAnsi="Arial" w:cs="Arial"/>
        </w:rPr>
        <w:t>Sobre o Fechamento (Abrindo Reunião 2):</w:t>
      </w:r>
    </w:p>
    <w:p w14:paraId="5255D49D" w14:textId="77777777" w:rsidR="00934D8F" w:rsidRDefault="00934D8F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nfase"/>
          <w:rFonts w:ascii="Arial" w:eastAsia="Times New Roman" w:hAnsi="Arial" w:cs="Arial"/>
        </w:rPr>
        <w:t>"</w:t>
      </w:r>
      <w:r>
        <w:rPr>
          <w:rStyle w:val="nfase"/>
          <w:rFonts w:ascii="Arial" w:eastAsia="Times New Roman" w:hAnsi="Arial" w:cs="Arial"/>
        </w:rPr>
        <w:t>Meu objetivo hoje era mostrar a fumaça de onde o lucro está fugindo. Como vamos fechar essa janela estruturando um ecossistema próprio de vocês, eu lhes mostro na nossa próxima conversa."</w:t>
      </w:r>
    </w:p>
    <w:p w14:paraId="41CA6091" w14:textId="77777777" w:rsidR="00934D8F" w:rsidRDefault="00934D8F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99097CA">
          <v:rect id="_x0000_i1029" style="width:0;height:1.5pt" o:hralign="center" o:hrstd="t" o:hr="t" fillcolor="#a0a0a0" stroked="f"/>
        </w:pict>
      </w:r>
    </w:p>
    <w:p w14:paraId="0BE76E73" w14:textId="77777777" w:rsidR="00934D8F" w:rsidRDefault="00934D8F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Status da Operação LocalRise: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PRONTO PARA EXECUÇÃO</w:t>
      </w:r>
    </w:p>
    <w:sectPr w:rsidR="00934D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C46"/>
    <w:multiLevelType w:val="multilevel"/>
    <w:tmpl w:val="528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26EED"/>
    <w:multiLevelType w:val="multilevel"/>
    <w:tmpl w:val="16F4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175DE"/>
    <w:multiLevelType w:val="multilevel"/>
    <w:tmpl w:val="12E4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1412C"/>
    <w:multiLevelType w:val="multilevel"/>
    <w:tmpl w:val="EFB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572C1"/>
    <w:multiLevelType w:val="multilevel"/>
    <w:tmpl w:val="5B5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21912"/>
    <w:multiLevelType w:val="multilevel"/>
    <w:tmpl w:val="FB5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B6944"/>
    <w:multiLevelType w:val="multilevel"/>
    <w:tmpl w:val="338A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32298"/>
    <w:multiLevelType w:val="multilevel"/>
    <w:tmpl w:val="BA48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95BC1"/>
    <w:multiLevelType w:val="multilevel"/>
    <w:tmpl w:val="6998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37A1B"/>
    <w:multiLevelType w:val="multilevel"/>
    <w:tmpl w:val="856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93472">
    <w:abstractNumId w:val="1"/>
  </w:num>
  <w:num w:numId="2" w16cid:durableId="1336348561">
    <w:abstractNumId w:val="4"/>
  </w:num>
  <w:num w:numId="3" w16cid:durableId="1574781942">
    <w:abstractNumId w:val="7"/>
  </w:num>
  <w:num w:numId="4" w16cid:durableId="832918986">
    <w:abstractNumId w:val="9"/>
  </w:num>
  <w:num w:numId="5" w16cid:durableId="343943472">
    <w:abstractNumId w:val="8"/>
  </w:num>
  <w:num w:numId="6" w16cid:durableId="737634622">
    <w:abstractNumId w:val="6"/>
  </w:num>
  <w:num w:numId="7" w16cid:durableId="1513760023">
    <w:abstractNumId w:val="2"/>
  </w:num>
  <w:num w:numId="8" w16cid:durableId="481896736">
    <w:abstractNumId w:val="3"/>
  </w:num>
  <w:num w:numId="9" w16cid:durableId="1190069740">
    <w:abstractNumId w:val="0"/>
  </w:num>
  <w:num w:numId="10" w16cid:durableId="21204479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C2"/>
    <w:rsid w:val="002C52ED"/>
    <w:rsid w:val="006D45C2"/>
    <w:rsid w:val="0093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70E69F"/>
  <w15:chartTrackingRefBased/>
  <w15:docId w15:val="{DE08B9B2-ABB2-4B6C-9312-6029EF74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4" w:color="CCCCCC"/>
      </w:pBdr>
      <w:spacing w:before="100" w:beforeAutospacing="1" w:after="100" w:afterAutospacing="1"/>
      <w:outlineLvl w:val="1"/>
    </w:pPr>
    <w:rPr>
      <w:b/>
      <w:bCs/>
      <w:color w:val="34495E"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color w:val="16A085"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50" w:after="150"/>
    </w:pPr>
  </w:style>
  <w:style w:type="paragraph" w:styleId="NormalWeb">
    <w:name w:val="Normal (Web)"/>
    <w:basedOn w:val="Normal"/>
    <w:uiPriority w:val="99"/>
    <w:semiHidden/>
    <w:unhideWhenUsed/>
    <w:pPr>
      <w:spacing w:before="150" w:after="150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175687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24" w:space="8" w:color="CCCCCC"/>
        <w:bottom w:val="none" w:sz="0" w:space="0" w:color="auto"/>
        <w:right w:val="none" w:sz="0" w:space="0" w:color="auto"/>
      </w:divBdr>
    </w:div>
    <w:div w:id="587689809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24" w:space="8" w:color="CCCCCC"/>
        <w:bottom w:val="none" w:sz="0" w:space="0" w:color="auto"/>
        <w:right w:val="none" w:sz="0" w:space="0" w:color="auto"/>
      </w:divBdr>
    </w:div>
    <w:div w:id="1324626217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24" w:space="8" w:color="CCCCCC"/>
        <w:bottom w:val="none" w:sz="0" w:space="0" w:color="auto"/>
        <w:right w:val="none" w:sz="0" w:space="0" w:color="auto"/>
      </w:divBdr>
    </w:div>
    <w:div w:id="1977642916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24" w:space="8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1134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SLATER</dc:creator>
  <cp:keywords/>
  <dc:description/>
  <cp:lastModifiedBy>NICOLAS SLATER</cp:lastModifiedBy>
  <cp:revision>2</cp:revision>
  <dcterms:created xsi:type="dcterms:W3CDTF">2026-04-07T02:54:00Z</dcterms:created>
  <dcterms:modified xsi:type="dcterms:W3CDTF">2026-04-07T02:54:00Z</dcterms:modified>
</cp:coreProperties>
</file>