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E1" w:rsidRDefault="00F024E1" w:rsidP="00F024E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182734E6" wp14:editId="332519F9">
            <wp:simplePos x="0" y="0"/>
            <wp:positionH relativeFrom="column">
              <wp:posOffset>2795905</wp:posOffset>
            </wp:positionH>
            <wp:positionV relativeFrom="paragraph">
              <wp:posOffset>50800</wp:posOffset>
            </wp:positionV>
            <wp:extent cx="4667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159" y="21268"/>
                <wp:lineTo x="21159" y="0"/>
                <wp:lineTo x="0" y="0"/>
              </wp:wrapPolygon>
            </wp:wrapTight>
            <wp:docPr id="1" name="Рисунок 1" descr="Оригинал схемы вышивки «Герб Украины Черный» - Вышивка кре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гинал схемы вышивки «Герб Украины Черный» - Вышивка кресто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A64"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</w:p>
    <w:p w:rsidR="00F024E1" w:rsidRDefault="00F024E1" w:rsidP="00F024E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24E1" w:rsidRDefault="00F024E1" w:rsidP="00F024E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A7A64" w:rsidRPr="00F024E1" w:rsidRDefault="00AA7A64" w:rsidP="00F02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4E1">
        <w:rPr>
          <w:rFonts w:ascii="Times New Roman" w:hAnsi="Times New Roman" w:cs="Times New Roman"/>
          <w:b/>
          <w:sz w:val="28"/>
          <w:szCs w:val="28"/>
        </w:rPr>
        <w:t>УКРАЇНА</w:t>
      </w:r>
    </w:p>
    <w:p w:rsidR="00AA7A64" w:rsidRDefault="00F024E1" w:rsidP="00F024E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AA7A64" w:rsidRPr="00AA7A64">
        <w:rPr>
          <w:rFonts w:ascii="Times New Roman" w:hAnsi="Times New Roman" w:cs="Times New Roman"/>
          <w:b/>
          <w:sz w:val="32"/>
          <w:szCs w:val="32"/>
        </w:rPr>
        <w:t>РУЖИНСЬКА  ГІМНАЗІЯ</w:t>
      </w:r>
    </w:p>
    <w:p w:rsidR="00F024E1" w:rsidRDefault="00F024E1" w:rsidP="00F024E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4E1" w:rsidRPr="00F024E1" w:rsidRDefault="00F024E1" w:rsidP="00F02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4E1">
        <w:rPr>
          <w:rFonts w:ascii="Times New Roman" w:hAnsi="Times New Roman" w:cs="Times New Roman"/>
          <w:b/>
          <w:sz w:val="28"/>
          <w:szCs w:val="28"/>
        </w:rPr>
        <w:t>НАКАЗ</w:t>
      </w:r>
    </w:p>
    <w:p w:rsidR="00F024E1" w:rsidRDefault="00F024E1" w:rsidP="00F024E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B3B17" w:rsidRDefault="00AA7A64" w:rsidP="00A5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A64">
        <w:rPr>
          <w:rFonts w:ascii="Times New Roman" w:hAnsi="Times New Roman" w:cs="Times New Roman"/>
          <w:sz w:val="28"/>
          <w:szCs w:val="28"/>
        </w:rPr>
        <w:t>22 квітня 2020 року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52430">
        <w:rPr>
          <w:rFonts w:ascii="Times New Roman" w:hAnsi="Times New Roman" w:cs="Times New Roman"/>
          <w:sz w:val="28"/>
          <w:szCs w:val="28"/>
        </w:rPr>
        <w:t xml:space="preserve">   </w:t>
      </w:r>
      <w:r w:rsidR="00F024E1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="00F024E1">
        <w:rPr>
          <w:rFonts w:ascii="Times New Roman" w:hAnsi="Times New Roman" w:cs="Times New Roman"/>
          <w:sz w:val="28"/>
          <w:szCs w:val="28"/>
        </w:rPr>
        <w:t>смт</w:t>
      </w:r>
      <w:proofErr w:type="spellEnd"/>
      <w:r w:rsidR="00F0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4E1">
        <w:rPr>
          <w:rFonts w:ascii="Times New Roman" w:hAnsi="Times New Roman" w:cs="Times New Roman"/>
          <w:sz w:val="28"/>
          <w:szCs w:val="28"/>
        </w:rPr>
        <w:t>Ружин</w:t>
      </w:r>
      <w:proofErr w:type="spellEnd"/>
      <w:r w:rsidR="00A52430">
        <w:rPr>
          <w:rFonts w:ascii="Times New Roman" w:hAnsi="Times New Roman" w:cs="Times New Roman"/>
          <w:sz w:val="28"/>
          <w:szCs w:val="28"/>
        </w:rPr>
        <w:t xml:space="preserve">    </w:t>
      </w:r>
      <w:r w:rsidR="00F024E1">
        <w:rPr>
          <w:rFonts w:ascii="Times New Roman" w:hAnsi="Times New Roman" w:cs="Times New Roman"/>
          <w:sz w:val="28"/>
          <w:szCs w:val="28"/>
        </w:rPr>
        <w:t xml:space="preserve">                                 №</w:t>
      </w:r>
      <w:r w:rsidR="002D0FD9">
        <w:rPr>
          <w:rFonts w:ascii="Times New Roman" w:hAnsi="Times New Roman" w:cs="Times New Roman"/>
          <w:sz w:val="28"/>
          <w:szCs w:val="28"/>
        </w:rPr>
        <w:t xml:space="preserve"> 16</w:t>
      </w:r>
      <w:r w:rsidR="00F0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B17" w:rsidRDefault="005B3B17" w:rsidP="00A524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3B17" w:rsidRPr="005B3B17" w:rsidRDefault="005B3B17" w:rsidP="00A52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B3B17">
        <w:rPr>
          <w:rFonts w:ascii="Times New Roman" w:hAnsi="Times New Roman" w:cs="Times New Roman"/>
          <w:color w:val="FF0000"/>
          <w:sz w:val="28"/>
          <w:szCs w:val="28"/>
        </w:rPr>
        <w:t>Щодо проведення підсумкового</w:t>
      </w:r>
    </w:p>
    <w:p w:rsidR="005B3B17" w:rsidRPr="005B3B17" w:rsidRDefault="005B3B17" w:rsidP="00A52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B3B17">
        <w:rPr>
          <w:rFonts w:ascii="Times New Roman" w:hAnsi="Times New Roman" w:cs="Times New Roman"/>
          <w:color w:val="FF0000"/>
          <w:sz w:val="28"/>
          <w:szCs w:val="28"/>
        </w:rPr>
        <w:t>оцінювання та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B3B17">
        <w:rPr>
          <w:rFonts w:ascii="Times New Roman" w:hAnsi="Times New Roman" w:cs="Times New Roman"/>
          <w:color w:val="FF0000"/>
          <w:sz w:val="28"/>
          <w:szCs w:val="28"/>
        </w:rPr>
        <w:t>організованого</w:t>
      </w:r>
    </w:p>
    <w:p w:rsidR="00AA7A64" w:rsidRPr="005B3B17" w:rsidRDefault="005B3B17" w:rsidP="00A52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B3B17">
        <w:rPr>
          <w:rFonts w:ascii="Times New Roman" w:hAnsi="Times New Roman" w:cs="Times New Roman"/>
          <w:color w:val="FF0000"/>
          <w:sz w:val="28"/>
          <w:szCs w:val="28"/>
        </w:rPr>
        <w:t>завершення 2019-2020 навчального року</w:t>
      </w:r>
      <w:r w:rsidR="00A52430" w:rsidRPr="005B3B17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="0032768C" w:rsidRPr="005B3B1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</w:t>
      </w:r>
    </w:p>
    <w:p w:rsidR="00AA7A64" w:rsidRPr="00F024E1" w:rsidRDefault="00A52430" w:rsidP="00F02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52430" w:rsidRDefault="00FD5A10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епідеміологічною ситуацією, що склалася в Україні, з метою запобігання поширенню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коронавірусної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хвороби (СО</w:t>
      </w:r>
      <w:r>
        <w:rPr>
          <w:rFonts w:ascii="Times New Roman" w:hAnsi="Times New Roman" w:cs="Times New Roman"/>
          <w:sz w:val="28"/>
          <w:szCs w:val="28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</w:rPr>
        <w:t>-19) та відповідно листа Міністерства освіти і науки України №1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9-123 від 16 квітня 2020 року в якому зазначено, що відповідно до частини третьої та четвертої статті 10 Закону України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 повну загальну середню освіту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питання організації освітнього процесу, виконання освітньої програми, навчального плану є внутрішнім питанням кожного закладу загальної середньої освіти</w:t>
      </w:r>
      <w:r w:rsidR="00AD040A">
        <w:rPr>
          <w:rFonts w:ascii="Times New Roman" w:hAnsi="Times New Roman" w:cs="Times New Roman"/>
          <w:sz w:val="28"/>
          <w:szCs w:val="28"/>
        </w:rPr>
        <w:t>, його педагогічної ради</w:t>
      </w:r>
      <w:r>
        <w:rPr>
          <w:rFonts w:ascii="Times New Roman" w:hAnsi="Times New Roman" w:cs="Times New Roman"/>
          <w:sz w:val="28"/>
          <w:szCs w:val="28"/>
        </w:rPr>
        <w:t xml:space="preserve"> та завданням педагогічних працівників.</w:t>
      </w:r>
    </w:p>
    <w:p w:rsidR="0032768C" w:rsidRDefault="0032768C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З огляду на варіативність організації навчання з використанням технологій дистанційного навчання</w:t>
      </w:r>
      <w:r w:rsidR="00250C03">
        <w:rPr>
          <w:rFonts w:ascii="Times New Roman" w:hAnsi="Times New Roman" w:cs="Times New Roman"/>
          <w:sz w:val="28"/>
          <w:szCs w:val="28"/>
        </w:rPr>
        <w:t xml:space="preserve"> та організованого завершення 2019-2020 навчального року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768C" w:rsidRDefault="0032768C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А К А З У Ю:</w:t>
      </w:r>
    </w:p>
    <w:p w:rsidR="00682B2E" w:rsidRDefault="0032768C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1.Завершити 2019-2020 навчальний рік відповідно до структури, визначеної закладом на початку навчального року</w:t>
      </w:r>
      <w:r w:rsidR="00682B2E">
        <w:rPr>
          <w:rFonts w:ascii="Times New Roman" w:hAnsi="Times New Roman" w:cs="Times New Roman"/>
          <w:sz w:val="28"/>
          <w:szCs w:val="28"/>
        </w:rPr>
        <w:t>, а також з урахуванням виконання календарно-тематичних планів – 29 травня 2020 року.</w:t>
      </w:r>
    </w:p>
    <w:p w:rsidR="008E07DF" w:rsidRDefault="00682B2E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E07DF">
        <w:rPr>
          <w:rFonts w:ascii="Times New Roman" w:hAnsi="Times New Roman" w:cs="Times New Roman"/>
          <w:sz w:val="28"/>
          <w:szCs w:val="28"/>
        </w:rPr>
        <w:t xml:space="preserve">Вчителям початкових класів та </w:t>
      </w:r>
      <w:proofErr w:type="spellStart"/>
      <w:r w:rsidR="008E07DF">
        <w:rPr>
          <w:rFonts w:ascii="Times New Roman" w:hAnsi="Times New Roman" w:cs="Times New Roman"/>
          <w:sz w:val="28"/>
          <w:szCs w:val="28"/>
        </w:rPr>
        <w:t>вчителям-предметникам</w:t>
      </w:r>
      <w:proofErr w:type="spellEnd"/>
      <w:r w:rsidR="00FF7112">
        <w:rPr>
          <w:rFonts w:ascii="Times New Roman" w:hAnsi="Times New Roman" w:cs="Times New Roman"/>
          <w:sz w:val="28"/>
          <w:szCs w:val="28"/>
        </w:rPr>
        <w:t>, асистентам вчителів</w:t>
      </w:r>
      <w:r w:rsidR="008E07DF">
        <w:rPr>
          <w:rFonts w:ascii="Times New Roman" w:hAnsi="Times New Roman" w:cs="Times New Roman"/>
          <w:sz w:val="28"/>
          <w:szCs w:val="28"/>
        </w:rPr>
        <w:t>:</w:t>
      </w:r>
    </w:p>
    <w:p w:rsidR="0032768C" w:rsidRDefault="008E07DF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Продовжувати освітній процес в умовах дистанційного навчання, у тому числі планування кількості та обсягу завдань та контрольних заходів, з урахуванням принципу здоров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язбереження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запобігаючи фізичному перевантаженню учнів.</w:t>
      </w:r>
      <w:r w:rsidR="00327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7DF" w:rsidRDefault="008E07DF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FF7112">
        <w:rPr>
          <w:rFonts w:ascii="Times New Roman" w:hAnsi="Times New Roman" w:cs="Times New Roman"/>
          <w:sz w:val="28"/>
          <w:szCs w:val="28"/>
        </w:rPr>
        <w:t>Забезпечити всім учням доступ до навчальних матеріалів та завдань шляхом використання різних засобів обміну інформацією.</w:t>
      </w:r>
    </w:p>
    <w:p w:rsidR="004056A0" w:rsidRDefault="00FF7112" w:rsidP="004056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2.3.Укласти графік дистанційних перевірочних робіт та усних опитувань з метою недопущення перевантаження учнів і раціонального використання часу.</w:t>
      </w:r>
      <w:r w:rsidR="004056A0">
        <w:rPr>
          <w:rFonts w:ascii="Times New Roman" w:hAnsi="Times New Roman" w:cs="Times New Roman"/>
          <w:sz w:val="28"/>
          <w:szCs w:val="28"/>
        </w:rPr>
        <w:t xml:space="preserve"> </w:t>
      </w:r>
      <w:r w:rsidR="004056A0" w:rsidRPr="002D0FD9">
        <w:rPr>
          <w:rFonts w:ascii="Times New Roman" w:hAnsi="Times New Roman" w:cs="Times New Roman"/>
          <w:color w:val="FF0000"/>
          <w:sz w:val="28"/>
          <w:szCs w:val="28"/>
        </w:rPr>
        <w:t>(ор</w:t>
      </w:r>
      <w:r w:rsidR="0058768F" w:rsidRPr="002D0FD9">
        <w:rPr>
          <w:rFonts w:ascii="Times New Roman" w:hAnsi="Times New Roman" w:cs="Times New Roman"/>
          <w:color w:val="FF0000"/>
          <w:sz w:val="28"/>
          <w:szCs w:val="28"/>
        </w:rPr>
        <w:t>ієнтовний графік проведення підсумкових контрольних робіт</w:t>
      </w:r>
      <w:r w:rsidR="004056A0" w:rsidRPr="002D0FD9">
        <w:rPr>
          <w:rFonts w:ascii="Times New Roman" w:hAnsi="Times New Roman" w:cs="Times New Roman"/>
          <w:color w:val="FF0000"/>
          <w:sz w:val="28"/>
          <w:szCs w:val="28"/>
        </w:rPr>
        <w:t xml:space="preserve"> додається)</w:t>
      </w:r>
    </w:p>
    <w:p w:rsidR="004056A0" w:rsidRDefault="004056A0" w:rsidP="004056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7112" w:rsidRDefault="00FF7112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="004056A0">
        <w:rPr>
          <w:rFonts w:ascii="Times New Roman" w:hAnsi="Times New Roman" w:cs="Times New Roman"/>
          <w:sz w:val="28"/>
          <w:szCs w:val="28"/>
        </w:rPr>
        <w:t>Провести підсумкове річне оцінювання навчальних досягнень учнів, враховуючи результати оцінювання з використанням технологій дистанційного навчання за ІІ семестр.</w:t>
      </w:r>
    </w:p>
    <w:p w:rsidR="004056A0" w:rsidRDefault="004056A0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Завершити оформлення шкільної документації, зокрема заповнення класних журналів, після прийняття Урядом рішення щодо послаблення карантинних обмежень.</w:t>
      </w:r>
    </w:p>
    <w:p w:rsidR="004056A0" w:rsidRDefault="00AD040A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2.6.Організувати на початку 2020-2021 навчального року в 2-11-х класах проведення вхідного оцінювання учнів з метою діагностування рівня навчальних досягнень учнів за попередній рік та планування подальшої роботи із систематизації, узагальнення та закріплення навчального матеріалу, що вивчався учнями дистанційно.</w:t>
      </w:r>
    </w:p>
    <w:p w:rsidR="00AD040A" w:rsidRDefault="00AD040A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2.7.Передбачити під час календарно-тематичного планування на 2020-2021 навчальний рік суттєве збільшення навчального часу на узагальнення та закріплення навчального матеріалу за попередній рік.</w:t>
      </w:r>
    </w:p>
    <w:p w:rsidR="00AD040A" w:rsidRDefault="00AD040A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2.8.Оформлення свідоцтв про здобуття базової середньої освіти (9 клас), свідоцтв досягнень</w:t>
      </w:r>
      <w:r w:rsidR="00A16FC1">
        <w:rPr>
          <w:rFonts w:ascii="Times New Roman" w:hAnsi="Times New Roman" w:cs="Times New Roman"/>
          <w:sz w:val="28"/>
          <w:szCs w:val="28"/>
        </w:rPr>
        <w:t xml:space="preserve"> (1,2 класи), табелів (3,4, 5-8,10 класи) завершити не пізніше 15 червня 2020 року.</w:t>
      </w:r>
    </w:p>
    <w:p w:rsidR="00A16FC1" w:rsidRDefault="00A16FC1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2.9.Учням 1-8,10 класів, які не планують навчатися в іншому закладі освіти, надіслати копії відповідних документів електронною поштою або в інший спосіб, з подальшим врученням оригіналу документа у вересні 2020-2021 навчального року.</w:t>
      </w:r>
    </w:p>
    <w:p w:rsidR="00167468" w:rsidRDefault="0058768F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3.Заступнику директора з навчально-виховної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Невечері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Н.О. розробити графік видачі випускникам 9-х класів свідоцтв про здобуття базової середньої освіти з урахуванням необхідності дотримання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протиепідеміологічних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вимог.</w:t>
      </w:r>
    </w:p>
    <w:p w:rsidR="0058768F" w:rsidRDefault="0058768F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4.Відповідно до наказу МОН від 30 березня 2020 року №463, зареєстрованого Міністерством юстиції України 09 квітня 2020 року за № 333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34616, учнів 4-х та 9-х класів у 2019-2020 навчальному році звільнити від державної підсумкової атестації (далі ДПА). У відповідних документах про освіту робиться запис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звільнений (а)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336A4">
        <w:rPr>
          <w:rFonts w:ascii="Times New Roman" w:hAnsi="Times New Roman" w:cs="Times New Roman"/>
          <w:sz w:val="28"/>
          <w:szCs w:val="28"/>
        </w:rPr>
        <w:t>.</w:t>
      </w:r>
    </w:p>
    <w:p w:rsidR="00F336A4" w:rsidRDefault="00F336A4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Учні 11-х класів складають ДПА у формі зовнішнього незалежного оцінювання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далі-ЗНО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відповідно до Календарного плану підготовки та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проведення ЗНО 2020 року зі змінами, внесеними на підставі наказу Міністерства освіти і науки України від 06 квітня 2020 року №480.</w:t>
      </w:r>
    </w:p>
    <w:p w:rsidR="00F93FF7" w:rsidRDefault="00F93FF7" w:rsidP="00A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853667">
        <w:rPr>
          <w:rFonts w:ascii="Times New Roman" w:hAnsi="Times New Roman" w:cs="Times New Roman"/>
          <w:sz w:val="28"/>
          <w:szCs w:val="28"/>
        </w:rPr>
        <w:t xml:space="preserve">Підсумкове оцінювання за ІІ семестр здійснити з урахуванням результатів поточного, тематичного оцінювання, </w:t>
      </w:r>
      <w:proofErr w:type="spellStart"/>
      <w:r w:rsidR="00853667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="00853667">
        <w:rPr>
          <w:rFonts w:ascii="Times New Roman" w:hAnsi="Times New Roman" w:cs="Times New Roman"/>
          <w:sz w:val="28"/>
          <w:szCs w:val="28"/>
        </w:rPr>
        <w:t xml:space="preserve"> різних видів мовленнєвої діяльності, отриманих учнями під час дистанційного навчання та до його початку. Якщо з навчального предмета не передбачено тематичних підсумкових робіт, підсумкова оцінка може виставлятися за результатами поточного оцінювання.</w:t>
      </w:r>
    </w:p>
    <w:p w:rsidR="00853667" w:rsidRPr="002D0FD9" w:rsidRDefault="00853667" w:rsidP="00A5243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D0FD9">
        <w:rPr>
          <w:rFonts w:ascii="Times New Roman" w:hAnsi="Times New Roman" w:cs="Times New Roman"/>
          <w:color w:val="FF0000"/>
          <w:sz w:val="28"/>
          <w:szCs w:val="28"/>
        </w:rPr>
        <w:t>7.Кожен вчитель має попередньо надіслати учням  графік проведення всіх видів оцінювання, у якому зазначити:</w:t>
      </w:r>
    </w:p>
    <w:p w:rsidR="00853667" w:rsidRPr="002D0FD9" w:rsidRDefault="004F6DF8" w:rsidP="004F6DF8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D0FD9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853667" w:rsidRPr="002D0FD9">
        <w:rPr>
          <w:rFonts w:ascii="Times New Roman" w:hAnsi="Times New Roman" w:cs="Times New Roman"/>
          <w:color w:val="FF0000"/>
          <w:sz w:val="28"/>
          <w:szCs w:val="28"/>
        </w:rPr>
        <w:t>) форму та вид оцінювання з навчального предмета</w:t>
      </w:r>
      <w:r w:rsidR="00853667" w:rsidRPr="002D0FD9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53667" w:rsidRPr="002D0FD9" w:rsidRDefault="004F6DF8" w:rsidP="004F6DF8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D0FD9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853667" w:rsidRPr="002D0FD9">
        <w:rPr>
          <w:rFonts w:ascii="Times New Roman" w:hAnsi="Times New Roman" w:cs="Times New Roman"/>
          <w:color w:val="FF0000"/>
          <w:sz w:val="28"/>
          <w:szCs w:val="28"/>
        </w:rPr>
        <w:t>) необхідні для цього ресурси</w:t>
      </w:r>
      <w:r w:rsidRPr="002D0FD9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53667" w:rsidRPr="002D0FD9" w:rsidRDefault="004F6DF8" w:rsidP="004F6DF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D0FD9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853667" w:rsidRPr="002D0FD9">
        <w:rPr>
          <w:rFonts w:ascii="Times New Roman" w:hAnsi="Times New Roman" w:cs="Times New Roman"/>
          <w:color w:val="FF0000"/>
          <w:sz w:val="28"/>
          <w:szCs w:val="28"/>
        </w:rPr>
        <w:t>) дату та тривалість проведення оцінювання</w:t>
      </w:r>
      <w:r w:rsidRPr="002D0FD9">
        <w:rPr>
          <w:rFonts w:ascii="Times New Roman" w:hAnsi="Times New Roman" w:cs="Times New Roman"/>
          <w:color w:val="FF0000"/>
          <w:sz w:val="28"/>
          <w:szCs w:val="28"/>
        </w:rPr>
        <w:t>, кінцевий термін та спосіб подання виконаного завдання учнями</w:t>
      </w:r>
      <w:r w:rsidRPr="002D0FD9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D4672" w:rsidRPr="008D4672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4672" w:rsidRPr="008D4672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8.Для учнів 1-2-х класів застосовується формувальне та підсумкове оцінювання. Для учнів 3-4-х класів початкової школи – поточне та підсумкове (тематичне, семестрове та річне).</w:t>
      </w:r>
    </w:p>
    <w:p w:rsidR="004F6DF8" w:rsidRPr="004F6DF8" w:rsidRDefault="004F6DF8" w:rsidP="004F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6DF8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F6DF8">
        <w:rPr>
          <w:rFonts w:ascii="Times New Roman" w:hAnsi="Times New Roman" w:cs="Times New Roman"/>
          <w:sz w:val="28"/>
          <w:szCs w:val="28"/>
        </w:rPr>
        <w:t>.Тематичні та семестрові підсумкові роботи, які було проведено в умовах дистанційного навчання під час карантину, записуються в журналі без зазначення дати їх проведення.</w:t>
      </w:r>
    </w:p>
    <w:p w:rsidR="004F6DF8" w:rsidRDefault="004F6DF8" w:rsidP="004F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6DF8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F6DF8">
        <w:rPr>
          <w:rFonts w:ascii="Times New Roman" w:hAnsi="Times New Roman" w:cs="Times New Roman"/>
          <w:sz w:val="28"/>
          <w:szCs w:val="28"/>
        </w:rPr>
        <w:t>.Річне оцінювання виставляється з урахуванням результатів оцінювання за перший та другий семестри навчального року.</w:t>
      </w:r>
    </w:p>
    <w:p w:rsidR="008D4672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4672" w:rsidRDefault="008D4672" w:rsidP="004F6D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F024E1">
        <w:rPr>
          <w:rFonts w:ascii="Times New Roman" w:hAnsi="Times New Roman" w:cs="Times New Roman"/>
          <w:sz w:val="28"/>
          <w:szCs w:val="28"/>
        </w:rPr>
        <w:t>Контроль за в</w:t>
      </w:r>
      <w:r w:rsidR="00EB616D">
        <w:rPr>
          <w:rFonts w:ascii="Times New Roman" w:hAnsi="Times New Roman" w:cs="Times New Roman"/>
          <w:sz w:val="28"/>
          <w:szCs w:val="28"/>
        </w:rPr>
        <w:t>иконання</w:t>
      </w:r>
      <w:r w:rsidR="00F024E1">
        <w:rPr>
          <w:rFonts w:ascii="Times New Roman" w:hAnsi="Times New Roman" w:cs="Times New Roman"/>
          <w:sz w:val="28"/>
          <w:szCs w:val="28"/>
        </w:rPr>
        <w:t>м</w:t>
      </w:r>
      <w:r w:rsidR="00EB616D">
        <w:rPr>
          <w:rFonts w:ascii="Times New Roman" w:hAnsi="Times New Roman" w:cs="Times New Roman"/>
          <w:sz w:val="28"/>
          <w:szCs w:val="28"/>
        </w:rPr>
        <w:t xml:space="preserve"> наказу залишаю за собою.</w:t>
      </w:r>
    </w:p>
    <w:p w:rsidR="00EB616D" w:rsidRDefault="00EB616D" w:rsidP="004F6D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616D" w:rsidRDefault="00EB616D" w:rsidP="004F6D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гімназії:                    Г.М.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Вардецькмй</w:t>
      </w:r>
      <w:proofErr w:type="spellEnd"/>
    </w:p>
    <w:p w:rsidR="002D2B19" w:rsidRDefault="002D2B19" w:rsidP="002D2B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2B19" w:rsidRDefault="002D2B19" w:rsidP="002D2B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2B19" w:rsidRDefault="002D2B19" w:rsidP="002D2B1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до наказу</w:t>
      </w:r>
      <w:r w:rsidR="002D0FD9">
        <w:rPr>
          <w:rFonts w:ascii="Times New Roman" w:hAnsi="Times New Roman" w:cs="Times New Roman"/>
          <w:sz w:val="28"/>
          <w:szCs w:val="28"/>
        </w:rPr>
        <w:t xml:space="preserve"> №16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52"/>
        <w:gridCol w:w="2943"/>
      </w:tblGrid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985" w:type="dxa"/>
            <w:vAlign w:val="center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</w:p>
        </w:tc>
        <w:tc>
          <w:tcPr>
            <w:tcW w:w="4252" w:type="dxa"/>
            <w:vAlign w:val="center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2943" w:type="dxa"/>
            <w:vAlign w:val="center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проведення</w:t>
            </w:r>
          </w:p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підсумкових контрольних робіт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85" w:type="dxa"/>
          </w:tcPr>
          <w:p w:rsidR="002D0FD9" w:rsidRPr="002D0FD9" w:rsidRDefault="00A63C8F" w:rsidP="002D0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5-А,Б,В</w:t>
            </w:r>
            <w:r w:rsidR="002D0FD9"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л-ра, Р</w:t>
            </w:r>
            <w:r w:rsidR="002D0FD9">
              <w:rPr>
                <w:rFonts w:ascii="Times New Roman" w:hAnsi="Times New Roman" w:cs="Times New Roman"/>
                <w:sz w:val="28"/>
                <w:szCs w:val="28"/>
              </w:rPr>
              <w:t>осійська мова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л-ра</w:t>
            </w: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Природознавство</w:t>
            </w:r>
            <w:r w:rsidR="00A00AD5">
              <w:rPr>
                <w:rFonts w:ascii="Times New Roman" w:hAnsi="Times New Roman" w:cs="Times New Roman"/>
                <w:sz w:val="28"/>
                <w:szCs w:val="28"/>
              </w:rPr>
              <w:t>, Трудове навчання</w:t>
            </w:r>
          </w:p>
        </w:tc>
        <w:tc>
          <w:tcPr>
            <w:tcW w:w="2943" w:type="dxa"/>
          </w:tcPr>
          <w:p w:rsidR="002D0FD9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2D0FD9" w:rsidTr="002D0FD9">
        <w:tc>
          <w:tcPr>
            <w:tcW w:w="675" w:type="dxa"/>
          </w:tcPr>
          <w:p w:rsidR="002D0FD9" w:rsidRDefault="002D0FD9" w:rsidP="00EA15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2D0FD9" w:rsidRDefault="002D0FD9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FD9" w:rsidTr="002D0FD9">
        <w:tc>
          <w:tcPr>
            <w:tcW w:w="675" w:type="dxa"/>
          </w:tcPr>
          <w:p w:rsidR="002D0FD9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85" w:type="dxa"/>
          </w:tcPr>
          <w:p w:rsidR="002D0FD9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A63C8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-А,Б,В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2D0FD9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</w:t>
            </w:r>
            <w:r w:rsidR="00904ABE">
              <w:rPr>
                <w:rFonts w:ascii="Times New Roman" w:hAnsi="Times New Roman" w:cs="Times New Roman"/>
                <w:sz w:val="28"/>
                <w:szCs w:val="28"/>
              </w:rPr>
              <w:t>тика, 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сторія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</w:tcPr>
          <w:p w:rsidR="002D0FD9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  <w:r w:rsidR="00A00AD5">
              <w:rPr>
                <w:rFonts w:ascii="Times New Roman" w:hAnsi="Times New Roman" w:cs="Times New Roman"/>
                <w:sz w:val="28"/>
                <w:szCs w:val="28"/>
              </w:rPr>
              <w:t>, Трудове навчання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л-ра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>, Російська мова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мова, Біологія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Математика, Зарубіжна л-ра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P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 мова, Основи здоров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  <w:r w:rsidR="00A63C8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-А,Б,В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 xml:space="preserve"> України, Алгебра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Pr="00A63C8F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  <w:r w:rsidR="00A63C8F">
              <w:rPr>
                <w:rFonts w:ascii="Times New Roman" w:hAnsi="Times New Roman" w:cs="Times New Roman"/>
                <w:sz w:val="28"/>
                <w:szCs w:val="28"/>
              </w:rPr>
              <w:t>, Українська л-ра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мова, Біологія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Географія, Геометрія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>, Всесвітня історія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>, Зарубіжна л-ра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Англійська мова</w:t>
            </w:r>
            <w:r w:rsidR="00A00AD5">
              <w:rPr>
                <w:rFonts w:ascii="Times New Roman" w:hAnsi="Times New Roman" w:cs="Times New Roman"/>
                <w:sz w:val="28"/>
                <w:szCs w:val="28"/>
              </w:rPr>
              <w:t>, Трудове навчання</w:t>
            </w: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  <w:tr w:rsidR="00640332" w:rsidTr="002D0FD9">
        <w:tc>
          <w:tcPr>
            <w:tcW w:w="67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здоров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943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561" w:rsidTr="002D0FD9">
        <w:tc>
          <w:tcPr>
            <w:tcW w:w="675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85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8-А,Б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>, Російська мова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Хімія, Історія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 xml:space="preserve"> України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640332" w:rsidTr="002D0FD9">
        <w:tc>
          <w:tcPr>
            <w:tcW w:w="67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історія, Мистецтво</w:t>
            </w:r>
          </w:p>
        </w:tc>
        <w:tc>
          <w:tcPr>
            <w:tcW w:w="2943" w:type="dxa"/>
          </w:tcPr>
          <w:p w:rsidR="00640332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 xml:space="preserve">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Фізика, Зарубіжна л-ра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640332" w:rsidTr="002D0FD9">
        <w:tc>
          <w:tcPr>
            <w:tcW w:w="67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 xml:space="preserve">, Основи 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>здоров</w:t>
            </w:r>
            <w:r w:rsidR="00A6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943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</w:t>
            </w:r>
            <w:r w:rsidR="00640332">
              <w:rPr>
                <w:rFonts w:ascii="Times New Roman" w:hAnsi="Times New Roman" w:cs="Times New Roman"/>
                <w:sz w:val="28"/>
                <w:szCs w:val="28"/>
              </w:rPr>
              <w:t>метрія</w:t>
            </w:r>
            <w:r w:rsidR="00A63C8F">
              <w:rPr>
                <w:rFonts w:ascii="Times New Roman" w:hAnsi="Times New Roman" w:cs="Times New Roman"/>
                <w:sz w:val="28"/>
                <w:szCs w:val="28"/>
              </w:rPr>
              <w:t>, Інформатика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мова, Англійська мова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л-ра, Географія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  <w:tr w:rsidR="00640332" w:rsidTr="002D0FD9">
        <w:tc>
          <w:tcPr>
            <w:tcW w:w="67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40332" w:rsidRDefault="00640332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640332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Трудове навчання</w:t>
            </w:r>
          </w:p>
        </w:tc>
        <w:tc>
          <w:tcPr>
            <w:tcW w:w="2943" w:type="dxa"/>
          </w:tcPr>
          <w:p w:rsidR="00640332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травня</w:t>
            </w:r>
          </w:p>
        </w:tc>
      </w:tr>
      <w:tr w:rsidR="00EA1561" w:rsidTr="002D0FD9">
        <w:tc>
          <w:tcPr>
            <w:tcW w:w="67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EA1561" w:rsidRDefault="00EA1561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561" w:rsidTr="002D0FD9">
        <w:tc>
          <w:tcPr>
            <w:tcW w:w="675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85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9-А,Б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Інформатика, Історія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 xml:space="preserve"> України</w:t>
            </w:r>
          </w:p>
        </w:tc>
        <w:tc>
          <w:tcPr>
            <w:tcW w:w="2943" w:type="dxa"/>
          </w:tcPr>
          <w:p w:rsidR="00EA1561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л-ра, Біологія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>, Всесвітня історія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>, Українська мова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Географія, Українська л-ра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 мова</w:t>
            </w:r>
            <w:r w:rsidR="00A61383">
              <w:rPr>
                <w:rFonts w:ascii="Times New Roman" w:hAnsi="Times New Roman" w:cs="Times New Roman"/>
                <w:sz w:val="28"/>
                <w:szCs w:val="28"/>
              </w:rPr>
              <w:t>, Правознавство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61383" w:rsidP="00A6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2943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A61383" w:rsidTr="002D0FD9">
        <w:tc>
          <w:tcPr>
            <w:tcW w:w="67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1383" w:rsidRDefault="00A61383" w:rsidP="00A6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Геометрія, Трудове навчання</w:t>
            </w:r>
          </w:p>
        </w:tc>
        <w:tc>
          <w:tcPr>
            <w:tcW w:w="2943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  <w:tr w:rsidR="00A61383" w:rsidTr="002D0FD9">
        <w:tc>
          <w:tcPr>
            <w:tcW w:w="67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1383" w:rsidRDefault="00A61383" w:rsidP="00A6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Мистецтво,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 здоров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943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травня</w:t>
            </w:r>
          </w:p>
        </w:tc>
      </w:tr>
      <w:tr w:rsidR="00A61383" w:rsidTr="002D0FD9">
        <w:tc>
          <w:tcPr>
            <w:tcW w:w="67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1383" w:rsidRDefault="00A61383" w:rsidP="00A6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A61383" w:rsidRDefault="00A61383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C8F" w:rsidTr="002D0FD9">
        <w:tc>
          <w:tcPr>
            <w:tcW w:w="675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1985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10-А,Б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історія, Біологія</w:t>
            </w:r>
          </w:p>
        </w:tc>
        <w:tc>
          <w:tcPr>
            <w:tcW w:w="2943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Географія, Громадянська освіта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Інформатика, Українська л-ра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мова, Фізика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л-ра, Захист Вітчизни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Хімія, Технології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A63C8F" w:rsidTr="002D0FD9">
        <w:tc>
          <w:tcPr>
            <w:tcW w:w="67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C8F" w:rsidRDefault="00A63C8F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63C8F" w:rsidRDefault="00185648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</w:t>
            </w:r>
            <w:r w:rsidR="00A00AD5">
              <w:rPr>
                <w:rFonts w:ascii="Times New Roman" w:hAnsi="Times New Roman" w:cs="Times New Roman"/>
                <w:sz w:val="28"/>
                <w:szCs w:val="28"/>
              </w:rPr>
              <w:t>, Англійська мова</w:t>
            </w:r>
          </w:p>
        </w:tc>
        <w:tc>
          <w:tcPr>
            <w:tcW w:w="2943" w:type="dxa"/>
          </w:tcPr>
          <w:p w:rsidR="00A63C8F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11-А,Б</w:t>
            </w:r>
            <w:r w:rsidRPr="002D0FD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класи</w:t>
            </w:r>
          </w:p>
        </w:tc>
        <w:tc>
          <w:tcPr>
            <w:tcW w:w="4252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Хімія, Зарубіжна л-ра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  <w:r w:rsidR="00BB2F47">
              <w:rPr>
                <w:rFonts w:ascii="Times New Roman" w:hAnsi="Times New Roman" w:cs="Times New Roman"/>
                <w:sz w:val="28"/>
                <w:szCs w:val="28"/>
              </w:rPr>
              <w:t>, Біологія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Фізика, Астрономія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мова, Українська л-ра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BB2F47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України, Захист Вітчизни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травня</w:t>
            </w:r>
          </w:p>
        </w:tc>
      </w:tr>
      <w:tr w:rsidR="00A00AD5" w:rsidTr="002D0FD9">
        <w:tc>
          <w:tcPr>
            <w:tcW w:w="67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00AD5" w:rsidRDefault="00A00AD5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 мова, Інформатика</w:t>
            </w:r>
          </w:p>
        </w:tc>
        <w:tc>
          <w:tcPr>
            <w:tcW w:w="2943" w:type="dxa"/>
          </w:tcPr>
          <w:p w:rsidR="00A00AD5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травня</w:t>
            </w:r>
          </w:p>
        </w:tc>
      </w:tr>
      <w:tr w:rsidR="00904ABE" w:rsidTr="002D0FD9">
        <w:tc>
          <w:tcPr>
            <w:tcW w:w="675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904ABE" w:rsidRDefault="00BB2F47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Географія, Всесвітня історія</w:t>
            </w:r>
          </w:p>
        </w:tc>
        <w:tc>
          <w:tcPr>
            <w:tcW w:w="2943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травня</w:t>
            </w:r>
          </w:p>
        </w:tc>
      </w:tr>
      <w:tr w:rsidR="00904ABE" w:rsidTr="002D0FD9">
        <w:tc>
          <w:tcPr>
            <w:tcW w:w="675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Технології</w:t>
            </w:r>
            <w:r w:rsidR="00BB2F47">
              <w:rPr>
                <w:rFonts w:ascii="Times New Roman" w:hAnsi="Times New Roman" w:cs="Times New Roman"/>
                <w:sz w:val="28"/>
                <w:szCs w:val="28"/>
              </w:rPr>
              <w:t>, Екологія</w:t>
            </w:r>
          </w:p>
        </w:tc>
        <w:tc>
          <w:tcPr>
            <w:tcW w:w="2943" w:type="dxa"/>
          </w:tcPr>
          <w:p w:rsidR="00904ABE" w:rsidRDefault="00904ABE" w:rsidP="002D0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травня</w:t>
            </w:r>
          </w:p>
        </w:tc>
      </w:tr>
    </w:tbl>
    <w:p w:rsidR="002D0FD9" w:rsidRDefault="002D0FD9" w:rsidP="002D0F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2B19" w:rsidRPr="004F6DF8" w:rsidRDefault="002D2B19" w:rsidP="002D2B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6DF8" w:rsidRPr="004F6DF8" w:rsidRDefault="004F6DF8" w:rsidP="00A5243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D040A" w:rsidRPr="00FD5A10" w:rsidRDefault="00AD040A" w:rsidP="00A52430">
      <w:pPr>
        <w:rPr>
          <w:rFonts w:ascii="Times New Roman" w:hAnsi="Times New Roman" w:cs="Times New Roman"/>
          <w:sz w:val="28"/>
          <w:szCs w:val="28"/>
        </w:rPr>
      </w:pPr>
    </w:p>
    <w:p w:rsidR="00A52430" w:rsidRDefault="00A52430" w:rsidP="00AA7A6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2430" w:rsidRPr="00AA7A64" w:rsidRDefault="00A52430" w:rsidP="00AA7A6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52430" w:rsidRPr="00AA7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64"/>
    <w:rsid w:val="00056BD2"/>
    <w:rsid w:val="00167468"/>
    <w:rsid w:val="00185648"/>
    <w:rsid w:val="00250C03"/>
    <w:rsid w:val="002D0FD9"/>
    <w:rsid w:val="002D2B19"/>
    <w:rsid w:val="0032768C"/>
    <w:rsid w:val="003839E2"/>
    <w:rsid w:val="004056A0"/>
    <w:rsid w:val="004F6DF8"/>
    <w:rsid w:val="0058768F"/>
    <w:rsid w:val="005B3B17"/>
    <w:rsid w:val="00640332"/>
    <w:rsid w:val="00682B2E"/>
    <w:rsid w:val="00853667"/>
    <w:rsid w:val="008D4672"/>
    <w:rsid w:val="008E07DF"/>
    <w:rsid w:val="00904ABE"/>
    <w:rsid w:val="00A00AD5"/>
    <w:rsid w:val="00A16FC1"/>
    <w:rsid w:val="00A52430"/>
    <w:rsid w:val="00A61383"/>
    <w:rsid w:val="00A63C8F"/>
    <w:rsid w:val="00AA7A64"/>
    <w:rsid w:val="00AD040A"/>
    <w:rsid w:val="00BB2F47"/>
    <w:rsid w:val="00C86775"/>
    <w:rsid w:val="00EA1561"/>
    <w:rsid w:val="00EB616D"/>
    <w:rsid w:val="00F024E1"/>
    <w:rsid w:val="00F336A4"/>
    <w:rsid w:val="00F93FF7"/>
    <w:rsid w:val="00FD5A10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7A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7A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4849</Words>
  <Characters>2764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</dc:creator>
  <cp:lastModifiedBy>Shef</cp:lastModifiedBy>
  <cp:revision>16</cp:revision>
  <dcterms:created xsi:type="dcterms:W3CDTF">2020-04-22T16:08:00Z</dcterms:created>
  <dcterms:modified xsi:type="dcterms:W3CDTF">2020-04-27T07:53:00Z</dcterms:modified>
</cp:coreProperties>
</file>