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BDCC3" w14:textId="5AE640F8" w:rsidR="00F959C9" w:rsidRPr="00B5686D" w:rsidRDefault="00F959C9" w:rsidP="007424A0">
      <w:pPr>
        <w:kinsoku w:val="0"/>
        <w:overflowPunct w:val="0"/>
        <w:ind w:right="126"/>
        <w:jc w:val="both"/>
        <w:rPr>
          <w:rFonts w:ascii="Avenir Light" w:hAnsi="Avenir Light" w:cs="Arial"/>
          <w:b/>
          <w:bCs/>
          <w:color w:val="231F20"/>
          <w:sz w:val="20"/>
          <w:szCs w:val="20"/>
        </w:rPr>
      </w:pPr>
      <w:r w:rsidRPr="00B5686D">
        <w:rPr>
          <w:rFonts w:ascii="Avenir Light" w:hAnsi="Avenir Light" w:cs="Arial"/>
          <w:b/>
          <w:bCs/>
          <w:color w:val="231F20"/>
          <w:sz w:val="20"/>
          <w:szCs w:val="20"/>
        </w:rPr>
        <w:t xml:space="preserve">School of Architecture | Georgia Tech | </w:t>
      </w:r>
      <w:r w:rsidR="000832D0">
        <w:rPr>
          <w:rFonts w:ascii="Avenir Light" w:hAnsi="Avenir Light" w:cs="Arial"/>
          <w:b/>
          <w:bCs/>
          <w:color w:val="231F20"/>
          <w:sz w:val="20"/>
          <w:szCs w:val="20"/>
        </w:rPr>
        <w:t xml:space="preserve">Fall 2019 </w:t>
      </w:r>
    </w:p>
    <w:p w14:paraId="4EDB1955" w14:textId="3E4F862A" w:rsidR="005E5D8F" w:rsidRDefault="00C875DD" w:rsidP="007424A0">
      <w:pPr>
        <w:kinsoku w:val="0"/>
        <w:overflowPunct w:val="0"/>
        <w:ind w:right="126"/>
        <w:jc w:val="both"/>
        <w:rPr>
          <w:rFonts w:ascii="Avenir Light" w:hAnsi="Avenir Light" w:cs="Arial"/>
          <w:bCs/>
          <w:color w:val="231F20"/>
          <w:sz w:val="20"/>
          <w:szCs w:val="20"/>
        </w:rPr>
      </w:pPr>
      <w:r w:rsidRPr="00B5686D">
        <w:rPr>
          <w:rFonts w:ascii="Avenir Light" w:hAnsi="Avenir Light" w:cs="Arial"/>
          <w:bCs/>
          <w:color w:val="231F20"/>
          <w:sz w:val="20"/>
          <w:szCs w:val="20"/>
        </w:rPr>
        <w:t xml:space="preserve">ARCH </w:t>
      </w:r>
      <w:r w:rsidR="000832D0">
        <w:rPr>
          <w:rFonts w:ascii="Avenir Light" w:hAnsi="Avenir Light" w:cs="Arial"/>
          <w:bCs/>
          <w:color w:val="231F20"/>
          <w:sz w:val="20"/>
          <w:szCs w:val="20"/>
        </w:rPr>
        <w:t xml:space="preserve">6151/6352: Theories of Urban Design/Theory Two (3 credits) </w:t>
      </w:r>
    </w:p>
    <w:p w14:paraId="0BDACAEF" w14:textId="086C05DC" w:rsidR="000832D0" w:rsidRDefault="000832D0" w:rsidP="0094791B">
      <w:pPr>
        <w:pStyle w:val="ListParagraph"/>
        <w:numPr>
          <w:ilvl w:val="0"/>
          <w:numId w:val="1"/>
        </w:numPr>
        <w:kinsoku w:val="0"/>
        <w:overflowPunct w:val="0"/>
        <w:ind w:right="126"/>
        <w:jc w:val="both"/>
        <w:rPr>
          <w:rFonts w:ascii="Avenir Light" w:hAnsi="Avenir Light" w:cs="Arial"/>
          <w:bCs/>
          <w:color w:val="231F20"/>
          <w:sz w:val="20"/>
          <w:szCs w:val="20"/>
        </w:rPr>
      </w:pPr>
      <w:r w:rsidRPr="000832D0">
        <w:rPr>
          <w:rFonts w:ascii="Avenir Light" w:hAnsi="Avenir Light" w:cs="Arial"/>
          <w:bCs/>
          <w:color w:val="231F20"/>
          <w:sz w:val="20"/>
          <w:szCs w:val="20"/>
        </w:rPr>
        <w:t xml:space="preserve">ARCH 6151 is required for MSUD and MRED students and counts as a required course for MCRP students in the urban design specialization. </w:t>
      </w:r>
    </w:p>
    <w:p w14:paraId="33298889" w14:textId="10BEF90E" w:rsidR="000832D0" w:rsidRPr="000832D0" w:rsidRDefault="000832D0" w:rsidP="0094791B">
      <w:pPr>
        <w:pStyle w:val="ListParagraph"/>
        <w:numPr>
          <w:ilvl w:val="0"/>
          <w:numId w:val="1"/>
        </w:numPr>
        <w:kinsoku w:val="0"/>
        <w:overflowPunct w:val="0"/>
        <w:ind w:right="126"/>
        <w:jc w:val="both"/>
        <w:rPr>
          <w:rFonts w:ascii="Avenir Light" w:hAnsi="Avenir Light" w:cs="Arial"/>
          <w:bCs/>
          <w:color w:val="231F20"/>
          <w:sz w:val="20"/>
          <w:szCs w:val="20"/>
        </w:rPr>
      </w:pPr>
      <w:r>
        <w:rPr>
          <w:rFonts w:ascii="Avenir Light" w:hAnsi="Avenir Light" w:cs="Arial"/>
          <w:bCs/>
          <w:color w:val="231F20"/>
          <w:sz w:val="20"/>
          <w:szCs w:val="20"/>
        </w:rPr>
        <w:t>ARCH 6352 meets the Theory Two requirement</w:t>
      </w:r>
      <w:r w:rsidR="004C0AE6">
        <w:rPr>
          <w:rFonts w:ascii="Avenir Light" w:hAnsi="Avenir Light" w:cs="Arial"/>
          <w:bCs/>
          <w:color w:val="231F20"/>
          <w:sz w:val="20"/>
          <w:szCs w:val="20"/>
        </w:rPr>
        <w:t xml:space="preserve"> within the NAAB-accredited </w:t>
      </w:r>
      <w:proofErr w:type="gramStart"/>
      <w:r w:rsidR="004C0AE6">
        <w:rPr>
          <w:rFonts w:ascii="Avenir Light" w:hAnsi="Avenir Light" w:cs="Arial"/>
          <w:bCs/>
          <w:color w:val="231F20"/>
          <w:sz w:val="20"/>
          <w:szCs w:val="20"/>
        </w:rPr>
        <w:t>M.Arch</w:t>
      </w:r>
      <w:proofErr w:type="gramEnd"/>
      <w:r w:rsidR="004C0AE6">
        <w:rPr>
          <w:rFonts w:ascii="Avenir Light" w:hAnsi="Avenir Light" w:cs="Arial"/>
          <w:bCs/>
          <w:color w:val="231F20"/>
          <w:sz w:val="20"/>
          <w:szCs w:val="20"/>
        </w:rPr>
        <w:t>2 and M.Arch3</w:t>
      </w:r>
    </w:p>
    <w:p w14:paraId="6046C226" w14:textId="77777777" w:rsidR="002723F9" w:rsidRPr="00B5686D" w:rsidRDefault="002723F9" w:rsidP="007424A0">
      <w:pPr>
        <w:pStyle w:val="Default"/>
        <w:pBdr>
          <w:bottom w:val="single" w:sz="6" w:space="1" w:color="auto"/>
        </w:pBdr>
        <w:ind w:right="126"/>
        <w:rPr>
          <w:rFonts w:ascii="Avenir Light" w:hAnsi="Avenir Light" w:cs="Arial"/>
          <w:sz w:val="20"/>
          <w:szCs w:val="20"/>
        </w:rPr>
      </w:pPr>
    </w:p>
    <w:p w14:paraId="159303D9" w14:textId="77777777" w:rsidR="002723F9" w:rsidRPr="00B5686D" w:rsidRDefault="002723F9" w:rsidP="007424A0">
      <w:pPr>
        <w:pStyle w:val="Default"/>
        <w:ind w:right="126"/>
        <w:rPr>
          <w:rFonts w:ascii="Avenir Light" w:hAnsi="Avenir Light" w:cs="Arial"/>
          <w:sz w:val="20"/>
          <w:szCs w:val="20"/>
        </w:rPr>
      </w:pPr>
    </w:p>
    <w:p w14:paraId="3FF91FFB" w14:textId="34E6A41F" w:rsidR="003652DB" w:rsidRPr="001C443C" w:rsidRDefault="003652DB" w:rsidP="003652DB">
      <w:pPr>
        <w:pStyle w:val="Default"/>
        <w:ind w:right="126"/>
        <w:rPr>
          <w:rFonts w:ascii="Avenir Light" w:hAnsi="Avenir Light" w:cs="Arial"/>
          <w:sz w:val="20"/>
          <w:szCs w:val="20"/>
        </w:rPr>
      </w:pPr>
      <w:r w:rsidRPr="001C443C">
        <w:rPr>
          <w:rFonts w:ascii="Avenir Light" w:hAnsi="Avenir Light" w:cs="Arial"/>
          <w:bCs/>
          <w:sz w:val="20"/>
          <w:szCs w:val="20"/>
        </w:rPr>
        <w:t>Credit Hours</w:t>
      </w:r>
      <w:r w:rsidRPr="001C443C">
        <w:rPr>
          <w:rFonts w:ascii="Avenir Light" w:hAnsi="Avenir Light" w:cs="Arial"/>
          <w:sz w:val="20"/>
          <w:szCs w:val="20"/>
        </w:rPr>
        <w:t xml:space="preserve">: </w:t>
      </w:r>
      <w:r w:rsidRPr="001C443C">
        <w:rPr>
          <w:rFonts w:ascii="Avenir Light" w:hAnsi="Avenir Light" w:cs="Arial"/>
          <w:sz w:val="20"/>
          <w:szCs w:val="20"/>
        </w:rPr>
        <w:tab/>
      </w:r>
      <w:r w:rsidRPr="001C443C">
        <w:rPr>
          <w:rFonts w:ascii="Avenir Light" w:hAnsi="Avenir Light" w:cs="Arial"/>
          <w:sz w:val="20"/>
          <w:szCs w:val="20"/>
        </w:rPr>
        <w:tab/>
      </w:r>
      <w:r w:rsidRPr="001C443C">
        <w:rPr>
          <w:rFonts w:ascii="Avenir Light" w:hAnsi="Avenir Light" w:cs="Arial"/>
          <w:sz w:val="20"/>
          <w:szCs w:val="20"/>
        </w:rPr>
        <w:tab/>
      </w:r>
      <w:r w:rsidR="004C0AE6">
        <w:rPr>
          <w:rFonts w:ascii="Avenir Light" w:hAnsi="Avenir Light" w:cs="Arial"/>
          <w:color w:val="000000" w:themeColor="text1"/>
          <w:sz w:val="20"/>
          <w:szCs w:val="20"/>
        </w:rPr>
        <w:t>3 credits</w:t>
      </w:r>
      <w:r w:rsidRPr="003652DB">
        <w:rPr>
          <w:rFonts w:ascii="Avenir Light" w:hAnsi="Avenir Light" w:cs="Arial"/>
          <w:color w:val="00B050"/>
          <w:sz w:val="20"/>
          <w:szCs w:val="20"/>
        </w:rPr>
        <w:t xml:space="preserve"> </w:t>
      </w:r>
    </w:p>
    <w:p w14:paraId="534CAF28" w14:textId="424ADAB7" w:rsidR="003652DB" w:rsidRPr="001C443C" w:rsidRDefault="003652DB" w:rsidP="003652DB">
      <w:pPr>
        <w:ind w:right="126"/>
        <w:outlineLvl w:val="0"/>
        <w:rPr>
          <w:rFonts w:ascii="Avenir Light" w:hAnsi="Avenir Light" w:cs="Arial"/>
          <w:color w:val="000000"/>
          <w:sz w:val="20"/>
          <w:szCs w:val="20"/>
        </w:rPr>
      </w:pPr>
      <w:r w:rsidRPr="001C443C">
        <w:rPr>
          <w:rFonts w:ascii="Avenir Light" w:hAnsi="Avenir Light" w:cs="Arial"/>
          <w:bCs/>
          <w:color w:val="000000"/>
          <w:sz w:val="20"/>
          <w:szCs w:val="20"/>
        </w:rPr>
        <w:t>Classroom:</w:t>
      </w:r>
      <w:r w:rsidRPr="001C443C">
        <w:rPr>
          <w:rFonts w:ascii="Avenir Light" w:hAnsi="Avenir Light" w:cs="Arial"/>
          <w:sz w:val="20"/>
          <w:szCs w:val="20"/>
        </w:rPr>
        <w:tab/>
      </w:r>
      <w:r w:rsidRPr="001C443C">
        <w:rPr>
          <w:rFonts w:ascii="Avenir Light" w:hAnsi="Avenir Light" w:cs="Arial"/>
          <w:sz w:val="20"/>
          <w:szCs w:val="20"/>
        </w:rPr>
        <w:tab/>
      </w:r>
      <w:r w:rsidRPr="001C443C">
        <w:rPr>
          <w:rFonts w:ascii="Avenir Light" w:hAnsi="Avenir Light" w:cs="Arial"/>
          <w:sz w:val="20"/>
          <w:szCs w:val="20"/>
        </w:rPr>
        <w:tab/>
      </w:r>
      <w:r w:rsidR="004C0AE6">
        <w:rPr>
          <w:rFonts w:ascii="Avenir Light" w:hAnsi="Avenir Light" w:cs="Arial"/>
          <w:color w:val="000000" w:themeColor="text1"/>
          <w:sz w:val="20"/>
          <w:szCs w:val="20"/>
        </w:rPr>
        <w:t>Arch West 258</w:t>
      </w:r>
    </w:p>
    <w:p w14:paraId="3FE87C9B" w14:textId="0726C506" w:rsidR="003652DB" w:rsidRPr="004C0AE6" w:rsidRDefault="003652DB" w:rsidP="003652DB">
      <w:pPr>
        <w:ind w:right="126"/>
        <w:outlineLvl w:val="0"/>
        <w:rPr>
          <w:rFonts w:ascii="Avenir Light" w:hAnsi="Avenir Light" w:cs="Arial"/>
          <w:color w:val="000000" w:themeColor="text1"/>
          <w:sz w:val="20"/>
          <w:szCs w:val="20"/>
        </w:rPr>
      </w:pPr>
      <w:r w:rsidRPr="001C443C">
        <w:rPr>
          <w:rFonts w:ascii="Avenir Light" w:hAnsi="Avenir Light" w:cs="Arial"/>
          <w:bCs/>
          <w:color w:val="000000"/>
          <w:sz w:val="20"/>
          <w:szCs w:val="20"/>
        </w:rPr>
        <w:t>Days and hours of class:</w:t>
      </w:r>
      <w:r w:rsidRPr="001C443C">
        <w:rPr>
          <w:rFonts w:ascii="Avenir Light" w:hAnsi="Avenir Light" w:cs="Arial"/>
          <w:sz w:val="20"/>
          <w:szCs w:val="20"/>
        </w:rPr>
        <w:t xml:space="preserve"> </w:t>
      </w:r>
      <w:r w:rsidRPr="001C443C">
        <w:rPr>
          <w:rFonts w:ascii="Avenir Light" w:hAnsi="Avenir Light" w:cs="Arial"/>
          <w:sz w:val="20"/>
          <w:szCs w:val="20"/>
        </w:rPr>
        <w:tab/>
      </w:r>
      <w:r w:rsidR="004C0AE6">
        <w:rPr>
          <w:rFonts w:ascii="Avenir Light" w:hAnsi="Avenir Light" w:cs="Arial"/>
          <w:color w:val="000000" w:themeColor="text1"/>
          <w:sz w:val="20"/>
          <w:szCs w:val="20"/>
        </w:rPr>
        <w:t>T 6:00-8:45pm</w:t>
      </w:r>
    </w:p>
    <w:p w14:paraId="44AD1C8D" w14:textId="77777777" w:rsidR="002723F9" w:rsidRPr="00B5686D" w:rsidRDefault="002723F9" w:rsidP="007424A0">
      <w:pPr>
        <w:ind w:right="126"/>
        <w:outlineLvl w:val="0"/>
        <w:rPr>
          <w:rFonts w:ascii="Avenir Light" w:hAnsi="Avenir Light" w:cs="Arial"/>
          <w:sz w:val="20"/>
          <w:szCs w:val="20"/>
        </w:rPr>
      </w:pPr>
    </w:p>
    <w:p w14:paraId="17D839C6" w14:textId="77777777" w:rsidR="00CD408B" w:rsidRPr="00B5686D" w:rsidRDefault="00CD408B" w:rsidP="007424A0">
      <w:pPr>
        <w:kinsoku w:val="0"/>
        <w:overflowPunct w:val="0"/>
        <w:spacing w:before="14"/>
        <w:ind w:right="126"/>
        <w:rPr>
          <w:rFonts w:ascii="Avenir Light" w:hAnsi="Avenir Light" w:cs="Arial"/>
          <w:sz w:val="20"/>
          <w:szCs w:val="20"/>
        </w:rPr>
      </w:pPr>
    </w:p>
    <w:p w14:paraId="5D2D10BC" w14:textId="0E5CC84A" w:rsidR="00CD408B" w:rsidRPr="004C0AE6" w:rsidRDefault="002723F9" w:rsidP="007424A0">
      <w:pPr>
        <w:kinsoku w:val="0"/>
        <w:overflowPunct w:val="0"/>
        <w:spacing w:before="14"/>
        <w:ind w:right="126"/>
        <w:rPr>
          <w:rFonts w:ascii="Avenir Light" w:hAnsi="Avenir Light" w:cs="Arial"/>
          <w:color w:val="000000" w:themeColor="text1"/>
          <w:sz w:val="20"/>
          <w:szCs w:val="20"/>
        </w:rPr>
      </w:pPr>
      <w:r w:rsidRPr="00B5686D">
        <w:rPr>
          <w:rFonts w:ascii="Avenir Light" w:hAnsi="Avenir Light" w:cs="Arial"/>
          <w:sz w:val="20"/>
          <w:szCs w:val="20"/>
        </w:rPr>
        <w:t>Instructor:</w:t>
      </w:r>
      <w:r w:rsidRPr="00B5686D">
        <w:rPr>
          <w:rFonts w:ascii="Avenir Light" w:hAnsi="Avenir Light" w:cs="Arial"/>
          <w:sz w:val="20"/>
          <w:szCs w:val="20"/>
        </w:rPr>
        <w:tab/>
      </w:r>
      <w:r w:rsidRPr="00B5686D">
        <w:rPr>
          <w:rFonts w:ascii="Avenir Light" w:hAnsi="Avenir Light" w:cs="Arial"/>
          <w:sz w:val="20"/>
          <w:szCs w:val="20"/>
        </w:rPr>
        <w:tab/>
      </w:r>
      <w:r w:rsidRPr="00B5686D">
        <w:rPr>
          <w:rFonts w:ascii="Avenir Light" w:hAnsi="Avenir Light" w:cs="Arial"/>
          <w:sz w:val="20"/>
          <w:szCs w:val="20"/>
        </w:rPr>
        <w:tab/>
      </w:r>
      <w:r w:rsidR="004C0AE6">
        <w:rPr>
          <w:rFonts w:ascii="Avenir Light" w:hAnsi="Avenir Light" w:cs="Arial"/>
          <w:color w:val="000000" w:themeColor="text1"/>
          <w:sz w:val="20"/>
          <w:szCs w:val="20"/>
        </w:rPr>
        <w:t>Ellen Dunham-Jones</w:t>
      </w:r>
    </w:p>
    <w:p w14:paraId="696BEBD6" w14:textId="672E6855" w:rsidR="002723F9" w:rsidRPr="00B5686D" w:rsidRDefault="002723F9" w:rsidP="007424A0">
      <w:pPr>
        <w:kinsoku w:val="0"/>
        <w:overflowPunct w:val="0"/>
        <w:spacing w:before="14"/>
        <w:ind w:right="126"/>
        <w:rPr>
          <w:rFonts w:ascii="Avenir Light" w:hAnsi="Avenir Light" w:cs="Arial"/>
          <w:color w:val="00B050"/>
          <w:sz w:val="20"/>
          <w:szCs w:val="20"/>
        </w:rPr>
      </w:pPr>
      <w:r w:rsidRPr="00B5686D">
        <w:rPr>
          <w:rFonts w:ascii="Avenir Light" w:hAnsi="Avenir Light" w:cs="Arial"/>
          <w:color w:val="00B050"/>
          <w:sz w:val="20"/>
          <w:szCs w:val="20"/>
        </w:rPr>
        <w:tab/>
      </w:r>
      <w:r w:rsidRPr="00B5686D">
        <w:rPr>
          <w:rFonts w:ascii="Avenir Light" w:hAnsi="Avenir Light" w:cs="Arial"/>
          <w:color w:val="00B050"/>
          <w:sz w:val="20"/>
          <w:szCs w:val="20"/>
        </w:rPr>
        <w:tab/>
      </w:r>
      <w:r w:rsidRPr="00B5686D">
        <w:rPr>
          <w:rFonts w:ascii="Avenir Light" w:hAnsi="Avenir Light" w:cs="Arial"/>
          <w:color w:val="00B050"/>
          <w:sz w:val="20"/>
          <w:szCs w:val="20"/>
        </w:rPr>
        <w:tab/>
      </w:r>
      <w:r w:rsidRPr="00B5686D">
        <w:rPr>
          <w:rFonts w:ascii="Avenir Light" w:hAnsi="Avenir Light" w:cs="Arial"/>
          <w:color w:val="00B050"/>
          <w:sz w:val="20"/>
          <w:szCs w:val="20"/>
        </w:rPr>
        <w:tab/>
      </w:r>
      <w:r w:rsidR="004C0AE6" w:rsidRPr="004C0AE6">
        <w:rPr>
          <w:rFonts w:ascii="Avenir Light" w:hAnsi="Avenir Light" w:cs="Arial"/>
          <w:color w:val="000000" w:themeColor="text1"/>
          <w:sz w:val="20"/>
          <w:szCs w:val="20"/>
        </w:rPr>
        <w:t xml:space="preserve">Arch West </w:t>
      </w:r>
      <w:r w:rsidR="004C0AE6">
        <w:rPr>
          <w:rFonts w:ascii="Avenir Light" w:hAnsi="Avenir Light" w:cs="Arial"/>
          <w:color w:val="000000" w:themeColor="text1"/>
          <w:sz w:val="20"/>
          <w:szCs w:val="20"/>
        </w:rPr>
        <w:t xml:space="preserve">355, </w:t>
      </w:r>
      <w:hyperlink r:id="rId7" w:history="1">
        <w:r w:rsidR="004C0AE6" w:rsidRPr="00806FFF">
          <w:rPr>
            <w:rStyle w:val="Hyperlink"/>
            <w:rFonts w:ascii="Avenir Light" w:hAnsi="Avenir Light" w:cs="Arial"/>
            <w:sz w:val="20"/>
            <w:szCs w:val="20"/>
          </w:rPr>
          <w:t>edj@gatech.edu</w:t>
        </w:r>
      </w:hyperlink>
      <w:r w:rsidR="004C0AE6">
        <w:rPr>
          <w:rFonts w:ascii="Avenir Light" w:hAnsi="Avenir Light" w:cs="Arial"/>
          <w:color w:val="000000" w:themeColor="text1"/>
          <w:sz w:val="20"/>
          <w:szCs w:val="20"/>
        </w:rPr>
        <w:t xml:space="preserve"> </w:t>
      </w:r>
    </w:p>
    <w:p w14:paraId="14DB1BF0" w14:textId="15D7D44B" w:rsidR="002723F9" w:rsidRDefault="002723F9" w:rsidP="007424A0">
      <w:pPr>
        <w:kinsoku w:val="0"/>
        <w:overflowPunct w:val="0"/>
        <w:spacing w:before="14"/>
        <w:ind w:right="126"/>
        <w:rPr>
          <w:rFonts w:ascii="Avenir Light" w:hAnsi="Avenir Light" w:cs="Arial"/>
          <w:color w:val="000000" w:themeColor="text1"/>
          <w:sz w:val="20"/>
          <w:szCs w:val="20"/>
        </w:rPr>
      </w:pPr>
      <w:r w:rsidRPr="00B5686D">
        <w:rPr>
          <w:rFonts w:ascii="Avenir Light" w:hAnsi="Avenir Light" w:cs="Arial"/>
          <w:color w:val="00B050"/>
          <w:sz w:val="20"/>
          <w:szCs w:val="20"/>
        </w:rPr>
        <w:tab/>
      </w:r>
      <w:r w:rsidRPr="00B5686D">
        <w:rPr>
          <w:rFonts w:ascii="Avenir Light" w:hAnsi="Avenir Light" w:cs="Arial"/>
          <w:color w:val="00B050"/>
          <w:sz w:val="20"/>
          <w:szCs w:val="20"/>
        </w:rPr>
        <w:tab/>
      </w:r>
      <w:r w:rsidRPr="00B5686D">
        <w:rPr>
          <w:rFonts w:ascii="Avenir Light" w:hAnsi="Avenir Light" w:cs="Arial"/>
          <w:color w:val="00B050"/>
          <w:sz w:val="20"/>
          <w:szCs w:val="20"/>
        </w:rPr>
        <w:tab/>
      </w:r>
      <w:r w:rsidRPr="00B5686D">
        <w:rPr>
          <w:rFonts w:ascii="Avenir Light" w:hAnsi="Avenir Light" w:cs="Arial"/>
          <w:color w:val="00B050"/>
          <w:sz w:val="20"/>
          <w:szCs w:val="20"/>
        </w:rPr>
        <w:tab/>
      </w:r>
      <w:r w:rsidRPr="004C0AE6">
        <w:rPr>
          <w:rFonts w:ascii="Avenir Light" w:hAnsi="Avenir Light" w:cs="Arial"/>
          <w:color w:val="000000" w:themeColor="text1"/>
          <w:sz w:val="20"/>
          <w:szCs w:val="20"/>
        </w:rPr>
        <w:t>Office Hours</w:t>
      </w:r>
      <w:r w:rsidR="004C0AE6" w:rsidRPr="004C0AE6">
        <w:rPr>
          <w:rFonts w:ascii="Avenir Light" w:hAnsi="Avenir Light" w:cs="Arial"/>
          <w:color w:val="000000" w:themeColor="text1"/>
          <w:sz w:val="20"/>
          <w:szCs w:val="20"/>
        </w:rPr>
        <w:t xml:space="preserve"> by appointment</w:t>
      </w:r>
    </w:p>
    <w:p w14:paraId="13F8068F" w14:textId="0D1CD0F6" w:rsidR="004C0AE6" w:rsidRDefault="004C0AE6" w:rsidP="007424A0">
      <w:pPr>
        <w:kinsoku w:val="0"/>
        <w:overflowPunct w:val="0"/>
        <w:spacing w:before="14"/>
        <w:ind w:right="126"/>
        <w:rPr>
          <w:rFonts w:ascii="Avenir Light" w:hAnsi="Avenir Light" w:cs="Arial"/>
          <w:color w:val="000000" w:themeColor="text1"/>
          <w:sz w:val="20"/>
          <w:szCs w:val="20"/>
        </w:rPr>
      </w:pPr>
      <w:r>
        <w:rPr>
          <w:rFonts w:ascii="Avenir Light" w:hAnsi="Avenir Light" w:cs="Arial"/>
          <w:color w:val="000000" w:themeColor="text1"/>
          <w:sz w:val="20"/>
          <w:szCs w:val="20"/>
        </w:rPr>
        <w:t xml:space="preserve">Teaching Assistant: </w:t>
      </w:r>
      <w:r>
        <w:rPr>
          <w:rFonts w:ascii="Avenir Light" w:hAnsi="Avenir Light" w:cs="Arial"/>
          <w:color w:val="000000" w:themeColor="text1"/>
          <w:sz w:val="20"/>
          <w:szCs w:val="20"/>
        </w:rPr>
        <w:tab/>
      </w:r>
      <w:r>
        <w:rPr>
          <w:rFonts w:ascii="Avenir Light" w:hAnsi="Avenir Light" w:cs="Arial"/>
          <w:color w:val="000000" w:themeColor="text1"/>
          <w:sz w:val="20"/>
          <w:szCs w:val="20"/>
        </w:rPr>
        <w:tab/>
      </w:r>
      <w:proofErr w:type="spellStart"/>
      <w:r>
        <w:rPr>
          <w:rFonts w:ascii="Avenir Light" w:hAnsi="Avenir Light" w:cs="Arial"/>
          <w:color w:val="000000" w:themeColor="text1"/>
          <w:sz w:val="20"/>
          <w:szCs w:val="20"/>
        </w:rPr>
        <w:t>Yilun</w:t>
      </w:r>
      <w:proofErr w:type="spellEnd"/>
      <w:r>
        <w:rPr>
          <w:rFonts w:ascii="Avenir Light" w:hAnsi="Avenir Light" w:cs="Arial"/>
          <w:color w:val="000000" w:themeColor="text1"/>
          <w:sz w:val="20"/>
          <w:szCs w:val="20"/>
        </w:rPr>
        <w:t xml:space="preserve"> </w:t>
      </w:r>
      <w:proofErr w:type="spellStart"/>
      <w:r>
        <w:rPr>
          <w:rFonts w:ascii="Avenir Light" w:hAnsi="Avenir Light" w:cs="Arial"/>
          <w:color w:val="000000" w:themeColor="text1"/>
          <w:sz w:val="20"/>
          <w:szCs w:val="20"/>
        </w:rPr>
        <w:t>Zha</w:t>
      </w:r>
      <w:proofErr w:type="spellEnd"/>
    </w:p>
    <w:p w14:paraId="25891262" w14:textId="241E6990" w:rsidR="004C0AE6" w:rsidRDefault="004C0AE6" w:rsidP="007424A0">
      <w:pPr>
        <w:kinsoku w:val="0"/>
        <w:overflowPunct w:val="0"/>
        <w:spacing w:before="14"/>
        <w:ind w:right="126"/>
        <w:rPr>
          <w:rFonts w:ascii="Avenir Light" w:hAnsi="Avenir Light" w:cs="Arial"/>
          <w:color w:val="000000" w:themeColor="text1"/>
          <w:sz w:val="20"/>
          <w:szCs w:val="20"/>
        </w:rPr>
      </w:pPr>
      <w:r>
        <w:rPr>
          <w:rFonts w:ascii="Avenir Light" w:hAnsi="Avenir Light" w:cs="Arial"/>
          <w:color w:val="000000" w:themeColor="text1"/>
          <w:sz w:val="20"/>
          <w:szCs w:val="20"/>
        </w:rPr>
        <w:tab/>
      </w:r>
      <w:r>
        <w:rPr>
          <w:rFonts w:ascii="Avenir Light" w:hAnsi="Avenir Light" w:cs="Arial"/>
          <w:color w:val="000000" w:themeColor="text1"/>
          <w:sz w:val="20"/>
          <w:szCs w:val="20"/>
        </w:rPr>
        <w:tab/>
      </w:r>
      <w:r>
        <w:rPr>
          <w:rFonts w:ascii="Avenir Light" w:hAnsi="Avenir Light" w:cs="Arial"/>
          <w:color w:val="000000" w:themeColor="text1"/>
          <w:sz w:val="20"/>
          <w:szCs w:val="20"/>
        </w:rPr>
        <w:tab/>
      </w:r>
      <w:r>
        <w:rPr>
          <w:rFonts w:ascii="Avenir Light" w:hAnsi="Avenir Light" w:cs="Arial"/>
          <w:color w:val="000000" w:themeColor="text1"/>
          <w:sz w:val="20"/>
          <w:szCs w:val="20"/>
        </w:rPr>
        <w:tab/>
      </w:r>
      <w:hyperlink r:id="rId8" w:history="1">
        <w:r w:rsidRPr="00806FFF">
          <w:rPr>
            <w:rStyle w:val="Hyperlink"/>
            <w:rFonts w:ascii="Avenir Light" w:hAnsi="Avenir Light" w:cs="Arial"/>
            <w:sz w:val="20"/>
            <w:szCs w:val="20"/>
          </w:rPr>
          <w:t>yilunzha@gatech.edu</w:t>
        </w:r>
      </w:hyperlink>
    </w:p>
    <w:p w14:paraId="0A370A8E" w14:textId="3F336FCF" w:rsidR="004C0AE6" w:rsidRPr="004C0AE6" w:rsidRDefault="004C0AE6" w:rsidP="007424A0">
      <w:pPr>
        <w:kinsoku w:val="0"/>
        <w:overflowPunct w:val="0"/>
        <w:spacing w:before="14"/>
        <w:ind w:right="126"/>
        <w:rPr>
          <w:rFonts w:ascii="Avenir Light" w:hAnsi="Avenir Light" w:cs="Arial"/>
          <w:color w:val="000000" w:themeColor="text1"/>
          <w:sz w:val="20"/>
          <w:szCs w:val="20"/>
        </w:rPr>
      </w:pPr>
      <w:r>
        <w:rPr>
          <w:rFonts w:ascii="Avenir Light" w:hAnsi="Avenir Light" w:cs="Arial"/>
          <w:color w:val="000000" w:themeColor="text1"/>
          <w:sz w:val="20"/>
          <w:szCs w:val="20"/>
        </w:rPr>
        <w:tab/>
      </w:r>
      <w:r>
        <w:rPr>
          <w:rFonts w:ascii="Avenir Light" w:hAnsi="Avenir Light" w:cs="Arial"/>
          <w:color w:val="000000" w:themeColor="text1"/>
          <w:sz w:val="20"/>
          <w:szCs w:val="20"/>
        </w:rPr>
        <w:tab/>
      </w:r>
      <w:r>
        <w:rPr>
          <w:rFonts w:ascii="Avenir Light" w:hAnsi="Avenir Light" w:cs="Arial"/>
          <w:color w:val="000000" w:themeColor="text1"/>
          <w:sz w:val="20"/>
          <w:szCs w:val="20"/>
        </w:rPr>
        <w:tab/>
      </w:r>
      <w:r>
        <w:rPr>
          <w:rFonts w:ascii="Avenir Light" w:hAnsi="Avenir Light" w:cs="Arial"/>
          <w:color w:val="000000" w:themeColor="text1"/>
          <w:sz w:val="20"/>
          <w:szCs w:val="20"/>
        </w:rPr>
        <w:tab/>
        <w:t>Office hours by appointment</w:t>
      </w:r>
    </w:p>
    <w:p w14:paraId="27A0FE77" w14:textId="77777777" w:rsidR="002723F9" w:rsidRPr="00B5686D" w:rsidRDefault="002723F9" w:rsidP="007424A0">
      <w:pPr>
        <w:kinsoku w:val="0"/>
        <w:overflowPunct w:val="0"/>
        <w:ind w:right="126"/>
        <w:rPr>
          <w:rFonts w:ascii="Avenir Light" w:hAnsi="Avenir Light" w:cs="Arial"/>
          <w:b/>
          <w:bCs/>
          <w:color w:val="1A97C0"/>
          <w:sz w:val="20"/>
          <w:szCs w:val="20"/>
        </w:rPr>
      </w:pPr>
    </w:p>
    <w:p w14:paraId="2634BA8A" w14:textId="07BCAAB3" w:rsidR="00F959C9" w:rsidRPr="00B5686D" w:rsidRDefault="00F959C9" w:rsidP="007424A0">
      <w:pPr>
        <w:kinsoku w:val="0"/>
        <w:overflowPunct w:val="0"/>
        <w:ind w:right="126"/>
        <w:rPr>
          <w:rFonts w:ascii="Avenir Light" w:hAnsi="Avenir Light" w:cs="Arial"/>
          <w:b/>
          <w:color w:val="000000" w:themeColor="text1"/>
          <w:sz w:val="20"/>
          <w:szCs w:val="20"/>
        </w:rPr>
      </w:pPr>
      <w:r w:rsidRPr="00B5686D">
        <w:rPr>
          <w:rFonts w:ascii="Avenir Light" w:hAnsi="Avenir Light" w:cs="Arial"/>
          <w:b/>
          <w:bCs/>
          <w:color w:val="000000" w:themeColor="text1"/>
          <w:sz w:val="20"/>
          <w:szCs w:val="20"/>
        </w:rPr>
        <w:t>Course Description</w:t>
      </w:r>
      <w:r w:rsidR="002723F9" w:rsidRPr="00B5686D">
        <w:rPr>
          <w:rFonts w:ascii="Avenir Light" w:hAnsi="Avenir Light" w:cs="Arial"/>
          <w:b/>
          <w:bCs/>
          <w:color w:val="000000" w:themeColor="text1"/>
          <w:sz w:val="20"/>
          <w:szCs w:val="20"/>
        </w:rPr>
        <w:t xml:space="preserve"> </w:t>
      </w:r>
    </w:p>
    <w:p w14:paraId="044A50E3" w14:textId="77777777" w:rsidR="004C0AE6" w:rsidRPr="004C0AE6" w:rsidRDefault="004C0AE6" w:rsidP="004C0AE6">
      <w:pPr>
        <w:rPr>
          <w:rFonts w:ascii="Avenir Light" w:eastAsia="Times New Roman" w:hAnsi="Avenir Light"/>
          <w:color w:val="000000" w:themeColor="text1"/>
          <w:sz w:val="20"/>
          <w:szCs w:val="20"/>
          <w:shd w:val="clear" w:color="auto" w:fill="FFFFFF"/>
        </w:rPr>
      </w:pPr>
      <w:r>
        <w:rPr>
          <w:rFonts w:ascii="Avenir Light" w:eastAsia="Times New Roman" w:hAnsi="Avenir Light"/>
          <w:color w:val="000000" w:themeColor="text1"/>
          <w:sz w:val="20"/>
          <w:szCs w:val="20"/>
          <w:shd w:val="clear" w:color="auto" w:fill="FFFFFF"/>
        </w:rPr>
        <w:t xml:space="preserve">ARCH 6151: </w:t>
      </w:r>
      <w:r w:rsidRPr="004C0AE6">
        <w:rPr>
          <w:rFonts w:ascii="Avenir Light" w:eastAsia="Times New Roman" w:hAnsi="Avenir Light"/>
          <w:color w:val="000000" w:themeColor="text1"/>
          <w:sz w:val="20"/>
          <w:szCs w:val="20"/>
          <w:shd w:val="clear" w:color="auto" w:fill="FFFFFF"/>
        </w:rPr>
        <w:t>Contemporary theories of urban design and their relationship to the contemporary city examined through architects' writings, urban projects, and interdisciplinary criticism</w:t>
      </w:r>
    </w:p>
    <w:p w14:paraId="04575AE7" w14:textId="47DDFDC0" w:rsidR="009E765C" w:rsidRDefault="004C0AE6" w:rsidP="001B5CA4">
      <w:pPr>
        <w:rPr>
          <w:rFonts w:ascii="Avenir Light" w:eastAsia="Times New Roman" w:hAnsi="Avenir Light"/>
          <w:color w:val="000000" w:themeColor="text1"/>
          <w:sz w:val="20"/>
          <w:szCs w:val="20"/>
        </w:rPr>
      </w:pPr>
      <w:r>
        <w:rPr>
          <w:rFonts w:ascii="Avenir Light" w:eastAsia="Times New Roman" w:hAnsi="Avenir Light"/>
          <w:color w:val="000000" w:themeColor="text1"/>
          <w:sz w:val="20"/>
          <w:szCs w:val="20"/>
        </w:rPr>
        <w:t xml:space="preserve">ARCH 6352: </w:t>
      </w:r>
      <w:r w:rsidR="001B5CA4" w:rsidRPr="001B5CA4">
        <w:rPr>
          <w:rFonts w:ascii="Avenir Light" w:eastAsia="Times New Roman" w:hAnsi="Avenir Light"/>
          <w:color w:val="000000" w:themeColor="text1"/>
          <w:sz w:val="20"/>
          <w:szCs w:val="20"/>
        </w:rPr>
        <w:t>Approaches to architectural form, style, and tectonics from aesthetic, social, and technological perspectives. Instrumental and symbolic uses of architectural media in design and building production.</w:t>
      </w:r>
    </w:p>
    <w:p w14:paraId="2A5C9388" w14:textId="3C9487A5" w:rsidR="00A70F77" w:rsidRDefault="00A70F77" w:rsidP="001B5CA4">
      <w:pPr>
        <w:rPr>
          <w:rFonts w:ascii="Avenir Light" w:eastAsia="Times New Roman" w:hAnsi="Avenir Light"/>
          <w:color w:val="000000" w:themeColor="text1"/>
          <w:sz w:val="20"/>
          <w:szCs w:val="20"/>
        </w:rPr>
      </w:pPr>
    </w:p>
    <w:p w14:paraId="0C6ED6BE" w14:textId="40FF97E7" w:rsidR="00A70F77" w:rsidRPr="00A70F77" w:rsidRDefault="00A70F77" w:rsidP="00A70F77">
      <w:pPr>
        <w:rPr>
          <w:rFonts w:ascii="Avenir Light" w:eastAsia="Times New Roman" w:hAnsi="Avenir Light"/>
          <w:color w:val="000000" w:themeColor="text1"/>
          <w:sz w:val="20"/>
          <w:szCs w:val="20"/>
        </w:rPr>
      </w:pPr>
      <w:r w:rsidRPr="00A70F77">
        <w:rPr>
          <w:rFonts w:ascii="Avenir Light" w:eastAsia="Times New Roman" w:hAnsi="Avenir Light"/>
          <w:color w:val="000000" w:themeColor="text1"/>
          <w:sz w:val="20"/>
          <w:szCs w:val="20"/>
        </w:rPr>
        <w:t xml:space="preserve">Bracketed by discussions of historical and contemporary theories and issues, the bulk of the course is organized around four perennial urban design themes. Each theme will be the focus for two weeks with lectures, assigned “classic” texts and class discussions. How do the different authors propose that territory should be organized? How do they treat public space vs private property? Program vs type? Site vs cultural context? Social vs formal concerns? In addition to the “classic” texts, other brief readings will support the primary text, criticize it, or bring it into the present. The four themes are: </w:t>
      </w:r>
      <w:r w:rsidRPr="00A70F77">
        <w:rPr>
          <w:rFonts w:ascii="Avenir Light" w:eastAsia="Times New Roman" w:hAnsi="Avenir Light"/>
          <w:color w:val="000000" w:themeColor="text1"/>
          <w:sz w:val="20"/>
          <w:szCs w:val="20"/>
        </w:rPr>
        <w:tab/>
      </w:r>
    </w:p>
    <w:p w14:paraId="1330E183" w14:textId="705E069E" w:rsidR="00A70F77" w:rsidRPr="00A70F77" w:rsidRDefault="00A70F77" w:rsidP="00A70F77">
      <w:pPr>
        <w:ind w:left="540"/>
        <w:rPr>
          <w:rFonts w:ascii="Avenir Light" w:eastAsia="Times New Roman" w:hAnsi="Avenir Light"/>
          <w:color w:val="000000" w:themeColor="text1"/>
          <w:sz w:val="20"/>
          <w:szCs w:val="20"/>
        </w:rPr>
      </w:pPr>
      <w:r w:rsidRPr="00A70F77">
        <w:rPr>
          <w:rFonts w:ascii="Avenir Light" w:eastAsia="Times New Roman" w:hAnsi="Avenir Light"/>
          <w:b/>
          <w:color w:val="000000" w:themeColor="text1"/>
          <w:sz w:val="20"/>
          <w:szCs w:val="20"/>
        </w:rPr>
        <w:t>Incremental and Empirical.</w:t>
      </w:r>
      <w:r w:rsidRPr="00A70F77">
        <w:rPr>
          <w:rFonts w:ascii="Avenir Light" w:eastAsia="Times New Roman" w:hAnsi="Avenir Light"/>
          <w:color w:val="000000" w:themeColor="text1"/>
          <w:sz w:val="20"/>
          <w:szCs w:val="20"/>
        </w:rPr>
        <w:t xml:space="preserve"> The primary text will be Jane Jacobs’ </w:t>
      </w:r>
      <w:r w:rsidRPr="00A70F77">
        <w:rPr>
          <w:rFonts w:ascii="Avenir Light" w:eastAsia="Times New Roman" w:hAnsi="Avenir Light"/>
          <w:i/>
          <w:color w:val="000000" w:themeColor="text1"/>
          <w:sz w:val="20"/>
          <w:szCs w:val="20"/>
        </w:rPr>
        <w:t>Death and Life of Great American Cities</w:t>
      </w:r>
      <w:r w:rsidRPr="00A70F77">
        <w:rPr>
          <w:rFonts w:ascii="Avenir Light" w:eastAsia="Times New Roman" w:hAnsi="Avenir Light"/>
          <w:color w:val="000000" w:themeColor="text1"/>
          <w:sz w:val="20"/>
          <w:szCs w:val="20"/>
        </w:rPr>
        <w:t xml:space="preserve">.  Additional readings and discussion will include ideas about self-organizing communities, pattern languages, </w:t>
      </w:r>
      <w:r>
        <w:rPr>
          <w:rFonts w:ascii="Avenir Light" w:eastAsia="Times New Roman" w:hAnsi="Avenir Light"/>
          <w:color w:val="000000" w:themeColor="text1"/>
          <w:sz w:val="20"/>
          <w:szCs w:val="20"/>
        </w:rPr>
        <w:t xml:space="preserve">placemaking </w:t>
      </w:r>
      <w:r w:rsidRPr="00A70F77">
        <w:rPr>
          <w:rFonts w:ascii="Avenir Light" w:eastAsia="Times New Roman" w:hAnsi="Avenir Light"/>
          <w:color w:val="000000" w:themeColor="text1"/>
          <w:sz w:val="20"/>
          <w:szCs w:val="20"/>
        </w:rPr>
        <w:t>and new urbanism.</w:t>
      </w:r>
    </w:p>
    <w:p w14:paraId="554811B1" w14:textId="77777777" w:rsidR="00A70F77" w:rsidRPr="00A70F77" w:rsidRDefault="00A70F77" w:rsidP="00A70F77">
      <w:pPr>
        <w:ind w:left="540"/>
        <w:rPr>
          <w:rFonts w:ascii="Avenir Light" w:eastAsia="Times New Roman" w:hAnsi="Avenir Light"/>
          <w:color w:val="000000" w:themeColor="text1"/>
          <w:sz w:val="20"/>
          <w:szCs w:val="20"/>
        </w:rPr>
      </w:pPr>
      <w:r w:rsidRPr="00A70F77">
        <w:rPr>
          <w:rFonts w:ascii="Avenir Light" w:eastAsia="Times New Roman" w:hAnsi="Avenir Light"/>
          <w:b/>
          <w:color w:val="000000" w:themeColor="text1"/>
          <w:sz w:val="20"/>
          <w:szCs w:val="20"/>
        </w:rPr>
        <w:t>Typology and Morphology</w:t>
      </w:r>
      <w:r w:rsidRPr="00A70F77">
        <w:rPr>
          <w:rFonts w:ascii="Avenir Light" w:eastAsia="Times New Roman" w:hAnsi="Avenir Light"/>
          <w:color w:val="000000" w:themeColor="text1"/>
          <w:sz w:val="20"/>
          <w:szCs w:val="20"/>
        </w:rPr>
        <w:t xml:space="preserve">. The primary texts will be Aldo Rossi’s </w:t>
      </w:r>
      <w:r w:rsidRPr="00A70F77">
        <w:rPr>
          <w:rFonts w:ascii="Avenir Light" w:eastAsia="Times New Roman" w:hAnsi="Avenir Light"/>
          <w:i/>
          <w:color w:val="000000" w:themeColor="text1"/>
          <w:sz w:val="20"/>
          <w:szCs w:val="20"/>
        </w:rPr>
        <w:t>Architecture of the City</w:t>
      </w:r>
      <w:r w:rsidRPr="00A70F77">
        <w:rPr>
          <w:rFonts w:ascii="Avenir Light" w:eastAsia="Times New Roman" w:hAnsi="Avenir Light"/>
          <w:color w:val="000000" w:themeColor="text1"/>
          <w:sz w:val="20"/>
          <w:szCs w:val="20"/>
        </w:rPr>
        <w:t xml:space="preserve"> and Rem Koolhaas’ </w:t>
      </w:r>
      <w:r w:rsidRPr="00A70F77">
        <w:rPr>
          <w:rFonts w:ascii="Avenir Light" w:eastAsia="Times New Roman" w:hAnsi="Avenir Light"/>
          <w:i/>
          <w:color w:val="000000" w:themeColor="text1"/>
          <w:sz w:val="20"/>
          <w:szCs w:val="20"/>
        </w:rPr>
        <w:t>Delirious New York.</w:t>
      </w:r>
      <w:r w:rsidRPr="00A70F77">
        <w:rPr>
          <w:rFonts w:ascii="Avenir Light" w:eastAsia="Times New Roman" w:hAnsi="Avenir Light"/>
          <w:color w:val="000000" w:themeColor="text1"/>
          <w:sz w:val="20"/>
          <w:szCs w:val="20"/>
        </w:rPr>
        <w:t xml:space="preserve"> Additional readings and discussion will include the role of precedent vs invention, objects vs networks, urban morphology, and space syntax. </w:t>
      </w:r>
    </w:p>
    <w:p w14:paraId="48DB887E" w14:textId="77777777" w:rsidR="00A70F77" w:rsidRPr="00A70F77" w:rsidRDefault="00A70F77" w:rsidP="00A70F77">
      <w:pPr>
        <w:ind w:left="540"/>
        <w:rPr>
          <w:rFonts w:ascii="Avenir Light" w:eastAsia="Times New Roman" w:hAnsi="Avenir Light"/>
          <w:color w:val="000000" w:themeColor="text1"/>
          <w:sz w:val="20"/>
          <w:szCs w:val="20"/>
        </w:rPr>
      </w:pPr>
      <w:r w:rsidRPr="00A70F77">
        <w:rPr>
          <w:rFonts w:ascii="Avenir Light" w:eastAsia="Times New Roman" w:hAnsi="Avenir Light"/>
          <w:b/>
          <w:color w:val="000000" w:themeColor="text1"/>
          <w:sz w:val="20"/>
          <w:szCs w:val="20"/>
        </w:rPr>
        <w:t>Context and Composition</w:t>
      </w:r>
      <w:r w:rsidRPr="00A70F77">
        <w:rPr>
          <w:rFonts w:ascii="Avenir Light" w:eastAsia="Times New Roman" w:hAnsi="Avenir Light"/>
          <w:color w:val="000000" w:themeColor="text1"/>
          <w:sz w:val="20"/>
          <w:szCs w:val="20"/>
        </w:rPr>
        <w:t xml:space="preserve">. The primary texts will be Colin Rowe’s </w:t>
      </w:r>
      <w:r w:rsidRPr="00A70F77">
        <w:rPr>
          <w:rFonts w:ascii="Avenir Light" w:eastAsia="Times New Roman" w:hAnsi="Avenir Light"/>
          <w:i/>
          <w:color w:val="000000" w:themeColor="text1"/>
          <w:sz w:val="20"/>
          <w:szCs w:val="20"/>
        </w:rPr>
        <w:t xml:space="preserve">As I Was Saying: </w:t>
      </w:r>
      <w:proofErr w:type="spellStart"/>
      <w:r w:rsidRPr="00A70F77">
        <w:rPr>
          <w:rFonts w:ascii="Avenir Light" w:eastAsia="Times New Roman" w:hAnsi="Avenir Light"/>
          <w:i/>
          <w:color w:val="000000" w:themeColor="text1"/>
          <w:sz w:val="20"/>
          <w:szCs w:val="20"/>
        </w:rPr>
        <w:t>Urbanistics</w:t>
      </w:r>
      <w:proofErr w:type="spellEnd"/>
      <w:r w:rsidRPr="00A70F77">
        <w:rPr>
          <w:rFonts w:ascii="Avenir Light" w:eastAsia="Times New Roman" w:hAnsi="Avenir Light"/>
          <w:color w:val="000000" w:themeColor="text1"/>
          <w:sz w:val="20"/>
          <w:szCs w:val="20"/>
        </w:rPr>
        <w:t xml:space="preserve"> and Rem Koolhaas’s </w:t>
      </w:r>
      <w:proofErr w:type="gramStart"/>
      <w:r w:rsidRPr="00A70F77">
        <w:rPr>
          <w:rFonts w:ascii="Avenir Light" w:eastAsia="Times New Roman" w:hAnsi="Avenir Light"/>
          <w:i/>
          <w:color w:val="000000" w:themeColor="text1"/>
          <w:sz w:val="20"/>
          <w:szCs w:val="20"/>
        </w:rPr>
        <w:t>S,M</w:t>
      </w:r>
      <w:proofErr w:type="gramEnd"/>
      <w:r w:rsidRPr="00A70F77">
        <w:rPr>
          <w:rFonts w:ascii="Avenir Light" w:eastAsia="Times New Roman" w:hAnsi="Avenir Light"/>
          <w:i/>
          <w:color w:val="000000" w:themeColor="text1"/>
          <w:sz w:val="20"/>
          <w:szCs w:val="20"/>
        </w:rPr>
        <w:t>,L,XL</w:t>
      </w:r>
      <w:r w:rsidRPr="00A70F77">
        <w:rPr>
          <w:rFonts w:ascii="Avenir Light" w:eastAsia="Times New Roman" w:hAnsi="Avenir Light"/>
          <w:color w:val="000000" w:themeColor="text1"/>
          <w:sz w:val="20"/>
          <w:szCs w:val="20"/>
        </w:rPr>
        <w:t xml:space="preserve"> urban essays. Additional readings and discussion will include the arguments for and against contextualism, civic art, figures vs fields, master planning vs indeterminacy, and top-down vs bottoms-up smart cities.</w:t>
      </w:r>
    </w:p>
    <w:p w14:paraId="291037C5" w14:textId="77777777" w:rsidR="00A70F77" w:rsidRPr="00A70F77" w:rsidRDefault="00A70F77" w:rsidP="00A70F77">
      <w:pPr>
        <w:ind w:left="540"/>
        <w:rPr>
          <w:rFonts w:ascii="Avenir Light" w:eastAsia="Times New Roman" w:hAnsi="Avenir Light"/>
          <w:color w:val="000000" w:themeColor="text1"/>
          <w:sz w:val="20"/>
          <w:szCs w:val="20"/>
        </w:rPr>
      </w:pPr>
      <w:r w:rsidRPr="00A70F77">
        <w:rPr>
          <w:rFonts w:ascii="Avenir Light" w:eastAsia="Times New Roman" w:hAnsi="Avenir Light"/>
          <w:b/>
          <w:color w:val="000000" w:themeColor="text1"/>
          <w:sz w:val="20"/>
          <w:szCs w:val="20"/>
        </w:rPr>
        <w:t>Ecology and Environment</w:t>
      </w:r>
      <w:r w:rsidRPr="00A70F77">
        <w:rPr>
          <w:rFonts w:ascii="Avenir Light" w:eastAsia="Times New Roman" w:hAnsi="Avenir Light"/>
          <w:color w:val="000000" w:themeColor="text1"/>
          <w:sz w:val="20"/>
          <w:szCs w:val="20"/>
        </w:rPr>
        <w:t xml:space="preserve">. The primary texts will be Ian </w:t>
      </w:r>
      <w:proofErr w:type="spellStart"/>
      <w:r w:rsidRPr="00A70F77">
        <w:rPr>
          <w:rFonts w:ascii="Avenir Light" w:eastAsia="Times New Roman" w:hAnsi="Avenir Light"/>
          <w:color w:val="000000" w:themeColor="text1"/>
          <w:sz w:val="20"/>
          <w:szCs w:val="20"/>
        </w:rPr>
        <w:t>McHarg’s</w:t>
      </w:r>
      <w:proofErr w:type="spellEnd"/>
      <w:r w:rsidRPr="00A70F77">
        <w:rPr>
          <w:rFonts w:ascii="Avenir Light" w:eastAsia="Times New Roman" w:hAnsi="Avenir Light"/>
          <w:color w:val="000000" w:themeColor="text1"/>
          <w:sz w:val="20"/>
          <w:szCs w:val="20"/>
        </w:rPr>
        <w:t xml:space="preserve"> </w:t>
      </w:r>
      <w:r w:rsidRPr="00A70F77">
        <w:rPr>
          <w:rFonts w:ascii="Avenir Light" w:eastAsia="Times New Roman" w:hAnsi="Avenir Light"/>
          <w:i/>
          <w:color w:val="000000" w:themeColor="text1"/>
          <w:sz w:val="20"/>
          <w:szCs w:val="20"/>
        </w:rPr>
        <w:t xml:space="preserve">Design </w:t>
      </w:r>
      <w:proofErr w:type="gramStart"/>
      <w:r w:rsidRPr="00A70F77">
        <w:rPr>
          <w:rFonts w:ascii="Avenir Light" w:eastAsia="Times New Roman" w:hAnsi="Avenir Light"/>
          <w:i/>
          <w:color w:val="000000" w:themeColor="text1"/>
          <w:sz w:val="20"/>
          <w:szCs w:val="20"/>
        </w:rPr>
        <w:t>With</w:t>
      </w:r>
      <w:proofErr w:type="gramEnd"/>
      <w:r w:rsidRPr="00A70F77">
        <w:rPr>
          <w:rFonts w:ascii="Avenir Light" w:eastAsia="Times New Roman" w:hAnsi="Avenir Light"/>
          <w:i/>
          <w:color w:val="000000" w:themeColor="text1"/>
          <w:sz w:val="20"/>
          <w:szCs w:val="20"/>
        </w:rPr>
        <w:t xml:space="preserve"> Nature</w:t>
      </w:r>
      <w:r w:rsidRPr="00A70F77">
        <w:rPr>
          <w:rFonts w:ascii="Avenir Light" w:eastAsia="Times New Roman" w:hAnsi="Avenir Light"/>
          <w:color w:val="000000" w:themeColor="text1"/>
          <w:sz w:val="20"/>
          <w:szCs w:val="20"/>
        </w:rPr>
        <w:t xml:space="preserve"> and Peter Calthorpe’s </w:t>
      </w:r>
      <w:r w:rsidRPr="00A70F77">
        <w:rPr>
          <w:rFonts w:ascii="Avenir Light" w:eastAsia="Times New Roman" w:hAnsi="Avenir Light"/>
          <w:i/>
          <w:color w:val="000000" w:themeColor="text1"/>
          <w:sz w:val="20"/>
          <w:szCs w:val="20"/>
        </w:rPr>
        <w:t>Urbanism in the Age of Climate Change</w:t>
      </w:r>
      <w:r w:rsidRPr="00A70F77">
        <w:rPr>
          <w:rFonts w:ascii="Avenir Light" w:eastAsia="Times New Roman" w:hAnsi="Avenir Light"/>
          <w:color w:val="000000" w:themeColor="text1"/>
          <w:sz w:val="20"/>
          <w:szCs w:val="20"/>
        </w:rPr>
        <w:t xml:space="preserve">. Additional readings and discussions will include issues of landscape urbanism, ecocities, mitigation vs adaptation to climate change, megacities, and </w:t>
      </w:r>
      <w:proofErr w:type="spellStart"/>
      <w:r w:rsidRPr="00A70F77">
        <w:rPr>
          <w:rFonts w:ascii="Avenir Light" w:eastAsia="Times New Roman" w:hAnsi="Avenir Light"/>
          <w:color w:val="000000" w:themeColor="text1"/>
          <w:sz w:val="20"/>
          <w:szCs w:val="20"/>
        </w:rPr>
        <w:t>megaslums</w:t>
      </w:r>
      <w:proofErr w:type="spellEnd"/>
      <w:r w:rsidRPr="00A70F77">
        <w:rPr>
          <w:rFonts w:ascii="Avenir Light" w:eastAsia="Times New Roman" w:hAnsi="Avenir Light"/>
          <w:color w:val="000000" w:themeColor="text1"/>
          <w:sz w:val="20"/>
          <w:szCs w:val="20"/>
        </w:rPr>
        <w:t xml:space="preserve">. </w:t>
      </w:r>
    </w:p>
    <w:p w14:paraId="49F23629" w14:textId="77777777" w:rsidR="001E03BA" w:rsidRPr="00B5686D" w:rsidRDefault="001E03BA" w:rsidP="007424A0">
      <w:pPr>
        <w:kinsoku w:val="0"/>
        <w:overflowPunct w:val="0"/>
        <w:ind w:right="126"/>
        <w:rPr>
          <w:rFonts w:ascii="Avenir Light" w:hAnsi="Avenir Light" w:cs="Arial"/>
          <w:color w:val="000000" w:themeColor="text1"/>
          <w:sz w:val="20"/>
          <w:szCs w:val="20"/>
        </w:rPr>
      </w:pPr>
    </w:p>
    <w:p w14:paraId="2FCDEA8B" w14:textId="77777777" w:rsidR="001C45BF" w:rsidRDefault="001C45BF">
      <w:pPr>
        <w:rPr>
          <w:rFonts w:ascii="Avenir Light" w:hAnsi="Avenir Light"/>
          <w:b/>
          <w:bCs/>
          <w:color w:val="000000" w:themeColor="text1"/>
          <w:sz w:val="20"/>
          <w:szCs w:val="20"/>
        </w:rPr>
      </w:pPr>
      <w:r>
        <w:rPr>
          <w:rFonts w:ascii="Avenir Light" w:hAnsi="Avenir Light"/>
          <w:b/>
          <w:bCs/>
          <w:color w:val="000000" w:themeColor="text1"/>
          <w:sz w:val="20"/>
          <w:szCs w:val="20"/>
        </w:rPr>
        <w:br w:type="page"/>
      </w:r>
    </w:p>
    <w:p w14:paraId="2AE26234" w14:textId="77E88F49" w:rsidR="002723F9" w:rsidRPr="00B5686D" w:rsidRDefault="001E03BA" w:rsidP="007424A0">
      <w:pPr>
        <w:pStyle w:val="Default"/>
        <w:ind w:right="126"/>
        <w:rPr>
          <w:rFonts w:ascii="Avenir Light" w:hAnsi="Avenir Light" w:cs="Times New Roman"/>
          <w:b/>
          <w:bCs/>
          <w:color w:val="000000" w:themeColor="text1"/>
          <w:sz w:val="20"/>
          <w:szCs w:val="20"/>
        </w:rPr>
      </w:pPr>
      <w:r w:rsidRPr="00B5686D">
        <w:rPr>
          <w:rFonts w:ascii="Avenir Light" w:hAnsi="Avenir Light" w:cs="Times New Roman"/>
          <w:b/>
          <w:bCs/>
          <w:color w:val="000000" w:themeColor="text1"/>
          <w:sz w:val="20"/>
          <w:szCs w:val="20"/>
        </w:rPr>
        <w:lastRenderedPageBreak/>
        <w:t>Course Objectives</w:t>
      </w:r>
    </w:p>
    <w:p w14:paraId="54F7F86E" w14:textId="5112636E" w:rsidR="00E0238F" w:rsidRPr="00A70F77" w:rsidRDefault="001E03BA" w:rsidP="00E0238F">
      <w:pPr>
        <w:pStyle w:val="Heading1"/>
        <w:kinsoku w:val="0"/>
        <w:overflowPunct w:val="0"/>
        <w:ind w:left="0" w:right="126"/>
        <w:rPr>
          <w:rFonts w:ascii="Avenir Light" w:hAnsi="Avenir Light" w:cs="Calibri"/>
          <w:b w:val="0"/>
          <w:bCs w:val="0"/>
          <w:color w:val="000000" w:themeColor="text1"/>
          <w:sz w:val="20"/>
          <w:szCs w:val="20"/>
        </w:rPr>
      </w:pPr>
      <w:r w:rsidRPr="00A70F77">
        <w:rPr>
          <w:rFonts w:ascii="Avenir Light" w:hAnsi="Avenir Light" w:cs="Calibri"/>
          <w:b w:val="0"/>
          <w:bCs w:val="0"/>
          <w:color w:val="000000" w:themeColor="text1"/>
          <w:sz w:val="20"/>
          <w:szCs w:val="20"/>
        </w:rPr>
        <w:t xml:space="preserve">This course is </w:t>
      </w:r>
      <w:r w:rsidR="009E765C" w:rsidRPr="00A70F77">
        <w:rPr>
          <w:rFonts w:ascii="Avenir Light" w:hAnsi="Avenir Light" w:cs="Calibri"/>
          <w:b w:val="0"/>
          <w:bCs w:val="0"/>
          <w:color w:val="000000" w:themeColor="text1"/>
          <w:sz w:val="20"/>
          <w:szCs w:val="20"/>
        </w:rPr>
        <w:t>organiz</w:t>
      </w:r>
      <w:r w:rsidRPr="00A70F77">
        <w:rPr>
          <w:rFonts w:ascii="Avenir Light" w:hAnsi="Avenir Light" w:cs="Calibri"/>
          <w:b w:val="0"/>
          <w:bCs w:val="0"/>
          <w:color w:val="000000" w:themeColor="text1"/>
          <w:sz w:val="20"/>
          <w:szCs w:val="20"/>
        </w:rPr>
        <w:t>ed to accomplish the following</w:t>
      </w:r>
      <w:r w:rsidR="00A70F77">
        <w:rPr>
          <w:rFonts w:ascii="Avenir Light" w:hAnsi="Avenir Light" w:cs="Calibri"/>
          <w:b w:val="0"/>
          <w:bCs w:val="0"/>
          <w:color w:val="000000" w:themeColor="text1"/>
          <w:sz w:val="20"/>
          <w:szCs w:val="20"/>
        </w:rPr>
        <w:t>:</w:t>
      </w:r>
      <w:r w:rsidRPr="00A70F77">
        <w:rPr>
          <w:rFonts w:ascii="Avenir Light" w:hAnsi="Avenir Light" w:cs="Calibri"/>
          <w:b w:val="0"/>
          <w:bCs w:val="0"/>
          <w:color w:val="000000" w:themeColor="text1"/>
          <w:sz w:val="20"/>
          <w:szCs w:val="20"/>
        </w:rPr>
        <w:t xml:space="preserve"> </w:t>
      </w:r>
    </w:p>
    <w:p w14:paraId="4C08E5AE" w14:textId="18132716" w:rsidR="005351D1" w:rsidRPr="00A70F77" w:rsidRDefault="005351D1" w:rsidP="0094791B">
      <w:pPr>
        <w:pStyle w:val="Heading1"/>
        <w:numPr>
          <w:ilvl w:val="0"/>
          <w:numId w:val="2"/>
        </w:numPr>
        <w:kinsoku w:val="0"/>
        <w:overflowPunct w:val="0"/>
        <w:ind w:right="126"/>
        <w:rPr>
          <w:rFonts w:ascii="Avenir Light" w:hAnsi="Avenir Light" w:cs="Calibri"/>
          <w:b w:val="0"/>
          <w:bCs w:val="0"/>
          <w:color w:val="000000" w:themeColor="text1"/>
          <w:sz w:val="20"/>
          <w:szCs w:val="20"/>
        </w:rPr>
      </w:pPr>
      <w:r w:rsidRPr="00A70F77">
        <w:rPr>
          <w:rFonts w:ascii="Avenir Light" w:hAnsi="Avenir Light" w:cs="Calibri"/>
          <w:b w:val="0"/>
          <w:bCs w:val="0"/>
          <w:color w:val="000000" w:themeColor="text1"/>
          <w:sz w:val="20"/>
          <w:szCs w:val="20"/>
        </w:rPr>
        <w:t xml:space="preserve">Equip students with an understanding of the foundational ideas and social, economic, and ecological </w:t>
      </w:r>
      <w:r w:rsidR="0066143A">
        <w:rPr>
          <w:rFonts w:ascii="Avenir Light" w:hAnsi="Avenir Light" w:cs="Calibri"/>
          <w:b w:val="0"/>
          <w:bCs w:val="0"/>
          <w:color w:val="000000" w:themeColor="text1"/>
          <w:sz w:val="20"/>
          <w:szCs w:val="20"/>
        </w:rPr>
        <w:t xml:space="preserve">design </w:t>
      </w:r>
      <w:r w:rsidRPr="00A70F77">
        <w:rPr>
          <w:rFonts w:ascii="Avenir Light" w:hAnsi="Avenir Light" w:cs="Calibri"/>
          <w:b w:val="0"/>
          <w:bCs w:val="0"/>
          <w:color w:val="000000" w:themeColor="text1"/>
          <w:sz w:val="20"/>
          <w:szCs w:val="20"/>
        </w:rPr>
        <w:t>strategies that we confront and debate in the practice of urban design and in the interface between buildings and cities.</w:t>
      </w:r>
    </w:p>
    <w:p w14:paraId="3ABAA21B" w14:textId="28B3174B" w:rsidR="005351D1" w:rsidRPr="00A70F77" w:rsidRDefault="005351D1" w:rsidP="0094791B">
      <w:pPr>
        <w:pStyle w:val="ListParagraph"/>
        <w:numPr>
          <w:ilvl w:val="0"/>
          <w:numId w:val="2"/>
        </w:numPr>
        <w:rPr>
          <w:rFonts w:ascii="Avenir Light" w:hAnsi="Avenir Light"/>
          <w:sz w:val="20"/>
          <w:szCs w:val="20"/>
        </w:rPr>
      </w:pPr>
      <w:r w:rsidRPr="00A70F77">
        <w:rPr>
          <w:rFonts w:ascii="Avenir Light" w:hAnsi="Avenir Light"/>
          <w:sz w:val="20"/>
          <w:szCs w:val="20"/>
        </w:rPr>
        <w:t>Provide students with both a chronological overview of how urban design thinking has evolved from the late 19</w:t>
      </w:r>
      <w:r w:rsidRPr="00A70F77">
        <w:rPr>
          <w:rFonts w:ascii="Avenir Light" w:hAnsi="Avenir Light"/>
          <w:sz w:val="20"/>
          <w:szCs w:val="20"/>
          <w:vertAlign w:val="superscript"/>
        </w:rPr>
        <w:t>th</w:t>
      </w:r>
      <w:r w:rsidRPr="00A70F77">
        <w:rPr>
          <w:rFonts w:ascii="Avenir Light" w:hAnsi="Avenir Light"/>
          <w:sz w:val="20"/>
          <w:szCs w:val="20"/>
        </w:rPr>
        <w:t xml:space="preserve"> century to the present,</w:t>
      </w:r>
      <w:r w:rsidR="00DA5831" w:rsidRPr="00A70F77">
        <w:rPr>
          <w:rFonts w:ascii="Avenir Light" w:hAnsi="Avenir Light"/>
          <w:sz w:val="20"/>
          <w:szCs w:val="20"/>
        </w:rPr>
        <w:t xml:space="preserve"> </w:t>
      </w:r>
      <w:r w:rsidRPr="00A70F77">
        <w:rPr>
          <w:rFonts w:ascii="Avenir Light" w:hAnsi="Avenir Light"/>
          <w:sz w:val="20"/>
          <w:szCs w:val="20"/>
        </w:rPr>
        <w:t xml:space="preserve">as well as deep discussion of </w:t>
      </w:r>
      <w:r w:rsidR="00A70F77">
        <w:rPr>
          <w:rFonts w:ascii="Avenir Light" w:hAnsi="Avenir Light"/>
          <w:sz w:val="20"/>
          <w:szCs w:val="20"/>
        </w:rPr>
        <w:t>recurring</w:t>
      </w:r>
      <w:r w:rsidRPr="00A70F77">
        <w:rPr>
          <w:rFonts w:ascii="Avenir Light" w:hAnsi="Avenir Light"/>
          <w:sz w:val="20"/>
          <w:szCs w:val="20"/>
        </w:rPr>
        <w:t xml:space="preserve"> urban design themes</w:t>
      </w:r>
      <w:r w:rsidR="00A70F77">
        <w:rPr>
          <w:rFonts w:ascii="Avenir Light" w:hAnsi="Avenir Light"/>
          <w:sz w:val="20"/>
          <w:szCs w:val="20"/>
        </w:rPr>
        <w:t>/questions.</w:t>
      </w:r>
    </w:p>
    <w:p w14:paraId="0A606887" w14:textId="7C55B767" w:rsidR="009E765C" w:rsidRPr="00A70F77" w:rsidRDefault="009E765C" w:rsidP="0094791B">
      <w:pPr>
        <w:pStyle w:val="ListParagraph"/>
        <w:numPr>
          <w:ilvl w:val="0"/>
          <w:numId w:val="2"/>
        </w:numPr>
        <w:rPr>
          <w:rFonts w:ascii="Avenir Light" w:hAnsi="Avenir Light"/>
          <w:sz w:val="20"/>
          <w:szCs w:val="20"/>
        </w:rPr>
      </w:pPr>
      <w:r w:rsidRPr="00A70F77">
        <w:rPr>
          <w:rFonts w:ascii="Avenir Light" w:hAnsi="Avenir Light"/>
          <w:sz w:val="20"/>
          <w:szCs w:val="20"/>
        </w:rPr>
        <w:t>Challenge urban design, architecture, city planning and real estate students to learn from each other</w:t>
      </w:r>
      <w:r w:rsidR="00226875">
        <w:rPr>
          <w:rFonts w:ascii="Avenir Light" w:hAnsi="Avenir Light"/>
          <w:sz w:val="20"/>
          <w:szCs w:val="20"/>
        </w:rPr>
        <w:t xml:space="preserve">. </w:t>
      </w:r>
    </w:p>
    <w:p w14:paraId="3B502A8A" w14:textId="26A0D17F" w:rsidR="00DA5831" w:rsidRPr="00A70F77" w:rsidRDefault="0066143A" w:rsidP="0094791B">
      <w:pPr>
        <w:pStyle w:val="ListParagraph"/>
        <w:numPr>
          <w:ilvl w:val="0"/>
          <w:numId w:val="2"/>
        </w:numPr>
        <w:rPr>
          <w:rFonts w:ascii="Avenir Light" w:hAnsi="Avenir Light"/>
          <w:sz w:val="20"/>
          <w:szCs w:val="20"/>
        </w:rPr>
      </w:pPr>
      <w:r>
        <w:rPr>
          <w:rFonts w:ascii="Avenir Light" w:hAnsi="Avenir Light"/>
          <w:sz w:val="20"/>
          <w:szCs w:val="20"/>
        </w:rPr>
        <w:t xml:space="preserve">Help </w:t>
      </w:r>
      <w:r w:rsidR="00DA5831" w:rsidRPr="00A70F77">
        <w:rPr>
          <w:rFonts w:ascii="Avenir Light" w:hAnsi="Avenir Light"/>
          <w:sz w:val="20"/>
          <w:szCs w:val="20"/>
        </w:rPr>
        <w:t xml:space="preserve">students </w:t>
      </w:r>
      <w:r>
        <w:rPr>
          <w:rFonts w:ascii="Avenir Light" w:hAnsi="Avenir Light"/>
          <w:sz w:val="20"/>
          <w:szCs w:val="20"/>
        </w:rPr>
        <w:t xml:space="preserve">think critically </w:t>
      </w:r>
      <w:r w:rsidR="00DA5831" w:rsidRPr="00A70F77">
        <w:rPr>
          <w:rFonts w:ascii="Avenir Light" w:hAnsi="Avenir Light"/>
          <w:sz w:val="20"/>
          <w:szCs w:val="20"/>
        </w:rPr>
        <w:t xml:space="preserve">about the multiple ways their future careers will shape cities and </w:t>
      </w:r>
      <w:r w:rsidR="00A70F77" w:rsidRPr="00A70F77">
        <w:rPr>
          <w:rFonts w:ascii="Avenir Light" w:hAnsi="Avenir Light"/>
          <w:sz w:val="20"/>
          <w:szCs w:val="20"/>
        </w:rPr>
        <w:t xml:space="preserve">impact environmental, economic, and public health. </w:t>
      </w:r>
      <w:r w:rsidR="00DA5831" w:rsidRPr="00A70F77">
        <w:rPr>
          <w:rFonts w:ascii="Avenir Light" w:hAnsi="Avenir Light"/>
          <w:sz w:val="20"/>
          <w:szCs w:val="20"/>
        </w:rPr>
        <w:t xml:space="preserve"> </w:t>
      </w:r>
    </w:p>
    <w:p w14:paraId="2417F6A9" w14:textId="76AB03B1" w:rsidR="00E0238F" w:rsidRPr="009C1B9F" w:rsidRDefault="0066143A" w:rsidP="0094791B">
      <w:pPr>
        <w:pStyle w:val="ListParagraph"/>
        <w:numPr>
          <w:ilvl w:val="0"/>
          <w:numId w:val="2"/>
        </w:numPr>
        <w:rPr>
          <w:rFonts w:ascii="Avenir Light" w:hAnsi="Avenir Light"/>
          <w:sz w:val="20"/>
          <w:szCs w:val="20"/>
        </w:rPr>
      </w:pPr>
      <w:r>
        <w:rPr>
          <w:rFonts w:ascii="Avenir Light" w:hAnsi="Avenir Light"/>
          <w:sz w:val="20"/>
          <w:szCs w:val="20"/>
        </w:rPr>
        <w:t xml:space="preserve">Introduce </w:t>
      </w:r>
      <w:r w:rsidR="00DA5831" w:rsidRPr="00A70F77">
        <w:rPr>
          <w:rFonts w:ascii="Avenir Light" w:hAnsi="Avenir Light"/>
          <w:sz w:val="20"/>
          <w:szCs w:val="20"/>
        </w:rPr>
        <w:t xml:space="preserve">students to </w:t>
      </w:r>
      <w:r>
        <w:rPr>
          <w:rFonts w:ascii="Avenir Light" w:hAnsi="Avenir Light"/>
          <w:sz w:val="20"/>
          <w:szCs w:val="20"/>
        </w:rPr>
        <w:t xml:space="preserve">the </w:t>
      </w:r>
      <w:r w:rsidR="00226875">
        <w:rPr>
          <w:rFonts w:ascii="Avenir Light" w:hAnsi="Avenir Light"/>
          <w:sz w:val="20"/>
          <w:szCs w:val="20"/>
        </w:rPr>
        <w:t xml:space="preserve">increasing </w:t>
      </w:r>
      <w:r>
        <w:rPr>
          <w:rFonts w:ascii="Avenir Light" w:hAnsi="Avenir Light"/>
          <w:sz w:val="20"/>
          <w:szCs w:val="20"/>
        </w:rPr>
        <w:t xml:space="preserve">challenges of </w:t>
      </w:r>
      <w:r w:rsidR="00DA5831" w:rsidRPr="00A70F77">
        <w:rPr>
          <w:rFonts w:ascii="Avenir Light" w:hAnsi="Avenir Light"/>
          <w:sz w:val="20"/>
          <w:szCs w:val="20"/>
        </w:rPr>
        <w:t xml:space="preserve">climate change, gentrification, income inequality, </w:t>
      </w:r>
      <w:r w:rsidR="00226875">
        <w:rPr>
          <w:rFonts w:ascii="Avenir Light" w:hAnsi="Avenir Light"/>
          <w:sz w:val="20"/>
          <w:szCs w:val="20"/>
        </w:rPr>
        <w:t xml:space="preserve">and </w:t>
      </w:r>
      <w:r>
        <w:rPr>
          <w:rFonts w:ascii="Avenir Light" w:hAnsi="Avenir Light"/>
          <w:sz w:val="20"/>
          <w:szCs w:val="20"/>
        </w:rPr>
        <w:t xml:space="preserve">automation. </w:t>
      </w:r>
    </w:p>
    <w:p w14:paraId="21322B23" w14:textId="77777777" w:rsidR="00E0238F" w:rsidRPr="00E0238F" w:rsidRDefault="00E0238F" w:rsidP="00E0238F"/>
    <w:p w14:paraId="5D328450" w14:textId="521C817B" w:rsidR="00F959C9" w:rsidRPr="00B5686D" w:rsidRDefault="001A6FE5" w:rsidP="007424A0">
      <w:pPr>
        <w:pStyle w:val="Heading1"/>
        <w:kinsoku w:val="0"/>
        <w:overflowPunct w:val="0"/>
        <w:ind w:left="0" w:right="126"/>
        <w:rPr>
          <w:rFonts w:ascii="Avenir Light" w:hAnsi="Avenir Light" w:cs="Arial"/>
          <w:bCs w:val="0"/>
          <w:color w:val="000000" w:themeColor="text1"/>
          <w:sz w:val="20"/>
          <w:szCs w:val="20"/>
        </w:rPr>
      </w:pPr>
      <w:r w:rsidRPr="00B5686D">
        <w:rPr>
          <w:rFonts w:ascii="Avenir Light" w:hAnsi="Avenir Light" w:cs="Arial"/>
          <w:color w:val="000000" w:themeColor="text1"/>
          <w:sz w:val="20"/>
          <w:szCs w:val="20"/>
        </w:rPr>
        <w:t>Learning</w:t>
      </w:r>
      <w:r w:rsidR="00F959C9" w:rsidRPr="00B5686D">
        <w:rPr>
          <w:rFonts w:ascii="Avenir Light" w:hAnsi="Avenir Light" w:cs="Arial"/>
          <w:color w:val="000000" w:themeColor="text1"/>
          <w:sz w:val="20"/>
          <w:szCs w:val="20"/>
        </w:rPr>
        <w:t xml:space="preserve"> Objectives</w:t>
      </w:r>
    </w:p>
    <w:p w14:paraId="79C3098A" w14:textId="724BDAF8" w:rsidR="009E765C" w:rsidRPr="0066143A" w:rsidRDefault="009E765C" w:rsidP="0094791B">
      <w:pPr>
        <w:numPr>
          <w:ilvl w:val="0"/>
          <w:numId w:val="3"/>
        </w:numPr>
        <w:spacing w:after="200"/>
        <w:ind w:right="-630"/>
        <w:contextualSpacing/>
        <w:rPr>
          <w:rFonts w:ascii="Avenir Light" w:hAnsi="Avenir Light"/>
          <w:sz w:val="20"/>
          <w:szCs w:val="20"/>
        </w:rPr>
      </w:pPr>
      <w:r w:rsidRPr="0066143A">
        <w:rPr>
          <w:rFonts w:ascii="Avenir Light" w:hAnsi="Avenir Light"/>
          <w:sz w:val="20"/>
          <w:szCs w:val="20"/>
        </w:rPr>
        <w:t>By reading several seminal theoretical texts on urban design, students will gain understanding of the range of thought and concerns that have influenced urban design practice, and in turn, the physical form of cities and neighborhoods.</w:t>
      </w:r>
    </w:p>
    <w:p w14:paraId="4A51F73B" w14:textId="528CA809" w:rsidR="009E765C" w:rsidRPr="0066143A" w:rsidRDefault="009E765C" w:rsidP="0094791B">
      <w:pPr>
        <w:numPr>
          <w:ilvl w:val="0"/>
          <w:numId w:val="3"/>
        </w:numPr>
        <w:spacing w:after="200"/>
        <w:ind w:right="-630"/>
        <w:contextualSpacing/>
        <w:rPr>
          <w:rFonts w:ascii="Avenir Light" w:hAnsi="Avenir Light"/>
          <w:sz w:val="20"/>
          <w:szCs w:val="20"/>
        </w:rPr>
      </w:pPr>
      <w:r w:rsidRPr="0066143A">
        <w:rPr>
          <w:rFonts w:ascii="Avenir Light" w:hAnsi="Avenir Light"/>
          <w:sz w:val="20"/>
          <w:szCs w:val="20"/>
        </w:rPr>
        <w:t>By writing weekly summaries of the readings, students will improve their ability to critically synthesize and compare and contrast different perspectives.</w:t>
      </w:r>
    </w:p>
    <w:p w14:paraId="45867544" w14:textId="77777777" w:rsidR="009E765C" w:rsidRPr="0066143A" w:rsidRDefault="009E765C" w:rsidP="0094791B">
      <w:pPr>
        <w:numPr>
          <w:ilvl w:val="0"/>
          <w:numId w:val="3"/>
        </w:numPr>
        <w:spacing w:after="200"/>
        <w:ind w:right="-630"/>
        <w:contextualSpacing/>
        <w:rPr>
          <w:rFonts w:ascii="Avenir Light" w:hAnsi="Avenir Light"/>
          <w:sz w:val="20"/>
          <w:szCs w:val="20"/>
        </w:rPr>
      </w:pPr>
      <w:r w:rsidRPr="0066143A">
        <w:rPr>
          <w:rFonts w:ascii="Avenir Light" w:hAnsi="Avenir Light"/>
          <w:sz w:val="20"/>
          <w:szCs w:val="20"/>
        </w:rPr>
        <w:t xml:space="preserve">By attending the lectures, students will learn the overall trajectory of urban design thinking in response to different social, economic, and ecological challenges. </w:t>
      </w:r>
    </w:p>
    <w:p w14:paraId="524D7B95" w14:textId="7300B954" w:rsidR="009E765C" w:rsidRPr="0066143A" w:rsidRDefault="009E765C" w:rsidP="0094791B">
      <w:pPr>
        <w:numPr>
          <w:ilvl w:val="0"/>
          <w:numId w:val="3"/>
        </w:numPr>
        <w:spacing w:after="200"/>
        <w:ind w:right="-630"/>
        <w:contextualSpacing/>
        <w:rPr>
          <w:rFonts w:ascii="Avenir Light" w:hAnsi="Avenir Light"/>
          <w:sz w:val="20"/>
          <w:szCs w:val="20"/>
        </w:rPr>
      </w:pPr>
      <w:r w:rsidRPr="0066143A">
        <w:rPr>
          <w:rFonts w:ascii="Avenir Light" w:hAnsi="Avenir Light"/>
          <w:sz w:val="20"/>
          <w:szCs w:val="20"/>
        </w:rPr>
        <w:t>By participating in interdisciplinary class discussions, students will engage in active learning about the construction of arguments</w:t>
      </w:r>
      <w:r w:rsidR="00226875">
        <w:rPr>
          <w:rFonts w:ascii="Avenir Light" w:hAnsi="Avenir Light"/>
          <w:sz w:val="20"/>
          <w:szCs w:val="20"/>
        </w:rPr>
        <w:t>, collaboration,</w:t>
      </w:r>
      <w:r w:rsidRPr="0066143A">
        <w:rPr>
          <w:rFonts w:ascii="Avenir Light" w:hAnsi="Avenir Light"/>
          <w:sz w:val="20"/>
          <w:szCs w:val="20"/>
        </w:rPr>
        <w:t xml:space="preserve"> and positioning themselves within communal debates.</w:t>
      </w:r>
    </w:p>
    <w:p w14:paraId="73ACF0FF" w14:textId="11974D3F" w:rsidR="00E83DC2" w:rsidRDefault="009E765C" w:rsidP="0094791B">
      <w:pPr>
        <w:numPr>
          <w:ilvl w:val="0"/>
          <w:numId w:val="3"/>
        </w:numPr>
        <w:spacing w:after="200"/>
        <w:ind w:right="-630"/>
        <w:contextualSpacing/>
        <w:rPr>
          <w:rFonts w:ascii="Avenir Light" w:hAnsi="Avenir Light"/>
          <w:sz w:val="20"/>
          <w:szCs w:val="20"/>
        </w:rPr>
      </w:pPr>
      <w:r w:rsidRPr="0066143A">
        <w:rPr>
          <w:rFonts w:ascii="Avenir Light" w:hAnsi="Avenir Light"/>
          <w:sz w:val="20"/>
          <w:szCs w:val="20"/>
        </w:rPr>
        <w:t>By writing a final position paper, students will further develop their ability to position their thinking within the larger context of urban design discourse and practice.</w:t>
      </w:r>
    </w:p>
    <w:p w14:paraId="0B15A1C0" w14:textId="77777777" w:rsidR="000529D0" w:rsidRPr="00B5686D" w:rsidRDefault="000529D0" w:rsidP="007424A0">
      <w:pPr>
        <w:kinsoku w:val="0"/>
        <w:overflowPunct w:val="0"/>
        <w:ind w:right="126"/>
        <w:rPr>
          <w:rFonts w:ascii="Avenir Light" w:hAnsi="Avenir Light" w:cs="Arial"/>
          <w:b/>
          <w:bCs/>
          <w:color w:val="000000" w:themeColor="text1"/>
          <w:sz w:val="20"/>
          <w:szCs w:val="20"/>
        </w:rPr>
      </w:pPr>
    </w:p>
    <w:p w14:paraId="27673FA6" w14:textId="2D379F71" w:rsidR="000529D0" w:rsidRPr="00B5686D" w:rsidRDefault="000529D0" w:rsidP="00226875">
      <w:pPr>
        <w:kinsoku w:val="0"/>
        <w:overflowPunct w:val="0"/>
        <w:ind w:right="126"/>
        <w:rPr>
          <w:rFonts w:ascii="Avenir Light" w:hAnsi="Avenir Light" w:cs="Arial"/>
          <w:b/>
          <w:bCs/>
          <w:color w:val="000000" w:themeColor="text1"/>
          <w:sz w:val="20"/>
          <w:szCs w:val="20"/>
        </w:rPr>
      </w:pPr>
      <w:r w:rsidRPr="00B5686D">
        <w:rPr>
          <w:rFonts w:ascii="Avenir Light" w:hAnsi="Avenir Light" w:cs="Arial"/>
          <w:b/>
          <w:bCs/>
          <w:color w:val="000000" w:themeColor="text1"/>
          <w:sz w:val="20"/>
          <w:szCs w:val="20"/>
        </w:rPr>
        <w:t xml:space="preserve">Required Texts </w:t>
      </w:r>
    </w:p>
    <w:p w14:paraId="1E11D69D" w14:textId="19B990FE" w:rsidR="00BE3CA1" w:rsidRPr="00B5686D" w:rsidRDefault="009C1B9F" w:rsidP="00BE3CA1">
      <w:pPr>
        <w:kinsoku w:val="0"/>
        <w:overflowPunct w:val="0"/>
        <w:ind w:right="126"/>
        <w:rPr>
          <w:rFonts w:ascii="Avenir Light" w:hAnsi="Avenir Light" w:cs="Arial"/>
          <w:bCs/>
          <w:color w:val="000000" w:themeColor="text1"/>
          <w:sz w:val="20"/>
          <w:szCs w:val="20"/>
        </w:rPr>
      </w:pPr>
      <w:r>
        <w:rPr>
          <w:rFonts w:ascii="Avenir Light" w:hAnsi="Avenir Light" w:cs="Arial"/>
          <w:bCs/>
          <w:color w:val="000000" w:themeColor="text1"/>
          <w:sz w:val="20"/>
          <w:szCs w:val="20"/>
        </w:rPr>
        <w:t xml:space="preserve">This course’s extensive reading is spelled out on the Canvas website in the modules for each week. </w:t>
      </w:r>
      <w:r w:rsidR="00226875" w:rsidRPr="00226875">
        <w:rPr>
          <w:rFonts w:ascii="Avenir Light" w:hAnsi="Avenir Light" w:cs="Arial"/>
          <w:bCs/>
          <w:color w:val="000000" w:themeColor="text1"/>
          <w:sz w:val="20"/>
          <w:szCs w:val="20"/>
        </w:rPr>
        <w:t xml:space="preserve">Students are required to purchase copies of </w:t>
      </w:r>
      <w:r w:rsidR="00226875" w:rsidRPr="00226875">
        <w:rPr>
          <w:rFonts w:ascii="Avenir Light" w:hAnsi="Avenir Light" w:cs="Arial"/>
          <w:bCs/>
          <w:i/>
          <w:color w:val="000000" w:themeColor="text1"/>
          <w:sz w:val="20"/>
          <w:szCs w:val="20"/>
        </w:rPr>
        <w:t xml:space="preserve">The Death and Life of Great American Cities </w:t>
      </w:r>
      <w:r w:rsidR="00226875" w:rsidRPr="00226875">
        <w:rPr>
          <w:rFonts w:ascii="Avenir Light" w:hAnsi="Avenir Light" w:cs="Arial"/>
          <w:bCs/>
          <w:color w:val="000000" w:themeColor="text1"/>
          <w:sz w:val="20"/>
          <w:szCs w:val="20"/>
        </w:rPr>
        <w:t>and</w:t>
      </w:r>
      <w:r w:rsidR="00226875" w:rsidRPr="00226875">
        <w:rPr>
          <w:rFonts w:ascii="Avenir Light" w:hAnsi="Avenir Light" w:cs="Arial"/>
          <w:bCs/>
          <w:i/>
          <w:color w:val="000000" w:themeColor="text1"/>
          <w:sz w:val="20"/>
          <w:szCs w:val="20"/>
        </w:rPr>
        <w:t xml:space="preserve"> Urbanism in the Age of Climate Change. </w:t>
      </w:r>
      <w:r w:rsidR="00226875" w:rsidRPr="00226875">
        <w:rPr>
          <w:rFonts w:ascii="Avenir Light" w:hAnsi="Avenir Light" w:cs="Arial"/>
          <w:bCs/>
          <w:color w:val="000000" w:themeColor="text1"/>
          <w:sz w:val="20"/>
          <w:szCs w:val="20"/>
        </w:rPr>
        <w:t xml:space="preserve">These books will be read in their entirety. Students are strongly recommended to purchase copies of </w:t>
      </w:r>
      <w:r w:rsidR="00226875" w:rsidRPr="00226875">
        <w:rPr>
          <w:rFonts w:ascii="Avenir Light" w:hAnsi="Avenir Light" w:cs="Arial"/>
          <w:bCs/>
          <w:i/>
          <w:color w:val="000000" w:themeColor="text1"/>
          <w:sz w:val="20"/>
          <w:szCs w:val="20"/>
        </w:rPr>
        <w:t xml:space="preserve">The Architecture of the City, Delirious New York, </w:t>
      </w:r>
      <w:r w:rsidR="00226875" w:rsidRPr="00226875">
        <w:rPr>
          <w:rFonts w:ascii="Avenir Light" w:hAnsi="Avenir Light" w:cs="Arial"/>
          <w:bCs/>
          <w:color w:val="000000" w:themeColor="text1"/>
          <w:sz w:val="20"/>
          <w:szCs w:val="20"/>
        </w:rPr>
        <w:t xml:space="preserve">and </w:t>
      </w:r>
      <w:r w:rsidR="00226875" w:rsidRPr="00226875">
        <w:rPr>
          <w:rFonts w:ascii="Avenir Light" w:hAnsi="Avenir Light" w:cs="Arial"/>
          <w:bCs/>
          <w:i/>
          <w:color w:val="000000" w:themeColor="text1"/>
          <w:sz w:val="20"/>
          <w:szCs w:val="20"/>
        </w:rPr>
        <w:t xml:space="preserve">Design </w:t>
      </w:r>
      <w:proofErr w:type="gramStart"/>
      <w:r w:rsidR="00226875" w:rsidRPr="00226875">
        <w:rPr>
          <w:rFonts w:ascii="Avenir Light" w:hAnsi="Avenir Light" w:cs="Arial"/>
          <w:bCs/>
          <w:i/>
          <w:color w:val="000000" w:themeColor="text1"/>
          <w:sz w:val="20"/>
          <w:szCs w:val="20"/>
        </w:rPr>
        <w:t>With</w:t>
      </w:r>
      <w:proofErr w:type="gramEnd"/>
      <w:r w:rsidR="00226875" w:rsidRPr="00226875">
        <w:rPr>
          <w:rFonts w:ascii="Avenir Light" w:hAnsi="Avenir Light" w:cs="Arial"/>
          <w:bCs/>
          <w:i/>
          <w:color w:val="000000" w:themeColor="text1"/>
          <w:sz w:val="20"/>
          <w:szCs w:val="20"/>
        </w:rPr>
        <w:t xml:space="preserve"> Nature</w:t>
      </w:r>
      <w:r w:rsidR="00226875" w:rsidRPr="00226875">
        <w:rPr>
          <w:rFonts w:ascii="Avenir Light" w:hAnsi="Avenir Light" w:cs="Arial"/>
          <w:bCs/>
          <w:color w:val="000000" w:themeColor="text1"/>
          <w:sz w:val="20"/>
          <w:szCs w:val="20"/>
        </w:rPr>
        <w:t>. Significant portions of these books will be read and students will be required to skim those portions not required. All other required texts will either be available as PDF’s on Canvas or available online at the given website. The “Optional readings” are not required. They are provided simply as recommendations for further reading at your leisure</w:t>
      </w:r>
      <w:r w:rsidR="00226875">
        <w:rPr>
          <w:rFonts w:ascii="Avenir Light" w:hAnsi="Avenir Light" w:cs="Arial"/>
          <w:bCs/>
          <w:color w:val="000000" w:themeColor="text1"/>
          <w:sz w:val="20"/>
          <w:szCs w:val="20"/>
        </w:rPr>
        <w:t xml:space="preserve"> or to inform your final paper.</w:t>
      </w:r>
    </w:p>
    <w:p w14:paraId="3714CCE4" w14:textId="77777777" w:rsidR="002506D8" w:rsidRPr="00B5686D" w:rsidRDefault="002506D8" w:rsidP="002506D8">
      <w:pPr>
        <w:pStyle w:val="Heading1"/>
        <w:kinsoku w:val="0"/>
        <w:overflowPunct w:val="0"/>
        <w:ind w:left="0" w:right="126"/>
        <w:rPr>
          <w:rFonts w:ascii="Avenir Light" w:hAnsi="Avenir Light" w:cs="Arial"/>
          <w:b w:val="0"/>
          <w:color w:val="000000" w:themeColor="text1"/>
          <w:sz w:val="20"/>
          <w:szCs w:val="20"/>
        </w:rPr>
      </w:pPr>
    </w:p>
    <w:p w14:paraId="018047D3" w14:textId="45505D36" w:rsidR="00F959C9" w:rsidRPr="00B5686D" w:rsidRDefault="0004241A" w:rsidP="002506D8">
      <w:pPr>
        <w:pStyle w:val="Heading1"/>
        <w:kinsoku w:val="0"/>
        <w:overflowPunct w:val="0"/>
        <w:ind w:left="0" w:right="126"/>
        <w:rPr>
          <w:rFonts w:ascii="Avenir Light" w:hAnsi="Avenir Light" w:cs="Arial"/>
          <w:bCs w:val="0"/>
          <w:color w:val="000000" w:themeColor="text1"/>
          <w:sz w:val="20"/>
          <w:szCs w:val="20"/>
        </w:rPr>
      </w:pPr>
      <w:r w:rsidRPr="00B5686D">
        <w:rPr>
          <w:rFonts w:ascii="Avenir Light" w:hAnsi="Avenir Light" w:cs="Arial"/>
          <w:color w:val="000000" w:themeColor="text1"/>
          <w:sz w:val="20"/>
          <w:szCs w:val="20"/>
        </w:rPr>
        <w:t>Course Requirements</w:t>
      </w:r>
    </w:p>
    <w:p w14:paraId="0E10D16F" w14:textId="23BA941E" w:rsidR="00226875" w:rsidRPr="00235A6C" w:rsidRDefault="00AD3F18" w:rsidP="002506D8">
      <w:pPr>
        <w:pStyle w:val="BodyText"/>
        <w:kinsoku w:val="0"/>
        <w:overflowPunct w:val="0"/>
        <w:spacing w:before="14"/>
        <w:ind w:left="0" w:right="126"/>
        <w:rPr>
          <w:rFonts w:ascii="Avenir Light" w:hAnsi="Avenir Light" w:cs="Times New Roman"/>
          <w:color w:val="000000" w:themeColor="text1"/>
        </w:rPr>
      </w:pPr>
      <w:r w:rsidRPr="00235A6C">
        <w:rPr>
          <w:rFonts w:ascii="Avenir Light" w:hAnsi="Avenir Light" w:cs="Times New Roman"/>
          <w:color w:val="000000" w:themeColor="text1"/>
        </w:rPr>
        <w:t>Reading Summaries and Final Paper</w:t>
      </w:r>
    </w:p>
    <w:p w14:paraId="083093AA" w14:textId="134972DA" w:rsidR="00AD3F18" w:rsidRDefault="00AD3F18" w:rsidP="00AD3F18">
      <w:pPr>
        <w:pStyle w:val="BodyText"/>
        <w:kinsoku w:val="0"/>
        <w:overflowPunct w:val="0"/>
        <w:spacing w:before="14"/>
        <w:ind w:left="0" w:right="126"/>
        <w:rPr>
          <w:rFonts w:ascii="Avenir Light" w:hAnsi="Avenir Light"/>
          <w:color w:val="000000" w:themeColor="text1"/>
        </w:rPr>
      </w:pPr>
      <w:r w:rsidRPr="00235A6C">
        <w:rPr>
          <w:rFonts w:ascii="Avenir Light" w:hAnsi="Avenir Light"/>
          <w:color w:val="000000" w:themeColor="text1"/>
        </w:rPr>
        <w:t xml:space="preserve">The principal work will be completing the reading and writing weekly 1-page reading summaries that prepare for participation in class discussions and small-group exercises. In addition, students will write an 8-page final paper in lieu of a final exam positioning their future work relative to readings from the class. </w:t>
      </w:r>
    </w:p>
    <w:p w14:paraId="03C7E2AD" w14:textId="264FB348" w:rsidR="00DB6189" w:rsidRDefault="00DB6189" w:rsidP="00AD3F18">
      <w:pPr>
        <w:pStyle w:val="BodyText"/>
        <w:kinsoku w:val="0"/>
        <w:overflowPunct w:val="0"/>
        <w:spacing w:before="14"/>
        <w:ind w:left="0" w:right="126"/>
        <w:rPr>
          <w:rFonts w:ascii="Avenir Light" w:hAnsi="Avenir Light"/>
          <w:color w:val="000000" w:themeColor="text1"/>
        </w:rPr>
      </w:pPr>
    </w:p>
    <w:p w14:paraId="03D25528" w14:textId="77777777" w:rsidR="00DB6189" w:rsidRPr="00DB6189" w:rsidRDefault="00DB6189" w:rsidP="00DB6189">
      <w:pPr>
        <w:pStyle w:val="BodyText"/>
        <w:kinsoku w:val="0"/>
        <w:overflowPunct w:val="0"/>
        <w:spacing w:before="14"/>
        <w:ind w:right="126"/>
        <w:rPr>
          <w:rFonts w:ascii="Avenir Light" w:hAnsi="Avenir Light"/>
          <w:color w:val="000000" w:themeColor="text1"/>
        </w:rPr>
      </w:pPr>
      <w:r w:rsidRPr="00DB6189">
        <w:rPr>
          <w:rFonts w:ascii="Avenir Light" w:hAnsi="Avenir Light"/>
          <w:color w:val="000000" w:themeColor="text1"/>
        </w:rPr>
        <w:t xml:space="preserve">The summaries are to follow a precise format: 1-page of single-spaced, 11 </w:t>
      </w:r>
      <w:proofErr w:type="spellStart"/>
      <w:r w:rsidRPr="00DB6189">
        <w:rPr>
          <w:rFonts w:ascii="Avenir Light" w:hAnsi="Avenir Light"/>
          <w:color w:val="000000" w:themeColor="text1"/>
        </w:rPr>
        <w:t>pt</w:t>
      </w:r>
      <w:proofErr w:type="spellEnd"/>
      <w:r w:rsidRPr="00DB6189">
        <w:rPr>
          <w:rFonts w:ascii="Avenir Light" w:hAnsi="Avenir Light"/>
          <w:color w:val="000000" w:themeColor="text1"/>
        </w:rPr>
        <w:t xml:space="preserve"> text, not including the bullet point notes (no 5 below). If you're particularly inspired you may add additional paragraphs but not to exceed 2-pages. In general, tight paragraphs sticking to the format below are greatly preferred over rambling observations. </w:t>
      </w:r>
    </w:p>
    <w:p w14:paraId="371982D3" w14:textId="77777777" w:rsidR="00DB6189" w:rsidRPr="00DB6189" w:rsidRDefault="00DB6189" w:rsidP="00DB6189">
      <w:pPr>
        <w:pStyle w:val="BodyText"/>
        <w:numPr>
          <w:ilvl w:val="0"/>
          <w:numId w:val="37"/>
        </w:numPr>
        <w:kinsoku w:val="0"/>
        <w:overflowPunct w:val="0"/>
        <w:spacing w:before="14"/>
        <w:ind w:right="126"/>
        <w:rPr>
          <w:rFonts w:ascii="Avenir Light" w:hAnsi="Avenir Light"/>
          <w:color w:val="000000" w:themeColor="text1"/>
        </w:rPr>
      </w:pPr>
      <w:r w:rsidRPr="00DB6189">
        <w:rPr>
          <w:rFonts w:ascii="Avenir Light" w:hAnsi="Avenir Light"/>
          <w:color w:val="000000" w:themeColor="text1"/>
        </w:rPr>
        <w:t>Compose two questions formed while reflecting on the required reading and that you would like to raise in class. Be prepared to ask and discuss your questions (even though we will not get to everyone’s questions every week.) The questions should be at the top of your page. </w:t>
      </w:r>
    </w:p>
    <w:p w14:paraId="68BCA155" w14:textId="51028D77" w:rsidR="00DB6189" w:rsidRPr="00DB6189" w:rsidRDefault="00DB6189" w:rsidP="00DB6189">
      <w:pPr>
        <w:pStyle w:val="BodyText"/>
        <w:numPr>
          <w:ilvl w:val="0"/>
          <w:numId w:val="37"/>
        </w:numPr>
        <w:kinsoku w:val="0"/>
        <w:overflowPunct w:val="0"/>
        <w:spacing w:before="14"/>
        <w:ind w:right="126"/>
        <w:rPr>
          <w:rFonts w:ascii="Avenir Light" w:hAnsi="Avenir Light"/>
          <w:color w:val="000000" w:themeColor="text1"/>
        </w:rPr>
      </w:pPr>
      <w:r w:rsidRPr="00DB6189">
        <w:rPr>
          <w:rFonts w:ascii="Avenir Light" w:hAnsi="Avenir Light"/>
          <w:color w:val="000000" w:themeColor="text1"/>
        </w:rPr>
        <w:t>Write one paragraph </w:t>
      </w:r>
      <w:r w:rsidRPr="00DB6189">
        <w:rPr>
          <w:rFonts w:ascii="Avenir Light" w:hAnsi="Avenir Light"/>
          <w:b/>
          <w:bCs/>
          <w:color w:val="000000" w:themeColor="text1"/>
        </w:rPr>
        <w:t>summarizing the overall subject</w:t>
      </w:r>
      <w:r w:rsidR="000D6732">
        <w:rPr>
          <w:rFonts w:ascii="Avenir Light" w:hAnsi="Avenir Light"/>
          <w:b/>
          <w:bCs/>
          <w:color w:val="000000" w:themeColor="text1"/>
        </w:rPr>
        <w:t xml:space="preserve"> </w:t>
      </w:r>
      <w:r w:rsidRPr="00DB6189">
        <w:rPr>
          <w:rFonts w:ascii="Avenir Light" w:hAnsi="Avenir Light"/>
          <w:color w:val="000000" w:themeColor="text1"/>
        </w:rPr>
        <w:t xml:space="preserve">of the week’s reading(s). When there are multiple readings step back and ask yourself why did Ellen put these readings together? What is the topic that unifies </w:t>
      </w:r>
      <w:r w:rsidRPr="00DB6189">
        <w:rPr>
          <w:rFonts w:ascii="Avenir Light" w:hAnsi="Avenir Light"/>
          <w:color w:val="000000" w:themeColor="text1"/>
        </w:rPr>
        <w:lastRenderedPageBreak/>
        <w:t>them? What are the differences that distinguish them?  Compare and contrast the differences in terms of how they relate to the overall subject rather than summarizing each one separately. </w:t>
      </w:r>
    </w:p>
    <w:p w14:paraId="27861B10" w14:textId="0F4B2622" w:rsidR="00DB6189" w:rsidRPr="00DB6189" w:rsidRDefault="00DB6189" w:rsidP="00DB6189">
      <w:pPr>
        <w:pStyle w:val="BodyText"/>
        <w:numPr>
          <w:ilvl w:val="0"/>
          <w:numId w:val="37"/>
        </w:numPr>
        <w:kinsoku w:val="0"/>
        <w:overflowPunct w:val="0"/>
        <w:spacing w:before="14"/>
        <w:ind w:right="126"/>
        <w:rPr>
          <w:rFonts w:ascii="Avenir Light" w:hAnsi="Avenir Light"/>
          <w:color w:val="000000" w:themeColor="text1"/>
        </w:rPr>
      </w:pPr>
      <w:r w:rsidRPr="00DB6189">
        <w:rPr>
          <w:rFonts w:ascii="Avenir Light" w:hAnsi="Avenir Light"/>
          <w:color w:val="000000" w:themeColor="text1"/>
        </w:rPr>
        <w:t>Write a paragraph on the readings’</w:t>
      </w:r>
      <w:r w:rsidR="000D6732">
        <w:rPr>
          <w:rFonts w:ascii="Avenir Light" w:hAnsi="Avenir Light"/>
          <w:color w:val="000000" w:themeColor="text1"/>
        </w:rPr>
        <w:t xml:space="preserve"> </w:t>
      </w:r>
      <w:r w:rsidRPr="00DB6189">
        <w:rPr>
          <w:rFonts w:ascii="Avenir Light" w:hAnsi="Avenir Light"/>
          <w:b/>
          <w:bCs/>
          <w:color w:val="000000" w:themeColor="text1"/>
        </w:rPr>
        <w:t>implications for the organization of public and private territory. </w:t>
      </w:r>
      <w:r w:rsidRPr="00DB6189">
        <w:rPr>
          <w:rFonts w:ascii="Avenir Light" w:hAnsi="Avenir Light"/>
          <w:color w:val="000000" w:themeColor="text1"/>
        </w:rPr>
        <w:t>Ask yourself whether the author is primarily discussing how the public realm of streets, parks, and public spaces should be arranged or whether they are principally concerned with the design of the private realm of individual buildings and the rules that govern their impacts on the larger city and community? S Which do they prioritize and why? The key question this paragraph should focus on is which do they prioritize and why - the public or the private territory?  And what do they recommend? Again – where there are multiple authors, compare and contrast their approaches rather than summarizing each one separately. It's okay to spend more time on some authors than others, but it's good to at least mention all of the authors assigned that week (if only to let us know you did all of the readings. In particular, make sure you have bullet points on all of the readings.)</w:t>
      </w:r>
    </w:p>
    <w:p w14:paraId="5EC8FED7" w14:textId="6158308B" w:rsidR="00DB6189" w:rsidRPr="00DB6189" w:rsidRDefault="00DB6189" w:rsidP="00DB6189">
      <w:pPr>
        <w:pStyle w:val="BodyText"/>
        <w:numPr>
          <w:ilvl w:val="0"/>
          <w:numId w:val="37"/>
        </w:numPr>
        <w:kinsoku w:val="0"/>
        <w:overflowPunct w:val="0"/>
        <w:spacing w:before="14"/>
        <w:ind w:right="126"/>
        <w:rPr>
          <w:rFonts w:ascii="Avenir Light" w:hAnsi="Avenir Light"/>
          <w:color w:val="000000" w:themeColor="text1"/>
        </w:rPr>
      </w:pPr>
      <w:r w:rsidRPr="00DB6189">
        <w:rPr>
          <w:rFonts w:ascii="Avenir Light" w:hAnsi="Avenir Light"/>
          <w:color w:val="000000" w:themeColor="text1"/>
        </w:rPr>
        <w:t>Write a concluding paragraph that offers </w:t>
      </w:r>
      <w:r w:rsidRPr="00DB6189">
        <w:rPr>
          <w:rFonts w:ascii="Avenir Light" w:hAnsi="Avenir Light"/>
          <w:b/>
          <w:bCs/>
          <w:color w:val="000000" w:themeColor="text1"/>
        </w:rPr>
        <w:t>your opinion of the most interesting aspect</w:t>
      </w:r>
      <w:r w:rsidR="000D6732">
        <w:rPr>
          <w:rFonts w:ascii="Avenir Light" w:hAnsi="Avenir Light"/>
          <w:b/>
          <w:bCs/>
          <w:color w:val="000000" w:themeColor="text1"/>
        </w:rPr>
        <w:t xml:space="preserve"> </w:t>
      </w:r>
      <w:r w:rsidRPr="00DB6189">
        <w:rPr>
          <w:rFonts w:ascii="Avenir Light" w:hAnsi="Avenir Light"/>
          <w:color w:val="000000" w:themeColor="text1"/>
        </w:rPr>
        <w:t>of the reading(s). This might be an inspiring detail or an attitude you find disturbing. While the first two paragraphs should be analytical, this is the paragraph where you offer your own original reactions. You might connect it to places you have experienced.</w:t>
      </w:r>
    </w:p>
    <w:p w14:paraId="5FE569A0" w14:textId="69F9E106" w:rsidR="00DB6189" w:rsidRPr="00DB6189" w:rsidRDefault="00DB6189" w:rsidP="00DB6189">
      <w:pPr>
        <w:pStyle w:val="BodyText"/>
        <w:numPr>
          <w:ilvl w:val="0"/>
          <w:numId w:val="37"/>
        </w:numPr>
        <w:kinsoku w:val="0"/>
        <w:overflowPunct w:val="0"/>
        <w:spacing w:before="14"/>
        <w:ind w:right="126"/>
        <w:rPr>
          <w:rFonts w:ascii="Avenir Light" w:hAnsi="Avenir Light"/>
          <w:color w:val="000000" w:themeColor="text1"/>
        </w:rPr>
      </w:pPr>
      <w:r w:rsidRPr="00DB6189">
        <w:rPr>
          <w:rFonts w:ascii="Avenir Light" w:hAnsi="Avenir Light"/>
          <w:color w:val="000000" w:themeColor="text1"/>
        </w:rPr>
        <w:t>List </w:t>
      </w:r>
      <w:r w:rsidRPr="00DB6189">
        <w:rPr>
          <w:rFonts w:ascii="Avenir Light" w:hAnsi="Avenir Light"/>
          <w:b/>
          <w:bCs/>
          <w:color w:val="000000" w:themeColor="text1"/>
        </w:rPr>
        <w:t>bullet points of key concepts from each reading</w:t>
      </w:r>
      <w:r w:rsidR="000D6732">
        <w:rPr>
          <w:rFonts w:ascii="Avenir Light" w:hAnsi="Avenir Light"/>
          <w:b/>
          <w:bCs/>
          <w:color w:val="000000" w:themeColor="text1"/>
        </w:rPr>
        <w:t xml:space="preserve"> </w:t>
      </w:r>
      <w:r w:rsidRPr="00DB6189">
        <w:rPr>
          <w:rFonts w:ascii="Avenir Light" w:hAnsi="Avenir Light"/>
          <w:color w:val="000000" w:themeColor="text1"/>
        </w:rPr>
        <w:t>in a way that clearly demonstrates that you actually did the reading. These bullet points do not count in the 1-page limit of the text. A good bullet point list will help you recall the author's arguments in the future (and while writing your summary.) Any required readings that do not have bullet points will be assumed NOT to have been read and the grade will be dropped accordingly. </w:t>
      </w:r>
    </w:p>
    <w:p w14:paraId="7F121210" w14:textId="77777777" w:rsidR="00DB6189" w:rsidRPr="00DB6189" w:rsidRDefault="00DB6189" w:rsidP="00DB6189">
      <w:pPr>
        <w:pStyle w:val="BodyText"/>
        <w:numPr>
          <w:ilvl w:val="0"/>
          <w:numId w:val="37"/>
        </w:numPr>
        <w:kinsoku w:val="0"/>
        <w:overflowPunct w:val="0"/>
        <w:spacing w:before="14"/>
        <w:ind w:right="126"/>
        <w:rPr>
          <w:rFonts w:ascii="Avenir Light" w:hAnsi="Avenir Light"/>
          <w:color w:val="000000" w:themeColor="text1"/>
        </w:rPr>
      </w:pPr>
      <w:r w:rsidRPr="00DB6189">
        <w:rPr>
          <w:rFonts w:ascii="Avenir Light" w:hAnsi="Avenir Light"/>
          <w:color w:val="000000" w:themeColor="text1"/>
        </w:rPr>
        <w:t>Submit the summaries to Canvas no later than 3pm the day of class.</w:t>
      </w:r>
    </w:p>
    <w:p w14:paraId="734BE213" w14:textId="77777777" w:rsidR="00DB6189" w:rsidRPr="00DB6189" w:rsidRDefault="00DB6189" w:rsidP="00DB6189">
      <w:pPr>
        <w:pStyle w:val="BodyText"/>
        <w:kinsoku w:val="0"/>
        <w:overflowPunct w:val="0"/>
        <w:spacing w:before="14"/>
        <w:ind w:right="126"/>
        <w:rPr>
          <w:rFonts w:ascii="Avenir Light" w:hAnsi="Avenir Light"/>
          <w:color w:val="000000" w:themeColor="text1"/>
        </w:rPr>
      </w:pPr>
      <w:r w:rsidRPr="00DB6189">
        <w:rPr>
          <w:rFonts w:ascii="Avenir Light" w:hAnsi="Avenir Light"/>
          <w:color w:val="000000" w:themeColor="text1"/>
        </w:rPr>
        <w:t>A good reading summary does not simply report on what the author(s) said. Rather, it synthesizes the reader’s understanding (or not) of the significance of what the author(s) said.  Before starting to write, ask yourself why these writings were grouped together and what the larger themes are.  It’s okay to admit that you either did not follow or disagreed with parts of the author’s argument. </w:t>
      </w:r>
    </w:p>
    <w:p w14:paraId="412CF341" w14:textId="77777777" w:rsidR="00DB6189" w:rsidRPr="00DB6189" w:rsidRDefault="00DB6189" w:rsidP="00DB6189">
      <w:pPr>
        <w:pStyle w:val="BodyText"/>
        <w:kinsoku w:val="0"/>
        <w:overflowPunct w:val="0"/>
        <w:spacing w:before="14"/>
        <w:ind w:right="126"/>
        <w:rPr>
          <w:rFonts w:ascii="Avenir Light" w:hAnsi="Avenir Light"/>
          <w:color w:val="000000" w:themeColor="text1"/>
        </w:rPr>
      </w:pPr>
      <w:r w:rsidRPr="00DB6189">
        <w:rPr>
          <w:rFonts w:ascii="Avenir Light" w:hAnsi="Avenir Light"/>
          <w:color w:val="000000" w:themeColor="text1"/>
        </w:rPr>
        <w:t>Summaries will be graded for:</w:t>
      </w:r>
    </w:p>
    <w:p w14:paraId="747CE44B" w14:textId="77777777" w:rsidR="00DB6189" w:rsidRPr="00DB6189" w:rsidRDefault="00DB6189" w:rsidP="00DB6189">
      <w:pPr>
        <w:pStyle w:val="BodyText"/>
        <w:numPr>
          <w:ilvl w:val="0"/>
          <w:numId w:val="38"/>
        </w:numPr>
        <w:kinsoku w:val="0"/>
        <w:overflowPunct w:val="0"/>
        <w:spacing w:before="14"/>
        <w:ind w:right="126"/>
        <w:rPr>
          <w:rFonts w:ascii="Avenir Light" w:hAnsi="Avenir Light"/>
          <w:color w:val="000000" w:themeColor="text1"/>
        </w:rPr>
      </w:pPr>
      <w:r w:rsidRPr="00DB6189">
        <w:rPr>
          <w:rFonts w:ascii="Avenir Light" w:hAnsi="Avenir Light"/>
          <w:color w:val="000000" w:themeColor="text1"/>
        </w:rPr>
        <w:t>conformance to the above format</w:t>
      </w:r>
    </w:p>
    <w:p w14:paraId="764F0FB9" w14:textId="0309E93A" w:rsidR="00DB6189" w:rsidRPr="00DB6189" w:rsidRDefault="00DB6189" w:rsidP="00DB6189">
      <w:pPr>
        <w:pStyle w:val="BodyText"/>
        <w:numPr>
          <w:ilvl w:val="0"/>
          <w:numId w:val="38"/>
        </w:numPr>
        <w:kinsoku w:val="0"/>
        <w:overflowPunct w:val="0"/>
        <w:spacing w:before="14"/>
        <w:ind w:right="126"/>
        <w:rPr>
          <w:rFonts w:ascii="Avenir Light" w:hAnsi="Avenir Light"/>
          <w:color w:val="000000" w:themeColor="text1"/>
        </w:rPr>
      </w:pPr>
      <w:r w:rsidRPr="00DB6189">
        <w:rPr>
          <w:rFonts w:ascii="Avenir Light" w:hAnsi="Avenir Light"/>
          <w:color w:val="000000" w:themeColor="text1"/>
        </w:rPr>
        <w:t>evidence of completion of the reading (such as inclusion of specific references, as well as the list of key concepts). Note- where there are multiple authors it is not necessary to address each author in each paragraph. However, be sure to reference them all somewhere in your summary, especially in the bullet points of key concepts, to let us know that you did indeed do all of the reading.</w:t>
      </w:r>
    </w:p>
    <w:p w14:paraId="521B1D6C" w14:textId="77777777" w:rsidR="00DB6189" w:rsidRPr="00DB6189" w:rsidRDefault="00DB6189" w:rsidP="00DB6189">
      <w:pPr>
        <w:pStyle w:val="BodyText"/>
        <w:numPr>
          <w:ilvl w:val="0"/>
          <w:numId w:val="38"/>
        </w:numPr>
        <w:kinsoku w:val="0"/>
        <w:overflowPunct w:val="0"/>
        <w:spacing w:before="14"/>
        <w:ind w:right="126"/>
        <w:rPr>
          <w:rFonts w:ascii="Avenir Light" w:hAnsi="Avenir Light"/>
          <w:color w:val="000000" w:themeColor="text1"/>
        </w:rPr>
      </w:pPr>
      <w:r w:rsidRPr="00DB6189">
        <w:rPr>
          <w:rFonts w:ascii="Avenir Light" w:hAnsi="Avenir Light"/>
          <w:color w:val="000000" w:themeColor="text1"/>
        </w:rPr>
        <w:t>clarity (the summaries do not need to be well-crafted prose or present an argument. Good straightforward comments will generally be adequate for a B grade. However, on the occasions that a summary makes a clearly presented argument, it has a better chance of rising to an A grade)</w:t>
      </w:r>
    </w:p>
    <w:p w14:paraId="7544A3C1" w14:textId="77777777" w:rsidR="00DB6189" w:rsidRPr="00DB6189" w:rsidRDefault="00DB6189" w:rsidP="00DB6189">
      <w:pPr>
        <w:pStyle w:val="BodyText"/>
        <w:numPr>
          <w:ilvl w:val="0"/>
          <w:numId w:val="38"/>
        </w:numPr>
        <w:kinsoku w:val="0"/>
        <w:overflowPunct w:val="0"/>
        <w:spacing w:before="14"/>
        <w:ind w:right="126"/>
        <w:rPr>
          <w:rFonts w:ascii="Avenir Light" w:hAnsi="Avenir Light"/>
          <w:color w:val="000000" w:themeColor="text1"/>
        </w:rPr>
      </w:pPr>
      <w:r w:rsidRPr="00DB6189">
        <w:rPr>
          <w:rFonts w:ascii="Avenir Light" w:hAnsi="Avenir Light"/>
          <w:color w:val="000000" w:themeColor="text1"/>
        </w:rPr>
        <w:t>insight (evidence of original thought, often brought through in the comparisons or in the opinion paragraph.)</w:t>
      </w:r>
    </w:p>
    <w:p w14:paraId="654B160D" w14:textId="77FA6927" w:rsidR="00DB6189" w:rsidRDefault="00DB6189" w:rsidP="00DB6189">
      <w:pPr>
        <w:pStyle w:val="BodyText"/>
        <w:kinsoku w:val="0"/>
        <w:overflowPunct w:val="0"/>
        <w:spacing w:before="14"/>
        <w:ind w:right="126"/>
        <w:rPr>
          <w:rFonts w:ascii="Avenir Light" w:hAnsi="Avenir Light"/>
          <w:color w:val="000000" w:themeColor="text1"/>
        </w:rPr>
      </w:pPr>
      <w:r w:rsidRPr="00DB6189">
        <w:rPr>
          <w:rFonts w:ascii="Avenir Light" w:hAnsi="Avenir Light"/>
          <w:color w:val="000000" w:themeColor="text1"/>
        </w:rPr>
        <w:t xml:space="preserve">The reading summaries are an important part of the grade. Each summary is graded on a 100-point basis where 90’s </w:t>
      </w:r>
      <w:proofErr w:type="gramStart"/>
      <w:r w:rsidRPr="00DB6189">
        <w:rPr>
          <w:rFonts w:ascii="Avenir Light" w:hAnsi="Avenir Light"/>
          <w:color w:val="000000" w:themeColor="text1"/>
        </w:rPr>
        <w:t>are</w:t>
      </w:r>
      <w:proofErr w:type="gramEnd"/>
      <w:r w:rsidRPr="00DB6189">
        <w:rPr>
          <w:rFonts w:ascii="Avenir Light" w:hAnsi="Avenir Light"/>
          <w:color w:val="000000" w:themeColor="text1"/>
        </w:rPr>
        <w:t xml:space="preserve"> in the A-range, 80’s in the B-range, etc. All summaries will be graded within a week of submission. Note: your final grade will be damaged much more from missing a week and receiving 0 points than submitting a weak, rushed summary that only scores 50 points. Late summaries will have 8 points taken off. The last day to turn in late summaries is Dec 2, the last day of classes.  </w:t>
      </w:r>
    </w:p>
    <w:p w14:paraId="5CA0FEB8" w14:textId="77777777" w:rsidR="00A204B6" w:rsidRPr="00DB6189" w:rsidRDefault="00A204B6" w:rsidP="00DB6189">
      <w:pPr>
        <w:pStyle w:val="BodyText"/>
        <w:kinsoku w:val="0"/>
        <w:overflowPunct w:val="0"/>
        <w:spacing w:before="14"/>
        <w:ind w:right="126"/>
        <w:rPr>
          <w:rFonts w:ascii="Avenir Light" w:hAnsi="Avenir Light"/>
          <w:color w:val="000000" w:themeColor="text1"/>
        </w:rPr>
      </w:pPr>
    </w:p>
    <w:p w14:paraId="67562D16" w14:textId="77777777" w:rsidR="00712FFB" w:rsidRDefault="00DB6189" w:rsidP="00712FFB">
      <w:pPr>
        <w:pStyle w:val="BodyText"/>
        <w:kinsoku w:val="0"/>
        <w:overflowPunct w:val="0"/>
        <w:spacing w:before="14"/>
        <w:ind w:right="126"/>
        <w:rPr>
          <w:rFonts w:ascii="Avenir Light" w:hAnsi="Avenir Light"/>
          <w:color w:val="000000" w:themeColor="text1"/>
        </w:rPr>
      </w:pPr>
      <w:r>
        <w:rPr>
          <w:rFonts w:ascii="Avenir Light" w:hAnsi="Avenir Light"/>
          <w:b/>
          <w:bCs/>
          <w:color w:val="000000" w:themeColor="text1"/>
        </w:rPr>
        <w:t>Plagiarism</w:t>
      </w:r>
      <w:r w:rsidRPr="00DB6189">
        <w:rPr>
          <w:rFonts w:ascii="Avenir Light" w:hAnsi="Avenir Light"/>
          <w:color w:val="000000" w:themeColor="text1"/>
        </w:rPr>
        <w:t xml:space="preserve">– </w:t>
      </w:r>
      <w:proofErr w:type="spellStart"/>
      <w:r w:rsidRPr="00DB6189">
        <w:rPr>
          <w:rFonts w:ascii="Avenir Light" w:hAnsi="Avenir Light"/>
          <w:color w:val="000000" w:themeColor="text1"/>
        </w:rPr>
        <w:t>Yilun</w:t>
      </w:r>
      <w:proofErr w:type="spellEnd"/>
      <w:r w:rsidRPr="00DB6189">
        <w:rPr>
          <w:rFonts w:ascii="Avenir Light" w:hAnsi="Avenir Light"/>
          <w:color w:val="000000" w:themeColor="text1"/>
        </w:rPr>
        <w:t xml:space="preserve"> and I read the Wikipedia entries and other online sources on these authors too. We also run every assignment through plagiarism-detection software. Plagiarism is a serious offense and can result in termination from Georgia Tech.  There is no need to read any material other than the assigned required reading. However, if you do wish to reference other authors or pull text from websites it must be cited appropriately with footnotes indicating the source. Never submit the work of others as if it is your own.  </w:t>
      </w:r>
    </w:p>
    <w:p w14:paraId="79A4E279" w14:textId="755209FD" w:rsidR="002506D8" w:rsidRPr="00712FFB" w:rsidRDefault="002506D8" w:rsidP="00712FFB">
      <w:pPr>
        <w:pStyle w:val="BodyText"/>
        <w:kinsoku w:val="0"/>
        <w:overflowPunct w:val="0"/>
        <w:spacing w:before="14"/>
        <w:ind w:left="0" w:right="126"/>
        <w:rPr>
          <w:rFonts w:ascii="Avenir Light" w:hAnsi="Avenir Light"/>
          <w:color w:val="000000" w:themeColor="text1"/>
        </w:rPr>
      </w:pPr>
      <w:r w:rsidRPr="00235A6C">
        <w:rPr>
          <w:rFonts w:ascii="Avenir Light" w:hAnsi="Avenir Light" w:cs="Times New Roman"/>
          <w:b/>
          <w:color w:val="000000" w:themeColor="text1"/>
        </w:rPr>
        <w:lastRenderedPageBreak/>
        <w:t xml:space="preserve">Attendance and Participation </w:t>
      </w:r>
    </w:p>
    <w:p w14:paraId="7659EE9B" w14:textId="77777777" w:rsidR="009C1B9F" w:rsidRDefault="002506D8" w:rsidP="002506D8">
      <w:pPr>
        <w:pStyle w:val="BodyText"/>
        <w:kinsoku w:val="0"/>
        <w:overflowPunct w:val="0"/>
        <w:spacing w:before="14"/>
        <w:ind w:left="0" w:right="126"/>
        <w:rPr>
          <w:rFonts w:ascii="Avenir Light" w:hAnsi="Avenir Light" w:cs="Times New Roman"/>
          <w:color w:val="000000" w:themeColor="text1"/>
        </w:rPr>
      </w:pPr>
      <w:r w:rsidRPr="00235A6C">
        <w:rPr>
          <w:rFonts w:ascii="Avenir Light" w:hAnsi="Avenir Light" w:cs="Times New Roman"/>
          <w:color w:val="000000" w:themeColor="text1"/>
        </w:rPr>
        <w:t>Attendance at all class meetings is mandatory and crucial to successful completion.  In lecture, I will model for you the kinds of interpretation I expect you to perform on the</w:t>
      </w:r>
      <w:r w:rsidR="005240CC" w:rsidRPr="00235A6C">
        <w:rPr>
          <w:rFonts w:ascii="Avenir Light" w:hAnsi="Avenir Light" w:cs="Times New Roman"/>
          <w:color w:val="000000" w:themeColor="text1"/>
        </w:rPr>
        <w:t xml:space="preserve"> reading summaries and final paper</w:t>
      </w:r>
      <w:r w:rsidRPr="00235A6C">
        <w:rPr>
          <w:rFonts w:ascii="Avenir Light" w:hAnsi="Avenir Light" w:cs="Times New Roman"/>
          <w:color w:val="000000" w:themeColor="text1"/>
        </w:rPr>
        <w:t xml:space="preserve">. </w:t>
      </w:r>
    </w:p>
    <w:p w14:paraId="38D03F03" w14:textId="77777777" w:rsidR="009C1B9F" w:rsidRDefault="009C1B9F" w:rsidP="002506D8">
      <w:pPr>
        <w:pStyle w:val="BodyText"/>
        <w:kinsoku w:val="0"/>
        <w:overflowPunct w:val="0"/>
        <w:spacing w:before="14"/>
        <w:ind w:left="0" w:right="126"/>
        <w:rPr>
          <w:rFonts w:ascii="Avenir Light" w:hAnsi="Avenir Light" w:cs="Times New Roman"/>
          <w:color w:val="000000" w:themeColor="text1"/>
        </w:rPr>
      </w:pPr>
    </w:p>
    <w:p w14:paraId="5749CEE6" w14:textId="280E3613" w:rsidR="002506D8" w:rsidRPr="00235A6C" w:rsidRDefault="00AD3F18" w:rsidP="002506D8">
      <w:pPr>
        <w:pStyle w:val="BodyText"/>
        <w:kinsoku w:val="0"/>
        <w:overflowPunct w:val="0"/>
        <w:spacing w:before="14"/>
        <w:ind w:left="0" w:right="126"/>
        <w:rPr>
          <w:rFonts w:ascii="Avenir Light" w:hAnsi="Avenir Light" w:cs="Times New Roman"/>
          <w:color w:val="000000" w:themeColor="text1"/>
        </w:rPr>
      </w:pPr>
      <w:r w:rsidRPr="00235A6C">
        <w:rPr>
          <w:rFonts w:ascii="Avenir Light" w:hAnsi="Avenir Light" w:cs="Times New Roman"/>
          <w:color w:val="000000" w:themeColor="text1"/>
        </w:rPr>
        <w:t xml:space="preserve">Your participation in class discussions is also mandatory and </w:t>
      </w:r>
      <w:r w:rsidR="005240CC" w:rsidRPr="00235A6C">
        <w:rPr>
          <w:rFonts w:ascii="Avenir Light" w:hAnsi="Avenir Light" w:cs="Times New Roman"/>
          <w:color w:val="000000" w:themeColor="text1"/>
        </w:rPr>
        <w:t xml:space="preserve">constitutes </w:t>
      </w:r>
      <w:r w:rsidRPr="00235A6C">
        <w:rPr>
          <w:rFonts w:ascii="Avenir Light" w:hAnsi="Avenir Light" w:cs="Times New Roman"/>
          <w:color w:val="000000" w:themeColor="text1"/>
        </w:rPr>
        <w:t>20% of your final grade. Don’t be afraid to ask questions. At the same time, don’t dominate the discussion. This is a large class and it’s important that everyone get</w:t>
      </w:r>
      <w:r w:rsidR="009C1B9F">
        <w:rPr>
          <w:rFonts w:ascii="Avenir Light" w:hAnsi="Avenir Light" w:cs="Times New Roman"/>
          <w:color w:val="000000" w:themeColor="text1"/>
        </w:rPr>
        <w:t>s</w:t>
      </w:r>
      <w:r w:rsidRPr="00235A6C">
        <w:rPr>
          <w:rFonts w:ascii="Avenir Light" w:hAnsi="Avenir Light" w:cs="Times New Roman"/>
          <w:color w:val="000000" w:themeColor="text1"/>
        </w:rPr>
        <w:t xml:space="preserve"> a chance to speak up. </w:t>
      </w:r>
      <w:r w:rsidR="002506D8" w:rsidRPr="00235A6C">
        <w:rPr>
          <w:rFonts w:ascii="Avenir Light" w:hAnsi="Avenir Light" w:cs="Times New Roman"/>
          <w:color w:val="000000" w:themeColor="text1"/>
        </w:rPr>
        <w:t xml:space="preserve">  </w:t>
      </w:r>
    </w:p>
    <w:p w14:paraId="3B01AC5A" w14:textId="77777777" w:rsidR="002506D8" w:rsidRPr="00235A6C" w:rsidRDefault="002506D8" w:rsidP="002506D8">
      <w:pPr>
        <w:pStyle w:val="BodyText"/>
        <w:kinsoku w:val="0"/>
        <w:overflowPunct w:val="0"/>
        <w:spacing w:before="14"/>
        <w:ind w:left="0" w:right="126"/>
        <w:rPr>
          <w:rFonts w:ascii="Avenir Light" w:hAnsi="Avenir Light" w:cs="Times New Roman"/>
          <w:color w:val="000000" w:themeColor="text1"/>
        </w:rPr>
      </w:pPr>
    </w:p>
    <w:p w14:paraId="3805CF35" w14:textId="00E05187" w:rsidR="005240CC" w:rsidRPr="00235A6C" w:rsidRDefault="002506D8" w:rsidP="005240CC">
      <w:pPr>
        <w:pStyle w:val="BodyText"/>
        <w:kinsoku w:val="0"/>
        <w:overflowPunct w:val="0"/>
        <w:spacing w:before="14"/>
        <w:ind w:left="0" w:right="126"/>
        <w:rPr>
          <w:rFonts w:ascii="Avenir Light" w:hAnsi="Avenir Light"/>
          <w:color w:val="000000" w:themeColor="text1"/>
        </w:rPr>
      </w:pPr>
      <w:r w:rsidRPr="00235A6C">
        <w:rPr>
          <w:rFonts w:ascii="Avenir Light" w:hAnsi="Avenir Light" w:cs="Times New Roman"/>
          <w:color w:val="000000" w:themeColor="text1"/>
        </w:rPr>
        <w:t>Absences will be excused only for medical or family emergencies or for Institute-approved events and religious holidays documented in writing.  According to a new policy, you must notify your instructor in writing during the first two weeks of the semester about any anticipated absences for religious holidays.</w:t>
      </w:r>
      <w:r w:rsidR="005240CC" w:rsidRPr="00235A6C">
        <w:rPr>
          <w:rFonts w:ascii="Avenir Light" w:hAnsi="Avenir Light" w:cs="Times New Roman"/>
          <w:color w:val="000000" w:themeColor="text1"/>
        </w:rPr>
        <w:t xml:space="preserve"> Contact me in advance for any other anticipated absences. </w:t>
      </w:r>
      <w:r w:rsidR="005240CC" w:rsidRPr="00235A6C">
        <w:rPr>
          <w:rFonts w:ascii="Avenir Light" w:hAnsi="Avenir Light"/>
          <w:color w:val="000000" w:themeColor="text1"/>
        </w:rPr>
        <w:t>Students with an excused or unexcused absence from class will be required to prepare an essay related to the missed discussion. More than one unexcused absence will result in an automatic letter grade reduction for the term.</w:t>
      </w:r>
    </w:p>
    <w:p w14:paraId="4A3DDA1A" w14:textId="0FBBE43D" w:rsidR="002506D8" w:rsidRDefault="002506D8" w:rsidP="002506D8">
      <w:pPr>
        <w:pStyle w:val="BodyText"/>
        <w:kinsoku w:val="0"/>
        <w:overflowPunct w:val="0"/>
        <w:spacing w:before="14"/>
        <w:ind w:left="0" w:right="126"/>
        <w:rPr>
          <w:rFonts w:ascii="Avenir Light" w:hAnsi="Avenir Light" w:cs="Times New Roman"/>
          <w:color w:val="FF0000"/>
        </w:rPr>
      </w:pPr>
      <w:r w:rsidRPr="002077CA">
        <w:rPr>
          <w:rFonts w:ascii="Avenir Light" w:hAnsi="Avenir Light" w:cs="Times New Roman"/>
          <w:color w:val="FF0000"/>
        </w:rPr>
        <w:t xml:space="preserve"> </w:t>
      </w:r>
    </w:p>
    <w:p w14:paraId="362FA3C5" w14:textId="4597D89E" w:rsidR="00235A6C" w:rsidRPr="00235A6C" w:rsidRDefault="00235A6C" w:rsidP="002506D8">
      <w:pPr>
        <w:pStyle w:val="BodyText"/>
        <w:kinsoku w:val="0"/>
        <w:overflowPunct w:val="0"/>
        <w:spacing w:before="14"/>
        <w:ind w:left="0" w:right="126"/>
        <w:rPr>
          <w:rFonts w:ascii="Avenir Light" w:hAnsi="Avenir Light" w:cs="Times New Roman"/>
          <w:b/>
          <w:color w:val="000000" w:themeColor="text1"/>
        </w:rPr>
      </w:pPr>
      <w:r w:rsidRPr="00235A6C">
        <w:rPr>
          <w:rFonts w:ascii="Avenir Light" w:hAnsi="Avenir Light" w:cs="Times New Roman"/>
          <w:b/>
          <w:color w:val="000000" w:themeColor="text1"/>
        </w:rPr>
        <w:t>Class Schedule</w:t>
      </w:r>
    </w:p>
    <w:p w14:paraId="49C51C74" w14:textId="77777777" w:rsidR="00235A6C" w:rsidRPr="00235A6C" w:rsidRDefault="00235A6C" w:rsidP="0094791B">
      <w:pPr>
        <w:numPr>
          <w:ilvl w:val="0"/>
          <w:numId w:val="6"/>
        </w:numPr>
        <w:tabs>
          <w:tab w:val="left" w:pos="0"/>
          <w:tab w:val="left" w:pos="720"/>
        </w:tabs>
        <w:spacing w:after="200"/>
        <w:ind w:right="-630"/>
        <w:contextualSpacing/>
        <w:rPr>
          <w:rFonts w:ascii="Avenir Light" w:hAnsi="Avenir Light"/>
          <w:sz w:val="20"/>
          <w:szCs w:val="20"/>
        </w:rPr>
      </w:pPr>
      <w:r w:rsidRPr="00235A6C">
        <w:rPr>
          <w:rFonts w:ascii="Avenir Light" w:hAnsi="Avenir Light"/>
          <w:sz w:val="20"/>
          <w:szCs w:val="20"/>
        </w:rPr>
        <w:t>8/20</w:t>
      </w:r>
      <w:r w:rsidRPr="00235A6C">
        <w:rPr>
          <w:rFonts w:ascii="Avenir Light" w:hAnsi="Avenir Light"/>
          <w:sz w:val="20"/>
          <w:szCs w:val="20"/>
        </w:rPr>
        <w:tab/>
        <w:t>Overview: Classic Questions and Contemporary Debates</w:t>
      </w:r>
    </w:p>
    <w:p w14:paraId="29E167FB" w14:textId="42A66F99" w:rsidR="00235A6C" w:rsidRPr="00235A6C" w:rsidRDefault="00235A6C" w:rsidP="0094791B">
      <w:pPr>
        <w:numPr>
          <w:ilvl w:val="0"/>
          <w:numId w:val="6"/>
        </w:numPr>
        <w:spacing w:after="200"/>
        <w:ind w:right="-630"/>
        <w:contextualSpacing/>
        <w:rPr>
          <w:rFonts w:ascii="Avenir Light" w:hAnsi="Avenir Light"/>
          <w:sz w:val="20"/>
          <w:szCs w:val="20"/>
        </w:rPr>
      </w:pPr>
      <w:r w:rsidRPr="00235A6C">
        <w:rPr>
          <w:rFonts w:ascii="Avenir Light" w:hAnsi="Avenir Light"/>
          <w:sz w:val="20"/>
          <w:szCs w:val="20"/>
        </w:rPr>
        <w:t xml:space="preserve">8/27 </w:t>
      </w:r>
      <w:r w:rsidRPr="00235A6C">
        <w:rPr>
          <w:rFonts w:ascii="Avenir Light" w:hAnsi="Avenir Light"/>
          <w:sz w:val="20"/>
          <w:szCs w:val="20"/>
        </w:rPr>
        <w:tab/>
        <w:t>Late 19</w:t>
      </w:r>
      <w:r w:rsidRPr="00235A6C">
        <w:rPr>
          <w:rFonts w:ascii="Avenir Light" w:hAnsi="Avenir Light"/>
          <w:sz w:val="20"/>
          <w:szCs w:val="20"/>
          <w:vertAlign w:val="superscript"/>
        </w:rPr>
        <w:t>th</w:t>
      </w:r>
      <w:r w:rsidRPr="00235A6C">
        <w:rPr>
          <w:rFonts w:ascii="Avenir Light" w:hAnsi="Avenir Light"/>
          <w:sz w:val="20"/>
          <w:szCs w:val="20"/>
        </w:rPr>
        <w:t xml:space="preserve"> &amp; early 20</w:t>
      </w:r>
      <w:r w:rsidRPr="00235A6C">
        <w:rPr>
          <w:rFonts w:ascii="Avenir Light" w:hAnsi="Avenir Light"/>
          <w:sz w:val="20"/>
          <w:szCs w:val="20"/>
          <w:vertAlign w:val="superscript"/>
        </w:rPr>
        <w:t>th</w:t>
      </w:r>
      <w:r w:rsidR="00712FFB">
        <w:rPr>
          <w:rFonts w:ascii="Avenir Light" w:hAnsi="Avenir Light"/>
          <w:sz w:val="20"/>
          <w:szCs w:val="20"/>
          <w:vertAlign w:val="superscript"/>
        </w:rPr>
        <w:t xml:space="preserve"> </w:t>
      </w:r>
      <w:r w:rsidRPr="00235A6C">
        <w:rPr>
          <w:rFonts w:ascii="Avenir Light" w:hAnsi="Avenir Light"/>
          <w:sz w:val="20"/>
          <w:szCs w:val="20"/>
        </w:rPr>
        <w:t>C Urban Theories – Richard Dagenhart</w:t>
      </w:r>
      <w:r w:rsidRPr="00235A6C">
        <w:rPr>
          <w:rFonts w:ascii="Avenir Light" w:hAnsi="Avenir Light"/>
          <w:sz w:val="20"/>
          <w:szCs w:val="20"/>
        </w:rPr>
        <w:tab/>
        <w:t xml:space="preserve"> </w:t>
      </w:r>
    </w:p>
    <w:p w14:paraId="475ED9DB" w14:textId="77777777" w:rsidR="00235A6C" w:rsidRPr="00235A6C" w:rsidRDefault="00235A6C" w:rsidP="0094791B">
      <w:pPr>
        <w:numPr>
          <w:ilvl w:val="0"/>
          <w:numId w:val="6"/>
        </w:numPr>
        <w:spacing w:after="200"/>
        <w:ind w:right="-630"/>
        <w:contextualSpacing/>
        <w:rPr>
          <w:rFonts w:ascii="Avenir Light" w:hAnsi="Avenir Light"/>
          <w:sz w:val="20"/>
          <w:szCs w:val="20"/>
        </w:rPr>
      </w:pPr>
      <w:r w:rsidRPr="00235A6C">
        <w:rPr>
          <w:rFonts w:ascii="Avenir Light" w:hAnsi="Avenir Light"/>
          <w:sz w:val="20"/>
          <w:szCs w:val="20"/>
        </w:rPr>
        <w:t>9/3</w:t>
      </w:r>
      <w:r w:rsidRPr="00235A6C">
        <w:rPr>
          <w:rFonts w:ascii="Avenir Light" w:hAnsi="Avenir Light"/>
          <w:sz w:val="20"/>
          <w:szCs w:val="20"/>
        </w:rPr>
        <w:tab/>
        <w:t xml:space="preserve">Incremental and Empirical 1: </w:t>
      </w:r>
      <w:r w:rsidRPr="00235A6C">
        <w:rPr>
          <w:rFonts w:ascii="Avenir Light" w:hAnsi="Avenir Light"/>
          <w:i/>
          <w:sz w:val="20"/>
          <w:szCs w:val="20"/>
        </w:rPr>
        <w:t xml:space="preserve">Death and Life of Great American Cities.  </w:t>
      </w:r>
    </w:p>
    <w:p w14:paraId="1CD87FF3" w14:textId="77777777" w:rsidR="00235A6C" w:rsidRPr="00235A6C" w:rsidRDefault="00235A6C" w:rsidP="0094791B">
      <w:pPr>
        <w:numPr>
          <w:ilvl w:val="0"/>
          <w:numId w:val="6"/>
        </w:numPr>
        <w:spacing w:after="200"/>
        <w:ind w:right="-630"/>
        <w:contextualSpacing/>
        <w:rPr>
          <w:rFonts w:ascii="Avenir Light" w:hAnsi="Avenir Light"/>
          <w:sz w:val="20"/>
          <w:szCs w:val="20"/>
        </w:rPr>
      </w:pPr>
      <w:r w:rsidRPr="00235A6C">
        <w:rPr>
          <w:rFonts w:ascii="Avenir Light" w:hAnsi="Avenir Light"/>
          <w:sz w:val="20"/>
          <w:szCs w:val="20"/>
        </w:rPr>
        <w:t xml:space="preserve">9/10 </w:t>
      </w:r>
      <w:r w:rsidRPr="00235A6C">
        <w:rPr>
          <w:rFonts w:ascii="Avenir Light" w:hAnsi="Avenir Light"/>
          <w:sz w:val="20"/>
          <w:szCs w:val="20"/>
        </w:rPr>
        <w:tab/>
        <w:t>Incremental and Empirical 2: Jacobs’ Legacy</w:t>
      </w:r>
    </w:p>
    <w:p w14:paraId="38B15B81" w14:textId="77777777" w:rsidR="00235A6C" w:rsidRPr="00235A6C" w:rsidRDefault="00235A6C" w:rsidP="0094791B">
      <w:pPr>
        <w:numPr>
          <w:ilvl w:val="0"/>
          <w:numId w:val="6"/>
        </w:numPr>
        <w:spacing w:after="200"/>
        <w:ind w:right="-630"/>
        <w:contextualSpacing/>
        <w:rPr>
          <w:rFonts w:ascii="Avenir Light" w:hAnsi="Avenir Light"/>
          <w:sz w:val="20"/>
          <w:szCs w:val="20"/>
        </w:rPr>
      </w:pPr>
      <w:r w:rsidRPr="00235A6C">
        <w:rPr>
          <w:rFonts w:ascii="Avenir Light" w:hAnsi="Avenir Light"/>
          <w:sz w:val="20"/>
          <w:szCs w:val="20"/>
        </w:rPr>
        <w:t>9/17</w:t>
      </w:r>
      <w:r w:rsidRPr="00235A6C">
        <w:rPr>
          <w:rFonts w:ascii="Avenir Light" w:hAnsi="Avenir Light"/>
          <w:sz w:val="20"/>
          <w:szCs w:val="20"/>
        </w:rPr>
        <w:tab/>
        <w:t xml:space="preserve">Morphology and Typology 1: </w:t>
      </w:r>
      <w:r w:rsidRPr="00235A6C">
        <w:rPr>
          <w:rFonts w:ascii="Avenir Light" w:hAnsi="Avenir Light"/>
          <w:i/>
          <w:sz w:val="20"/>
          <w:szCs w:val="20"/>
        </w:rPr>
        <w:t>The Architecture of the City</w:t>
      </w:r>
      <w:r w:rsidRPr="00235A6C">
        <w:rPr>
          <w:rFonts w:ascii="Avenir Light" w:hAnsi="Avenir Light"/>
          <w:sz w:val="20"/>
          <w:szCs w:val="20"/>
        </w:rPr>
        <w:t xml:space="preserve"> </w:t>
      </w:r>
    </w:p>
    <w:p w14:paraId="07102F9F" w14:textId="77777777" w:rsidR="00235A6C" w:rsidRPr="00235A6C" w:rsidRDefault="00235A6C" w:rsidP="0094791B">
      <w:pPr>
        <w:numPr>
          <w:ilvl w:val="0"/>
          <w:numId w:val="6"/>
        </w:numPr>
        <w:spacing w:after="200"/>
        <w:ind w:right="-630"/>
        <w:contextualSpacing/>
        <w:rPr>
          <w:rFonts w:ascii="Avenir Light" w:hAnsi="Avenir Light"/>
          <w:sz w:val="20"/>
          <w:szCs w:val="20"/>
        </w:rPr>
      </w:pPr>
      <w:r w:rsidRPr="00235A6C">
        <w:rPr>
          <w:rFonts w:ascii="Avenir Light" w:hAnsi="Avenir Light"/>
          <w:sz w:val="20"/>
          <w:szCs w:val="20"/>
        </w:rPr>
        <w:t xml:space="preserve">9/24 </w:t>
      </w:r>
      <w:r w:rsidRPr="00235A6C">
        <w:rPr>
          <w:rFonts w:ascii="Avenir Light" w:hAnsi="Avenir Light"/>
          <w:sz w:val="20"/>
          <w:szCs w:val="20"/>
        </w:rPr>
        <w:tab/>
        <w:t xml:space="preserve">Morphology and Typology 2: </w:t>
      </w:r>
      <w:r w:rsidRPr="00235A6C">
        <w:rPr>
          <w:rFonts w:ascii="Avenir Light" w:hAnsi="Avenir Light"/>
          <w:i/>
          <w:sz w:val="20"/>
          <w:szCs w:val="20"/>
        </w:rPr>
        <w:t>Delirious New York</w:t>
      </w:r>
      <w:r w:rsidRPr="00235A6C">
        <w:rPr>
          <w:rFonts w:ascii="Avenir Light" w:hAnsi="Avenir Light"/>
          <w:sz w:val="20"/>
          <w:szCs w:val="20"/>
        </w:rPr>
        <w:t xml:space="preserve"> and Atlanta </w:t>
      </w:r>
    </w:p>
    <w:p w14:paraId="12FF8C61" w14:textId="77777777" w:rsidR="00235A6C" w:rsidRPr="00235A6C" w:rsidRDefault="00235A6C" w:rsidP="0094791B">
      <w:pPr>
        <w:numPr>
          <w:ilvl w:val="0"/>
          <w:numId w:val="6"/>
        </w:numPr>
        <w:spacing w:after="200"/>
        <w:ind w:right="-630"/>
        <w:contextualSpacing/>
        <w:rPr>
          <w:rFonts w:ascii="Avenir Light" w:hAnsi="Avenir Light"/>
          <w:sz w:val="20"/>
          <w:szCs w:val="20"/>
        </w:rPr>
      </w:pPr>
      <w:r w:rsidRPr="00235A6C">
        <w:rPr>
          <w:rFonts w:ascii="Avenir Light" w:hAnsi="Avenir Light"/>
          <w:sz w:val="20"/>
          <w:szCs w:val="20"/>
        </w:rPr>
        <w:t xml:space="preserve">10/1 </w:t>
      </w:r>
      <w:r w:rsidRPr="00235A6C">
        <w:rPr>
          <w:rFonts w:ascii="Avenir Light" w:hAnsi="Avenir Light"/>
          <w:sz w:val="20"/>
          <w:szCs w:val="20"/>
        </w:rPr>
        <w:tab/>
        <w:t>Context and Composition 1: Formalism and the Figure</w:t>
      </w:r>
      <w:r w:rsidRPr="00235A6C">
        <w:rPr>
          <w:rFonts w:ascii="Avenir Light" w:hAnsi="Avenir Light"/>
          <w:sz w:val="20"/>
          <w:szCs w:val="20"/>
        </w:rPr>
        <w:tab/>
      </w:r>
    </w:p>
    <w:p w14:paraId="70B91FC1" w14:textId="70B1A62B" w:rsidR="00235A6C" w:rsidRPr="00235A6C" w:rsidRDefault="00235A6C" w:rsidP="0094791B">
      <w:pPr>
        <w:numPr>
          <w:ilvl w:val="0"/>
          <w:numId w:val="6"/>
        </w:numPr>
        <w:spacing w:after="200"/>
        <w:ind w:right="-630"/>
        <w:contextualSpacing/>
        <w:rPr>
          <w:rFonts w:ascii="Avenir Light" w:hAnsi="Avenir Light"/>
          <w:sz w:val="20"/>
          <w:szCs w:val="20"/>
        </w:rPr>
      </w:pPr>
      <w:r w:rsidRPr="00235A6C">
        <w:rPr>
          <w:rFonts w:ascii="Avenir Light" w:hAnsi="Avenir Light"/>
          <w:sz w:val="20"/>
          <w:szCs w:val="20"/>
        </w:rPr>
        <w:t>10/4</w:t>
      </w:r>
      <w:r w:rsidRPr="00235A6C">
        <w:rPr>
          <w:rFonts w:ascii="Avenir Light" w:hAnsi="Avenir Light"/>
          <w:sz w:val="20"/>
          <w:szCs w:val="20"/>
        </w:rPr>
        <w:tab/>
      </w:r>
      <w:r w:rsidR="00DB6189">
        <w:rPr>
          <w:rFonts w:ascii="Avenir Light" w:hAnsi="Avenir Light"/>
          <w:sz w:val="20"/>
          <w:szCs w:val="20"/>
        </w:rPr>
        <w:t xml:space="preserve">9:30-10:30am, </w:t>
      </w:r>
      <w:r w:rsidRPr="00235A6C">
        <w:rPr>
          <w:rFonts w:ascii="Avenir Light" w:hAnsi="Avenir Light"/>
          <w:sz w:val="20"/>
          <w:szCs w:val="20"/>
        </w:rPr>
        <w:t>Optional: REDESIGNING CITIES’ Transportation Infrastructure Investments</w:t>
      </w:r>
      <w:r w:rsidRPr="00235A6C">
        <w:rPr>
          <w:rFonts w:ascii="Avenir Light" w:hAnsi="Avenir Light"/>
          <w:sz w:val="20"/>
          <w:szCs w:val="20"/>
        </w:rPr>
        <w:tab/>
      </w:r>
    </w:p>
    <w:p w14:paraId="09042A00" w14:textId="77777777" w:rsidR="00235A6C" w:rsidRPr="00235A6C" w:rsidRDefault="00235A6C" w:rsidP="0094791B">
      <w:pPr>
        <w:numPr>
          <w:ilvl w:val="0"/>
          <w:numId w:val="6"/>
        </w:numPr>
        <w:spacing w:after="200"/>
        <w:ind w:right="-630"/>
        <w:contextualSpacing/>
        <w:rPr>
          <w:rFonts w:ascii="Avenir Light" w:hAnsi="Avenir Light"/>
          <w:sz w:val="20"/>
          <w:szCs w:val="20"/>
        </w:rPr>
      </w:pPr>
      <w:r w:rsidRPr="00235A6C">
        <w:rPr>
          <w:rFonts w:ascii="Avenir Light" w:hAnsi="Avenir Light"/>
          <w:sz w:val="20"/>
          <w:szCs w:val="20"/>
        </w:rPr>
        <w:t>10/8</w:t>
      </w:r>
      <w:r w:rsidRPr="00235A6C">
        <w:rPr>
          <w:rFonts w:ascii="Avenir Light" w:hAnsi="Avenir Light"/>
          <w:sz w:val="20"/>
          <w:szCs w:val="20"/>
        </w:rPr>
        <w:tab/>
        <w:t xml:space="preserve"> Context and Composition 2: Bigness, Digitalization and the Field</w:t>
      </w:r>
    </w:p>
    <w:p w14:paraId="7FCBF147" w14:textId="77777777" w:rsidR="00235A6C" w:rsidRPr="00235A6C" w:rsidRDefault="00235A6C" w:rsidP="0094791B">
      <w:pPr>
        <w:numPr>
          <w:ilvl w:val="0"/>
          <w:numId w:val="6"/>
        </w:numPr>
        <w:tabs>
          <w:tab w:val="left" w:pos="0"/>
          <w:tab w:val="left" w:pos="720"/>
        </w:tabs>
        <w:spacing w:after="200"/>
        <w:ind w:right="-630"/>
        <w:contextualSpacing/>
        <w:rPr>
          <w:rFonts w:ascii="Avenir Light" w:hAnsi="Avenir Light"/>
          <w:sz w:val="20"/>
          <w:szCs w:val="20"/>
        </w:rPr>
      </w:pPr>
      <w:r w:rsidRPr="00235A6C">
        <w:rPr>
          <w:rFonts w:ascii="Avenir Light" w:hAnsi="Avenir Light"/>
          <w:sz w:val="20"/>
          <w:szCs w:val="20"/>
        </w:rPr>
        <w:t>10/15</w:t>
      </w:r>
      <w:r w:rsidRPr="00235A6C">
        <w:rPr>
          <w:rFonts w:ascii="Avenir Light" w:hAnsi="Avenir Light"/>
          <w:sz w:val="20"/>
          <w:szCs w:val="20"/>
        </w:rPr>
        <w:tab/>
        <w:t xml:space="preserve">Fall Break </w:t>
      </w:r>
    </w:p>
    <w:p w14:paraId="4DF4223C" w14:textId="5AEE2044" w:rsidR="00235A6C" w:rsidRPr="00235A6C" w:rsidRDefault="00235A6C" w:rsidP="0094791B">
      <w:pPr>
        <w:numPr>
          <w:ilvl w:val="0"/>
          <w:numId w:val="6"/>
        </w:numPr>
        <w:tabs>
          <w:tab w:val="left" w:pos="0"/>
          <w:tab w:val="left" w:pos="720"/>
        </w:tabs>
        <w:spacing w:after="200"/>
        <w:ind w:right="-630"/>
        <w:contextualSpacing/>
        <w:rPr>
          <w:rFonts w:ascii="Avenir Light" w:hAnsi="Avenir Light"/>
          <w:sz w:val="20"/>
          <w:szCs w:val="20"/>
        </w:rPr>
      </w:pPr>
      <w:r w:rsidRPr="00235A6C">
        <w:rPr>
          <w:rFonts w:ascii="Avenir Light" w:hAnsi="Avenir Light"/>
          <w:sz w:val="20"/>
          <w:szCs w:val="20"/>
        </w:rPr>
        <w:t>10/22</w:t>
      </w:r>
      <w:r w:rsidRPr="00235A6C">
        <w:rPr>
          <w:rFonts w:ascii="Avenir Light" w:hAnsi="Avenir Light"/>
          <w:sz w:val="20"/>
          <w:szCs w:val="20"/>
        </w:rPr>
        <w:tab/>
        <w:t xml:space="preserve">REDESIGNING CITIES </w:t>
      </w:r>
      <w:r w:rsidR="00712FFB">
        <w:rPr>
          <w:rFonts w:ascii="Avenir Light" w:hAnsi="Avenir Light"/>
          <w:sz w:val="20"/>
          <w:szCs w:val="20"/>
        </w:rPr>
        <w:t xml:space="preserve">with </w:t>
      </w:r>
      <w:r w:rsidR="009C1B9F">
        <w:rPr>
          <w:rFonts w:ascii="Avenir Light" w:hAnsi="Avenir Light"/>
          <w:sz w:val="20"/>
          <w:szCs w:val="20"/>
        </w:rPr>
        <w:t>Smart</w:t>
      </w:r>
      <w:r w:rsidR="00712FFB">
        <w:rPr>
          <w:rFonts w:ascii="Avenir Light" w:hAnsi="Avenir Light"/>
          <w:sz w:val="20"/>
          <w:szCs w:val="20"/>
        </w:rPr>
        <w:t xml:space="preserve"> </w:t>
      </w:r>
      <w:r w:rsidRPr="00235A6C">
        <w:rPr>
          <w:rFonts w:ascii="Avenir Light" w:hAnsi="Avenir Light"/>
          <w:sz w:val="20"/>
          <w:szCs w:val="20"/>
        </w:rPr>
        <w:t>Mobility</w:t>
      </w:r>
      <w:r w:rsidRPr="00235A6C">
        <w:rPr>
          <w:rFonts w:ascii="Avenir Light" w:hAnsi="Avenir Light"/>
          <w:sz w:val="20"/>
          <w:szCs w:val="20"/>
        </w:rPr>
        <w:tab/>
      </w:r>
    </w:p>
    <w:p w14:paraId="7FD28B5E" w14:textId="262E9E3D" w:rsidR="00235A6C" w:rsidRPr="009C1B9F" w:rsidRDefault="00235A6C" w:rsidP="0094791B">
      <w:pPr>
        <w:numPr>
          <w:ilvl w:val="0"/>
          <w:numId w:val="6"/>
        </w:numPr>
        <w:tabs>
          <w:tab w:val="left" w:pos="0"/>
          <w:tab w:val="left" w:pos="720"/>
        </w:tabs>
        <w:spacing w:after="200"/>
        <w:ind w:right="-630"/>
        <w:contextualSpacing/>
        <w:rPr>
          <w:rFonts w:ascii="Avenir Light" w:hAnsi="Avenir Light"/>
          <w:sz w:val="20"/>
          <w:szCs w:val="20"/>
        </w:rPr>
      </w:pPr>
      <w:r w:rsidRPr="00235A6C">
        <w:rPr>
          <w:rFonts w:ascii="Avenir Light" w:hAnsi="Avenir Light"/>
          <w:sz w:val="20"/>
          <w:szCs w:val="20"/>
        </w:rPr>
        <w:t>10/29</w:t>
      </w:r>
      <w:r w:rsidRPr="00235A6C">
        <w:rPr>
          <w:rFonts w:ascii="Avenir Light" w:hAnsi="Avenir Light"/>
          <w:sz w:val="20"/>
          <w:szCs w:val="20"/>
        </w:rPr>
        <w:tab/>
        <w:t xml:space="preserve">Ecology and Environment 1: From </w:t>
      </w:r>
      <w:proofErr w:type="spellStart"/>
      <w:r w:rsidRPr="00235A6C">
        <w:rPr>
          <w:rFonts w:ascii="Avenir Light" w:hAnsi="Avenir Light"/>
          <w:sz w:val="20"/>
          <w:szCs w:val="20"/>
        </w:rPr>
        <w:t>McHarg</w:t>
      </w:r>
      <w:proofErr w:type="spellEnd"/>
      <w:r w:rsidRPr="00235A6C">
        <w:rPr>
          <w:rFonts w:ascii="Avenir Light" w:hAnsi="Avenir Light"/>
          <w:sz w:val="20"/>
          <w:szCs w:val="20"/>
        </w:rPr>
        <w:t xml:space="preserve"> to Landscape </w:t>
      </w:r>
      <w:r w:rsidRPr="009C1B9F">
        <w:rPr>
          <w:rFonts w:ascii="Avenir Light" w:hAnsi="Avenir Light"/>
          <w:sz w:val="20"/>
          <w:szCs w:val="20"/>
        </w:rPr>
        <w:t xml:space="preserve">Urbanism </w:t>
      </w:r>
    </w:p>
    <w:p w14:paraId="2E63F46B" w14:textId="77777777" w:rsidR="00235A6C" w:rsidRPr="00235A6C" w:rsidRDefault="00235A6C" w:rsidP="0094791B">
      <w:pPr>
        <w:numPr>
          <w:ilvl w:val="0"/>
          <w:numId w:val="6"/>
        </w:numPr>
        <w:tabs>
          <w:tab w:val="left" w:pos="0"/>
          <w:tab w:val="left" w:pos="720"/>
        </w:tabs>
        <w:spacing w:after="200"/>
        <w:ind w:right="-630"/>
        <w:contextualSpacing/>
        <w:rPr>
          <w:rFonts w:ascii="Avenir Light" w:hAnsi="Avenir Light"/>
          <w:sz w:val="20"/>
          <w:szCs w:val="20"/>
        </w:rPr>
      </w:pPr>
      <w:r w:rsidRPr="00235A6C">
        <w:rPr>
          <w:rFonts w:ascii="Avenir Light" w:hAnsi="Avenir Light"/>
          <w:sz w:val="20"/>
          <w:szCs w:val="20"/>
        </w:rPr>
        <w:t>11/5</w:t>
      </w:r>
      <w:r w:rsidRPr="00235A6C">
        <w:rPr>
          <w:rFonts w:ascii="Avenir Light" w:hAnsi="Avenir Light"/>
          <w:sz w:val="20"/>
          <w:szCs w:val="20"/>
        </w:rPr>
        <w:tab/>
        <w:t xml:space="preserve">Ecology and Environment 2: </w:t>
      </w:r>
      <w:r w:rsidRPr="009C1B9F">
        <w:rPr>
          <w:rFonts w:ascii="Avenir Light" w:hAnsi="Avenir Light"/>
          <w:i/>
          <w:sz w:val="20"/>
          <w:szCs w:val="20"/>
        </w:rPr>
        <w:t>Urbanism in the Age of Climate Change</w:t>
      </w:r>
    </w:p>
    <w:p w14:paraId="7899CCAB" w14:textId="4BA46FA2" w:rsidR="00235A6C" w:rsidRPr="009C1B9F" w:rsidRDefault="00235A6C" w:rsidP="0094791B">
      <w:pPr>
        <w:numPr>
          <w:ilvl w:val="0"/>
          <w:numId w:val="6"/>
        </w:numPr>
        <w:tabs>
          <w:tab w:val="left" w:pos="0"/>
          <w:tab w:val="left" w:pos="720"/>
        </w:tabs>
        <w:spacing w:after="200"/>
        <w:ind w:right="-630"/>
        <w:contextualSpacing/>
        <w:rPr>
          <w:rFonts w:ascii="Avenir Light" w:hAnsi="Avenir Light"/>
          <w:b/>
          <w:sz w:val="20"/>
          <w:szCs w:val="20"/>
        </w:rPr>
      </w:pPr>
      <w:r w:rsidRPr="00235A6C">
        <w:rPr>
          <w:rFonts w:ascii="Avenir Light" w:hAnsi="Avenir Light"/>
          <w:sz w:val="20"/>
          <w:szCs w:val="20"/>
        </w:rPr>
        <w:tab/>
      </w:r>
      <w:r w:rsidRPr="009C1B9F">
        <w:rPr>
          <w:rFonts w:ascii="Avenir Light" w:hAnsi="Avenir Light"/>
          <w:b/>
          <w:sz w:val="20"/>
          <w:szCs w:val="20"/>
        </w:rPr>
        <w:t>Round Robin on final paper topics</w:t>
      </w:r>
      <w:r w:rsidRPr="009C1B9F">
        <w:rPr>
          <w:rFonts w:ascii="Avenir Light" w:hAnsi="Avenir Light"/>
          <w:b/>
          <w:sz w:val="20"/>
          <w:szCs w:val="20"/>
        </w:rPr>
        <w:tab/>
      </w:r>
    </w:p>
    <w:p w14:paraId="3F4DA71E" w14:textId="77777777" w:rsidR="00235A6C" w:rsidRPr="00235A6C" w:rsidRDefault="00235A6C" w:rsidP="0094791B">
      <w:pPr>
        <w:numPr>
          <w:ilvl w:val="0"/>
          <w:numId w:val="6"/>
        </w:numPr>
        <w:spacing w:after="200"/>
        <w:ind w:right="-630"/>
        <w:contextualSpacing/>
        <w:rPr>
          <w:rFonts w:ascii="Avenir Light" w:hAnsi="Avenir Light"/>
          <w:sz w:val="20"/>
          <w:szCs w:val="20"/>
        </w:rPr>
      </w:pPr>
      <w:r w:rsidRPr="00235A6C">
        <w:rPr>
          <w:rFonts w:ascii="Avenir Light" w:hAnsi="Avenir Light"/>
          <w:sz w:val="20"/>
          <w:szCs w:val="20"/>
        </w:rPr>
        <w:t xml:space="preserve">11/12 </w:t>
      </w:r>
      <w:r w:rsidRPr="00235A6C">
        <w:rPr>
          <w:rFonts w:ascii="Avenir Light" w:hAnsi="Avenir Light"/>
          <w:sz w:val="20"/>
          <w:szCs w:val="20"/>
        </w:rPr>
        <w:tab/>
        <w:t>Urban Design Theory and Practice 1: N. American Challenges</w:t>
      </w:r>
    </w:p>
    <w:p w14:paraId="2111126D" w14:textId="77777777" w:rsidR="00235A6C" w:rsidRPr="00235A6C" w:rsidRDefault="00235A6C" w:rsidP="0094791B">
      <w:pPr>
        <w:numPr>
          <w:ilvl w:val="0"/>
          <w:numId w:val="6"/>
        </w:numPr>
        <w:spacing w:after="200"/>
        <w:ind w:right="-630"/>
        <w:contextualSpacing/>
        <w:rPr>
          <w:rFonts w:ascii="Avenir Light" w:hAnsi="Avenir Light"/>
          <w:sz w:val="20"/>
          <w:szCs w:val="20"/>
        </w:rPr>
      </w:pPr>
      <w:r w:rsidRPr="00235A6C">
        <w:rPr>
          <w:rFonts w:ascii="Avenir Light" w:hAnsi="Avenir Light"/>
          <w:sz w:val="20"/>
          <w:szCs w:val="20"/>
        </w:rPr>
        <w:t>11/19</w:t>
      </w:r>
      <w:r w:rsidRPr="00235A6C">
        <w:rPr>
          <w:rFonts w:ascii="Avenir Light" w:hAnsi="Avenir Light"/>
          <w:sz w:val="20"/>
          <w:szCs w:val="20"/>
        </w:rPr>
        <w:tab/>
        <w:t>final review week: no class</w:t>
      </w:r>
      <w:r w:rsidRPr="00235A6C">
        <w:rPr>
          <w:rFonts w:ascii="Avenir Light" w:hAnsi="Avenir Light"/>
          <w:sz w:val="20"/>
          <w:szCs w:val="20"/>
        </w:rPr>
        <w:tab/>
      </w:r>
    </w:p>
    <w:p w14:paraId="26FCA1FC" w14:textId="77777777" w:rsidR="00235A6C" w:rsidRPr="00235A6C" w:rsidRDefault="00235A6C" w:rsidP="0094791B">
      <w:pPr>
        <w:numPr>
          <w:ilvl w:val="0"/>
          <w:numId w:val="6"/>
        </w:numPr>
        <w:spacing w:after="200"/>
        <w:ind w:right="-630"/>
        <w:contextualSpacing/>
        <w:rPr>
          <w:rFonts w:ascii="Avenir Light" w:hAnsi="Avenir Light"/>
          <w:sz w:val="20"/>
          <w:szCs w:val="20"/>
        </w:rPr>
      </w:pPr>
      <w:r w:rsidRPr="00235A6C">
        <w:rPr>
          <w:rFonts w:ascii="Avenir Light" w:hAnsi="Avenir Light"/>
          <w:sz w:val="20"/>
          <w:szCs w:val="20"/>
        </w:rPr>
        <w:t>11/26</w:t>
      </w:r>
      <w:r w:rsidRPr="00235A6C">
        <w:rPr>
          <w:rFonts w:ascii="Avenir Light" w:hAnsi="Avenir Light"/>
          <w:sz w:val="20"/>
          <w:szCs w:val="20"/>
        </w:rPr>
        <w:tab/>
        <w:t>Urban Design Theory and Practice 2: Global Challenges</w:t>
      </w:r>
    </w:p>
    <w:p w14:paraId="44DF17D7" w14:textId="77777777" w:rsidR="00235A6C" w:rsidRPr="00235A6C" w:rsidRDefault="00235A6C" w:rsidP="0094791B">
      <w:pPr>
        <w:numPr>
          <w:ilvl w:val="0"/>
          <w:numId w:val="6"/>
        </w:numPr>
        <w:spacing w:after="200"/>
        <w:ind w:right="-630"/>
        <w:contextualSpacing/>
        <w:rPr>
          <w:rFonts w:ascii="Avenir Light" w:hAnsi="Avenir Light"/>
          <w:sz w:val="20"/>
          <w:szCs w:val="20"/>
        </w:rPr>
      </w:pPr>
      <w:r w:rsidRPr="00235A6C">
        <w:rPr>
          <w:rFonts w:ascii="Avenir Light" w:hAnsi="Avenir Light"/>
          <w:sz w:val="20"/>
          <w:szCs w:val="20"/>
        </w:rPr>
        <w:t>12/2</w:t>
      </w:r>
      <w:r w:rsidRPr="00235A6C">
        <w:rPr>
          <w:rFonts w:ascii="Avenir Light" w:hAnsi="Avenir Light"/>
          <w:sz w:val="20"/>
          <w:szCs w:val="20"/>
        </w:rPr>
        <w:tab/>
      </w:r>
      <w:r w:rsidRPr="009C1B9F">
        <w:rPr>
          <w:rFonts w:ascii="Avenir Light" w:hAnsi="Avenir Light"/>
          <w:b/>
          <w:sz w:val="20"/>
          <w:szCs w:val="20"/>
        </w:rPr>
        <w:t>300-word summary of final paper due</w:t>
      </w:r>
    </w:p>
    <w:p w14:paraId="7FC96F9A" w14:textId="6AFE8E4F" w:rsidR="002506D8" w:rsidRPr="00712FFB" w:rsidRDefault="00235A6C" w:rsidP="00712FFB">
      <w:pPr>
        <w:numPr>
          <w:ilvl w:val="0"/>
          <w:numId w:val="6"/>
        </w:numPr>
        <w:spacing w:after="200"/>
        <w:ind w:right="-630"/>
        <w:contextualSpacing/>
        <w:rPr>
          <w:rFonts w:ascii="Avenir Light" w:hAnsi="Avenir Light"/>
          <w:sz w:val="20"/>
          <w:szCs w:val="20"/>
        </w:rPr>
      </w:pPr>
      <w:r w:rsidRPr="00235A6C">
        <w:rPr>
          <w:rFonts w:ascii="Avenir Light" w:hAnsi="Avenir Light"/>
          <w:sz w:val="20"/>
          <w:szCs w:val="20"/>
        </w:rPr>
        <w:t>12/9</w:t>
      </w:r>
      <w:r w:rsidRPr="00235A6C">
        <w:rPr>
          <w:rFonts w:ascii="Avenir Light" w:hAnsi="Avenir Light"/>
          <w:sz w:val="20"/>
          <w:szCs w:val="20"/>
        </w:rPr>
        <w:tab/>
      </w:r>
      <w:r w:rsidRPr="009C1B9F">
        <w:rPr>
          <w:rFonts w:ascii="Avenir Light" w:hAnsi="Avenir Light"/>
          <w:b/>
          <w:sz w:val="20"/>
          <w:szCs w:val="20"/>
        </w:rPr>
        <w:t>Final Papers Due</w:t>
      </w:r>
    </w:p>
    <w:p w14:paraId="70279A25" w14:textId="77777777" w:rsidR="002506D8" w:rsidRPr="00B5686D" w:rsidRDefault="002506D8" w:rsidP="002506D8">
      <w:pPr>
        <w:pStyle w:val="BodyText"/>
        <w:kinsoku w:val="0"/>
        <w:overflowPunct w:val="0"/>
        <w:spacing w:before="14"/>
        <w:ind w:left="0" w:right="126"/>
        <w:rPr>
          <w:rFonts w:ascii="Avenir Light" w:hAnsi="Avenir Light" w:cs="FuturaBT-Light"/>
          <w:b/>
          <w:color w:val="000000" w:themeColor="text1"/>
        </w:rPr>
      </w:pPr>
      <w:r w:rsidRPr="00B5686D">
        <w:rPr>
          <w:rFonts w:ascii="Avenir Light" w:hAnsi="Avenir Light" w:cs="FuturaBT-Light"/>
          <w:b/>
          <w:color w:val="000000" w:themeColor="text1"/>
        </w:rPr>
        <w:t xml:space="preserve">Grading </w:t>
      </w:r>
    </w:p>
    <w:p w14:paraId="5F76629E" w14:textId="77777777" w:rsidR="005240CC" w:rsidRPr="005240CC" w:rsidRDefault="005240CC" w:rsidP="005240CC">
      <w:pPr>
        <w:kinsoku w:val="0"/>
        <w:overflowPunct w:val="0"/>
        <w:ind w:right="126"/>
        <w:rPr>
          <w:rFonts w:ascii="Avenir Light" w:hAnsi="Avenir Light" w:cs="Arial"/>
          <w:color w:val="000000" w:themeColor="text1"/>
          <w:sz w:val="20"/>
          <w:szCs w:val="20"/>
        </w:rPr>
      </w:pPr>
      <w:r w:rsidRPr="005240CC">
        <w:rPr>
          <w:rFonts w:ascii="Avenir Light" w:hAnsi="Avenir Light" w:cs="Arial"/>
          <w:color w:val="000000" w:themeColor="text1"/>
          <w:sz w:val="20"/>
          <w:szCs w:val="20"/>
        </w:rPr>
        <w:t>The final grade for Arch 6151/6352 will be determined by the following measures:</w:t>
      </w:r>
    </w:p>
    <w:p w14:paraId="5BB239AA" w14:textId="2D67FFA4" w:rsidR="005240CC" w:rsidRPr="005240CC" w:rsidRDefault="005240CC" w:rsidP="005240CC">
      <w:pPr>
        <w:kinsoku w:val="0"/>
        <w:overflowPunct w:val="0"/>
        <w:ind w:right="126"/>
        <w:rPr>
          <w:rFonts w:ascii="Avenir Light" w:hAnsi="Avenir Light" w:cs="Arial"/>
          <w:color w:val="000000" w:themeColor="text1"/>
          <w:sz w:val="20"/>
          <w:szCs w:val="20"/>
        </w:rPr>
      </w:pPr>
      <w:r>
        <w:rPr>
          <w:rFonts w:ascii="Avenir Light" w:hAnsi="Avenir Light" w:cs="Arial"/>
          <w:color w:val="000000" w:themeColor="text1"/>
          <w:sz w:val="20"/>
          <w:szCs w:val="20"/>
        </w:rPr>
        <w:t>60</w:t>
      </w:r>
      <w:r w:rsidRPr="005240CC">
        <w:rPr>
          <w:rFonts w:ascii="Avenir Light" w:hAnsi="Avenir Light" w:cs="Arial"/>
          <w:color w:val="000000" w:themeColor="text1"/>
          <w:sz w:val="20"/>
          <w:szCs w:val="20"/>
        </w:rPr>
        <w:t xml:space="preserve">% on the completion and quality of weekly reading summaries </w:t>
      </w:r>
    </w:p>
    <w:p w14:paraId="5F5B08AC" w14:textId="333E1C85" w:rsidR="005240CC" w:rsidRPr="005240CC" w:rsidRDefault="005240CC" w:rsidP="005240CC">
      <w:pPr>
        <w:kinsoku w:val="0"/>
        <w:overflowPunct w:val="0"/>
        <w:ind w:right="126"/>
        <w:rPr>
          <w:rFonts w:ascii="Avenir Light" w:hAnsi="Avenir Light" w:cs="Arial"/>
          <w:color w:val="000000" w:themeColor="text1"/>
          <w:sz w:val="20"/>
          <w:szCs w:val="20"/>
        </w:rPr>
      </w:pPr>
      <w:r w:rsidRPr="005240CC">
        <w:rPr>
          <w:rFonts w:ascii="Avenir Light" w:hAnsi="Avenir Light" w:cs="Arial"/>
          <w:color w:val="000000" w:themeColor="text1"/>
          <w:sz w:val="20"/>
          <w:szCs w:val="20"/>
        </w:rPr>
        <w:t>2</w:t>
      </w:r>
      <w:r>
        <w:rPr>
          <w:rFonts w:ascii="Avenir Light" w:hAnsi="Avenir Light" w:cs="Arial"/>
          <w:color w:val="000000" w:themeColor="text1"/>
          <w:sz w:val="20"/>
          <w:szCs w:val="20"/>
        </w:rPr>
        <w:t>0</w:t>
      </w:r>
      <w:r w:rsidRPr="005240CC">
        <w:rPr>
          <w:rFonts w:ascii="Avenir Light" w:hAnsi="Avenir Light" w:cs="Arial"/>
          <w:color w:val="000000" w:themeColor="text1"/>
          <w:sz w:val="20"/>
          <w:szCs w:val="20"/>
        </w:rPr>
        <w:t>% on final paper</w:t>
      </w:r>
    </w:p>
    <w:p w14:paraId="12FF5CA8" w14:textId="7C58AAB0" w:rsidR="00E0238F" w:rsidRPr="00B5686D" w:rsidRDefault="005240CC" w:rsidP="00973B1E">
      <w:pPr>
        <w:kinsoku w:val="0"/>
        <w:overflowPunct w:val="0"/>
        <w:ind w:right="126"/>
        <w:rPr>
          <w:rFonts w:ascii="Avenir Light" w:hAnsi="Avenir Light" w:cs="Arial"/>
          <w:color w:val="000000" w:themeColor="text1"/>
          <w:sz w:val="20"/>
          <w:szCs w:val="20"/>
        </w:rPr>
      </w:pPr>
      <w:r w:rsidRPr="005240CC">
        <w:rPr>
          <w:rFonts w:ascii="Avenir Light" w:hAnsi="Avenir Light" w:cs="Arial"/>
          <w:color w:val="000000" w:themeColor="text1"/>
          <w:sz w:val="20"/>
          <w:szCs w:val="20"/>
        </w:rPr>
        <w:t>20% on attendance and participation in class discussions</w:t>
      </w:r>
    </w:p>
    <w:p w14:paraId="2AC1E8B9" w14:textId="77087370" w:rsidR="00480A66" w:rsidRPr="005240CC" w:rsidRDefault="00480A66" w:rsidP="00973B1E">
      <w:pPr>
        <w:kinsoku w:val="0"/>
        <w:overflowPunct w:val="0"/>
        <w:ind w:right="126"/>
        <w:rPr>
          <w:rFonts w:ascii="Avenir Light" w:hAnsi="Avenir Light" w:cs="Arial"/>
          <w:color w:val="000000" w:themeColor="text1"/>
          <w:sz w:val="20"/>
          <w:szCs w:val="20"/>
        </w:rPr>
      </w:pPr>
      <w:r w:rsidRPr="005240CC">
        <w:rPr>
          <w:rFonts w:ascii="Avenir Light" w:hAnsi="Avenir Light" w:cs="Arial"/>
          <w:color w:val="000000" w:themeColor="text1"/>
          <w:sz w:val="20"/>
          <w:szCs w:val="20"/>
        </w:rPr>
        <w:t>The grade scale for all individual components of the course as well as for completion of the final course grade will be as follows:</w:t>
      </w:r>
    </w:p>
    <w:p w14:paraId="1A4188A0" w14:textId="60870C57" w:rsidR="00480A66" w:rsidRPr="005240CC" w:rsidRDefault="00480A66" w:rsidP="00973B1E">
      <w:pPr>
        <w:kinsoku w:val="0"/>
        <w:overflowPunct w:val="0"/>
        <w:ind w:right="126"/>
        <w:rPr>
          <w:rFonts w:ascii="Avenir Light" w:hAnsi="Avenir Light" w:cs="Arial"/>
          <w:color w:val="000000" w:themeColor="text1"/>
          <w:sz w:val="20"/>
          <w:szCs w:val="20"/>
        </w:rPr>
      </w:pPr>
      <w:r w:rsidRPr="005240CC">
        <w:rPr>
          <w:rFonts w:ascii="Avenir Light" w:hAnsi="Avenir Light" w:cs="Arial"/>
          <w:color w:val="000000" w:themeColor="text1"/>
          <w:sz w:val="20"/>
          <w:szCs w:val="20"/>
        </w:rPr>
        <w:t>Points</w:t>
      </w:r>
      <w:r w:rsidRPr="005240CC">
        <w:rPr>
          <w:rFonts w:ascii="Avenir Light" w:hAnsi="Avenir Light" w:cs="Arial"/>
          <w:color w:val="000000" w:themeColor="text1"/>
          <w:sz w:val="20"/>
          <w:szCs w:val="20"/>
        </w:rPr>
        <w:tab/>
      </w:r>
      <w:r w:rsidRPr="005240CC">
        <w:rPr>
          <w:rFonts w:ascii="Avenir Light" w:hAnsi="Avenir Light" w:cs="Arial"/>
          <w:color w:val="000000" w:themeColor="text1"/>
          <w:sz w:val="20"/>
          <w:szCs w:val="20"/>
        </w:rPr>
        <w:tab/>
        <w:t>Grade</w:t>
      </w:r>
      <w:r w:rsidRPr="005240CC">
        <w:rPr>
          <w:rFonts w:ascii="Avenir Light" w:hAnsi="Avenir Light" w:cs="Arial"/>
          <w:color w:val="000000" w:themeColor="text1"/>
          <w:sz w:val="20"/>
          <w:szCs w:val="20"/>
        </w:rPr>
        <w:tab/>
      </w:r>
      <w:r w:rsidRPr="005240CC">
        <w:rPr>
          <w:rFonts w:ascii="Avenir Light" w:hAnsi="Avenir Light" w:cs="Arial"/>
          <w:color w:val="000000" w:themeColor="text1"/>
          <w:sz w:val="20"/>
          <w:szCs w:val="20"/>
        </w:rPr>
        <w:tab/>
        <w:t>Description</w:t>
      </w:r>
    </w:p>
    <w:p w14:paraId="2133EFE6" w14:textId="7F5EBAEA" w:rsidR="00480A66" w:rsidRPr="005240CC" w:rsidRDefault="00480A66" w:rsidP="00973B1E">
      <w:pPr>
        <w:kinsoku w:val="0"/>
        <w:overflowPunct w:val="0"/>
        <w:ind w:right="126"/>
        <w:rPr>
          <w:rFonts w:ascii="Avenir Light" w:hAnsi="Avenir Light" w:cs="Arial"/>
          <w:color w:val="000000" w:themeColor="text1"/>
          <w:sz w:val="20"/>
          <w:szCs w:val="20"/>
        </w:rPr>
      </w:pPr>
      <w:r w:rsidRPr="005240CC">
        <w:rPr>
          <w:rFonts w:ascii="Avenir Light" w:hAnsi="Avenir Light" w:cs="Arial"/>
          <w:color w:val="000000" w:themeColor="text1"/>
          <w:sz w:val="20"/>
          <w:szCs w:val="20"/>
        </w:rPr>
        <w:t>90 – 100</w:t>
      </w:r>
      <w:r w:rsidRPr="005240CC">
        <w:rPr>
          <w:rFonts w:ascii="Avenir Light" w:hAnsi="Avenir Light" w:cs="Arial"/>
          <w:color w:val="000000" w:themeColor="text1"/>
          <w:sz w:val="20"/>
          <w:szCs w:val="20"/>
        </w:rPr>
        <w:tab/>
      </w:r>
      <w:proofErr w:type="gramStart"/>
      <w:r w:rsidRPr="005240CC">
        <w:rPr>
          <w:rFonts w:ascii="Avenir Light" w:hAnsi="Avenir Light" w:cs="Arial"/>
          <w:color w:val="000000" w:themeColor="text1"/>
          <w:sz w:val="20"/>
          <w:szCs w:val="20"/>
        </w:rPr>
        <w:t>A</w:t>
      </w:r>
      <w:proofErr w:type="gramEnd"/>
      <w:r w:rsidRPr="005240CC">
        <w:rPr>
          <w:rFonts w:ascii="Avenir Light" w:hAnsi="Avenir Light" w:cs="Arial"/>
          <w:color w:val="000000" w:themeColor="text1"/>
          <w:sz w:val="20"/>
          <w:szCs w:val="20"/>
        </w:rPr>
        <w:tab/>
      </w:r>
      <w:r w:rsidRPr="005240CC">
        <w:rPr>
          <w:rFonts w:ascii="Avenir Light" w:hAnsi="Avenir Light" w:cs="Arial"/>
          <w:color w:val="000000" w:themeColor="text1"/>
          <w:sz w:val="20"/>
          <w:szCs w:val="20"/>
        </w:rPr>
        <w:tab/>
        <w:t>Excellent</w:t>
      </w:r>
    </w:p>
    <w:p w14:paraId="3A198060" w14:textId="7B172159" w:rsidR="00480A66" w:rsidRPr="005240CC" w:rsidRDefault="00480A66" w:rsidP="00973B1E">
      <w:pPr>
        <w:kinsoku w:val="0"/>
        <w:overflowPunct w:val="0"/>
        <w:ind w:right="126"/>
        <w:rPr>
          <w:rFonts w:ascii="Avenir Light" w:hAnsi="Avenir Light" w:cs="Arial"/>
          <w:color w:val="000000" w:themeColor="text1"/>
          <w:sz w:val="20"/>
          <w:szCs w:val="20"/>
        </w:rPr>
      </w:pPr>
      <w:r w:rsidRPr="005240CC">
        <w:rPr>
          <w:rFonts w:ascii="Avenir Light" w:hAnsi="Avenir Light" w:cs="Arial"/>
          <w:color w:val="000000" w:themeColor="text1"/>
          <w:sz w:val="20"/>
          <w:szCs w:val="20"/>
        </w:rPr>
        <w:t>80 – 89</w:t>
      </w:r>
      <w:r w:rsidRPr="005240CC">
        <w:rPr>
          <w:rFonts w:ascii="Avenir Light" w:hAnsi="Avenir Light" w:cs="Arial"/>
          <w:color w:val="000000" w:themeColor="text1"/>
          <w:sz w:val="20"/>
          <w:szCs w:val="20"/>
        </w:rPr>
        <w:tab/>
      </w:r>
      <w:r w:rsidRPr="005240CC">
        <w:rPr>
          <w:rFonts w:ascii="Avenir Light" w:hAnsi="Avenir Light" w:cs="Arial"/>
          <w:color w:val="000000" w:themeColor="text1"/>
          <w:sz w:val="20"/>
          <w:szCs w:val="20"/>
        </w:rPr>
        <w:tab/>
        <w:t>B</w:t>
      </w:r>
      <w:r w:rsidRPr="005240CC">
        <w:rPr>
          <w:rFonts w:ascii="Avenir Light" w:hAnsi="Avenir Light" w:cs="Arial"/>
          <w:color w:val="000000" w:themeColor="text1"/>
          <w:sz w:val="20"/>
          <w:szCs w:val="20"/>
        </w:rPr>
        <w:tab/>
      </w:r>
      <w:r w:rsidRPr="005240CC">
        <w:rPr>
          <w:rFonts w:ascii="Avenir Light" w:hAnsi="Avenir Light" w:cs="Arial"/>
          <w:color w:val="000000" w:themeColor="text1"/>
          <w:sz w:val="20"/>
          <w:szCs w:val="20"/>
        </w:rPr>
        <w:tab/>
        <w:t>Good</w:t>
      </w:r>
    </w:p>
    <w:p w14:paraId="4151D2F7" w14:textId="355DACAC" w:rsidR="00480A66" w:rsidRPr="005240CC" w:rsidRDefault="00480A66" w:rsidP="00973B1E">
      <w:pPr>
        <w:kinsoku w:val="0"/>
        <w:overflowPunct w:val="0"/>
        <w:ind w:right="126"/>
        <w:rPr>
          <w:rFonts w:ascii="Avenir Light" w:hAnsi="Avenir Light" w:cs="Arial"/>
          <w:color w:val="000000" w:themeColor="text1"/>
          <w:sz w:val="20"/>
          <w:szCs w:val="20"/>
        </w:rPr>
      </w:pPr>
      <w:r w:rsidRPr="005240CC">
        <w:rPr>
          <w:rFonts w:ascii="Avenir Light" w:hAnsi="Avenir Light" w:cs="Arial"/>
          <w:color w:val="000000" w:themeColor="text1"/>
          <w:sz w:val="20"/>
          <w:szCs w:val="20"/>
        </w:rPr>
        <w:t>70 – 79</w:t>
      </w:r>
      <w:r w:rsidRPr="005240CC">
        <w:rPr>
          <w:rFonts w:ascii="Avenir Light" w:hAnsi="Avenir Light" w:cs="Arial"/>
          <w:color w:val="000000" w:themeColor="text1"/>
          <w:sz w:val="20"/>
          <w:szCs w:val="20"/>
        </w:rPr>
        <w:tab/>
      </w:r>
      <w:r w:rsidRPr="005240CC">
        <w:rPr>
          <w:rFonts w:ascii="Avenir Light" w:hAnsi="Avenir Light" w:cs="Arial"/>
          <w:color w:val="000000" w:themeColor="text1"/>
          <w:sz w:val="20"/>
          <w:szCs w:val="20"/>
        </w:rPr>
        <w:tab/>
        <w:t>C</w:t>
      </w:r>
      <w:r w:rsidRPr="005240CC">
        <w:rPr>
          <w:rFonts w:ascii="Avenir Light" w:hAnsi="Avenir Light" w:cs="Arial"/>
          <w:color w:val="000000" w:themeColor="text1"/>
          <w:sz w:val="20"/>
          <w:szCs w:val="20"/>
        </w:rPr>
        <w:tab/>
      </w:r>
      <w:r w:rsidRPr="005240CC">
        <w:rPr>
          <w:rFonts w:ascii="Avenir Light" w:hAnsi="Avenir Light" w:cs="Arial"/>
          <w:color w:val="000000" w:themeColor="text1"/>
          <w:sz w:val="20"/>
          <w:szCs w:val="20"/>
        </w:rPr>
        <w:tab/>
        <w:t>Satisfactory</w:t>
      </w:r>
    </w:p>
    <w:p w14:paraId="06FD100E" w14:textId="518FF742" w:rsidR="00480A66" w:rsidRPr="005240CC" w:rsidRDefault="00480A66" w:rsidP="00973B1E">
      <w:pPr>
        <w:kinsoku w:val="0"/>
        <w:overflowPunct w:val="0"/>
        <w:ind w:right="126"/>
        <w:rPr>
          <w:rFonts w:ascii="Avenir Light" w:hAnsi="Avenir Light" w:cs="Arial"/>
          <w:color w:val="000000" w:themeColor="text1"/>
          <w:sz w:val="20"/>
          <w:szCs w:val="20"/>
        </w:rPr>
      </w:pPr>
      <w:r w:rsidRPr="005240CC">
        <w:rPr>
          <w:rFonts w:ascii="Avenir Light" w:hAnsi="Avenir Light" w:cs="Arial"/>
          <w:color w:val="000000" w:themeColor="text1"/>
          <w:sz w:val="20"/>
          <w:szCs w:val="20"/>
        </w:rPr>
        <w:t xml:space="preserve">60 – 69 </w:t>
      </w:r>
      <w:r w:rsidRPr="005240CC">
        <w:rPr>
          <w:rFonts w:ascii="Avenir Light" w:hAnsi="Avenir Light" w:cs="Arial"/>
          <w:color w:val="000000" w:themeColor="text1"/>
          <w:sz w:val="20"/>
          <w:szCs w:val="20"/>
        </w:rPr>
        <w:tab/>
      </w:r>
      <w:r w:rsidRPr="005240CC">
        <w:rPr>
          <w:rFonts w:ascii="Avenir Light" w:hAnsi="Avenir Light" w:cs="Arial"/>
          <w:color w:val="000000" w:themeColor="text1"/>
          <w:sz w:val="20"/>
          <w:szCs w:val="20"/>
        </w:rPr>
        <w:tab/>
        <w:t>D</w:t>
      </w:r>
      <w:r w:rsidRPr="005240CC">
        <w:rPr>
          <w:rFonts w:ascii="Avenir Light" w:hAnsi="Avenir Light" w:cs="Arial"/>
          <w:color w:val="000000" w:themeColor="text1"/>
          <w:sz w:val="20"/>
          <w:szCs w:val="20"/>
        </w:rPr>
        <w:tab/>
      </w:r>
      <w:r w:rsidRPr="005240CC">
        <w:rPr>
          <w:rFonts w:ascii="Avenir Light" w:hAnsi="Avenir Light" w:cs="Arial"/>
          <w:color w:val="000000" w:themeColor="text1"/>
          <w:sz w:val="20"/>
          <w:szCs w:val="20"/>
        </w:rPr>
        <w:tab/>
        <w:t>Poor</w:t>
      </w:r>
    </w:p>
    <w:p w14:paraId="244EC8CC" w14:textId="77777777" w:rsidR="00712FFB" w:rsidRDefault="00480A66" w:rsidP="00712FFB">
      <w:pPr>
        <w:kinsoku w:val="0"/>
        <w:overflowPunct w:val="0"/>
        <w:ind w:right="126"/>
        <w:rPr>
          <w:rFonts w:ascii="Avenir Light" w:hAnsi="Avenir Light" w:cs="Arial"/>
          <w:color w:val="000000" w:themeColor="text1"/>
          <w:sz w:val="20"/>
          <w:szCs w:val="20"/>
        </w:rPr>
      </w:pPr>
      <w:r w:rsidRPr="005240CC">
        <w:rPr>
          <w:rFonts w:ascii="Avenir Light" w:hAnsi="Avenir Light" w:cs="Arial"/>
          <w:color w:val="000000" w:themeColor="text1"/>
          <w:sz w:val="20"/>
          <w:szCs w:val="20"/>
        </w:rPr>
        <w:t>0 – 59</w:t>
      </w:r>
      <w:r w:rsidRPr="005240CC">
        <w:rPr>
          <w:rFonts w:ascii="Avenir Light" w:hAnsi="Avenir Light" w:cs="Arial"/>
          <w:color w:val="000000" w:themeColor="text1"/>
          <w:sz w:val="20"/>
          <w:szCs w:val="20"/>
        </w:rPr>
        <w:tab/>
      </w:r>
      <w:r w:rsidRPr="005240CC">
        <w:rPr>
          <w:rFonts w:ascii="Avenir Light" w:hAnsi="Avenir Light" w:cs="Arial"/>
          <w:color w:val="000000" w:themeColor="text1"/>
          <w:sz w:val="20"/>
          <w:szCs w:val="20"/>
        </w:rPr>
        <w:tab/>
        <w:t>F</w:t>
      </w:r>
      <w:r w:rsidRPr="005240CC">
        <w:rPr>
          <w:rFonts w:ascii="Avenir Light" w:hAnsi="Avenir Light" w:cs="Arial"/>
          <w:color w:val="000000" w:themeColor="text1"/>
          <w:sz w:val="20"/>
          <w:szCs w:val="20"/>
        </w:rPr>
        <w:tab/>
      </w:r>
      <w:r w:rsidRPr="005240CC">
        <w:rPr>
          <w:rFonts w:ascii="Avenir Light" w:hAnsi="Avenir Light" w:cs="Arial"/>
          <w:color w:val="000000" w:themeColor="text1"/>
          <w:sz w:val="20"/>
          <w:szCs w:val="20"/>
        </w:rPr>
        <w:tab/>
        <w:t>Failure</w:t>
      </w:r>
    </w:p>
    <w:p w14:paraId="7591CEC5" w14:textId="3E9CE6CB" w:rsidR="00F959C9" w:rsidRPr="00712FFB" w:rsidRDefault="00F959C9" w:rsidP="00712FFB">
      <w:pPr>
        <w:kinsoku w:val="0"/>
        <w:overflowPunct w:val="0"/>
        <w:ind w:right="126"/>
        <w:rPr>
          <w:rFonts w:ascii="Avenir Light" w:hAnsi="Avenir Light" w:cs="Arial"/>
          <w:b/>
          <w:color w:val="000000" w:themeColor="text1"/>
          <w:sz w:val="20"/>
          <w:szCs w:val="20"/>
        </w:rPr>
      </w:pPr>
      <w:r w:rsidRPr="00712FFB">
        <w:rPr>
          <w:rFonts w:ascii="Avenir Light" w:hAnsi="Avenir Light" w:cs="Arial"/>
          <w:b/>
          <w:color w:val="000000" w:themeColor="text1"/>
          <w:sz w:val="20"/>
          <w:szCs w:val="20"/>
        </w:rPr>
        <w:lastRenderedPageBreak/>
        <w:t xml:space="preserve">Academic Integrity and Conduct </w:t>
      </w:r>
    </w:p>
    <w:p w14:paraId="75B65074" w14:textId="70D8F115" w:rsidR="00F959C9" w:rsidRPr="00235A6C" w:rsidRDefault="00F959C9" w:rsidP="007424A0">
      <w:pPr>
        <w:pStyle w:val="BodyText"/>
        <w:kinsoku w:val="0"/>
        <w:overflowPunct w:val="0"/>
        <w:spacing w:before="6"/>
        <w:ind w:left="0" w:right="126"/>
        <w:rPr>
          <w:rStyle w:val="Hyperlink"/>
          <w:rFonts w:ascii="Avenir Light" w:hAnsi="Avenir Light" w:cs="Arial"/>
          <w:color w:val="000000" w:themeColor="text1"/>
        </w:rPr>
      </w:pPr>
      <w:r w:rsidRPr="00235A6C">
        <w:rPr>
          <w:rFonts w:ascii="Avenir Light" w:hAnsi="Avenir Light" w:cs="Arial"/>
          <w:color w:val="000000" w:themeColor="text1"/>
        </w:rPr>
        <w:t xml:space="preserve">Georgia Tech aims to cultivate a community based on trust, academic integrity, and honor. Students are expected to act according to the highest ethical standards.  All Georgia Tech students should familiarize themselves with and abide by the Georgia Tech Honor Code: </w:t>
      </w:r>
      <w:hyperlink r:id="rId9" w:history="1">
        <w:r w:rsidR="00480A66" w:rsidRPr="00235A6C">
          <w:rPr>
            <w:rStyle w:val="Hyperlink"/>
            <w:rFonts w:ascii="Avenir Light" w:hAnsi="Avenir Light" w:cs="Arial"/>
            <w:color w:val="000000" w:themeColor="text1"/>
          </w:rPr>
          <w:t>http://www.catalog.gatech.edu/rules/18/</w:t>
        </w:r>
      </w:hyperlink>
      <w:r w:rsidR="00480A66" w:rsidRPr="00235A6C">
        <w:rPr>
          <w:rStyle w:val="Hyperlink"/>
          <w:rFonts w:ascii="Avenir Light" w:hAnsi="Avenir Light" w:cs="Arial"/>
          <w:color w:val="000000" w:themeColor="text1"/>
        </w:rPr>
        <w:t xml:space="preserve">. </w:t>
      </w:r>
      <w:r w:rsidR="00480A66" w:rsidRPr="00235A6C">
        <w:rPr>
          <w:rStyle w:val="Hyperlink"/>
          <w:rFonts w:ascii="Avenir Light" w:hAnsi="Avenir Light" w:cs="Arial"/>
          <w:color w:val="000000" w:themeColor="text1"/>
          <w:u w:val="none"/>
        </w:rPr>
        <w:t>Any student caught plagiarizing will be reported to the Office of Student Integrity.</w:t>
      </w:r>
    </w:p>
    <w:p w14:paraId="77D86075" w14:textId="77777777" w:rsidR="008B3954" w:rsidRPr="00235A6C" w:rsidRDefault="008B3954" w:rsidP="007424A0">
      <w:pPr>
        <w:pStyle w:val="BodyText"/>
        <w:kinsoku w:val="0"/>
        <w:overflowPunct w:val="0"/>
        <w:ind w:left="0" w:right="126"/>
        <w:rPr>
          <w:rFonts w:ascii="Avenir Light" w:hAnsi="Avenir Light" w:cs="Arial"/>
          <w:color w:val="000000" w:themeColor="text1"/>
        </w:rPr>
      </w:pPr>
    </w:p>
    <w:p w14:paraId="085EC366" w14:textId="7F431450" w:rsidR="00480A66" w:rsidRPr="00235A6C" w:rsidRDefault="00480A66" w:rsidP="00480A66">
      <w:pPr>
        <w:kinsoku w:val="0"/>
        <w:overflowPunct w:val="0"/>
        <w:ind w:right="126"/>
        <w:rPr>
          <w:rFonts w:ascii="Avenir Light" w:hAnsi="Avenir Light" w:cs="Arial"/>
          <w:color w:val="000000" w:themeColor="text1"/>
          <w:sz w:val="20"/>
          <w:szCs w:val="20"/>
        </w:rPr>
      </w:pPr>
      <w:r w:rsidRPr="00235A6C">
        <w:rPr>
          <w:rFonts w:ascii="Avenir Light" w:hAnsi="Avenir Light" w:cs="Arial"/>
          <w:color w:val="000000" w:themeColor="text1"/>
          <w:sz w:val="20"/>
          <w:szCs w:val="20"/>
        </w:rPr>
        <w:t xml:space="preserve">For expectations of student and instructor conduct more generally, consult section 19 of the catalog listed above, </w:t>
      </w:r>
      <w:proofErr w:type="gramStart"/>
      <w:r w:rsidRPr="00235A6C">
        <w:rPr>
          <w:rFonts w:ascii="Avenir Light" w:hAnsi="Avenir Light" w:cs="Arial"/>
          <w:color w:val="000000" w:themeColor="text1"/>
          <w:sz w:val="20"/>
          <w:szCs w:val="20"/>
        </w:rPr>
        <w:t>entitled  “</w:t>
      </w:r>
      <w:proofErr w:type="gramEnd"/>
      <w:r w:rsidRPr="00235A6C">
        <w:rPr>
          <w:rFonts w:ascii="Avenir Light" w:hAnsi="Avenir Light" w:cs="Arial"/>
          <w:color w:val="000000" w:themeColor="text1"/>
          <w:sz w:val="20"/>
          <w:szCs w:val="20"/>
        </w:rPr>
        <w:t xml:space="preserve">Code of Conduct,” http://www.catalog.gatech.edu/rules/19/, and section 22, entitled “Student-Faculty Expectations,” at http://www.catalog.gatech.edu/rules/22/. </w:t>
      </w:r>
    </w:p>
    <w:p w14:paraId="4B6F3E58" w14:textId="77777777" w:rsidR="00480A66" w:rsidRPr="00235A6C" w:rsidRDefault="00480A66" w:rsidP="00480A66">
      <w:pPr>
        <w:kinsoku w:val="0"/>
        <w:overflowPunct w:val="0"/>
        <w:ind w:right="126"/>
        <w:rPr>
          <w:rFonts w:ascii="Avenir Light" w:hAnsi="Avenir Light" w:cs="Arial"/>
          <w:color w:val="000000" w:themeColor="text1"/>
          <w:sz w:val="20"/>
          <w:szCs w:val="20"/>
        </w:rPr>
      </w:pPr>
    </w:p>
    <w:p w14:paraId="07CD7FC8" w14:textId="367ACA51" w:rsidR="00F959C9" w:rsidRPr="00235A6C" w:rsidRDefault="00480A66" w:rsidP="00480A66">
      <w:pPr>
        <w:kinsoku w:val="0"/>
        <w:overflowPunct w:val="0"/>
        <w:ind w:right="126"/>
        <w:rPr>
          <w:rFonts w:ascii="Avenir Light" w:hAnsi="Avenir Light" w:cs="Arial"/>
          <w:color w:val="000000" w:themeColor="text1"/>
          <w:sz w:val="20"/>
          <w:szCs w:val="20"/>
        </w:rPr>
      </w:pPr>
      <w:r w:rsidRPr="00235A6C">
        <w:rPr>
          <w:rFonts w:ascii="Avenir Light" w:hAnsi="Avenir Light" w:cs="Arial"/>
          <w:color w:val="000000" w:themeColor="text1"/>
          <w:sz w:val="20"/>
          <w:szCs w:val="20"/>
        </w:rPr>
        <w:t>All persons in the classroom are expected to behave with courtesy towards others and in a way that does not interfere with the regular conduct of the class.  Cell phones are to be turned off when students enter the classroom and should remain off for the duration of class; laptop computers are to be used only for taking notes; and students should not engage in private conversations while the instructor or other students are speaking.  Anyone who does not adhere to these basic courtesies will be asked to leave.</w:t>
      </w:r>
    </w:p>
    <w:p w14:paraId="05B7846C" w14:textId="77777777" w:rsidR="00480A66" w:rsidRPr="00B5686D" w:rsidRDefault="00480A66" w:rsidP="00480A66">
      <w:pPr>
        <w:kinsoku w:val="0"/>
        <w:overflowPunct w:val="0"/>
        <w:ind w:right="126"/>
        <w:rPr>
          <w:rFonts w:ascii="Avenir Light" w:hAnsi="Avenir Light" w:cs="Arial"/>
          <w:color w:val="000000" w:themeColor="text1"/>
          <w:sz w:val="20"/>
          <w:szCs w:val="20"/>
        </w:rPr>
      </w:pPr>
    </w:p>
    <w:p w14:paraId="6F3ADECE" w14:textId="3B045975" w:rsidR="00F959C9" w:rsidRPr="00B5686D" w:rsidRDefault="00FA3B36" w:rsidP="007424A0">
      <w:pPr>
        <w:pStyle w:val="Heading1"/>
        <w:kinsoku w:val="0"/>
        <w:overflowPunct w:val="0"/>
        <w:ind w:left="0" w:right="126"/>
        <w:rPr>
          <w:rFonts w:ascii="Avenir Light" w:hAnsi="Avenir Light" w:cs="Arial"/>
          <w:bCs w:val="0"/>
          <w:color w:val="000000" w:themeColor="text1"/>
          <w:sz w:val="20"/>
          <w:szCs w:val="20"/>
        </w:rPr>
      </w:pPr>
      <w:r w:rsidRPr="00B5686D">
        <w:rPr>
          <w:rFonts w:ascii="Avenir Light" w:hAnsi="Avenir Light" w:cs="Arial"/>
          <w:color w:val="000000" w:themeColor="text1"/>
          <w:sz w:val="20"/>
          <w:szCs w:val="20"/>
        </w:rPr>
        <w:t>Accommodations f</w:t>
      </w:r>
      <w:r w:rsidR="00F959C9" w:rsidRPr="00B5686D">
        <w:rPr>
          <w:rFonts w:ascii="Avenir Light" w:hAnsi="Avenir Light" w:cs="Arial"/>
          <w:color w:val="000000" w:themeColor="text1"/>
          <w:sz w:val="20"/>
          <w:szCs w:val="20"/>
        </w:rPr>
        <w:t xml:space="preserve">or Students </w:t>
      </w:r>
      <w:proofErr w:type="gramStart"/>
      <w:r w:rsidR="00F959C9" w:rsidRPr="00B5686D">
        <w:rPr>
          <w:rFonts w:ascii="Avenir Light" w:hAnsi="Avenir Light" w:cs="Arial"/>
          <w:color w:val="000000" w:themeColor="text1"/>
          <w:sz w:val="20"/>
          <w:szCs w:val="20"/>
        </w:rPr>
        <w:t>With</w:t>
      </w:r>
      <w:proofErr w:type="gramEnd"/>
      <w:r w:rsidR="00F959C9" w:rsidRPr="00B5686D">
        <w:rPr>
          <w:rFonts w:ascii="Avenir Light" w:hAnsi="Avenir Light" w:cs="Arial"/>
          <w:color w:val="000000" w:themeColor="text1"/>
          <w:sz w:val="20"/>
          <w:szCs w:val="20"/>
        </w:rPr>
        <w:t xml:space="preserve"> Disabilities</w:t>
      </w:r>
    </w:p>
    <w:p w14:paraId="436C9809" w14:textId="77777777" w:rsidR="00686828" w:rsidRPr="00235A6C" w:rsidRDefault="00686828" w:rsidP="007424A0">
      <w:pPr>
        <w:pStyle w:val="BodyText"/>
        <w:kinsoku w:val="0"/>
        <w:overflowPunct w:val="0"/>
        <w:spacing w:before="6"/>
        <w:ind w:left="0" w:right="126"/>
        <w:rPr>
          <w:rFonts w:ascii="Avenir Light" w:hAnsi="Avenir Light" w:cs="Arial"/>
          <w:color w:val="000000" w:themeColor="text1"/>
        </w:rPr>
      </w:pPr>
      <w:r w:rsidRPr="00235A6C">
        <w:rPr>
          <w:rFonts w:ascii="Avenir Light" w:hAnsi="Avenir Light" w:cs="Arial"/>
          <w:color w:val="000000" w:themeColor="text1"/>
        </w:rPr>
        <w:t xml:space="preserve">Any student with a disability, that may require accommodation, should contact Office of Disability Services at 404-894-2563 or visit </w:t>
      </w:r>
      <w:hyperlink r:id="rId10" w:history="1">
        <w:r w:rsidRPr="00235A6C">
          <w:rPr>
            <w:rStyle w:val="Hyperlink"/>
            <w:rFonts w:ascii="Avenir Light" w:hAnsi="Avenir Light" w:cs="Arial"/>
            <w:color w:val="000000" w:themeColor="text1"/>
          </w:rPr>
          <w:t>http://disabilityservices.gatech.edu</w:t>
        </w:r>
      </w:hyperlink>
      <w:r w:rsidRPr="00235A6C">
        <w:rPr>
          <w:rFonts w:ascii="Avenir Light" w:hAnsi="Avenir Light" w:cs="Arial"/>
          <w:color w:val="000000" w:themeColor="text1"/>
        </w:rPr>
        <w:t xml:space="preserve"> to make an appointment to discuss his or her special needs and obtain an accommodations letter. He or she should also schedule an appointment to speak with the course instructor.</w:t>
      </w:r>
    </w:p>
    <w:p w14:paraId="1048C908" w14:textId="77777777" w:rsidR="00C311E8" w:rsidRPr="00B5686D" w:rsidRDefault="00C311E8" w:rsidP="007424A0">
      <w:pPr>
        <w:kinsoku w:val="0"/>
        <w:overflowPunct w:val="0"/>
        <w:ind w:right="126"/>
        <w:rPr>
          <w:rFonts w:ascii="Avenir Light" w:hAnsi="Avenir Light" w:cs="Arial"/>
          <w:bCs/>
          <w:color w:val="000000" w:themeColor="text1"/>
          <w:sz w:val="20"/>
          <w:szCs w:val="20"/>
        </w:rPr>
      </w:pPr>
    </w:p>
    <w:p w14:paraId="705D1AA1" w14:textId="77777777" w:rsidR="00C311E8" w:rsidRPr="00B5686D" w:rsidRDefault="00C311E8" w:rsidP="007424A0">
      <w:pPr>
        <w:kinsoku w:val="0"/>
        <w:overflowPunct w:val="0"/>
        <w:ind w:right="126"/>
        <w:rPr>
          <w:rFonts w:ascii="Avenir Light" w:hAnsi="Avenir Light" w:cs="Arial"/>
          <w:b/>
          <w:color w:val="000000" w:themeColor="text1"/>
          <w:sz w:val="20"/>
          <w:szCs w:val="20"/>
        </w:rPr>
      </w:pPr>
      <w:r w:rsidRPr="00B5686D">
        <w:rPr>
          <w:rFonts w:ascii="Avenir Light" w:hAnsi="Avenir Light" w:cs="Arial"/>
          <w:b/>
          <w:bCs/>
          <w:color w:val="000000" w:themeColor="text1"/>
          <w:sz w:val="20"/>
          <w:szCs w:val="20"/>
        </w:rPr>
        <w:t>Emergencies</w:t>
      </w:r>
    </w:p>
    <w:p w14:paraId="3ED376AB" w14:textId="77777777" w:rsidR="00C311E8" w:rsidRPr="00235A6C" w:rsidRDefault="00C311E8" w:rsidP="007424A0">
      <w:pPr>
        <w:pStyle w:val="BodyText"/>
        <w:kinsoku w:val="0"/>
        <w:overflowPunct w:val="0"/>
        <w:spacing w:before="6"/>
        <w:ind w:left="0" w:right="126"/>
        <w:rPr>
          <w:rFonts w:ascii="Avenir Light" w:hAnsi="Avenir Light" w:cs="Arial"/>
          <w:color w:val="000000" w:themeColor="text1"/>
        </w:rPr>
      </w:pPr>
      <w:r w:rsidRPr="00235A6C">
        <w:rPr>
          <w:rFonts w:ascii="Avenir Light" w:hAnsi="Avenir Light" w:cs="Arial"/>
          <w:color w:val="000000" w:themeColor="text1"/>
        </w:rPr>
        <w:t xml:space="preserve">In case of emergency (e.g., fire, accident, or criminal act), please call the Georgia Tech Police at 404-894-2500. Please note that Perry </w:t>
      </w:r>
      <w:proofErr w:type="spellStart"/>
      <w:r w:rsidRPr="00235A6C">
        <w:rPr>
          <w:rFonts w:ascii="Avenir Light" w:hAnsi="Avenir Light" w:cs="Arial"/>
          <w:color w:val="000000" w:themeColor="text1"/>
        </w:rPr>
        <w:t>Minyard</w:t>
      </w:r>
      <w:proofErr w:type="spellEnd"/>
      <w:r w:rsidRPr="00235A6C">
        <w:rPr>
          <w:rFonts w:ascii="Avenir Light" w:hAnsi="Avenir Light" w:cs="Arial"/>
          <w:color w:val="000000" w:themeColor="text1"/>
        </w:rPr>
        <w:t>, IT Support Administrator for the College of Architecture, is also a firefighter and an Emergency Medical Technician (EMT) certified in performing CPR.</w:t>
      </w:r>
    </w:p>
    <w:p w14:paraId="59A8750F" w14:textId="77777777" w:rsidR="00235A6C" w:rsidRDefault="00235A6C" w:rsidP="00235A6C">
      <w:pPr>
        <w:kinsoku w:val="0"/>
        <w:overflowPunct w:val="0"/>
        <w:ind w:right="126"/>
        <w:rPr>
          <w:rFonts w:ascii="Avenir Light" w:hAnsi="Avenir Light" w:cs="Arial"/>
          <w:b/>
          <w:bCs/>
          <w:color w:val="000000" w:themeColor="text1"/>
          <w:sz w:val="20"/>
          <w:szCs w:val="20"/>
        </w:rPr>
      </w:pPr>
    </w:p>
    <w:p w14:paraId="36502E28" w14:textId="61F6F1D5" w:rsidR="00235A6C" w:rsidRPr="001C443C" w:rsidRDefault="00235A6C" w:rsidP="00235A6C">
      <w:pPr>
        <w:kinsoku w:val="0"/>
        <w:overflowPunct w:val="0"/>
        <w:ind w:right="126"/>
        <w:rPr>
          <w:rFonts w:ascii="Avenir Light" w:hAnsi="Avenir Light" w:cs="Arial"/>
          <w:color w:val="000000" w:themeColor="text1"/>
          <w:sz w:val="20"/>
          <w:szCs w:val="20"/>
        </w:rPr>
      </w:pPr>
      <w:r w:rsidRPr="001C443C">
        <w:rPr>
          <w:rFonts w:ascii="Avenir Light" w:hAnsi="Avenir Light" w:cs="Arial"/>
          <w:b/>
          <w:bCs/>
          <w:color w:val="000000" w:themeColor="text1"/>
          <w:sz w:val="20"/>
          <w:szCs w:val="20"/>
        </w:rPr>
        <w:t>Archiving</w:t>
      </w:r>
    </w:p>
    <w:p w14:paraId="3D0773EC" w14:textId="77777777" w:rsidR="00235A6C" w:rsidRPr="00226875" w:rsidRDefault="00235A6C" w:rsidP="00235A6C">
      <w:pPr>
        <w:pStyle w:val="BodyText"/>
        <w:kinsoku w:val="0"/>
        <w:overflowPunct w:val="0"/>
        <w:spacing w:before="6"/>
        <w:ind w:left="0" w:right="126"/>
        <w:rPr>
          <w:rFonts w:ascii="Avenir Light" w:hAnsi="Avenir Light" w:cs="Arial"/>
          <w:color w:val="000000" w:themeColor="text1"/>
        </w:rPr>
      </w:pPr>
      <w:r w:rsidRPr="00226875">
        <w:rPr>
          <w:rFonts w:ascii="Avenir Light" w:hAnsi="Avenir Light" w:cs="Arial"/>
          <w:color w:val="000000" w:themeColor="text1"/>
        </w:rPr>
        <w:t>By enrolling, each student grants a license to reproduce and display his or her work. This is a chance for students to have their work shown online and potentially featured in forthcoming publications and public exhibitions.</w:t>
      </w:r>
    </w:p>
    <w:p w14:paraId="517C526A" w14:textId="77777777" w:rsidR="00C311E8" w:rsidRPr="00810DFB" w:rsidRDefault="00C311E8" w:rsidP="007424A0">
      <w:pPr>
        <w:kinsoku w:val="0"/>
        <w:overflowPunct w:val="0"/>
        <w:ind w:right="126"/>
        <w:rPr>
          <w:rFonts w:ascii="Avenir Light" w:hAnsi="Avenir Light" w:cs="Arial"/>
          <w:color w:val="FF0000"/>
          <w:sz w:val="20"/>
          <w:szCs w:val="20"/>
        </w:rPr>
      </w:pPr>
    </w:p>
    <w:p w14:paraId="2972939C" w14:textId="77777777" w:rsidR="00C311E8" w:rsidRPr="00B5686D" w:rsidRDefault="00C311E8" w:rsidP="007424A0">
      <w:pPr>
        <w:kinsoku w:val="0"/>
        <w:overflowPunct w:val="0"/>
        <w:ind w:right="126"/>
        <w:rPr>
          <w:rFonts w:ascii="Avenir Light" w:hAnsi="Avenir Light" w:cs="Arial"/>
          <w:b/>
          <w:color w:val="000000" w:themeColor="text1"/>
          <w:sz w:val="20"/>
          <w:szCs w:val="20"/>
        </w:rPr>
      </w:pPr>
      <w:r w:rsidRPr="00B5686D">
        <w:rPr>
          <w:rFonts w:ascii="Avenir Light" w:hAnsi="Avenir Light" w:cs="Arial"/>
          <w:b/>
          <w:bCs/>
          <w:color w:val="000000" w:themeColor="text1"/>
          <w:sz w:val="20"/>
          <w:szCs w:val="20"/>
        </w:rPr>
        <w:t>Ownership</w:t>
      </w:r>
    </w:p>
    <w:p w14:paraId="4F3DF3D7" w14:textId="1121F15F" w:rsidR="00C311E8" w:rsidRDefault="00C311E8" w:rsidP="007424A0">
      <w:pPr>
        <w:pStyle w:val="BodyText"/>
        <w:kinsoku w:val="0"/>
        <w:overflowPunct w:val="0"/>
        <w:spacing w:before="6"/>
        <w:ind w:left="0" w:right="126"/>
        <w:rPr>
          <w:rFonts w:ascii="Avenir Light" w:hAnsi="Avenir Light" w:cs="Arial"/>
          <w:color w:val="000000" w:themeColor="text1"/>
        </w:rPr>
      </w:pPr>
      <w:r w:rsidRPr="00235A6C">
        <w:rPr>
          <w:rFonts w:ascii="Avenir Light" w:hAnsi="Avenir Light" w:cs="Arial"/>
          <w:color w:val="000000" w:themeColor="text1"/>
        </w:rPr>
        <w:t>Physical copies of student work submitted to the school to satisfy course requirements—including</w:t>
      </w:r>
      <w:r w:rsidR="00235A6C" w:rsidRPr="00235A6C">
        <w:rPr>
          <w:rFonts w:ascii="Avenir Light" w:hAnsi="Avenir Light" w:cs="Arial"/>
          <w:color w:val="000000" w:themeColor="text1"/>
        </w:rPr>
        <w:t xml:space="preserve"> </w:t>
      </w:r>
      <w:r w:rsidRPr="00235A6C">
        <w:rPr>
          <w:rFonts w:ascii="Avenir Light" w:hAnsi="Avenir Light" w:cs="Arial"/>
          <w:color w:val="000000" w:themeColor="text1"/>
        </w:rPr>
        <w:t>papers</w:t>
      </w:r>
      <w:r w:rsidR="00235A6C" w:rsidRPr="00235A6C">
        <w:rPr>
          <w:rFonts w:ascii="Avenir Light" w:hAnsi="Avenir Light" w:cs="Arial"/>
          <w:color w:val="000000" w:themeColor="text1"/>
        </w:rPr>
        <w:t xml:space="preserve"> </w:t>
      </w:r>
      <w:r w:rsidRPr="00235A6C">
        <w:rPr>
          <w:rFonts w:ascii="Avenir Light" w:hAnsi="Avenir Light" w:cs="Arial"/>
          <w:color w:val="000000" w:themeColor="text1"/>
        </w:rPr>
        <w:t>—become the property of the school. It is assumed as no obligation to safeguard such materials and may, at its discretion, retain them, return them to the student, or discard them.</w:t>
      </w:r>
    </w:p>
    <w:p w14:paraId="5E3573FF" w14:textId="43AFD71A" w:rsidR="00A204B6" w:rsidRDefault="00A204B6" w:rsidP="007424A0">
      <w:pPr>
        <w:pStyle w:val="BodyText"/>
        <w:kinsoku w:val="0"/>
        <w:overflowPunct w:val="0"/>
        <w:spacing w:before="6"/>
        <w:ind w:left="0" w:right="126"/>
        <w:rPr>
          <w:rFonts w:ascii="Avenir Light" w:hAnsi="Avenir Light" w:cs="Arial"/>
          <w:color w:val="000000" w:themeColor="text1"/>
        </w:rPr>
      </w:pPr>
    </w:p>
    <w:p w14:paraId="7023E6FD" w14:textId="45BD2B3A" w:rsidR="00A204B6" w:rsidRDefault="00A204B6" w:rsidP="007424A0">
      <w:pPr>
        <w:pStyle w:val="BodyText"/>
        <w:kinsoku w:val="0"/>
        <w:overflowPunct w:val="0"/>
        <w:spacing w:before="6"/>
        <w:ind w:left="0" w:right="126"/>
        <w:rPr>
          <w:rFonts w:ascii="Avenir Light" w:hAnsi="Avenir Light" w:cs="Arial"/>
          <w:b/>
          <w:color w:val="000000" w:themeColor="text1"/>
        </w:rPr>
      </w:pPr>
      <w:r>
        <w:rPr>
          <w:rFonts w:ascii="Avenir Light" w:hAnsi="Avenir Light" w:cs="Arial"/>
          <w:b/>
          <w:color w:val="000000" w:themeColor="text1"/>
        </w:rPr>
        <w:t>Professional Standards Addressed</w:t>
      </w:r>
    </w:p>
    <w:p w14:paraId="328916EB" w14:textId="77777777" w:rsidR="00A204B6" w:rsidRPr="00A204B6" w:rsidRDefault="00A204B6" w:rsidP="00A204B6">
      <w:pPr>
        <w:pStyle w:val="BodyText"/>
        <w:kinsoku w:val="0"/>
        <w:overflowPunct w:val="0"/>
        <w:spacing w:before="6"/>
        <w:rPr>
          <w:rFonts w:ascii="Avenir Light" w:hAnsi="Avenir Light" w:cs="Arial"/>
          <w:color w:val="000000" w:themeColor="text1"/>
        </w:rPr>
      </w:pPr>
      <w:proofErr w:type="spellStart"/>
      <w:r>
        <w:rPr>
          <w:rFonts w:ascii="Avenir Light" w:hAnsi="Avenir Light" w:cs="Arial"/>
          <w:color w:val="000000" w:themeColor="text1"/>
        </w:rPr>
        <w:t>M.Arch</w:t>
      </w:r>
      <w:proofErr w:type="spellEnd"/>
      <w:r>
        <w:rPr>
          <w:rFonts w:ascii="Avenir Light" w:hAnsi="Avenir Light" w:cs="Arial"/>
          <w:color w:val="000000" w:themeColor="text1"/>
        </w:rPr>
        <w:t xml:space="preserve"> s</w:t>
      </w:r>
      <w:r w:rsidRPr="00A204B6">
        <w:rPr>
          <w:rFonts w:ascii="Avenir Light" w:hAnsi="Avenir Light" w:cs="Arial"/>
          <w:color w:val="000000" w:themeColor="text1"/>
        </w:rPr>
        <w:t xml:space="preserve">tudents taking the course as ARCH 6132 </w:t>
      </w:r>
      <w:r>
        <w:rPr>
          <w:rFonts w:ascii="Avenir Light" w:hAnsi="Avenir Light" w:cs="Arial"/>
          <w:color w:val="000000" w:themeColor="text1"/>
        </w:rPr>
        <w:t xml:space="preserve">may count this course towards completion of the professional degree. </w:t>
      </w:r>
      <w:r w:rsidRPr="00A204B6">
        <w:rPr>
          <w:rFonts w:ascii="Avenir Light" w:hAnsi="Avenir Light" w:cs="Arial"/>
          <w:color w:val="000000" w:themeColor="text1"/>
        </w:rPr>
        <w:t>For the purpose of accreditation, while this course will cover more criteria than the ones listed below, the following will be actively covered:</w:t>
      </w:r>
    </w:p>
    <w:p w14:paraId="5041120F" w14:textId="77777777" w:rsidR="00A204B6" w:rsidRPr="00A204B6" w:rsidRDefault="00A204B6" w:rsidP="00A204B6">
      <w:pPr>
        <w:pStyle w:val="BodyText"/>
        <w:kinsoku w:val="0"/>
        <w:overflowPunct w:val="0"/>
        <w:spacing w:before="6"/>
        <w:ind w:left="0"/>
        <w:rPr>
          <w:rFonts w:ascii="Avenir Light" w:hAnsi="Avenir Light" w:cs="Arial"/>
          <w:color w:val="000000" w:themeColor="text1"/>
        </w:rPr>
      </w:pPr>
      <w:proofErr w:type="gramStart"/>
      <w:r w:rsidRPr="00A204B6">
        <w:rPr>
          <w:rFonts w:ascii="Avenir Light" w:hAnsi="Avenir Light" w:cs="Arial"/>
          <w:color w:val="000000" w:themeColor="text1"/>
        </w:rPr>
        <w:t>A.1  Professional</w:t>
      </w:r>
      <w:proofErr w:type="gramEnd"/>
      <w:r w:rsidRPr="00A204B6">
        <w:rPr>
          <w:rFonts w:ascii="Avenir Light" w:hAnsi="Avenir Light" w:cs="Arial"/>
          <w:color w:val="000000" w:themeColor="text1"/>
        </w:rPr>
        <w:t xml:space="preserve"> Communication Skills: Ability to write and speak effectively and use representational media appropriate for both within the profession and with the general public. </w:t>
      </w:r>
    </w:p>
    <w:p w14:paraId="2D660CC8" w14:textId="77777777" w:rsidR="000D6732" w:rsidRDefault="00A204B6" w:rsidP="000D6732">
      <w:pPr>
        <w:pStyle w:val="BodyText"/>
        <w:kinsoku w:val="0"/>
        <w:overflowPunct w:val="0"/>
        <w:spacing w:before="6"/>
        <w:ind w:left="0" w:right="126"/>
        <w:rPr>
          <w:rFonts w:ascii="Avenir Light" w:hAnsi="Avenir Light" w:cs="Arial"/>
          <w:color w:val="000000" w:themeColor="text1"/>
        </w:rPr>
      </w:pPr>
      <w:proofErr w:type="gramStart"/>
      <w:r w:rsidRPr="00A204B6">
        <w:rPr>
          <w:rFonts w:ascii="Avenir Light" w:hAnsi="Avenir Light" w:cs="Arial"/>
          <w:color w:val="000000" w:themeColor="text1"/>
        </w:rPr>
        <w:t>A.8  Cultural</w:t>
      </w:r>
      <w:proofErr w:type="gramEnd"/>
      <w:r w:rsidRPr="00A204B6">
        <w:rPr>
          <w:rFonts w:ascii="Avenir Light" w:hAnsi="Avenir Light" w:cs="Arial"/>
          <w:color w:val="000000" w:themeColor="text1"/>
        </w:rPr>
        <w:t xml:space="preserve"> Diversity and Social Equity: Understanding of the diverse needs, values, behavioral norms, physical abilities, and social and spatial patterns that characterize different cultures and individuals and the responsibility of the architect to ensure equity of access to sites, buildings, and structures. </w:t>
      </w:r>
    </w:p>
    <w:p w14:paraId="4BDBD5A3" w14:textId="05301E73" w:rsidR="00A204B6" w:rsidRPr="00A204B6" w:rsidRDefault="000D6732" w:rsidP="007424A0">
      <w:pPr>
        <w:pStyle w:val="BodyText"/>
        <w:kinsoku w:val="0"/>
        <w:overflowPunct w:val="0"/>
        <w:spacing w:before="6"/>
        <w:ind w:left="0" w:right="126"/>
        <w:rPr>
          <w:rFonts w:ascii="Avenir Light" w:hAnsi="Avenir Light" w:cs="Arial"/>
          <w:color w:val="000000" w:themeColor="text1"/>
        </w:rPr>
      </w:pPr>
      <w:r>
        <w:rPr>
          <w:rFonts w:ascii="Avenir Light" w:hAnsi="Avenir Light" w:cs="Arial"/>
          <w:color w:val="000000" w:themeColor="text1"/>
        </w:rPr>
        <w:t xml:space="preserve">D.1 Stakeholder Roles in Architecture: </w:t>
      </w:r>
      <w:r w:rsidRPr="000D6732">
        <w:rPr>
          <w:rFonts w:ascii="Avenir Light" w:hAnsi="Avenir Light" w:cs="Arial"/>
          <w:color w:val="000000" w:themeColor="text1"/>
        </w:rPr>
        <w:t xml:space="preserve">Understanding of the relationships among key stakeholders in the design process—client, contractor, architect, user groups, local community—and the architect’s role to reconcile stakeholder needs. </w:t>
      </w:r>
    </w:p>
    <w:p w14:paraId="4ADCFC2B" w14:textId="1064C569" w:rsidR="00986FBA" w:rsidRDefault="00986FBA" w:rsidP="007424A0">
      <w:pPr>
        <w:pStyle w:val="BodyText"/>
        <w:kinsoku w:val="0"/>
        <w:overflowPunct w:val="0"/>
        <w:spacing w:before="6"/>
        <w:ind w:left="0" w:right="126"/>
        <w:rPr>
          <w:rFonts w:ascii="Avenir Light" w:hAnsi="Avenir Light" w:cs="Arial"/>
          <w:color w:val="FF0000"/>
        </w:rPr>
      </w:pPr>
    </w:p>
    <w:p w14:paraId="04F60D23" w14:textId="7AA4070F" w:rsidR="009C1B9F" w:rsidRDefault="009C1B9F" w:rsidP="007424A0">
      <w:pPr>
        <w:pStyle w:val="BodyText"/>
        <w:kinsoku w:val="0"/>
        <w:overflowPunct w:val="0"/>
        <w:spacing w:before="6"/>
        <w:ind w:left="0" w:right="126"/>
        <w:rPr>
          <w:rFonts w:ascii="Avenir Light" w:hAnsi="Avenir Light" w:cs="Arial"/>
          <w:b/>
          <w:color w:val="000000" w:themeColor="text1"/>
        </w:rPr>
      </w:pPr>
      <w:r w:rsidRPr="009C1B9F">
        <w:rPr>
          <w:rFonts w:ascii="Avenir Light" w:hAnsi="Avenir Light" w:cs="Arial"/>
          <w:b/>
          <w:color w:val="000000" w:themeColor="text1"/>
        </w:rPr>
        <w:lastRenderedPageBreak/>
        <w:t>Weekly Readings</w:t>
      </w:r>
    </w:p>
    <w:p w14:paraId="16BF3B3C" w14:textId="77777777" w:rsidR="009C1B9F" w:rsidRPr="009C1B9F" w:rsidRDefault="009C1B9F" w:rsidP="009C1B9F">
      <w:pPr>
        <w:pStyle w:val="BodyText"/>
        <w:kinsoku w:val="0"/>
        <w:overflowPunct w:val="0"/>
        <w:spacing w:before="6"/>
        <w:ind w:left="0" w:right="126"/>
        <w:rPr>
          <w:rFonts w:ascii="Avenir Light" w:hAnsi="Avenir Light" w:cs="Arial"/>
          <w:b/>
          <w:color w:val="000000" w:themeColor="text1"/>
        </w:rPr>
      </w:pPr>
      <w:r w:rsidRPr="009C1B9F">
        <w:rPr>
          <w:rFonts w:ascii="Avenir Light" w:hAnsi="Avenir Light" w:cs="Arial"/>
          <w:b/>
          <w:color w:val="000000" w:themeColor="text1"/>
        </w:rPr>
        <w:t>8/20 Overview: Classic Questions and Contemporary Debates</w:t>
      </w:r>
    </w:p>
    <w:p w14:paraId="41501FC0" w14:textId="56C9F2BF" w:rsidR="009C1B9F" w:rsidRPr="009C1B9F" w:rsidRDefault="009C1B9F" w:rsidP="0094791B">
      <w:pPr>
        <w:pStyle w:val="BodyText"/>
        <w:numPr>
          <w:ilvl w:val="0"/>
          <w:numId w:val="7"/>
        </w:numPr>
        <w:tabs>
          <w:tab w:val="clear" w:pos="1440"/>
          <w:tab w:val="num" w:pos="360"/>
        </w:tabs>
        <w:kinsoku w:val="0"/>
        <w:overflowPunct w:val="0"/>
        <w:spacing w:before="6"/>
        <w:ind w:left="0" w:right="126" w:firstLine="0"/>
        <w:rPr>
          <w:rFonts w:ascii="Avenir Light" w:hAnsi="Avenir Light" w:cs="Arial"/>
          <w:color w:val="000000" w:themeColor="text1"/>
        </w:rPr>
      </w:pPr>
      <w:r w:rsidRPr="009C1B9F">
        <w:rPr>
          <w:rFonts w:ascii="Avenir Light" w:hAnsi="Avenir Light" w:cs="Arial"/>
          <w:color w:val="000000" w:themeColor="text1"/>
        </w:rPr>
        <w:t>Course Overview</w:t>
      </w:r>
      <w:r>
        <w:rPr>
          <w:rFonts w:ascii="Avenir Light" w:hAnsi="Avenir Light" w:cs="Arial"/>
          <w:color w:val="000000" w:themeColor="text1"/>
        </w:rPr>
        <w:t xml:space="preserve">: </w:t>
      </w:r>
      <w:r w:rsidRPr="009C1B9F">
        <w:rPr>
          <w:rFonts w:ascii="Avenir Light" w:hAnsi="Avenir Light" w:cs="Arial"/>
          <w:color w:val="000000" w:themeColor="text1"/>
        </w:rPr>
        <w:t>Classic Questions and Contemporary Debates</w:t>
      </w:r>
    </w:p>
    <w:p w14:paraId="39DED002" w14:textId="77777777" w:rsidR="009C1B9F" w:rsidRPr="009C1B9F" w:rsidRDefault="009C1B9F" w:rsidP="009C1B9F">
      <w:pPr>
        <w:pStyle w:val="BodyText"/>
        <w:kinsoku w:val="0"/>
        <w:overflowPunct w:val="0"/>
        <w:spacing w:before="6"/>
        <w:ind w:left="0" w:right="126"/>
        <w:rPr>
          <w:rFonts w:ascii="Avenir Light" w:hAnsi="Avenir Light" w:cs="Arial"/>
          <w:color w:val="000000" w:themeColor="text1"/>
        </w:rPr>
      </w:pPr>
      <w:r w:rsidRPr="009C1B9F">
        <w:rPr>
          <w:rFonts w:ascii="Avenir Light" w:hAnsi="Avenir Light" w:cs="Arial"/>
          <w:i/>
          <w:iCs/>
          <w:color w:val="000000" w:themeColor="text1"/>
        </w:rPr>
        <w:t>Who designs the city? Do distinctions between public and private space matter? Are such physical distinctions more or less important today? How have classic and contemporary thinkers debated these issues in relationship to different societal challenges?</w:t>
      </w:r>
      <w:r w:rsidRPr="009C1B9F">
        <w:rPr>
          <w:rFonts w:ascii="Avenir Light" w:hAnsi="Avenir Light" w:cs="Arial"/>
          <w:color w:val="000000" w:themeColor="text1"/>
        </w:rPr>
        <w:t>      </w:t>
      </w:r>
    </w:p>
    <w:p w14:paraId="00905B8D" w14:textId="77777777" w:rsidR="009C1B9F" w:rsidRPr="009C1B9F" w:rsidRDefault="009C1B9F" w:rsidP="009C1B9F">
      <w:pPr>
        <w:pStyle w:val="BodyText"/>
        <w:kinsoku w:val="0"/>
        <w:overflowPunct w:val="0"/>
        <w:spacing w:before="6"/>
        <w:ind w:left="0" w:right="126"/>
        <w:rPr>
          <w:rFonts w:ascii="Avenir Light" w:hAnsi="Avenir Light" w:cs="Arial"/>
          <w:color w:val="000000" w:themeColor="text1"/>
        </w:rPr>
      </w:pPr>
      <w:r w:rsidRPr="009C1B9F">
        <w:rPr>
          <w:rFonts w:ascii="Avenir Light" w:hAnsi="Avenir Light" w:cs="Arial"/>
          <w:color w:val="000000" w:themeColor="text1"/>
        </w:rPr>
        <w:t> </w:t>
      </w:r>
    </w:p>
    <w:p w14:paraId="3D14EE44" w14:textId="701D6E26" w:rsidR="009C1B9F" w:rsidRPr="001C45BF" w:rsidRDefault="009C1B9F" w:rsidP="009C1B9F">
      <w:pPr>
        <w:pStyle w:val="BodyText"/>
        <w:kinsoku w:val="0"/>
        <w:overflowPunct w:val="0"/>
        <w:spacing w:before="6"/>
        <w:ind w:left="0" w:right="126"/>
        <w:rPr>
          <w:rFonts w:ascii="Avenir Light" w:hAnsi="Avenir Light" w:cs="Arial"/>
          <w:color w:val="000000" w:themeColor="text1"/>
          <w:u w:val="single"/>
        </w:rPr>
      </w:pPr>
      <w:r w:rsidRPr="001C45BF">
        <w:rPr>
          <w:rFonts w:ascii="Avenir Light" w:hAnsi="Avenir Light" w:cs="Arial"/>
          <w:color w:val="000000" w:themeColor="text1"/>
          <w:u w:val="single"/>
        </w:rPr>
        <w:t>Optional reading:</w:t>
      </w:r>
    </w:p>
    <w:p w14:paraId="67056977" w14:textId="77777777" w:rsidR="009C1B9F" w:rsidRPr="009C1B9F" w:rsidRDefault="009C1B9F" w:rsidP="009C1B9F">
      <w:pPr>
        <w:pStyle w:val="BodyText"/>
        <w:kinsoku w:val="0"/>
        <w:overflowPunct w:val="0"/>
        <w:spacing w:before="6"/>
        <w:ind w:left="0" w:right="126"/>
        <w:rPr>
          <w:rFonts w:ascii="Avenir Light" w:hAnsi="Avenir Light" w:cs="Arial"/>
          <w:color w:val="000000" w:themeColor="text1"/>
        </w:rPr>
      </w:pPr>
      <w:r w:rsidRPr="009C1B9F">
        <w:rPr>
          <w:rFonts w:ascii="Avenir Light" w:hAnsi="Avenir Light" w:cs="Arial"/>
          <w:color w:val="000000" w:themeColor="text1"/>
        </w:rPr>
        <w:t>Charles Mulford Robinson, (1916) “Conclusion,” in </w:t>
      </w:r>
      <w:r w:rsidRPr="009C1B9F">
        <w:rPr>
          <w:rFonts w:ascii="Avenir Light" w:hAnsi="Avenir Light" w:cs="Arial"/>
          <w:i/>
          <w:iCs/>
          <w:color w:val="000000" w:themeColor="text1"/>
        </w:rPr>
        <w:t>City Planning, With Special Reference to Planning of Streets and Lots, </w:t>
      </w:r>
      <w:r w:rsidRPr="009C1B9F">
        <w:rPr>
          <w:rFonts w:ascii="Avenir Light" w:hAnsi="Avenir Light" w:cs="Arial"/>
          <w:color w:val="000000" w:themeColor="text1"/>
        </w:rPr>
        <w:t>(republished by Forgotten Books, 2015)</w:t>
      </w:r>
    </w:p>
    <w:p w14:paraId="55ABD977" w14:textId="77777777" w:rsidR="009C1B9F" w:rsidRPr="009C1B9F" w:rsidRDefault="009C1B9F" w:rsidP="009C1B9F">
      <w:pPr>
        <w:pStyle w:val="BodyText"/>
        <w:kinsoku w:val="0"/>
        <w:overflowPunct w:val="0"/>
        <w:spacing w:before="6"/>
        <w:ind w:left="0" w:right="126"/>
        <w:rPr>
          <w:rFonts w:ascii="Avenir Light" w:hAnsi="Avenir Light" w:cs="Arial"/>
          <w:color w:val="000000" w:themeColor="text1"/>
        </w:rPr>
      </w:pPr>
      <w:proofErr w:type="spellStart"/>
      <w:r w:rsidRPr="009C1B9F">
        <w:rPr>
          <w:rFonts w:ascii="Avenir Light" w:hAnsi="Avenir Light" w:cs="Arial"/>
          <w:color w:val="000000" w:themeColor="text1"/>
        </w:rPr>
        <w:t>Moudon</w:t>
      </w:r>
      <w:proofErr w:type="spellEnd"/>
      <w:r w:rsidRPr="009C1B9F">
        <w:rPr>
          <w:rFonts w:ascii="Avenir Light" w:hAnsi="Avenir Light" w:cs="Arial"/>
          <w:color w:val="000000" w:themeColor="text1"/>
        </w:rPr>
        <w:t xml:space="preserve">, Anne </w:t>
      </w:r>
      <w:proofErr w:type="spellStart"/>
      <w:r w:rsidRPr="009C1B9F">
        <w:rPr>
          <w:rFonts w:ascii="Avenir Light" w:hAnsi="Avenir Light" w:cs="Arial"/>
          <w:color w:val="000000" w:themeColor="text1"/>
        </w:rPr>
        <w:t>Vernez</w:t>
      </w:r>
      <w:proofErr w:type="spellEnd"/>
      <w:r w:rsidRPr="009C1B9F">
        <w:rPr>
          <w:rFonts w:ascii="Avenir Light" w:hAnsi="Avenir Light" w:cs="Arial"/>
          <w:color w:val="000000" w:themeColor="text1"/>
        </w:rPr>
        <w:t xml:space="preserve"> (1992) “A Catholic Approach to Organizing What Urban Designers Should Know”, </w:t>
      </w:r>
      <w:hyperlink r:id="rId11" w:tgtFrame="_blank" w:history="1">
        <w:r w:rsidRPr="009C1B9F">
          <w:rPr>
            <w:rStyle w:val="Hyperlink"/>
            <w:rFonts w:ascii="Avenir Light" w:hAnsi="Avenir Light" w:cs="Arial"/>
          </w:rPr>
          <w:t>http://journals.sagepub.com/doi/abs/10.1177/088541229200600401 (Links to an external site.)</w:t>
        </w:r>
      </w:hyperlink>
      <w:r w:rsidRPr="009C1B9F">
        <w:rPr>
          <w:rFonts w:ascii="Avenir Light" w:hAnsi="Avenir Light" w:cs="Arial"/>
          <w:color w:val="000000" w:themeColor="text1"/>
        </w:rPr>
        <w:t> (log in through Open Athens using your GT ID)</w:t>
      </w:r>
    </w:p>
    <w:p w14:paraId="3CC27EE6" w14:textId="15A358E4" w:rsidR="009C1B9F" w:rsidRPr="009C1B9F" w:rsidRDefault="009C1B9F" w:rsidP="009C1B9F">
      <w:pPr>
        <w:pStyle w:val="BodyText"/>
        <w:kinsoku w:val="0"/>
        <w:overflowPunct w:val="0"/>
        <w:spacing w:before="6"/>
        <w:ind w:left="0" w:right="126"/>
        <w:rPr>
          <w:rFonts w:ascii="Avenir Light" w:hAnsi="Avenir Light" w:cs="Arial"/>
          <w:color w:val="000000" w:themeColor="text1"/>
        </w:rPr>
      </w:pPr>
      <w:r w:rsidRPr="009C1B9F">
        <w:rPr>
          <w:rFonts w:ascii="Avenir Light" w:hAnsi="Avenir Light" w:cs="Arial"/>
          <w:color w:val="000000" w:themeColor="text1"/>
        </w:rPr>
        <w:t>Shane, David Grahame (2011)</w:t>
      </w:r>
      <w:hyperlink r:id="rId12" w:tooltip="Shane, David Grahame (2011) Urban Design – an Overview.pdf" w:history="1">
        <w:r w:rsidRPr="009C1B9F">
          <w:rPr>
            <w:rStyle w:val="Hyperlink"/>
            <w:rFonts w:ascii="Avenir Light" w:hAnsi="Avenir Light" w:cs="Arial"/>
          </w:rPr>
          <w:t> “Urban Design – an Overview” from </w:t>
        </w:r>
        <w:r w:rsidRPr="009C1B9F">
          <w:rPr>
            <w:rStyle w:val="Hyperlink"/>
            <w:rFonts w:ascii="Avenir Light" w:hAnsi="Avenir Light" w:cs="Arial"/>
            <w:i/>
            <w:iCs/>
          </w:rPr>
          <w:t>Urban Design Since 1945 – A Global Perspective </w:t>
        </w:r>
      </w:hyperlink>
      <w:r w:rsidRPr="009C1B9F">
        <w:rPr>
          <w:rFonts w:ascii="Avenir Light" w:hAnsi="Avenir Light" w:cs="Arial"/>
          <w:noProof/>
          <w:color w:val="000000" w:themeColor="text1"/>
        </w:rPr>
        <w:drawing>
          <wp:inline distT="0" distB="0" distL="0" distR="0" wp14:anchorId="73E2683D" wp14:editId="25039622">
            <wp:extent cx="205105" cy="205105"/>
            <wp:effectExtent l="0" t="0" r="0" b="0"/>
            <wp:docPr id="12" name="Picture 12" descr="Preview the document">
              <a:hlinkClick xmlns:a="http://schemas.openxmlformats.org/drawingml/2006/main" r:id="rId12"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review the document">
                      <a:hlinkClick r:id="rId12"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0C8B2123" w14:textId="77777777" w:rsidR="009C1B9F" w:rsidRPr="009C1B9F" w:rsidRDefault="009C1B9F" w:rsidP="009C1B9F">
      <w:pPr>
        <w:pStyle w:val="BodyText"/>
        <w:kinsoku w:val="0"/>
        <w:overflowPunct w:val="0"/>
        <w:spacing w:before="6"/>
        <w:ind w:left="0" w:right="126"/>
        <w:rPr>
          <w:rFonts w:ascii="Avenir Light" w:hAnsi="Avenir Light" w:cs="Arial"/>
          <w:color w:val="000000" w:themeColor="text1"/>
        </w:rPr>
      </w:pPr>
      <w:r w:rsidRPr="009C1B9F">
        <w:rPr>
          <w:rFonts w:ascii="Avenir Light" w:hAnsi="Avenir Light" w:cs="Arial"/>
          <w:color w:val="000000" w:themeColor="text1"/>
        </w:rPr>
        <w:t>Lefebvre, Henri (1967) “Part II: The Right to the City,” </w:t>
      </w:r>
      <w:r w:rsidRPr="009C1B9F">
        <w:rPr>
          <w:rFonts w:ascii="Avenir Light" w:hAnsi="Avenir Light" w:cs="Arial"/>
          <w:i/>
          <w:iCs/>
          <w:color w:val="000000" w:themeColor="text1"/>
        </w:rPr>
        <w:t>Writings on Cities </w:t>
      </w:r>
    </w:p>
    <w:p w14:paraId="5082FE8D" w14:textId="77777777" w:rsidR="009C1B9F" w:rsidRPr="009C1B9F" w:rsidRDefault="009C1B9F" w:rsidP="009C1B9F">
      <w:pPr>
        <w:pStyle w:val="BodyText"/>
        <w:kinsoku w:val="0"/>
        <w:overflowPunct w:val="0"/>
        <w:spacing w:before="6"/>
        <w:ind w:left="0" w:right="126"/>
        <w:rPr>
          <w:rFonts w:ascii="Avenir Light" w:hAnsi="Avenir Light" w:cs="Arial"/>
          <w:color w:val="000000" w:themeColor="text1"/>
        </w:rPr>
      </w:pPr>
      <w:r w:rsidRPr="009C1B9F">
        <w:rPr>
          <w:rFonts w:ascii="Avenir Light" w:hAnsi="Avenir Light" w:cs="Arial"/>
          <w:color w:val="000000" w:themeColor="text1"/>
        </w:rPr>
        <w:t>Arendt, Hannah (1958) “Part II: The Public and the Private Realm”, </w:t>
      </w:r>
      <w:r w:rsidRPr="009C1B9F">
        <w:rPr>
          <w:rFonts w:ascii="Avenir Light" w:hAnsi="Avenir Light" w:cs="Arial"/>
          <w:i/>
          <w:iCs/>
          <w:color w:val="000000" w:themeColor="text1"/>
        </w:rPr>
        <w:t>The Human Condition</w:t>
      </w:r>
    </w:p>
    <w:p w14:paraId="4C6C41F6" w14:textId="77777777" w:rsidR="009C1B9F" w:rsidRPr="009C1B9F" w:rsidRDefault="009C1B9F" w:rsidP="009C1B9F">
      <w:pPr>
        <w:pStyle w:val="BodyText"/>
        <w:kinsoku w:val="0"/>
        <w:overflowPunct w:val="0"/>
        <w:spacing w:before="6"/>
        <w:ind w:left="0" w:right="126"/>
        <w:rPr>
          <w:rFonts w:ascii="Avenir Light" w:hAnsi="Avenir Light" w:cs="Arial"/>
          <w:color w:val="000000" w:themeColor="text1"/>
        </w:rPr>
      </w:pPr>
      <w:r w:rsidRPr="009C1B9F">
        <w:rPr>
          <w:rFonts w:ascii="Avenir Light" w:hAnsi="Avenir Light" w:cs="Arial"/>
          <w:color w:val="000000" w:themeColor="text1"/>
        </w:rPr>
        <w:t>Purcell, Mark (2013) “Possible Worlds: Henri Lefebvre and the Right to the City”</w:t>
      </w:r>
    </w:p>
    <w:p w14:paraId="702B52EE" w14:textId="3933FA44" w:rsidR="009C1B9F" w:rsidRPr="009C1B9F" w:rsidRDefault="009C1B9F" w:rsidP="009C1B9F">
      <w:pPr>
        <w:pStyle w:val="BodyText"/>
        <w:kinsoku w:val="0"/>
        <w:overflowPunct w:val="0"/>
        <w:spacing w:before="6"/>
        <w:ind w:left="0" w:right="126"/>
        <w:rPr>
          <w:rFonts w:ascii="Avenir Light" w:hAnsi="Avenir Light" w:cs="Arial"/>
          <w:color w:val="000000" w:themeColor="text1"/>
        </w:rPr>
      </w:pPr>
      <w:r w:rsidRPr="009C1B9F">
        <w:rPr>
          <w:rFonts w:ascii="Avenir Light" w:hAnsi="Avenir Light" w:cs="Arial"/>
          <w:color w:val="000000" w:themeColor="text1"/>
        </w:rPr>
        <w:t>Fishman, Robert (2012)  chapter 3 </w:t>
      </w:r>
      <w:hyperlink r:id="rId14" w:tooltip="Fishman_New_Urbanism.pdf" w:history="1">
        <w:r w:rsidRPr="009C1B9F">
          <w:rPr>
            <w:rStyle w:val="Hyperlink"/>
            <w:rFonts w:ascii="Avenir Light" w:hAnsi="Avenir Light" w:cs="Arial"/>
          </w:rPr>
          <w:t>“New Urbanism”</w:t>
        </w:r>
      </w:hyperlink>
      <w:r w:rsidRPr="009C1B9F">
        <w:rPr>
          <w:rFonts w:ascii="Avenir Light" w:hAnsi="Avenir Light" w:cs="Arial"/>
          <w:noProof/>
          <w:color w:val="000000" w:themeColor="text1"/>
        </w:rPr>
        <w:drawing>
          <wp:inline distT="0" distB="0" distL="0" distR="0" wp14:anchorId="4FC5F248" wp14:editId="5A52E54F">
            <wp:extent cx="205105" cy="205105"/>
            <wp:effectExtent l="0" t="0" r="0" b="0"/>
            <wp:docPr id="11" name="Picture 11" descr="Preview the document">
              <a:hlinkClick xmlns:a="http://schemas.openxmlformats.org/drawingml/2006/main" r:id="rId14"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review the document">
                      <a:hlinkClick r:id="rId14"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sidRPr="009C1B9F">
        <w:rPr>
          <w:rFonts w:ascii="Avenir Light" w:hAnsi="Avenir Light" w:cs="Arial"/>
          <w:color w:val="000000" w:themeColor="text1"/>
        </w:rPr>
        <w:t xml:space="preserve"> edited by B. </w:t>
      </w:r>
      <w:proofErr w:type="spellStart"/>
      <w:r w:rsidRPr="009C1B9F">
        <w:rPr>
          <w:rFonts w:ascii="Avenir Light" w:hAnsi="Avenir Light" w:cs="Arial"/>
          <w:color w:val="000000" w:themeColor="text1"/>
        </w:rPr>
        <w:t>Sanyal</w:t>
      </w:r>
      <w:proofErr w:type="spellEnd"/>
      <w:r w:rsidRPr="009C1B9F">
        <w:rPr>
          <w:rFonts w:ascii="Avenir Light" w:hAnsi="Avenir Light" w:cs="Arial"/>
          <w:color w:val="000000" w:themeColor="text1"/>
        </w:rPr>
        <w:t xml:space="preserve">, </w:t>
      </w:r>
      <w:proofErr w:type="spellStart"/>
      <w:r w:rsidRPr="009C1B9F">
        <w:rPr>
          <w:rFonts w:ascii="Avenir Light" w:hAnsi="Avenir Light" w:cs="Arial"/>
          <w:color w:val="000000" w:themeColor="text1"/>
        </w:rPr>
        <w:t>B.Vale</w:t>
      </w:r>
      <w:proofErr w:type="spellEnd"/>
      <w:r w:rsidRPr="009C1B9F">
        <w:rPr>
          <w:rFonts w:ascii="Avenir Light" w:hAnsi="Avenir Light" w:cs="Arial"/>
          <w:color w:val="000000" w:themeColor="text1"/>
        </w:rPr>
        <w:t xml:space="preserve">, L.J., and </w:t>
      </w:r>
      <w:proofErr w:type="spellStart"/>
      <w:r w:rsidRPr="009C1B9F">
        <w:rPr>
          <w:rFonts w:ascii="Avenir Light" w:hAnsi="Avenir Light" w:cs="Arial"/>
          <w:color w:val="000000" w:themeColor="text1"/>
        </w:rPr>
        <w:t>Rosan</w:t>
      </w:r>
      <w:proofErr w:type="spellEnd"/>
      <w:r w:rsidRPr="009C1B9F">
        <w:rPr>
          <w:rFonts w:ascii="Avenir Light" w:hAnsi="Avenir Light" w:cs="Arial"/>
          <w:color w:val="000000" w:themeColor="text1"/>
        </w:rPr>
        <w:t xml:space="preserve"> C.D., </w:t>
      </w:r>
      <w:r w:rsidRPr="009C1B9F">
        <w:rPr>
          <w:rFonts w:ascii="Avenir Light" w:hAnsi="Avenir Light" w:cs="Arial"/>
          <w:i/>
          <w:iCs/>
          <w:color w:val="000000" w:themeColor="text1"/>
        </w:rPr>
        <w:t>Planning Ideas that Matter: Livability, Territoriality, Governance, and Reflective Practice,</w:t>
      </w:r>
      <w:r w:rsidRPr="009C1B9F">
        <w:rPr>
          <w:rFonts w:ascii="Avenir Light" w:hAnsi="Avenir Light" w:cs="Arial"/>
          <w:color w:val="000000" w:themeColor="text1"/>
        </w:rPr>
        <w:t> (MIT Press)</w:t>
      </w:r>
    </w:p>
    <w:p w14:paraId="49196920" w14:textId="4DBB0606" w:rsidR="009C1B9F" w:rsidRPr="009C1B9F" w:rsidRDefault="009C1B9F" w:rsidP="009C1B9F">
      <w:pPr>
        <w:pStyle w:val="BodyText"/>
        <w:kinsoku w:val="0"/>
        <w:overflowPunct w:val="0"/>
        <w:spacing w:before="6"/>
        <w:ind w:left="0" w:right="126"/>
        <w:rPr>
          <w:rFonts w:ascii="Avenir Light" w:hAnsi="Avenir Light" w:cs="Arial"/>
          <w:color w:val="000000" w:themeColor="text1"/>
        </w:rPr>
      </w:pPr>
      <w:r w:rsidRPr="009C1B9F">
        <w:rPr>
          <w:rFonts w:ascii="Avenir Light" w:hAnsi="Avenir Light" w:cs="Arial"/>
          <w:color w:val="000000" w:themeColor="text1"/>
        </w:rPr>
        <w:t>Calthorpe, Peter (2004) </w:t>
      </w:r>
      <w:hyperlink r:id="rId15" w:tooltip="Calthorpe_Peter_Principles or Style?.pdf" w:history="1">
        <w:r w:rsidRPr="009C1B9F">
          <w:rPr>
            <w:rStyle w:val="Hyperlink"/>
            <w:rFonts w:ascii="Avenir Light" w:hAnsi="Avenir Light" w:cs="Arial"/>
          </w:rPr>
          <w:t>“New Urbanism: Principles or Style?”</w:t>
        </w:r>
      </w:hyperlink>
      <w:r w:rsidRPr="009C1B9F">
        <w:rPr>
          <w:rFonts w:ascii="Avenir Light" w:hAnsi="Avenir Light" w:cs="Arial"/>
          <w:noProof/>
          <w:color w:val="000000" w:themeColor="text1"/>
        </w:rPr>
        <w:drawing>
          <wp:inline distT="0" distB="0" distL="0" distR="0" wp14:anchorId="77EC9363" wp14:editId="4A2A242F">
            <wp:extent cx="205105" cy="205105"/>
            <wp:effectExtent l="0" t="0" r="0" b="0"/>
            <wp:docPr id="10" name="Picture 10" descr="Preview the document">
              <a:hlinkClick xmlns:a="http://schemas.openxmlformats.org/drawingml/2006/main" r:id="rId1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review the document">
                      <a:hlinkClick r:id="rId15"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sidRPr="009C1B9F">
        <w:rPr>
          <w:rFonts w:ascii="Avenir Light" w:hAnsi="Avenir Light" w:cs="Arial"/>
          <w:color w:val="000000" w:themeColor="text1"/>
        </w:rPr>
        <w:t> (</w:t>
      </w:r>
      <w:r w:rsidRPr="009C1B9F">
        <w:rPr>
          <w:rFonts w:ascii="Avenir Light" w:hAnsi="Avenir Light" w:cs="Arial"/>
          <w:i/>
          <w:iCs/>
          <w:color w:val="000000" w:themeColor="text1"/>
        </w:rPr>
        <w:t xml:space="preserve">New Urbanism, Peter Calthorpe vs. Lars </w:t>
      </w:r>
      <w:proofErr w:type="spellStart"/>
      <w:r w:rsidRPr="009C1B9F">
        <w:rPr>
          <w:rFonts w:ascii="Avenir Light" w:hAnsi="Avenir Light" w:cs="Arial"/>
          <w:i/>
          <w:iCs/>
          <w:color w:val="000000" w:themeColor="text1"/>
        </w:rPr>
        <w:t>Lerup</w:t>
      </w:r>
      <w:proofErr w:type="spellEnd"/>
      <w:r w:rsidRPr="009C1B9F">
        <w:rPr>
          <w:rFonts w:ascii="Avenir Light" w:hAnsi="Avenir Light" w:cs="Arial"/>
          <w:i/>
          <w:iCs/>
          <w:color w:val="000000" w:themeColor="text1"/>
        </w:rPr>
        <w:t>, Michigan Debates on Urbanism volume II</w:t>
      </w:r>
      <w:r w:rsidRPr="009C1B9F">
        <w:rPr>
          <w:rFonts w:ascii="Avenir Light" w:hAnsi="Avenir Light" w:cs="Arial"/>
          <w:color w:val="000000" w:themeColor="text1"/>
        </w:rPr>
        <w:t>. C).</w:t>
      </w:r>
    </w:p>
    <w:p w14:paraId="6EE2C36B" w14:textId="77777777" w:rsidR="009C1B9F" w:rsidRPr="009C1B9F" w:rsidRDefault="009C1B9F" w:rsidP="009C1B9F">
      <w:pPr>
        <w:pStyle w:val="BodyText"/>
        <w:kinsoku w:val="0"/>
        <w:overflowPunct w:val="0"/>
        <w:spacing w:before="6"/>
        <w:ind w:left="0" w:right="126"/>
        <w:rPr>
          <w:rFonts w:ascii="Avenir Light" w:hAnsi="Avenir Light" w:cs="Arial"/>
          <w:color w:val="000000" w:themeColor="text1"/>
        </w:rPr>
      </w:pPr>
      <w:r w:rsidRPr="009C1B9F">
        <w:rPr>
          <w:rFonts w:ascii="Avenir Light" w:hAnsi="Avenir Light" w:cs="Arial"/>
          <w:color w:val="000000" w:themeColor="text1"/>
        </w:rPr>
        <w:t>Talen, Emily, ed. (2013) </w:t>
      </w:r>
      <w:r w:rsidRPr="009C1B9F">
        <w:rPr>
          <w:rFonts w:ascii="Avenir Light" w:hAnsi="Avenir Light" w:cs="Arial"/>
          <w:i/>
          <w:iCs/>
          <w:color w:val="000000" w:themeColor="text1"/>
        </w:rPr>
        <w:t>Charter of the New Urbanism, Second Edition</w:t>
      </w:r>
    </w:p>
    <w:p w14:paraId="0C6FD510" w14:textId="77777777" w:rsidR="009C1B9F" w:rsidRPr="009C1B9F" w:rsidRDefault="009C1B9F" w:rsidP="009C1B9F">
      <w:pPr>
        <w:pStyle w:val="BodyText"/>
        <w:kinsoku w:val="0"/>
        <w:overflowPunct w:val="0"/>
        <w:spacing w:before="6"/>
        <w:ind w:left="0" w:right="126"/>
        <w:rPr>
          <w:rFonts w:ascii="Avenir Light" w:hAnsi="Avenir Light" w:cs="Arial"/>
          <w:color w:val="000000" w:themeColor="text1"/>
        </w:rPr>
      </w:pPr>
      <w:proofErr w:type="spellStart"/>
      <w:r w:rsidRPr="009C1B9F">
        <w:rPr>
          <w:rFonts w:ascii="Avenir Light" w:hAnsi="Avenir Light" w:cs="Arial"/>
          <w:color w:val="000000" w:themeColor="text1"/>
        </w:rPr>
        <w:t>Duany</w:t>
      </w:r>
      <w:proofErr w:type="spellEnd"/>
      <w:r w:rsidRPr="009C1B9F">
        <w:rPr>
          <w:rFonts w:ascii="Avenir Light" w:hAnsi="Avenir Light" w:cs="Arial"/>
          <w:color w:val="000000" w:themeColor="text1"/>
        </w:rPr>
        <w:t>, A., Plater-</w:t>
      </w:r>
      <w:proofErr w:type="spellStart"/>
      <w:r w:rsidRPr="009C1B9F">
        <w:rPr>
          <w:rFonts w:ascii="Avenir Light" w:hAnsi="Avenir Light" w:cs="Arial"/>
          <w:color w:val="000000" w:themeColor="text1"/>
        </w:rPr>
        <w:t>Zyberk</w:t>
      </w:r>
      <w:proofErr w:type="spellEnd"/>
      <w:r w:rsidRPr="009C1B9F">
        <w:rPr>
          <w:rFonts w:ascii="Avenir Light" w:hAnsi="Avenir Light" w:cs="Arial"/>
          <w:color w:val="000000" w:themeColor="text1"/>
        </w:rPr>
        <w:t>, E., Speck J., (2000) </w:t>
      </w:r>
      <w:r w:rsidRPr="009C1B9F">
        <w:rPr>
          <w:rFonts w:ascii="Avenir Light" w:hAnsi="Avenir Light" w:cs="Arial"/>
          <w:i/>
          <w:iCs/>
          <w:color w:val="000000" w:themeColor="text1"/>
        </w:rPr>
        <w:t>Suburban Nation: The Rise of Sprawl and the Decline of the American Dream</w:t>
      </w:r>
    </w:p>
    <w:p w14:paraId="394D7D96" w14:textId="3BA46DD2" w:rsidR="009C1B9F" w:rsidRPr="009C1B9F" w:rsidRDefault="009C1B9F" w:rsidP="009C1B9F">
      <w:pPr>
        <w:pStyle w:val="BodyText"/>
        <w:kinsoku w:val="0"/>
        <w:overflowPunct w:val="0"/>
        <w:spacing w:before="6"/>
        <w:ind w:left="0" w:right="126"/>
        <w:rPr>
          <w:rFonts w:ascii="Avenir Light" w:hAnsi="Avenir Light" w:cs="Arial"/>
          <w:color w:val="000000" w:themeColor="text1"/>
        </w:rPr>
      </w:pPr>
      <w:r w:rsidRPr="009C1B9F">
        <w:rPr>
          <w:rFonts w:ascii="Avenir Light" w:hAnsi="Avenir Light" w:cs="Arial"/>
          <w:color w:val="000000" w:themeColor="text1"/>
        </w:rPr>
        <w:t>Waldheim, Charles, ed., (2006) </w:t>
      </w:r>
      <w:hyperlink r:id="rId16" w:tooltip="Waldheim_Landscape_Urbanism_Reader_----_(Landscape_as_Urbanism).pdf" w:history="1">
        <w:r w:rsidRPr="009C1B9F">
          <w:rPr>
            <w:rStyle w:val="Hyperlink"/>
            <w:rFonts w:ascii="Avenir Light" w:hAnsi="Avenir Light" w:cs="Arial"/>
            <w:i/>
            <w:iCs/>
          </w:rPr>
          <w:t>The Landscape Urbanism Reader</w:t>
        </w:r>
      </w:hyperlink>
      <w:r w:rsidRPr="009C1B9F">
        <w:rPr>
          <w:rFonts w:ascii="Avenir Light" w:hAnsi="Avenir Light" w:cs="Arial"/>
          <w:noProof/>
          <w:color w:val="000000" w:themeColor="text1"/>
        </w:rPr>
        <w:drawing>
          <wp:inline distT="0" distB="0" distL="0" distR="0" wp14:anchorId="49DF37FF" wp14:editId="5A6DA6CA">
            <wp:extent cx="205105" cy="205105"/>
            <wp:effectExtent l="0" t="0" r="0" b="0"/>
            <wp:docPr id="9" name="Picture 9" descr="Preview the document">
              <a:hlinkClick xmlns:a="http://schemas.openxmlformats.org/drawingml/2006/main" r:id="rId16"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review the document">
                      <a:hlinkClick r:id="rId16"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6CD7B4DD" w14:textId="77777777" w:rsidR="009C1B9F" w:rsidRPr="009C1B9F" w:rsidRDefault="009C1B9F" w:rsidP="009C1B9F">
      <w:pPr>
        <w:pStyle w:val="BodyText"/>
        <w:kinsoku w:val="0"/>
        <w:overflowPunct w:val="0"/>
        <w:spacing w:before="6"/>
        <w:ind w:left="0" w:right="126"/>
        <w:rPr>
          <w:rFonts w:ascii="Avenir Light" w:hAnsi="Avenir Light" w:cs="Arial"/>
          <w:color w:val="000000" w:themeColor="text1"/>
        </w:rPr>
      </w:pPr>
      <w:r w:rsidRPr="009C1B9F">
        <w:rPr>
          <w:rFonts w:ascii="Avenir Light" w:hAnsi="Avenir Light" w:cs="Arial"/>
          <w:color w:val="000000" w:themeColor="text1"/>
        </w:rPr>
        <w:t>Corner, James (2006) “Terra Fluxus” in </w:t>
      </w:r>
      <w:r w:rsidRPr="009C1B9F">
        <w:rPr>
          <w:rFonts w:ascii="Avenir Light" w:hAnsi="Avenir Light" w:cs="Arial"/>
          <w:i/>
          <w:iCs/>
          <w:color w:val="000000" w:themeColor="text1"/>
        </w:rPr>
        <w:t>The Landscape Urbanism Reader</w:t>
      </w:r>
    </w:p>
    <w:p w14:paraId="2A42662B" w14:textId="7B5161CB" w:rsidR="009C1B9F" w:rsidRPr="009C1B9F" w:rsidRDefault="009C1B9F" w:rsidP="009C1B9F">
      <w:pPr>
        <w:pStyle w:val="BodyText"/>
        <w:kinsoku w:val="0"/>
        <w:overflowPunct w:val="0"/>
        <w:spacing w:before="6"/>
        <w:ind w:left="0" w:right="126"/>
        <w:rPr>
          <w:rFonts w:ascii="Avenir Light" w:hAnsi="Avenir Light" w:cs="Arial"/>
          <w:color w:val="000000" w:themeColor="text1"/>
        </w:rPr>
      </w:pPr>
      <w:r w:rsidRPr="009C1B9F">
        <w:rPr>
          <w:rFonts w:ascii="Avenir Light" w:hAnsi="Avenir Light" w:cs="Arial"/>
          <w:color w:val="000000" w:themeColor="text1"/>
        </w:rPr>
        <w:t>Reed, Chris (2007) </w:t>
      </w:r>
      <w:hyperlink r:id="rId17" w:tooltip="Reed_Chris_Landscape_Urbanism_Practices.pdf" w:history="1">
        <w:r w:rsidRPr="009C1B9F">
          <w:rPr>
            <w:rStyle w:val="Hyperlink"/>
            <w:rFonts w:ascii="Avenir Light" w:hAnsi="Avenir Light" w:cs="Arial"/>
          </w:rPr>
          <w:t>“Landscape Urbanism Practices: Precis + Case”</w:t>
        </w:r>
      </w:hyperlink>
      <w:r w:rsidRPr="009C1B9F">
        <w:rPr>
          <w:rFonts w:ascii="Avenir Light" w:hAnsi="Avenir Light" w:cs="Arial"/>
          <w:noProof/>
          <w:color w:val="000000" w:themeColor="text1"/>
        </w:rPr>
        <w:drawing>
          <wp:inline distT="0" distB="0" distL="0" distR="0" wp14:anchorId="1374155F" wp14:editId="7396CD5D">
            <wp:extent cx="205105" cy="205105"/>
            <wp:effectExtent l="0" t="0" r="0" b="0"/>
            <wp:docPr id="8" name="Picture 8" descr="Preview the document">
              <a:hlinkClick xmlns:a="http://schemas.openxmlformats.org/drawingml/2006/main" r:id="rId17"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review the document">
                      <a:hlinkClick r:id="rId17"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5056380B" w14:textId="4118DFE2" w:rsidR="009C1B9F" w:rsidRPr="009C1B9F" w:rsidRDefault="009C1B9F" w:rsidP="009C1B9F">
      <w:pPr>
        <w:pStyle w:val="BodyText"/>
        <w:kinsoku w:val="0"/>
        <w:overflowPunct w:val="0"/>
        <w:spacing w:before="6"/>
        <w:ind w:left="0" w:right="126"/>
        <w:rPr>
          <w:rFonts w:ascii="Avenir Light" w:hAnsi="Avenir Light" w:cs="Arial"/>
          <w:color w:val="000000" w:themeColor="text1"/>
        </w:rPr>
      </w:pPr>
      <w:proofErr w:type="spellStart"/>
      <w:r w:rsidRPr="009C1B9F">
        <w:rPr>
          <w:rFonts w:ascii="Avenir Light" w:hAnsi="Avenir Light" w:cs="Arial"/>
          <w:color w:val="000000" w:themeColor="text1"/>
        </w:rPr>
        <w:t>Verebes</w:t>
      </w:r>
      <w:proofErr w:type="spellEnd"/>
      <w:r w:rsidRPr="009C1B9F">
        <w:rPr>
          <w:rFonts w:ascii="Avenir Light" w:hAnsi="Avenir Light" w:cs="Arial"/>
          <w:color w:val="000000" w:themeColor="text1"/>
        </w:rPr>
        <w:t>, Tom (2012) </w:t>
      </w:r>
      <w:hyperlink r:id="rId18" w:tooltip="Verebes, Tom _Computational Urbanism.pdf" w:history="1">
        <w:r w:rsidRPr="009C1B9F">
          <w:rPr>
            <w:rStyle w:val="Hyperlink"/>
            <w:rFonts w:ascii="Avenir Light" w:hAnsi="Avenir Light" w:cs="Arial"/>
          </w:rPr>
          <w:t>“Computational Urbanism”</w:t>
        </w:r>
      </w:hyperlink>
      <w:r w:rsidRPr="009C1B9F">
        <w:rPr>
          <w:rFonts w:ascii="Avenir Light" w:hAnsi="Avenir Light" w:cs="Arial"/>
          <w:noProof/>
          <w:color w:val="000000" w:themeColor="text1"/>
        </w:rPr>
        <w:drawing>
          <wp:inline distT="0" distB="0" distL="0" distR="0" wp14:anchorId="676487EB" wp14:editId="490ADEF9">
            <wp:extent cx="205105" cy="205105"/>
            <wp:effectExtent l="0" t="0" r="0" b="0"/>
            <wp:docPr id="7" name="Picture 7" descr="Preview the document">
              <a:hlinkClick xmlns:a="http://schemas.openxmlformats.org/drawingml/2006/main" r:id="rId18"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review the document">
                      <a:hlinkClick r:id="rId18"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sidRPr="009C1B9F">
        <w:rPr>
          <w:rFonts w:ascii="Avenir Light" w:hAnsi="Avenir Light" w:cs="Arial"/>
          <w:color w:val="000000" w:themeColor="text1"/>
        </w:rPr>
        <w:t>  from </w:t>
      </w:r>
      <w:proofErr w:type="spellStart"/>
      <w:r w:rsidRPr="009C1B9F">
        <w:rPr>
          <w:rFonts w:ascii="Avenir Light" w:hAnsi="Avenir Light" w:cs="Arial"/>
          <w:i/>
          <w:iCs/>
          <w:color w:val="000000" w:themeColor="text1"/>
        </w:rPr>
        <w:t>Masterplanning</w:t>
      </w:r>
      <w:proofErr w:type="spellEnd"/>
      <w:r w:rsidRPr="009C1B9F">
        <w:rPr>
          <w:rFonts w:ascii="Avenir Light" w:hAnsi="Avenir Light" w:cs="Arial"/>
          <w:i/>
          <w:iCs/>
          <w:color w:val="000000" w:themeColor="text1"/>
        </w:rPr>
        <w:t xml:space="preserve"> the Adaptive City</w:t>
      </w:r>
    </w:p>
    <w:p w14:paraId="16B0CF39" w14:textId="77777777" w:rsidR="009C1B9F" w:rsidRPr="009C1B9F" w:rsidRDefault="009C1B9F" w:rsidP="009C1B9F">
      <w:pPr>
        <w:pStyle w:val="BodyText"/>
        <w:kinsoku w:val="0"/>
        <w:overflowPunct w:val="0"/>
        <w:spacing w:before="6"/>
        <w:ind w:left="0" w:right="126"/>
        <w:rPr>
          <w:rFonts w:ascii="Avenir Light" w:hAnsi="Avenir Light" w:cs="Arial"/>
          <w:color w:val="000000" w:themeColor="text1"/>
        </w:rPr>
      </w:pPr>
      <w:r w:rsidRPr="009C1B9F">
        <w:rPr>
          <w:rFonts w:ascii="Avenir Light" w:hAnsi="Avenir Light" w:cs="Arial"/>
          <w:color w:val="000000" w:themeColor="text1"/>
        </w:rPr>
        <w:t>Batty, Michael, (</w:t>
      </w:r>
      <w:proofErr w:type="gramStart"/>
      <w:r w:rsidRPr="009C1B9F">
        <w:rPr>
          <w:rFonts w:ascii="Avenir Light" w:hAnsi="Avenir Light" w:cs="Arial"/>
          <w:color w:val="000000" w:themeColor="text1"/>
        </w:rPr>
        <w:t>2013)</w:t>
      </w:r>
      <w:r w:rsidRPr="009C1B9F">
        <w:rPr>
          <w:rFonts w:ascii="Avenir Light" w:hAnsi="Avenir Light" w:cs="Arial"/>
          <w:i/>
          <w:iCs/>
          <w:color w:val="000000" w:themeColor="text1"/>
        </w:rPr>
        <w:t>The</w:t>
      </w:r>
      <w:proofErr w:type="gramEnd"/>
      <w:r w:rsidRPr="009C1B9F">
        <w:rPr>
          <w:rFonts w:ascii="Avenir Light" w:hAnsi="Avenir Light" w:cs="Arial"/>
          <w:i/>
          <w:iCs/>
          <w:color w:val="000000" w:themeColor="text1"/>
        </w:rPr>
        <w:t xml:space="preserve"> New Science of Cities</w:t>
      </w:r>
    </w:p>
    <w:p w14:paraId="01AFBD3E" w14:textId="70111328" w:rsidR="009C1B9F" w:rsidRDefault="009C1B9F" w:rsidP="007424A0">
      <w:pPr>
        <w:pStyle w:val="BodyText"/>
        <w:kinsoku w:val="0"/>
        <w:overflowPunct w:val="0"/>
        <w:spacing w:before="6"/>
        <w:ind w:left="0" w:right="126"/>
        <w:rPr>
          <w:rFonts w:ascii="Avenir Light" w:hAnsi="Avenir Light" w:cs="Arial"/>
          <w:b/>
          <w:color w:val="000000" w:themeColor="text1"/>
        </w:rPr>
      </w:pPr>
    </w:p>
    <w:p w14:paraId="5A18E1B0" w14:textId="108BDB1F" w:rsidR="009C1B9F" w:rsidRDefault="009C1B9F" w:rsidP="007424A0">
      <w:pPr>
        <w:pStyle w:val="BodyText"/>
        <w:kinsoku w:val="0"/>
        <w:overflowPunct w:val="0"/>
        <w:spacing w:before="6"/>
        <w:ind w:left="0" w:right="126"/>
        <w:rPr>
          <w:rFonts w:ascii="Avenir Light" w:hAnsi="Avenir Light" w:cs="Arial"/>
          <w:color w:val="000000" w:themeColor="text1"/>
        </w:rPr>
      </w:pPr>
      <w:r>
        <w:rPr>
          <w:rFonts w:ascii="Avenir Light" w:hAnsi="Avenir Light" w:cs="Arial"/>
          <w:b/>
          <w:color w:val="000000" w:themeColor="text1"/>
        </w:rPr>
        <w:t>8/27 Late 19</w:t>
      </w:r>
      <w:r w:rsidRPr="009C1B9F">
        <w:rPr>
          <w:rFonts w:ascii="Avenir Light" w:hAnsi="Avenir Light" w:cs="Arial"/>
          <w:b/>
          <w:color w:val="000000" w:themeColor="text1"/>
          <w:vertAlign w:val="superscript"/>
        </w:rPr>
        <w:t>th</w:t>
      </w:r>
      <w:r>
        <w:rPr>
          <w:rFonts w:ascii="Avenir Light" w:hAnsi="Avenir Light" w:cs="Arial"/>
          <w:b/>
          <w:color w:val="000000" w:themeColor="text1"/>
        </w:rPr>
        <w:t xml:space="preserve"> &amp; Early 20</w:t>
      </w:r>
      <w:r w:rsidRPr="009C1B9F">
        <w:rPr>
          <w:rFonts w:ascii="Avenir Light" w:hAnsi="Avenir Light" w:cs="Arial"/>
          <w:b/>
          <w:color w:val="000000" w:themeColor="text1"/>
          <w:vertAlign w:val="superscript"/>
        </w:rPr>
        <w:t>th</w:t>
      </w:r>
      <w:r>
        <w:rPr>
          <w:rFonts w:ascii="Avenir Light" w:hAnsi="Avenir Light" w:cs="Arial"/>
          <w:b/>
          <w:color w:val="000000" w:themeColor="text1"/>
        </w:rPr>
        <w:t xml:space="preserve"> Century Urban Theories</w:t>
      </w:r>
      <w:r>
        <w:rPr>
          <w:rFonts w:ascii="Avenir Light" w:hAnsi="Avenir Light" w:cs="Arial"/>
          <w:color w:val="000000" w:themeColor="text1"/>
        </w:rPr>
        <w:t xml:space="preserve"> – guest lecture from Richard Dagenhart</w:t>
      </w:r>
    </w:p>
    <w:p w14:paraId="1AEC0B8F" w14:textId="1C53F1C5" w:rsidR="009C1B9F" w:rsidRPr="009C1B9F" w:rsidRDefault="009C1B9F" w:rsidP="0094791B">
      <w:pPr>
        <w:pStyle w:val="BodyText"/>
        <w:numPr>
          <w:ilvl w:val="0"/>
          <w:numId w:val="8"/>
        </w:numPr>
        <w:kinsoku w:val="0"/>
        <w:overflowPunct w:val="0"/>
        <w:spacing w:before="6"/>
        <w:ind w:right="126"/>
        <w:rPr>
          <w:rFonts w:ascii="Avenir Light" w:hAnsi="Avenir Light" w:cs="Arial"/>
          <w:color w:val="000000" w:themeColor="text1"/>
        </w:rPr>
      </w:pPr>
      <w:r w:rsidRPr="009C1B9F">
        <w:rPr>
          <w:rFonts w:ascii="Avenir Light" w:hAnsi="Avenir Light" w:cs="Arial"/>
          <w:color w:val="000000" w:themeColor="text1"/>
        </w:rPr>
        <w:t xml:space="preserve">Lecture: The City Beautiful, The Garden City and The Modernist City </w:t>
      </w:r>
    </w:p>
    <w:p w14:paraId="6C841D47" w14:textId="77777777" w:rsidR="009C1B9F" w:rsidRPr="009C1B9F" w:rsidRDefault="009C1B9F" w:rsidP="0094791B">
      <w:pPr>
        <w:pStyle w:val="BodyText"/>
        <w:numPr>
          <w:ilvl w:val="0"/>
          <w:numId w:val="8"/>
        </w:numPr>
        <w:kinsoku w:val="0"/>
        <w:overflowPunct w:val="0"/>
        <w:spacing w:before="6"/>
        <w:ind w:right="126"/>
        <w:rPr>
          <w:rFonts w:ascii="Avenir Light" w:hAnsi="Avenir Light" w:cs="Arial"/>
          <w:color w:val="000000" w:themeColor="text1"/>
        </w:rPr>
      </w:pPr>
      <w:r w:rsidRPr="009C1B9F">
        <w:rPr>
          <w:rFonts w:ascii="Avenir Light" w:hAnsi="Avenir Light" w:cs="Arial"/>
          <w:color w:val="000000" w:themeColor="text1"/>
        </w:rPr>
        <w:t>Class Discussion – be prepared to discuss the following:</w:t>
      </w:r>
    </w:p>
    <w:p w14:paraId="23640CB4" w14:textId="77777777" w:rsidR="009C1B9F" w:rsidRPr="009C1B9F" w:rsidRDefault="009C1B9F" w:rsidP="009C1B9F">
      <w:pPr>
        <w:pStyle w:val="BodyText"/>
        <w:kinsoku w:val="0"/>
        <w:overflowPunct w:val="0"/>
        <w:spacing w:before="6"/>
        <w:ind w:right="126"/>
        <w:rPr>
          <w:rFonts w:ascii="Avenir Light" w:hAnsi="Avenir Light" w:cs="Arial"/>
          <w:color w:val="000000" w:themeColor="text1"/>
        </w:rPr>
      </w:pPr>
      <w:r w:rsidRPr="009C1B9F">
        <w:rPr>
          <w:rFonts w:ascii="Avenir Light" w:hAnsi="Avenir Light" w:cs="Arial"/>
          <w:color w:val="000000" w:themeColor="text1"/>
        </w:rPr>
        <w:t>     </w:t>
      </w:r>
      <w:r w:rsidRPr="009C1B9F">
        <w:rPr>
          <w:rFonts w:ascii="Avenir Light" w:hAnsi="Avenir Light" w:cs="Arial"/>
          <w:i/>
          <w:iCs/>
          <w:color w:val="000000" w:themeColor="text1"/>
        </w:rPr>
        <w:t>What were each of these movements reacting against? Do these movements celebrate (and make figural) the street, the yard/common green, or the building – and what does that say about how they are treating the public vs private realm and what they value? What distinguish the driving goals and design strategies of each? How do they live on today?</w:t>
      </w:r>
    </w:p>
    <w:p w14:paraId="50481C0C" w14:textId="77777777" w:rsidR="009C1B9F" w:rsidRPr="009C1B9F" w:rsidRDefault="009C1B9F" w:rsidP="009C1B9F">
      <w:pPr>
        <w:pStyle w:val="BodyText"/>
        <w:kinsoku w:val="0"/>
        <w:overflowPunct w:val="0"/>
        <w:spacing w:before="6"/>
        <w:ind w:right="126"/>
        <w:rPr>
          <w:rFonts w:ascii="Avenir Light" w:hAnsi="Avenir Light" w:cs="Arial"/>
          <w:color w:val="000000" w:themeColor="text1"/>
        </w:rPr>
      </w:pPr>
      <w:r w:rsidRPr="009C1B9F">
        <w:rPr>
          <w:rFonts w:ascii="Avenir Light" w:hAnsi="Avenir Light" w:cs="Arial"/>
          <w:color w:val="000000" w:themeColor="text1"/>
        </w:rPr>
        <w:t> </w:t>
      </w:r>
    </w:p>
    <w:p w14:paraId="7968DD36" w14:textId="048686D0" w:rsidR="009C1B9F" w:rsidRPr="001C45BF" w:rsidRDefault="009C1B9F" w:rsidP="009C1B9F">
      <w:pPr>
        <w:pStyle w:val="BodyText"/>
        <w:kinsoku w:val="0"/>
        <w:overflowPunct w:val="0"/>
        <w:spacing w:before="6"/>
        <w:ind w:right="126"/>
        <w:rPr>
          <w:rFonts w:ascii="Avenir Light" w:hAnsi="Avenir Light" w:cs="Arial"/>
          <w:color w:val="000000" w:themeColor="text1"/>
          <w:u w:val="single"/>
        </w:rPr>
      </w:pPr>
      <w:r w:rsidRPr="001C45BF">
        <w:rPr>
          <w:rFonts w:ascii="Avenir Light" w:hAnsi="Avenir Light" w:cs="Arial"/>
          <w:color w:val="000000" w:themeColor="text1"/>
          <w:u w:val="single"/>
        </w:rPr>
        <w:t xml:space="preserve">Required Reading: </w:t>
      </w:r>
    </w:p>
    <w:p w14:paraId="46FB4D30" w14:textId="77777777" w:rsidR="009C1B9F" w:rsidRPr="009C1B9F" w:rsidRDefault="009C1B9F" w:rsidP="009C1B9F">
      <w:pPr>
        <w:pStyle w:val="BodyText"/>
        <w:kinsoku w:val="0"/>
        <w:overflowPunct w:val="0"/>
        <w:spacing w:before="6"/>
        <w:ind w:right="126"/>
        <w:rPr>
          <w:rFonts w:ascii="Avenir Light" w:hAnsi="Avenir Light" w:cs="Arial"/>
          <w:color w:val="000000" w:themeColor="text1"/>
        </w:rPr>
      </w:pPr>
      <w:r w:rsidRPr="009C1B9F">
        <w:rPr>
          <w:rFonts w:ascii="Avenir Light" w:hAnsi="Avenir Light" w:cs="Arial"/>
          <w:i/>
          <w:iCs/>
          <w:color w:val="000000" w:themeColor="text1"/>
        </w:rPr>
        <w:t>The City Beautiful</w:t>
      </w:r>
    </w:p>
    <w:p w14:paraId="31CD0BEC" w14:textId="77777777" w:rsidR="009C1B9F" w:rsidRPr="009C1B9F" w:rsidRDefault="009C1B9F" w:rsidP="0094791B">
      <w:pPr>
        <w:pStyle w:val="BodyText"/>
        <w:numPr>
          <w:ilvl w:val="0"/>
          <w:numId w:val="9"/>
        </w:numPr>
        <w:kinsoku w:val="0"/>
        <w:overflowPunct w:val="0"/>
        <w:spacing w:before="6"/>
        <w:ind w:right="126"/>
        <w:rPr>
          <w:rFonts w:ascii="Avenir Light" w:hAnsi="Avenir Light" w:cs="Arial"/>
          <w:color w:val="000000" w:themeColor="text1"/>
        </w:rPr>
      </w:pPr>
      <w:r w:rsidRPr="009C1B9F">
        <w:rPr>
          <w:rFonts w:ascii="Avenir Light" w:hAnsi="Avenir Light" w:cs="Arial"/>
          <w:color w:val="000000" w:themeColor="text1"/>
        </w:rPr>
        <w:t>Hines, Thomas – Plan of Chicago - </w:t>
      </w:r>
      <w:hyperlink r:id="rId19" w:tgtFrame="_blank" w:history="1">
        <w:r w:rsidRPr="009C1B9F">
          <w:rPr>
            <w:rStyle w:val="Hyperlink"/>
            <w:rFonts w:ascii="Avenir Light" w:hAnsi="Avenir Light" w:cs="Arial"/>
          </w:rPr>
          <w:t>http://encyclopedia.chicagohistory.org/pages/61.html (Links to an external site.)</w:t>
        </w:r>
      </w:hyperlink>
    </w:p>
    <w:p w14:paraId="224F1C47" w14:textId="77777777" w:rsidR="009C1B9F" w:rsidRPr="009C1B9F" w:rsidRDefault="009C1B9F" w:rsidP="0094791B">
      <w:pPr>
        <w:pStyle w:val="BodyText"/>
        <w:numPr>
          <w:ilvl w:val="0"/>
          <w:numId w:val="9"/>
        </w:numPr>
        <w:kinsoku w:val="0"/>
        <w:overflowPunct w:val="0"/>
        <w:spacing w:before="6"/>
        <w:ind w:right="126"/>
        <w:rPr>
          <w:rFonts w:ascii="Avenir Light" w:hAnsi="Avenir Light" w:cs="Arial"/>
          <w:color w:val="000000" w:themeColor="text1"/>
        </w:rPr>
      </w:pPr>
      <w:r w:rsidRPr="009C1B9F">
        <w:rPr>
          <w:rFonts w:ascii="Avenir Light" w:hAnsi="Avenir Light" w:cs="Arial"/>
          <w:color w:val="000000" w:themeColor="text1"/>
        </w:rPr>
        <w:t>MacDonald, Elizabeth (2014) “Pleasure Drives and Promenades: The Olmsted Parkway Idea as Inspiration for Today’s Complete Streets”, 34-minute video from GT Olmsted Symposium, online at: </w:t>
      </w:r>
      <w:hyperlink r:id="rId20" w:tgtFrame="_blank" w:history="1">
        <w:r w:rsidRPr="009C1B9F">
          <w:rPr>
            <w:rStyle w:val="Hyperlink"/>
            <w:rFonts w:ascii="Avenir Light" w:hAnsi="Avenir Light" w:cs="Arial"/>
          </w:rPr>
          <w:t>https://smartech.gatech.edu/handle/1853/52012 (Links to an external site.)</w:t>
        </w:r>
      </w:hyperlink>
    </w:p>
    <w:p w14:paraId="4FFC8478" w14:textId="77777777" w:rsidR="009C1B9F" w:rsidRPr="009C1B9F" w:rsidRDefault="009C1B9F" w:rsidP="009C1B9F">
      <w:pPr>
        <w:pStyle w:val="BodyText"/>
        <w:kinsoku w:val="0"/>
        <w:overflowPunct w:val="0"/>
        <w:spacing w:before="6"/>
        <w:ind w:right="126"/>
        <w:rPr>
          <w:rFonts w:ascii="Avenir Light" w:hAnsi="Avenir Light" w:cs="Arial"/>
          <w:color w:val="000000" w:themeColor="text1"/>
        </w:rPr>
      </w:pPr>
      <w:r w:rsidRPr="009C1B9F">
        <w:rPr>
          <w:rFonts w:ascii="Avenir Light" w:hAnsi="Avenir Light" w:cs="Arial"/>
          <w:i/>
          <w:iCs/>
          <w:color w:val="000000" w:themeColor="text1"/>
        </w:rPr>
        <w:lastRenderedPageBreak/>
        <w:t>The Garden City</w:t>
      </w:r>
    </w:p>
    <w:p w14:paraId="2572BDAC" w14:textId="42F910D5" w:rsidR="009C1B9F" w:rsidRPr="009C1B9F" w:rsidRDefault="00A204B6" w:rsidP="0094791B">
      <w:pPr>
        <w:pStyle w:val="BodyText"/>
        <w:numPr>
          <w:ilvl w:val="0"/>
          <w:numId w:val="10"/>
        </w:numPr>
        <w:kinsoku w:val="0"/>
        <w:overflowPunct w:val="0"/>
        <w:spacing w:before="6"/>
        <w:ind w:right="126"/>
        <w:rPr>
          <w:rFonts w:ascii="Avenir Light" w:hAnsi="Avenir Light" w:cs="Arial"/>
          <w:color w:val="000000" w:themeColor="text1"/>
        </w:rPr>
      </w:pPr>
      <w:hyperlink r:id="rId21" w:tooltip="SteinCC.S.-+Radburn+Toward+New+Towns+for+America_2C1966.pdf" w:history="1">
        <w:r w:rsidR="009C1B9F" w:rsidRPr="009C1B9F">
          <w:rPr>
            <w:rStyle w:val="Hyperlink"/>
            <w:rFonts w:ascii="Avenir Light" w:hAnsi="Avenir Light" w:cs="Arial"/>
          </w:rPr>
          <w:t xml:space="preserve">Stein, Clarence (1956) </w:t>
        </w:r>
        <w:proofErr w:type="spellStart"/>
        <w:r w:rsidR="009C1B9F" w:rsidRPr="009C1B9F">
          <w:rPr>
            <w:rStyle w:val="Hyperlink"/>
            <w:rFonts w:ascii="Avenir Light" w:hAnsi="Avenir Light" w:cs="Arial"/>
          </w:rPr>
          <w:t>Radburn</w:t>
        </w:r>
        <w:proofErr w:type="spellEnd"/>
      </w:hyperlink>
      <w:r w:rsidR="009C1B9F" w:rsidRPr="009C1B9F">
        <w:rPr>
          <w:rFonts w:ascii="Avenir Light" w:hAnsi="Avenir Light" w:cs="Arial"/>
          <w:noProof/>
          <w:color w:val="000000" w:themeColor="text1"/>
        </w:rPr>
        <w:drawing>
          <wp:inline distT="0" distB="0" distL="0" distR="0" wp14:anchorId="1B599D5C" wp14:editId="175F6D84">
            <wp:extent cx="205105" cy="205105"/>
            <wp:effectExtent l="0" t="0" r="0" b="0"/>
            <wp:docPr id="32" name="Picture 32" descr="Preview the document">
              <a:hlinkClick xmlns:a="http://schemas.openxmlformats.org/drawingml/2006/main" r:id="rId21"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Preview the document">
                      <a:hlinkClick r:id="rId21"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3DE32D4D" w14:textId="0B16190A" w:rsidR="009C1B9F" w:rsidRPr="009C1B9F" w:rsidRDefault="00A204B6" w:rsidP="0094791B">
      <w:pPr>
        <w:pStyle w:val="BodyText"/>
        <w:numPr>
          <w:ilvl w:val="0"/>
          <w:numId w:val="10"/>
        </w:numPr>
        <w:kinsoku w:val="0"/>
        <w:overflowPunct w:val="0"/>
        <w:spacing w:before="6"/>
        <w:ind w:right="126"/>
        <w:rPr>
          <w:rFonts w:ascii="Avenir Light" w:hAnsi="Avenir Light" w:cs="Arial"/>
          <w:color w:val="000000" w:themeColor="text1"/>
        </w:rPr>
      </w:pPr>
      <w:hyperlink r:id="rId22" w:tooltip="SteinC.S.-+Sunnyside+Gardens+Toward+New+Towns+for+America_2C1966.pdf" w:history="1">
        <w:r w:rsidR="009C1B9F" w:rsidRPr="009C1B9F">
          <w:rPr>
            <w:rStyle w:val="Hyperlink"/>
            <w:rFonts w:ascii="Avenir Light" w:hAnsi="Avenir Light" w:cs="Arial"/>
          </w:rPr>
          <w:t>Stein, Clarence (1956) Sunnyside Gardens</w:t>
        </w:r>
      </w:hyperlink>
      <w:r w:rsidR="009C1B9F" w:rsidRPr="009C1B9F">
        <w:rPr>
          <w:rFonts w:ascii="Avenir Light" w:hAnsi="Avenir Light" w:cs="Arial"/>
          <w:noProof/>
          <w:color w:val="000000" w:themeColor="text1"/>
        </w:rPr>
        <w:drawing>
          <wp:inline distT="0" distB="0" distL="0" distR="0" wp14:anchorId="57F69362" wp14:editId="73A1390A">
            <wp:extent cx="205105" cy="205105"/>
            <wp:effectExtent l="0" t="0" r="0" b="0"/>
            <wp:docPr id="31" name="Picture 31" descr="Preview the document">
              <a:hlinkClick xmlns:a="http://schemas.openxmlformats.org/drawingml/2006/main" r:id="rId22"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Preview the document">
                      <a:hlinkClick r:id="rId22"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4F4DB731" w14:textId="0B9A5D77" w:rsidR="009C1B9F" w:rsidRPr="009C1B9F" w:rsidRDefault="00A204B6" w:rsidP="0094791B">
      <w:pPr>
        <w:pStyle w:val="BodyText"/>
        <w:numPr>
          <w:ilvl w:val="0"/>
          <w:numId w:val="10"/>
        </w:numPr>
        <w:kinsoku w:val="0"/>
        <w:overflowPunct w:val="0"/>
        <w:spacing w:before="6"/>
        <w:ind w:right="126"/>
        <w:rPr>
          <w:rFonts w:ascii="Avenir Light" w:hAnsi="Avenir Light" w:cs="Arial"/>
          <w:color w:val="000000" w:themeColor="text1"/>
        </w:rPr>
      </w:pPr>
      <w:hyperlink r:id="rId23" w:tooltip="Perry+Clarence_1929+The+Neighborhood+Unit.pdf" w:history="1">
        <w:r w:rsidR="009C1B9F" w:rsidRPr="009C1B9F">
          <w:rPr>
            <w:rStyle w:val="Hyperlink"/>
            <w:rFonts w:ascii="Avenir Light" w:hAnsi="Avenir Light" w:cs="Arial"/>
          </w:rPr>
          <w:t>Perry, Clarence (1929) The Neighborhood Unit</w:t>
        </w:r>
      </w:hyperlink>
      <w:r w:rsidR="009C1B9F" w:rsidRPr="009C1B9F">
        <w:rPr>
          <w:rFonts w:ascii="Avenir Light" w:hAnsi="Avenir Light" w:cs="Arial"/>
          <w:noProof/>
          <w:color w:val="000000" w:themeColor="text1"/>
        </w:rPr>
        <w:drawing>
          <wp:inline distT="0" distB="0" distL="0" distR="0" wp14:anchorId="298102F3" wp14:editId="4BD027F9">
            <wp:extent cx="205105" cy="205105"/>
            <wp:effectExtent l="0" t="0" r="0" b="0"/>
            <wp:docPr id="30" name="Picture 30" descr="Preview the document">
              <a:hlinkClick xmlns:a="http://schemas.openxmlformats.org/drawingml/2006/main" r:id="rId23"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Preview the document">
                      <a:hlinkClick r:id="rId23"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7379B2EE" w14:textId="77777777" w:rsidR="009C1B9F" w:rsidRPr="009C1B9F" w:rsidRDefault="009C1B9F" w:rsidP="009C1B9F">
      <w:pPr>
        <w:pStyle w:val="BodyText"/>
        <w:kinsoku w:val="0"/>
        <w:overflowPunct w:val="0"/>
        <w:spacing w:before="6"/>
        <w:ind w:right="126"/>
        <w:rPr>
          <w:rFonts w:ascii="Avenir Light" w:hAnsi="Avenir Light" w:cs="Arial"/>
          <w:color w:val="000000" w:themeColor="text1"/>
        </w:rPr>
      </w:pPr>
      <w:r w:rsidRPr="009C1B9F">
        <w:rPr>
          <w:rFonts w:ascii="Avenir Light" w:hAnsi="Avenir Light" w:cs="Arial"/>
          <w:i/>
          <w:iCs/>
          <w:color w:val="000000" w:themeColor="text1"/>
        </w:rPr>
        <w:t>The Modern City</w:t>
      </w:r>
    </w:p>
    <w:p w14:paraId="1ED25664" w14:textId="6FDAA404" w:rsidR="009C1B9F" w:rsidRPr="009C1B9F" w:rsidRDefault="00A204B6" w:rsidP="0094791B">
      <w:pPr>
        <w:pStyle w:val="BodyText"/>
        <w:numPr>
          <w:ilvl w:val="0"/>
          <w:numId w:val="11"/>
        </w:numPr>
        <w:kinsoku w:val="0"/>
        <w:overflowPunct w:val="0"/>
        <w:spacing w:before="6"/>
        <w:ind w:right="126"/>
        <w:rPr>
          <w:rFonts w:ascii="Avenir Light" w:hAnsi="Avenir Light" w:cs="Arial"/>
          <w:color w:val="000000" w:themeColor="text1"/>
        </w:rPr>
      </w:pPr>
      <w:hyperlink r:id="rId24" w:tooltip="Corbusier+-+A+Contemporary+City.pdf" w:history="1">
        <w:r w:rsidR="009C1B9F" w:rsidRPr="009C1B9F">
          <w:rPr>
            <w:rStyle w:val="Hyperlink"/>
            <w:rFonts w:ascii="Avenir Light" w:hAnsi="Avenir Light" w:cs="Arial"/>
          </w:rPr>
          <w:t>Le Corbusier (1923) A Contemporary City</w:t>
        </w:r>
      </w:hyperlink>
      <w:r w:rsidR="009C1B9F" w:rsidRPr="009C1B9F">
        <w:rPr>
          <w:rFonts w:ascii="Avenir Light" w:hAnsi="Avenir Light" w:cs="Arial"/>
          <w:noProof/>
          <w:color w:val="000000" w:themeColor="text1"/>
        </w:rPr>
        <w:drawing>
          <wp:inline distT="0" distB="0" distL="0" distR="0" wp14:anchorId="555AF0C7" wp14:editId="0A62155F">
            <wp:extent cx="205105" cy="205105"/>
            <wp:effectExtent l="0" t="0" r="0" b="0"/>
            <wp:docPr id="29" name="Picture 29" descr="Preview the document">
              <a:hlinkClick xmlns:a="http://schemas.openxmlformats.org/drawingml/2006/main" r:id="rId24"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Preview the document">
                      <a:hlinkClick r:id="rId24"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0648EC9C" w14:textId="37DE79D9" w:rsidR="009C1B9F" w:rsidRPr="009C1B9F" w:rsidRDefault="00A204B6" w:rsidP="0094791B">
      <w:pPr>
        <w:pStyle w:val="BodyText"/>
        <w:numPr>
          <w:ilvl w:val="0"/>
          <w:numId w:val="11"/>
        </w:numPr>
        <w:kinsoku w:val="0"/>
        <w:overflowPunct w:val="0"/>
        <w:spacing w:before="6"/>
        <w:ind w:right="126"/>
        <w:rPr>
          <w:rFonts w:ascii="Avenir Light" w:hAnsi="Avenir Light" w:cs="Arial"/>
          <w:color w:val="000000" w:themeColor="text1"/>
        </w:rPr>
      </w:pPr>
      <w:hyperlink r:id="rId25" w:tooltip="charter-of-athens-1933.pdf" w:history="1">
        <w:r w:rsidR="009C1B9F" w:rsidRPr="009C1B9F">
          <w:rPr>
            <w:rStyle w:val="Hyperlink"/>
            <w:rFonts w:ascii="Avenir Light" w:hAnsi="Avenir Light" w:cs="Arial"/>
          </w:rPr>
          <w:t>CIAM, The Athens Charter (1933 original, English translation from 1943)</w:t>
        </w:r>
      </w:hyperlink>
      <w:r w:rsidR="009C1B9F" w:rsidRPr="009C1B9F">
        <w:rPr>
          <w:rFonts w:ascii="Avenir Light" w:hAnsi="Avenir Light" w:cs="Arial"/>
          <w:noProof/>
          <w:color w:val="000000" w:themeColor="text1"/>
        </w:rPr>
        <w:drawing>
          <wp:inline distT="0" distB="0" distL="0" distR="0" wp14:anchorId="1CD3ED98" wp14:editId="1FB68379">
            <wp:extent cx="205105" cy="205105"/>
            <wp:effectExtent l="0" t="0" r="0" b="0"/>
            <wp:docPr id="28" name="Picture 28" descr="Preview the document">
              <a:hlinkClick xmlns:a="http://schemas.openxmlformats.org/drawingml/2006/main" r:id="rId2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Preview the document">
                      <a:hlinkClick r:id="rId25"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sidR="009C1B9F" w:rsidRPr="009C1B9F">
        <w:rPr>
          <w:rFonts w:ascii="Avenir Light" w:hAnsi="Avenir Light" w:cs="Arial"/>
          <w:color w:val="000000" w:themeColor="text1"/>
        </w:rPr>
        <w:t>, and </w:t>
      </w:r>
      <w:hyperlink r:id="rId26" w:tgtFrame="_blank" w:history="1">
        <w:r w:rsidR="009C1B9F" w:rsidRPr="009C1B9F">
          <w:rPr>
            <w:rStyle w:val="Hyperlink"/>
            <w:rFonts w:ascii="Avenir Light" w:hAnsi="Avenir Light" w:cs="Arial"/>
          </w:rPr>
          <w:t>http://portal.uur.cz/pdf/charter-of-athens-1933.pdf (Links to an external site.)</w:t>
        </w:r>
      </w:hyperlink>
    </w:p>
    <w:p w14:paraId="36A9CB94" w14:textId="77777777" w:rsidR="009C1B9F" w:rsidRPr="009C1B9F" w:rsidRDefault="009C1B9F" w:rsidP="009C1B9F">
      <w:pPr>
        <w:pStyle w:val="BodyText"/>
        <w:kinsoku w:val="0"/>
        <w:overflowPunct w:val="0"/>
        <w:spacing w:before="6"/>
        <w:ind w:right="126"/>
        <w:rPr>
          <w:rFonts w:ascii="Avenir Light" w:hAnsi="Avenir Light" w:cs="Arial"/>
          <w:color w:val="000000" w:themeColor="text1"/>
        </w:rPr>
      </w:pPr>
      <w:r w:rsidRPr="009C1B9F">
        <w:rPr>
          <w:rFonts w:ascii="Avenir Light" w:hAnsi="Avenir Light" w:cs="Arial"/>
          <w:color w:val="000000" w:themeColor="text1"/>
        </w:rPr>
        <w:t> </w:t>
      </w:r>
    </w:p>
    <w:p w14:paraId="2AF3BB5E" w14:textId="77777777" w:rsidR="009C1B9F" w:rsidRPr="001C45BF" w:rsidRDefault="009C1B9F" w:rsidP="009C1B9F">
      <w:pPr>
        <w:pStyle w:val="BodyText"/>
        <w:kinsoku w:val="0"/>
        <w:overflowPunct w:val="0"/>
        <w:spacing w:before="6"/>
        <w:ind w:right="126"/>
        <w:rPr>
          <w:rFonts w:ascii="Avenir Light" w:hAnsi="Avenir Light" w:cs="Arial"/>
          <w:color w:val="000000" w:themeColor="text1"/>
          <w:u w:val="single"/>
        </w:rPr>
      </w:pPr>
      <w:r w:rsidRPr="001C45BF">
        <w:rPr>
          <w:rFonts w:ascii="Avenir Light" w:hAnsi="Avenir Light" w:cs="Arial"/>
          <w:color w:val="000000" w:themeColor="text1"/>
          <w:u w:val="single"/>
        </w:rPr>
        <w:t>Optional Reading:</w:t>
      </w:r>
    </w:p>
    <w:p w14:paraId="6367CD61" w14:textId="1E85CA6E" w:rsidR="009C1B9F" w:rsidRPr="009C1B9F" w:rsidRDefault="00A204B6" w:rsidP="009C1B9F">
      <w:pPr>
        <w:pStyle w:val="BodyText"/>
        <w:kinsoku w:val="0"/>
        <w:overflowPunct w:val="0"/>
        <w:spacing w:before="6"/>
        <w:ind w:right="126"/>
        <w:rPr>
          <w:rFonts w:ascii="Avenir Light" w:hAnsi="Avenir Light" w:cs="Arial"/>
          <w:color w:val="000000" w:themeColor="text1"/>
        </w:rPr>
      </w:pPr>
      <w:hyperlink r:id="rId27" w:tooltip="Hall, P. (1988) A Guide Through the Maze.pdf" w:history="1">
        <w:r w:rsidR="009C1B9F" w:rsidRPr="009C1B9F">
          <w:rPr>
            <w:rStyle w:val="Hyperlink"/>
            <w:rFonts w:ascii="Avenir Light" w:hAnsi="Avenir Light" w:cs="Arial"/>
          </w:rPr>
          <w:t xml:space="preserve">Hall, Peter (1988) “A Guide Through the </w:t>
        </w:r>
        <w:proofErr w:type="gramStart"/>
        <w:r w:rsidR="009C1B9F" w:rsidRPr="009C1B9F">
          <w:rPr>
            <w:rStyle w:val="Hyperlink"/>
            <w:rFonts w:ascii="Avenir Light" w:hAnsi="Avenir Light" w:cs="Arial"/>
          </w:rPr>
          <w:t>Maze”  from</w:t>
        </w:r>
        <w:proofErr w:type="gramEnd"/>
        <w:r w:rsidR="009C1B9F" w:rsidRPr="009C1B9F">
          <w:rPr>
            <w:rStyle w:val="Hyperlink"/>
            <w:rFonts w:ascii="Avenir Light" w:hAnsi="Avenir Light" w:cs="Arial"/>
          </w:rPr>
          <w:t> </w:t>
        </w:r>
        <w:r w:rsidR="009C1B9F" w:rsidRPr="009C1B9F">
          <w:rPr>
            <w:rStyle w:val="Hyperlink"/>
            <w:rFonts w:ascii="Avenir Light" w:hAnsi="Avenir Light" w:cs="Arial"/>
            <w:i/>
            <w:iCs/>
          </w:rPr>
          <w:t>Cities of Tomorrow</w:t>
        </w:r>
      </w:hyperlink>
      <w:r w:rsidR="009C1B9F" w:rsidRPr="009C1B9F">
        <w:rPr>
          <w:rFonts w:ascii="Avenir Light" w:hAnsi="Avenir Light" w:cs="Arial"/>
          <w:noProof/>
          <w:color w:val="000000" w:themeColor="text1"/>
        </w:rPr>
        <w:drawing>
          <wp:inline distT="0" distB="0" distL="0" distR="0" wp14:anchorId="094E97E5" wp14:editId="1A648D19">
            <wp:extent cx="205105" cy="205105"/>
            <wp:effectExtent l="0" t="0" r="0" b="0"/>
            <wp:docPr id="27" name="Picture 27" descr="Preview the document">
              <a:hlinkClick xmlns:a="http://schemas.openxmlformats.org/drawingml/2006/main" r:id="rId27"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Preview the document">
                      <a:hlinkClick r:id="rId27"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203EDFFA" w14:textId="1053B70B" w:rsidR="009C1B9F" w:rsidRPr="009C1B9F" w:rsidRDefault="009C1B9F" w:rsidP="009C1B9F">
      <w:pPr>
        <w:pStyle w:val="BodyText"/>
        <w:kinsoku w:val="0"/>
        <w:overflowPunct w:val="0"/>
        <w:spacing w:before="6"/>
        <w:ind w:right="126"/>
        <w:rPr>
          <w:rFonts w:ascii="Avenir Light" w:hAnsi="Avenir Light" w:cs="Arial"/>
          <w:color w:val="000000" w:themeColor="text1"/>
        </w:rPr>
      </w:pPr>
      <w:proofErr w:type="spellStart"/>
      <w:r w:rsidRPr="009C1B9F">
        <w:rPr>
          <w:rFonts w:ascii="Avenir Light" w:hAnsi="Avenir Light" w:cs="Arial"/>
          <w:color w:val="000000" w:themeColor="text1"/>
        </w:rPr>
        <w:t>CityLab</w:t>
      </w:r>
      <w:proofErr w:type="spellEnd"/>
      <w:r w:rsidRPr="009C1B9F">
        <w:rPr>
          <w:rFonts w:ascii="Avenir Light" w:hAnsi="Avenir Light" w:cs="Arial"/>
          <w:color w:val="000000" w:themeColor="text1"/>
        </w:rPr>
        <w:t xml:space="preserve"> University (2018)  </w:t>
      </w:r>
      <w:hyperlink r:id="rId28" w:tooltip="15 People Who Shaped the Modern American City - CityLab.pdf" w:history="1">
        <w:r w:rsidRPr="009C1B9F">
          <w:rPr>
            <w:rStyle w:val="Hyperlink"/>
            <w:rFonts w:ascii="Avenir Light" w:hAnsi="Avenir Light" w:cs="Arial"/>
          </w:rPr>
          <w:t>"15 People Who Shaped the Modern City"</w:t>
        </w:r>
      </w:hyperlink>
      <w:r w:rsidRPr="009C1B9F">
        <w:rPr>
          <w:rFonts w:ascii="Avenir Light" w:hAnsi="Avenir Light" w:cs="Arial"/>
          <w:noProof/>
          <w:color w:val="000000" w:themeColor="text1"/>
        </w:rPr>
        <w:drawing>
          <wp:inline distT="0" distB="0" distL="0" distR="0" wp14:anchorId="2725DE18" wp14:editId="6205B73E">
            <wp:extent cx="205105" cy="205105"/>
            <wp:effectExtent l="0" t="0" r="0" b="0"/>
            <wp:docPr id="26" name="Picture 26" descr="Preview the document">
              <a:hlinkClick xmlns:a="http://schemas.openxmlformats.org/drawingml/2006/main" r:id="rId28"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Preview the document">
                      <a:hlinkClick r:id="rId28"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sidRPr="009C1B9F">
        <w:rPr>
          <w:rFonts w:ascii="Avenir Light" w:hAnsi="Avenir Light" w:cs="Arial"/>
          <w:color w:val="000000" w:themeColor="text1"/>
        </w:rPr>
        <w:t> </w:t>
      </w:r>
    </w:p>
    <w:p w14:paraId="27233637" w14:textId="77777777" w:rsidR="009C1B9F" w:rsidRPr="009C1B9F" w:rsidRDefault="009C1B9F" w:rsidP="009C1B9F">
      <w:pPr>
        <w:pStyle w:val="BodyText"/>
        <w:kinsoku w:val="0"/>
        <w:overflowPunct w:val="0"/>
        <w:spacing w:before="6"/>
        <w:ind w:right="126"/>
        <w:rPr>
          <w:rFonts w:ascii="Avenir Light" w:hAnsi="Avenir Light" w:cs="Arial"/>
          <w:color w:val="000000" w:themeColor="text1"/>
        </w:rPr>
      </w:pPr>
      <w:r w:rsidRPr="009C1B9F">
        <w:rPr>
          <w:rFonts w:ascii="Avenir Light" w:hAnsi="Avenir Light" w:cs="Arial"/>
          <w:color w:val="000000" w:themeColor="text1"/>
        </w:rPr>
        <w:t>Columbian Exposition -</w:t>
      </w:r>
      <w:hyperlink r:id="rId29" w:tgtFrame="_blank" w:history="1">
        <w:r w:rsidRPr="009C1B9F">
          <w:rPr>
            <w:rStyle w:val="Hyperlink"/>
            <w:rFonts w:ascii="Avenir Light" w:hAnsi="Avenir Light" w:cs="Arial"/>
          </w:rPr>
          <w:t>http://en.wikipedia.org/wiki/World%27s_Columbian_Exposition (Links to an external site.)</w:t>
        </w:r>
      </w:hyperlink>
    </w:p>
    <w:p w14:paraId="0CE39EE5" w14:textId="77777777" w:rsidR="009C1B9F" w:rsidRPr="009C1B9F" w:rsidRDefault="009C1B9F" w:rsidP="009C1B9F">
      <w:pPr>
        <w:pStyle w:val="BodyText"/>
        <w:kinsoku w:val="0"/>
        <w:overflowPunct w:val="0"/>
        <w:spacing w:before="6"/>
        <w:ind w:right="126"/>
        <w:rPr>
          <w:rFonts w:ascii="Avenir Light" w:hAnsi="Avenir Light" w:cs="Arial"/>
          <w:color w:val="000000" w:themeColor="text1"/>
        </w:rPr>
      </w:pPr>
      <w:proofErr w:type="spellStart"/>
      <w:r w:rsidRPr="009C1B9F">
        <w:rPr>
          <w:rFonts w:ascii="Avenir Light" w:hAnsi="Avenir Light" w:cs="Arial"/>
          <w:color w:val="000000" w:themeColor="text1"/>
        </w:rPr>
        <w:t>Sitte</w:t>
      </w:r>
      <w:proofErr w:type="spellEnd"/>
      <w:r w:rsidRPr="009C1B9F">
        <w:rPr>
          <w:rFonts w:ascii="Avenir Light" w:hAnsi="Avenir Light" w:cs="Arial"/>
          <w:color w:val="000000" w:themeColor="text1"/>
        </w:rPr>
        <w:t>, Camillo (1889) </w:t>
      </w:r>
      <w:r w:rsidRPr="009C1B9F">
        <w:rPr>
          <w:rFonts w:ascii="Avenir Light" w:hAnsi="Avenir Light" w:cs="Arial"/>
          <w:i/>
          <w:iCs/>
          <w:color w:val="000000" w:themeColor="text1"/>
        </w:rPr>
        <w:t>The Art of Building Cities</w:t>
      </w:r>
    </w:p>
    <w:p w14:paraId="1353728A" w14:textId="77777777" w:rsidR="009C1B9F" w:rsidRPr="009C1B9F" w:rsidRDefault="009C1B9F" w:rsidP="009C1B9F">
      <w:pPr>
        <w:pStyle w:val="BodyText"/>
        <w:kinsoku w:val="0"/>
        <w:overflowPunct w:val="0"/>
        <w:spacing w:before="6"/>
        <w:ind w:right="126"/>
        <w:rPr>
          <w:rFonts w:ascii="Avenir Light" w:hAnsi="Avenir Light" w:cs="Arial"/>
          <w:color w:val="000000" w:themeColor="text1"/>
        </w:rPr>
      </w:pPr>
      <w:r w:rsidRPr="009C1B9F">
        <w:rPr>
          <w:rFonts w:ascii="Avenir Light" w:hAnsi="Avenir Light" w:cs="Arial"/>
          <w:color w:val="000000" w:themeColor="text1"/>
        </w:rPr>
        <w:t>Burnham, Daniel (1909) The Plan of Chicago.</w:t>
      </w:r>
    </w:p>
    <w:p w14:paraId="035DC638" w14:textId="77777777" w:rsidR="009C1B9F" w:rsidRPr="009C1B9F" w:rsidRDefault="009C1B9F" w:rsidP="009C1B9F">
      <w:pPr>
        <w:pStyle w:val="BodyText"/>
        <w:kinsoku w:val="0"/>
        <w:overflowPunct w:val="0"/>
        <w:spacing w:before="6"/>
        <w:ind w:right="126"/>
        <w:rPr>
          <w:rFonts w:ascii="Avenir Light" w:hAnsi="Avenir Light" w:cs="Arial"/>
          <w:color w:val="000000" w:themeColor="text1"/>
        </w:rPr>
      </w:pPr>
      <w:r w:rsidRPr="009C1B9F">
        <w:rPr>
          <w:rFonts w:ascii="Avenir Light" w:hAnsi="Avenir Light" w:cs="Arial"/>
          <w:color w:val="000000" w:themeColor="text1"/>
        </w:rPr>
        <w:t>Larson, Erik (2004) </w:t>
      </w:r>
      <w:r w:rsidRPr="009C1B9F">
        <w:rPr>
          <w:rFonts w:ascii="Avenir Light" w:hAnsi="Avenir Light" w:cs="Arial"/>
          <w:i/>
          <w:iCs/>
          <w:color w:val="000000" w:themeColor="text1"/>
        </w:rPr>
        <w:t>The Devil in the White City</w:t>
      </w:r>
    </w:p>
    <w:p w14:paraId="3F89FAA8" w14:textId="77777777" w:rsidR="009C1B9F" w:rsidRPr="009C1B9F" w:rsidRDefault="009C1B9F" w:rsidP="009C1B9F">
      <w:pPr>
        <w:pStyle w:val="BodyText"/>
        <w:kinsoku w:val="0"/>
        <w:overflowPunct w:val="0"/>
        <w:spacing w:before="6"/>
        <w:ind w:right="126"/>
        <w:rPr>
          <w:rFonts w:ascii="Avenir Light" w:hAnsi="Avenir Light" w:cs="Arial"/>
          <w:color w:val="000000" w:themeColor="text1"/>
        </w:rPr>
      </w:pPr>
      <w:r w:rsidRPr="009C1B9F">
        <w:rPr>
          <w:rFonts w:ascii="Avenir Light" w:hAnsi="Avenir Light" w:cs="Arial"/>
          <w:color w:val="000000" w:themeColor="text1"/>
        </w:rPr>
        <w:t xml:space="preserve">Talen, Emily (2005) “Incrementalism: Beauty, Redemption, Conservation and Complexity” and “Urban Plan-Making: </w:t>
      </w:r>
      <w:proofErr w:type="gramStart"/>
      <w:r w:rsidRPr="009C1B9F">
        <w:rPr>
          <w:rFonts w:ascii="Avenir Light" w:hAnsi="Avenir Light" w:cs="Arial"/>
          <w:color w:val="000000" w:themeColor="text1"/>
        </w:rPr>
        <w:t>the</w:t>
      </w:r>
      <w:proofErr w:type="gramEnd"/>
      <w:r w:rsidRPr="009C1B9F">
        <w:rPr>
          <w:rFonts w:ascii="Avenir Light" w:hAnsi="Avenir Light" w:cs="Arial"/>
          <w:color w:val="000000" w:themeColor="text1"/>
        </w:rPr>
        <w:t xml:space="preserve"> City Beautiful and the City Efficient,” in </w:t>
      </w:r>
      <w:r w:rsidRPr="009C1B9F">
        <w:rPr>
          <w:rFonts w:ascii="Avenir Light" w:hAnsi="Avenir Light" w:cs="Arial"/>
          <w:i/>
          <w:iCs/>
          <w:color w:val="000000" w:themeColor="text1"/>
        </w:rPr>
        <w:t>New Urbanism &amp; American Planning: The Conflict of Cultures</w:t>
      </w:r>
    </w:p>
    <w:p w14:paraId="2B61CE3B" w14:textId="77777777" w:rsidR="009C1B9F" w:rsidRPr="009C1B9F" w:rsidRDefault="009C1B9F" w:rsidP="009C1B9F">
      <w:pPr>
        <w:pStyle w:val="BodyText"/>
        <w:kinsoku w:val="0"/>
        <w:overflowPunct w:val="0"/>
        <w:spacing w:before="6"/>
        <w:ind w:right="126"/>
        <w:rPr>
          <w:rFonts w:ascii="Avenir Light" w:hAnsi="Avenir Light" w:cs="Arial"/>
          <w:color w:val="000000" w:themeColor="text1"/>
        </w:rPr>
      </w:pPr>
      <w:r w:rsidRPr="009C1B9F">
        <w:rPr>
          <w:rFonts w:ascii="Avenir Light" w:hAnsi="Avenir Light" w:cs="Arial"/>
          <w:color w:val="000000" w:themeColor="text1"/>
        </w:rPr>
        <w:t xml:space="preserve">Nelson, Garrett Dash, (2018) “Rexford Guy </w:t>
      </w:r>
      <w:proofErr w:type="spellStart"/>
      <w:r w:rsidRPr="009C1B9F">
        <w:rPr>
          <w:rFonts w:ascii="Avenir Light" w:hAnsi="Avenir Light" w:cs="Arial"/>
          <w:color w:val="000000" w:themeColor="text1"/>
        </w:rPr>
        <w:t>Tugwell</w:t>
      </w:r>
      <w:proofErr w:type="spellEnd"/>
      <w:r w:rsidRPr="009C1B9F">
        <w:rPr>
          <w:rFonts w:ascii="Avenir Light" w:hAnsi="Avenir Light" w:cs="Arial"/>
          <w:color w:val="000000" w:themeColor="text1"/>
        </w:rPr>
        <w:t xml:space="preserve"> and the Case for Big Urbanism: New York City’s first planning commissioner lost a bigger battle against Robert Moses than the fight Jane Jacobs won,” </w:t>
      </w:r>
      <w:r w:rsidRPr="009C1B9F">
        <w:rPr>
          <w:rFonts w:ascii="Avenir Light" w:hAnsi="Avenir Light" w:cs="Arial"/>
          <w:i/>
          <w:iCs/>
          <w:color w:val="000000" w:themeColor="text1"/>
        </w:rPr>
        <w:t>Places Journal</w:t>
      </w:r>
      <w:r w:rsidRPr="009C1B9F">
        <w:rPr>
          <w:rFonts w:ascii="Avenir Light" w:hAnsi="Avenir Light" w:cs="Arial"/>
          <w:color w:val="000000" w:themeColor="text1"/>
        </w:rPr>
        <w:t> </w:t>
      </w:r>
      <w:hyperlink r:id="rId30" w:tgtFrame="_blank" w:history="1">
        <w:r w:rsidRPr="009C1B9F">
          <w:rPr>
            <w:rStyle w:val="Hyperlink"/>
            <w:rFonts w:ascii="Avenir Light" w:hAnsi="Avenir Light" w:cs="Arial"/>
          </w:rPr>
          <w:t>https://placesjournal.org/article/rexford-guy-tugwell-and-the-case-for-big-urbanism/ (Links to an external site.)</w:t>
        </w:r>
      </w:hyperlink>
    </w:p>
    <w:p w14:paraId="6231870C" w14:textId="77777777" w:rsidR="009C1B9F" w:rsidRPr="009C1B9F" w:rsidRDefault="009C1B9F" w:rsidP="009C1B9F">
      <w:pPr>
        <w:pStyle w:val="BodyText"/>
        <w:kinsoku w:val="0"/>
        <w:overflowPunct w:val="0"/>
        <w:spacing w:before="6"/>
        <w:ind w:right="126"/>
        <w:rPr>
          <w:rFonts w:ascii="Avenir Light" w:hAnsi="Avenir Light" w:cs="Arial"/>
          <w:color w:val="000000" w:themeColor="text1"/>
        </w:rPr>
      </w:pPr>
      <w:r w:rsidRPr="009C1B9F">
        <w:rPr>
          <w:rFonts w:ascii="Avenir Light" w:hAnsi="Avenir Light" w:cs="Arial"/>
          <w:color w:val="000000" w:themeColor="text1"/>
        </w:rPr>
        <w:t xml:space="preserve">Stern, Robert A. M., Fishman, Thomas, and </w:t>
      </w:r>
      <w:proofErr w:type="spellStart"/>
      <w:r w:rsidRPr="009C1B9F">
        <w:rPr>
          <w:rFonts w:ascii="Avenir Light" w:hAnsi="Avenir Light" w:cs="Arial"/>
          <w:color w:val="000000" w:themeColor="text1"/>
        </w:rPr>
        <w:t>Tilove</w:t>
      </w:r>
      <w:proofErr w:type="spellEnd"/>
      <w:r w:rsidRPr="009C1B9F">
        <w:rPr>
          <w:rFonts w:ascii="Avenir Light" w:hAnsi="Avenir Light" w:cs="Arial"/>
          <w:color w:val="000000" w:themeColor="text1"/>
        </w:rPr>
        <w:t>, Jacob, (2014) </w:t>
      </w:r>
      <w:r w:rsidRPr="009C1B9F">
        <w:rPr>
          <w:rFonts w:ascii="Avenir Light" w:hAnsi="Avenir Light" w:cs="Arial"/>
          <w:i/>
          <w:iCs/>
          <w:color w:val="000000" w:themeColor="text1"/>
        </w:rPr>
        <w:t>Paradise Planned: The Garden Suburb and the Modern City</w:t>
      </w:r>
    </w:p>
    <w:p w14:paraId="2116BA7E" w14:textId="77777777" w:rsidR="009C1B9F" w:rsidRPr="009C1B9F" w:rsidRDefault="009C1B9F" w:rsidP="009C1B9F">
      <w:pPr>
        <w:pStyle w:val="BodyText"/>
        <w:kinsoku w:val="0"/>
        <w:overflowPunct w:val="0"/>
        <w:spacing w:before="6"/>
        <w:ind w:right="126"/>
        <w:rPr>
          <w:rFonts w:ascii="Avenir Light" w:hAnsi="Avenir Light" w:cs="Arial"/>
          <w:color w:val="000000" w:themeColor="text1"/>
        </w:rPr>
      </w:pPr>
      <w:r w:rsidRPr="009C1B9F">
        <w:rPr>
          <w:rFonts w:ascii="Avenir Light" w:hAnsi="Avenir Light" w:cs="Arial"/>
          <w:color w:val="000000" w:themeColor="text1"/>
        </w:rPr>
        <w:t>Mumford, Lewis (1946) The Garden City Idea and Modern Planning</w:t>
      </w:r>
    </w:p>
    <w:p w14:paraId="7FFD3329" w14:textId="77777777" w:rsidR="009C1B9F" w:rsidRPr="009C1B9F" w:rsidRDefault="009C1B9F" w:rsidP="009C1B9F">
      <w:pPr>
        <w:pStyle w:val="BodyText"/>
        <w:kinsoku w:val="0"/>
        <w:overflowPunct w:val="0"/>
        <w:spacing w:before="6"/>
        <w:ind w:right="126"/>
        <w:rPr>
          <w:rFonts w:ascii="Avenir Light" w:hAnsi="Avenir Light" w:cs="Arial"/>
          <w:color w:val="000000" w:themeColor="text1"/>
        </w:rPr>
      </w:pPr>
      <w:r w:rsidRPr="009C1B9F">
        <w:rPr>
          <w:rFonts w:ascii="Avenir Light" w:hAnsi="Avenir Light" w:cs="Arial"/>
          <w:color w:val="000000" w:themeColor="text1"/>
        </w:rPr>
        <w:t>Howard, Ebenezer (1902) </w:t>
      </w:r>
      <w:r w:rsidRPr="009C1B9F">
        <w:rPr>
          <w:rFonts w:ascii="Avenir Light" w:hAnsi="Avenir Light" w:cs="Arial"/>
          <w:i/>
          <w:iCs/>
          <w:color w:val="000000" w:themeColor="text1"/>
        </w:rPr>
        <w:t>Garden Cities for Tomorrow </w:t>
      </w:r>
    </w:p>
    <w:p w14:paraId="2FA09F5C" w14:textId="77777777" w:rsidR="009C1B9F" w:rsidRPr="009C1B9F" w:rsidRDefault="009C1B9F" w:rsidP="009C1B9F">
      <w:pPr>
        <w:pStyle w:val="BodyText"/>
        <w:kinsoku w:val="0"/>
        <w:overflowPunct w:val="0"/>
        <w:spacing w:before="6"/>
        <w:ind w:right="126"/>
        <w:rPr>
          <w:rFonts w:ascii="Avenir Light" w:hAnsi="Avenir Light" w:cs="Arial"/>
          <w:color w:val="000000" w:themeColor="text1"/>
        </w:rPr>
      </w:pPr>
      <w:r w:rsidRPr="009C1B9F">
        <w:rPr>
          <w:rFonts w:ascii="Avenir Light" w:hAnsi="Avenir Light" w:cs="Arial"/>
          <w:color w:val="000000" w:themeColor="text1"/>
        </w:rPr>
        <w:t>Unwin, Raymond (1923) </w:t>
      </w:r>
      <w:r w:rsidRPr="009C1B9F">
        <w:rPr>
          <w:rFonts w:ascii="Avenir Light" w:hAnsi="Avenir Light" w:cs="Arial"/>
          <w:i/>
          <w:iCs/>
          <w:color w:val="000000" w:themeColor="text1"/>
        </w:rPr>
        <w:t xml:space="preserve">Town Planning </w:t>
      </w:r>
      <w:proofErr w:type="gramStart"/>
      <w:r w:rsidRPr="009C1B9F">
        <w:rPr>
          <w:rFonts w:ascii="Avenir Light" w:hAnsi="Avenir Light" w:cs="Arial"/>
          <w:i/>
          <w:iCs/>
          <w:color w:val="000000" w:themeColor="text1"/>
        </w:rPr>
        <w:t>In</w:t>
      </w:r>
      <w:proofErr w:type="gramEnd"/>
      <w:r w:rsidRPr="009C1B9F">
        <w:rPr>
          <w:rFonts w:ascii="Avenir Light" w:hAnsi="Avenir Light" w:cs="Arial"/>
          <w:i/>
          <w:iCs/>
          <w:color w:val="000000" w:themeColor="text1"/>
        </w:rPr>
        <w:t xml:space="preserve"> Practice</w:t>
      </w:r>
    </w:p>
    <w:p w14:paraId="400E62D1" w14:textId="68CAF91F" w:rsidR="009C1B9F" w:rsidRPr="009C1B9F" w:rsidRDefault="00A204B6" w:rsidP="009C1B9F">
      <w:pPr>
        <w:pStyle w:val="BodyText"/>
        <w:kinsoku w:val="0"/>
        <w:overflowPunct w:val="0"/>
        <w:spacing w:before="6"/>
        <w:ind w:right="126"/>
        <w:rPr>
          <w:rFonts w:ascii="Avenir Light" w:hAnsi="Avenir Light" w:cs="Arial"/>
          <w:color w:val="000000" w:themeColor="text1"/>
        </w:rPr>
      </w:pPr>
      <w:hyperlink r:id="rId31" w:tooltip="Unwin+Nothing+Gained-1.pdf" w:history="1">
        <w:r w:rsidR="009C1B9F" w:rsidRPr="009C1B9F">
          <w:rPr>
            <w:rStyle w:val="Hyperlink"/>
            <w:rFonts w:ascii="Avenir Light" w:hAnsi="Avenir Light" w:cs="Arial"/>
          </w:rPr>
          <w:t>Unwin, Raymond (1910) Nothing Gained from Overcrowding</w:t>
        </w:r>
      </w:hyperlink>
      <w:r w:rsidR="009C1B9F" w:rsidRPr="009C1B9F">
        <w:rPr>
          <w:rFonts w:ascii="Avenir Light" w:hAnsi="Avenir Light" w:cs="Arial"/>
          <w:noProof/>
          <w:color w:val="000000" w:themeColor="text1"/>
        </w:rPr>
        <w:drawing>
          <wp:inline distT="0" distB="0" distL="0" distR="0" wp14:anchorId="72C61782" wp14:editId="44616E22">
            <wp:extent cx="205105" cy="205105"/>
            <wp:effectExtent l="0" t="0" r="0" b="0"/>
            <wp:docPr id="25" name="Picture 25" descr="Preview the document">
              <a:hlinkClick xmlns:a="http://schemas.openxmlformats.org/drawingml/2006/main" r:id="rId31"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Preview the document">
                      <a:hlinkClick r:id="rId31"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02F1AFF7" w14:textId="77777777" w:rsidR="009C1B9F" w:rsidRPr="009C1B9F" w:rsidRDefault="009C1B9F" w:rsidP="009C1B9F">
      <w:pPr>
        <w:pStyle w:val="BodyText"/>
        <w:kinsoku w:val="0"/>
        <w:overflowPunct w:val="0"/>
        <w:spacing w:before="6"/>
        <w:ind w:right="126"/>
        <w:rPr>
          <w:rFonts w:ascii="Avenir Light" w:hAnsi="Avenir Light" w:cs="Arial"/>
          <w:color w:val="000000" w:themeColor="text1"/>
        </w:rPr>
      </w:pPr>
      <w:r w:rsidRPr="009C1B9F">
        <w:rPr>
          <w:rFonts w:ascii="Avenir Light" w:hAnsi="Avenir Light" w:cs="Arial"/>
          <w:color w:val="000000" w:themeColor="text1"/>
        </w:rPr>
        <w:t>Mumford, Eric (2002) </w:t>
      </w:r>
      <w:r w:rsidRPr="009C1B9F">
        <w:rPr>
          <w:rFonts w:ascii="Avenir Light" w:hAnsi="Avenir Light" w:cs="Arial"/>
          <w:i/>
          <w:iCs/>
          <w:color w:val="000000" w:themeColor="text1"/>
        </w:rPr>
        <w:t>The CIAM Discourse on Urbanism 1928-1960</w:t>
      </w:r>
    </w:p>
    <w:p w14:paraId="0CF84783" w14:textId="77777777" w:rsidR="009C1B9F" w:rsidRPr="009C1B9F" w:rsidRDefault="009C1B9F" w:rsidP="009C1B9F">
      <w:pPr>
        <w:pStyle w:val="BodyText"/>
        <w:kinsoku w:val="0"/>
        <w:overflowPunct w:val="0"/>
        <w:spacing w:before="6"/>
        <w:ind w:right="126"/>
        <w:rPr>
          <w:rFonts w:ascii="Avenir Light" w:hAnsi="Avenir Light" w:cs="Arial"/>
          <w:color w:val="000000" w:themeColor="text1"/>
        </w:rPr>
      </w:pPr>
      <w:r w:rsidRPr="009C1B9F">
        <w:rPr>
          <w:rFonts w:ascii="Avenir Light" w:hAnsi="Avenir Light" w:cs="Arial"/>
          <w:color w:val="000000" w:themeColor="text1"/>
        </w:rPr>
        <w:t>Mumford, Eric (2009) </w:t>
      </w:r>
      <w:r w:rsidRPr="009C1B9F">
        <w:rPr>
          <w:rFonts w:ascii="Avenir Light" w:hAnsi="Avenir Light" w:cs="Arial"/>
          <w:i/>
          <w:iCs/>
          <w:color w:val="000000" w:themeColor="text1"/>
        </w:rPr>
        <w:t>Defining Urban Design - CIAM Architects and the Formation of a Discipline</w:t>
      </w:r>
    </w:p>
    <w:p w14:paraId="2BDC2996" w14:textId="77777777" w:rsidR="009C1B9F" w:rsidRPr="009C1B9F" w:rsidRDefault="009C1B9F" w:rsidP="009C1B9F">
      <w:pPr>
        <w:pStyle w:val="BodyText"/>
        <w:kinsoku w:val="0"/>
        <w:overflowPunct w:val="0"/>
        <w:spacing w:before="6"/>
        <w:ind w:right="126"/>
        <w:rPr>
          <w:rFonts w:ascii="Avenir Light" w:hAnsi="Avenir Light" w:cs="Arial"/>
          <w:color w:val="000000" w:themeColor="text1"/>
        </w:rPr>
      </w:pPr>
      <w:r w:rsidRPr="009C1B9F">
        <w:rPr>
          <w:rFonts w:ascii="Avenir Light" w:hAnsi="Avenir Light" w:cs="Arial"/>
          <w:color w:val="000000" w:themeColor="text1"/>
        </w:rPr>
        <w:t xml:space="preserve">van </w:t>
      </w:r>
      <w:proofErr w:type="spellStart"/>
      <w:r w:rsidRPr="009C1B9F">
        <w:rPr>
          <w:rFonts w:ascii="Avenir Light" w:hAnsi="Avenir Light" w:cs="Arial"/>
          <w:color w:val="000000" w:themeColor="text1"/>
        </w:rPr>
        <w:t>Triest</w:t>
      </w:r>
      <w:proofErr w:type="spellEnd"/>
      <w:r w:rsidRPr="009C1B9F">
        <w:rPr>
          <w:rFonts w:ascii="Avenir Light" w:hAnsi="Avenir Light" w:cs="Arial"/>
          <w:color w:val="000000" w:themeColor="text1"/>
        </w:rPr>
        <w:t>, Jaap (2009) </w:t>
      </w:r>
      <w:r w:rsidRPr="009C1B9F">
        <w:rPr>
          <w:rFonts w:ascii="Avenir Light" w:hAnsi="Avenir Light" w:cs="Arial"/>
          <w:i/>
          <w:iCs/>
          <w:color w:val="000000" w:themeColor="text1"/>
        </w:rPr>
        <w:t>Team 10: 1953-81 – In Search of a Utopia of the Present</w:t>
      </w:r>
    </w:p>
    <w:p w14:paraId="3834246B" w14:textId="77777777" w:rsidR="009C1B9F" w:rsidRPr="009C1B9F" w:rsidRDefault="009C1B9F" w:rsidP="009C1B9F">
      <w:pPr>
        <w:pStyle w:val="BodyText"/>
        <w:kinsoku w:val="0"/>
        <w:overflowPunct w:val="0"/>
        <w:spacing w:before="6"/>
        <w:ind w:right="126"/>
        <w:rPr>
          <w:rFonts w:ascii="Avenir Light" w:hAnsi="Avenir Light" w:cs="Arial"/>
          <w:color w:val="000000" w:themeColor="text1"/>
        </w:rPr>
      </w:pPr>
      <w:proofErr w:type="spellStart"/>
      <w:r w:rsidRPr="009C1B9F">
        <w:rPr>
          <w:rFonts w:ascii="Avenir Light" w:hAnsi="Avenir Light" w:cs="Arial"/>
          <w:color w:val="000000" w:themeColor="text1"/>
        </w:rPr>
        <w:t>Somer</w:t>
      </w:r>
      <w:proofErr w:type="spellEnd"/>
      <w:r w:rsidRPr="009C1B9F">
        <w:rPr>
          <w:rFonts w:ascii="Avenir Light" w:hAnsi="Avenir Light" w:cs="Arial"/>
          <w:color w:val="000000" w:themeColor="text1"/>
        </w:rPr>
        <w:t xml:space="preserve">, </w:t>
      </w:r>
      <w:proofErr w:type="spellStart"/>
      <w:r w:rsidRPr="009C1B9F">
        <w:rPr>
          <w:rFonts w:ascii="Avenir Light" w:hAnsi="Avenir Light" w:cs="Arial"/>
          <w:color w:val="000000" w:themeColor="text1"/>
        </w:rPr>
        <w:t>Kees</w:t>
      </w:r>
      <w:proofErr w:type="spellEnd"/>
      <w:r w:rsidRPr="009C1B9F">
        <w:rPr>
          <w:rFonts w:ascii="Avenir Light" w:hAnsi="Avenir Light" w:cs="Arial"/>
          <w:color w:val="000000" w:themeColor="text1"/>
        </w:rPr>
        <w:t xml:space="preserve"> (2006) </w:t>
      </w:r>
      <w:r w:rsidRPr="009C1B9F">
        <w:rPr>
          <w:rFonts w:ascii="Avenir Light" w:hAnsi="Avenir Light" w:cs="Arial"/>
          <w:i/>
          <w:iCs/>
          <w:color w:val="000000" w:themeColor="text1"/>
        </w:rPr>
        <w:t xml:space="preserve">The Functional City – CIAM and the Legacy of Van </w:t>
      </w:r>
      <w:proofErr w:type="spellStart"/>
      <w:r w:rsidRPr="009C1B9F">
        <w:rPr>
          <w:rFonts w:ascii="Avenir Light" w:hAnsi="Avenir Light" w:cs="Arial"/>
          <w:i/>
          <w:iCs/>
          <w:color w:val="000000" w:themeColor="text1"/>
        </w:rPr>
        <w:t>Eesteren</w:t>
      </w:r>
      <w:proofErr w:type="spellEnd"/>
    </w:p>
    <w:p w14:paraId="4365EBA9" w14:textId="77777777" w:rsidR="009C1B9F" w:rsidRPr="009C1B9F" w:rsidRDefault="009C1B9F" w:rsidP="009C1B9F">
      <w:pPr>
        <w:pStyle w:val="BodyText"/>
        <w:kinsoku w:val="0"/>
        <w:overflowPunct w:val="0"/>
        <w:spacing w:before="6"/>
        <w:ind w:right="126"/>
        <w:rPr>
          <w:rFonts w:ascii="Avenir Light" w:hAnsi="Avenir Light" w:cs="Arial"/>
          <w:color w:val="000000" w:themeColor="text1"/>
        </w:rPr>
      </w:pPr>
      <w:r w:rsidRPr="009C1B9F">
        <w:rPr>
          <w:rFonts w:ascii="Avenir Light" w:hAnsi="Avenir Light" w:cs="Arial"/>
          <w:color w:val="000000" w:themeColor="text1"/>
        </w:rPr>
        <w:t>Le Corbusier (1929) </w:t>
      </w:r>
      <w:r w:rsidRPr="009C1B9F">
        <w:rPr>
          <w:rFonts w:ascii="Avenir Light" w:hAnsi="Avenir Light" w:cs="Arial"/>
          <w:i/>
          <w:iCs/>
          <w:color w:val="000000" w:themeColor="text1"/>
        </w:rPr>
        <w:t>The City of Tomorrow and Its Planning</w:t>
      </w:r>
    </w:p>
    <w:p w14:paraId="380E78D4" w14:textId="77777777" w:rsidR="009C1B9F" w:rsidRPr="009C1B9F" w:rsidRDefault="009C1B9F" w:rsidP="009C1B9F">
      <w:pPr>
        <w:pStyle w:val="BodyText"/>
        <w:kinsoku w:val="0"/>
        <w:overflowPunct w:val="0"/>
        <w:spacing w:before="6"/>
        <w:ind w:right="126"/>
        <w:rPr>
          <w:rFonts w:ascii="Avenir Light" w:hAnsi="Avenir Light" w:cs="Arial"/>
          <w:color w:val="000000" w:themeColor="text1"/>
        </w:rPr>
      </w:pPr>
      <w:r w:rsidRPr="009C1B9F">
        <w:rPr>
          <w:rFonts w:ascii="Avenir Light" w:hAnsi="Avenir Light" w:cs="Arial"/>
          <w:color w:val="000000" w:themeColor="text1"/>
        </w:rPr>
        <w:t>Frank Lloyd Wright, (1932) </w:t>
      </w:r>
      <w:r w:rsidRPr="009C1B9F">
        <w:rPr>
          <w:rFonts w:ascii="Avenir Light" w:hAnsi="Avenir Light" w:cs="Arial"/>
          <w:i/>
          <w:iCs/>
          <w:color w:val="000000" w:themeColor="text1"/>
        </w:rPr>
        <w:t>The Disappearing City</w:t>
      </w:r>
    </w:p>
    <w:p w14:paraId="1E3E2CF7" w14:textId="74AEBF75" w:rsidR="009C1B9F" w:rsidRPr="009C1B9F" w:rsidRDefault="00A204B6" w:rsidP="009C1B9F">
      <w:pPr>
        <w:pStyle w:val="BodyText"/>
        <w:kinsoku w:val="0"/>
        <w:overflowPunct w:val="0"/>
        <w:spacing w:before="6"/>
        <w:ind w:right="126"/>
        <w:rPr>
          <w:rFonts w:ascii="Avenir Light" w:hAnsi="Avenir Light" w:cs="Arial"/>
          <w:color w:val="000000" w:themeColor="text1"/>
        </w:rPr>
      </w:pPr>
      <w:hyperlink r:id="rId32" w:tooltip="Burgess_Ernest_W1925_The Growth of the Cit_ An Introduction to a Research Project.pdf" w:history="1">
        <w:r w:rsidR="009C1B9F" w:rsidRPr="009C1B9F">
          <w:rPr>
            <w:rStyle w:val="Hyperlink"/>
            <w:rFonts w:ascii="Avenir Light" w:hAnsi="Avenir Light" w:cs="Arial"/>
          </w:rPr>
          <w:t>Burgess, Ernest W (1925), “The Growth of the City: An Introduction to a Research Project”, from Robert Park </w:t>
        </w:r>
        <w:r w:rsidR="009C1B9F" w:rsidRPr="009C1B9F">
          <w:rPr>
            <w:rStyle w:val="Hyperlink"/>
            <w:rFonts w:ascii="Avenir Light" w:hAnsi="Avenir Light" w:cs="Arial"/>
            <w:i/>
            <w:iCs/>
          </w:rPr>
          <w:t>et al, The City</w:t>
        </w:r>
      </w:hyperlink>
      <w:r w:rsidR="009C1B9F" w:rsidRPr="009C1B9F">
        <w:rPr>
          <w:rFonts w:ascii="Avenir Light" w:hAnsi="Avenir Light" w:cs="Arial"/>
          <w:noProof/>
          <w:color w:val="000000" w:themeColor="text1"/>
        </w:rPr>
        <w:drawing>
          <wp:inline distT="0" distB="0" distL="0" distR="0" wp14:anchorId="3480B96F" wp14:editId="1D2A23DE">
            <wp:extent cx="205105" cy="205105"/>
            <wp:effectExtent l="0" t="0" r="0" b="0"/>
            <wp:docPr id="24" name="Picture 24" descr="Preview the document">
              <a:hlinkClick xmlns:a="http://schemas.openxmlformats.org/drawingml/2006/main" r:id="rId32"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review the document">
                      <a:hlinkClick r:id="rId32"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524FD24D" w14:textId="54631885" w:rsidR="009C1B9F" w:rsidRPr="009C1B9F" w:rsidRDefault="00A204B6" w:rsidP="009C1B9F">
      <w:pPr>
        <w:pStyle w:val="BodyText"/>
        <w:kinsoku w:val="0"/>
        <w:overflowPunct w:val="0"/>
        <w:spacing w:before="6"/>
        <w:ind w:right="126"/>
        <w:rPr>
          <w:rFonts w:ascii="Avenir Light" w:hAnsi="Avenir Light" w:cs="Arial"/>
          <w:color w:val="000000" w:themeColor="text1"/>
        </w:rPr>
      </w:pPr>
      <w:hyperlink r:id="rId33" w:tooltip="Legates_Richard_T and Frederic Stout_1870till1940_Modernism and Early Urban Planning.pdf" w:history="1">
        <w:r w:rsidR="009C1B9F" w:rsidRPr="009C1B9F">
          <w:rPr>
            <w:rStyle w:val="Hyperlink"/>
            <w:rFonts w:ascii="Avenir Light" w:hAnsi="Avenir Light" w:cs="Arial"/>
          </w:rPr>
          <w:t>Legates, Richard T and Frederick Stout “1870 Till 1940: Modernism and Early Urban Planning”</w:t>
        </w:r>
      </w:hyperlink>
      <w:r w:rsidR="009C1B9F" w:rsidRPr="009C1B9F">
        <w:rPr>
          <w:rFonts w:ascii="Avenir Light" w:hAnsi="Avenir Light" w:cs="Arial"/>
          <w:noProof/>
          <w:color w:val="000000" w:themeColor="text1"/>
        </w:rPr>
        <w:drawing>
          <wp:inline distT="0" distB="0" distL="0" distR="0" wp14:anchorId="49569DAF" wp14:editId="398C3F3F">
            <wp:extent cx="205105" cy="205105"/>
            <wp:effectExtent l="0" t="0" r="0" b="0"/>
            <wp:docPr id="23" name="Picture 23" descr="Preview the document">
              <a:hlinkClick xmlns:a="http://schemas.openxmlformats.org/drawingml/2006/main" r:id="rId33"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Preview the document">
                      <a:hlinkClick r:id="rId33"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5B43B441" w14:textId="77777777" w:rsidR="009C1B9F" w:rsidRPr="009C1B9F" w:rsidRDefault="009C1B9F" w:rsidP="009C1B9F">
      <w:pPr>
        <w:pStyle w:val="BodyText"/>
        <w:kinsoku w:val="0"/>
        <w:overflowPunct w:val="0"/>
        <w:spacing w:before="6"/>
        <w:ind w:right="126"/>
        <w:rPr>
          <w:rFonts w:ascii="Avenir Light" w:hAnsi="Avenir Light" w:cs="Arial"/>
          <w:color w:val="000000" w:themeColor="text1"/>
        </w:rPr>
      </w:pPr>
      <w:r w:rsidRPr="009C1B9F">
        <w:rPr>
          <w:rFonts w:ascii="Avenir Light" w:hAnsi="Avenir Light" w:cs="Arial"/>
          <w:color w:val="000000" w:themeColor="text1"/>
        </w:rPr>
        <w:t>Marni Epstein-</w:t>
      </w:r>
      <w:proofErr w:type="spellStart"/>
      <w:r w:rsidRPr="009C1B9F">
        <w:rPr>
          <w:rFonts w:ascii="Avenir Light" w:hAnsi="Avenir Light" w:cs="Arial"/>
          <w:color w:val="000000" w:themeColor="text1"/>
        </w:rPr>
        <w:t>Mervis</w:t>
      </w:r>
      <w:proofErr w:type="spellEnd"/>
      <w:r w:rsidRPr="009C1B9F">
        <w:rPr>
          <w:rFonts w:ascii="Avenir Light" w:hAnsi="Avenir Light" w:cs="Arial"/>
          <w:color w:val="000000" w:themeColor="text1"/>
        </w:rPr>
        <w:t>, “The Film that Launched America’s Debate About the Suburbs” w/embedded video of “The City” (1939), online at: </w:t>
      </w:r>
      <w:hyperlink r:id="rId34" w:tgtFrame="_blank" w:history="1">
        <w:r w:rsidRPr="009C1B9F">
          <w:rPr>
            <w:rStyle w:val="Hyperlink"/>
            <w:rFonts w:ascii="Avenir Light" w:hAnsi="Avenir Light" w:cs="Arial"/>
          </w:rPr>
          <w:t>http://curbed.com/archives/2015/05/06/the-film-that-launched-americas-debate-about-the-suburbs.php</w:t>
        </w:r>
      </w:hyperlink>
    </w:p>
    <w:p w14:paraId="6061E53A" w14:textId="77777777" w:rsidR="009C1B9F" w:rsidRPr="009C1B9F" w:rsidRDefault="009C1B9F" w:rsidP="007424A0">
      <w:pPr>
        <w:pStyle w:val="BodyText"/>
        <w:kinsoku w:val="0"/>
        <w:overflowPunct w:val="0"/>
        <w:spacing w:before="6"/>
        <w:ind w:left="0" w:right="126"/>
        <w:rPr>
          <w:rFonts w:ascii="Avenir Light" w:hAnsi="Avenir Light" w:cs="Arial"/>
          <w:color w:val="000000" w:themeColor="text1"/>
        </w:rPr>
      </w:pPr>
    </w:p>
    <w:p w14:paraId="079B68D3" w14:textId="2ABEB180" w:rsidR="009C1B9F" w:rsidRDefault="00212713" w:rsidP="007424A0">
      <w:pPr>
        <w:pStyle w:val="BodyText"/>
        <w:kinsoku w:val="0"/>
        <w:overflowPunct w:val="0"/>
        <w:spacing w:before="6"/>
        <w:ind w:left="0" w:right="126"/>
        <w:rPr>
          <w:rFonts w:ascii="Avenir Light" w:hAnsi="Avenir Light" w:cs="Arial"/>
          <w:b/>
          <w:color w:val="000000" w:themeColor="text1"/>
        </w:rPr>
      </w:pPr>
      <w:r>
        <w:rPr>
          <w:rFonts w:ascii="Avenir Light" w:hAnsi="Avenir Light" w:cs="Arial"/>
          <w:b/>
          <w:color w:val="000000" w:themeColor="text1"/>
        </w:rPr>
        <w:t>9/3 Incremental and Empirical 1: Jane Jacobs</w:t>
      </w:r>
    </w:p>
    <w:p w14:paraId="7983CC81" w14:textId="77777777" w:rsidR="00212713" w:rsidRPr="00212713" w:rsidRDefault="00212713" w:rsidP="0094791B">
      <w:pPr>
        <w:pStyle w:val="BodyText"/>
        <w:numPr>
          <w:ilvl w:val="0"/>
          <w:numId w:val="12"/>
        </w:numPr>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Class Discussion – be prepared to discuss the following:</w:t>
      </w:r>
    </w:p>
    <w:p w14:paraId="50497556"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r w:rsidRPr="00212713">
        <w:rPr>
          <w:rFonts w:ascii="Avenir Light" w:hAnsi="Avenir Light" w:cs="Arial"/>
          <w:i/>
          <w:iCs/>
          <w:color w:val="000000" w:themeColor="text1"/>
        </w:rPr>
        <w:lastRenderedPageBreak/>
        <w:t>Are the lessons learned from 1950’s Greenwich Village relevant to contemporary cities? What is Jacobs’ method for learning about cities? Why has this book been so influential? What is the legacy of the book on urban design, urban planning, and grassroots activism? How does New York today differ from the Greenwich Village she describes – and what does that say about the effectiveness of her ideas?  </w:t>
      </w:r>
      <w:r w:rsidRPr="00212713">
        <w:rPr>
          <w:rFonts w:ascii="Avenir Light" w:hAnsi="Avenir Light" w:cs="Arial"/>
          <w:color w:val="000000" w:themeColor="text1"/>
        </w:rPr>
        <w:t> </w:t>
      </w:r>
    </w:p>
    <w:p w14:paraId="2D27437A"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 </w:t>
      </w:r>
    </w:p>
    <w:p w14:paraId="565473FD" w14:textId="77777777" w:rsidR="00212713" w:rsidRPr="001C45BF" w:rsidRDefault="00212713" w:rsidP="00212713">
      <w:pPr>
        <w:pStyle w:val="BodyText"/>
        <w:kinsoku w:val="0"/>
        <w:overflowPunct w:val="0"/>
        <w:spacing w:before="6"/>
        <w:ind w:right="126"/>
        <w:rPr>
          <w:rFonts w:ascii="Avenir Light" w:hAnsi="Avenir Light" w:cs="Arial"/>
          <w:color w:val="000000" w:themeColor="text1"/>
          <w:u w:val="single"/>
        </w:rPr>
      </w:pPr>
      <w:r w:rsidRPr="001C45BF">
        <w:rPr>
          <w:rFonts w:ascii="Avenir Light" w:hAnsi="Avenir Light" w:cs="Arial"/>
          <w:color w:val="000000" w:themeColor="text1"/>
          <w:u w:val="single"/>
        </w:rPr>
        <w:t>Required Reading:</w:t>
      </w:r>
    </w:p>
    <w:p w14:paraId="10302445" w14:textId="77777777" w:rsidR="00712FFB" w:rsidRDefault="00212713" w:rsidP="00212713">
      <w:pPr>
        <w:pStyle w:val="BodyText"/>
        <w:numPr>
          <w:ilvl w:val="0"/>
          <w:numId w:val="13"/>
        </w:numPr>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Jacobs, Jane (1961) </w:t>
      </w:r>
      <w:r w:rsidRPr="00212713">
        <w:rPr>
          <w:rFonts w:ascii="Avenir Light" w:hAnsi="Avenir Light" w:cs="Arial"/>
          <w:i/>
          <w:iCs/>
          <w:color w:val="000000" w:themeColor="text1"/>
        </w:rPr>
        <w:t>The Death and Life of Great American Cities</w:t>
      </w:r>
    </w:p>
    <w:p w14:paraId="79EF5114" w14:textId="77777777" w:rsidR="00712FFB" w:rsidRDefault="00712FFB" w:rsidP="00712FFB">
      <w:pPr>
        <w:pStyle w:val="BodyText"/>
        <w:kinsoku w:val="0"/>
        <w:overflowPunct w:val="0"/>
        <w:spacing w:before="6"/>
        <w:ind w:left="360" w:right="126"/>
        <w:rPr>
          <w:rFonts w:ascii="Avenir Light" w:hAnsi="Avenir Light" w:cs="Arial"/>
          <w:color w:val="000000" w:themeColor="text1"/>
          <w:u w:val="single"/>
        </w:rPr>
      </w:pPr>
    </w:p>
    <w:p w14:paraId="69B50369" w14:textId="21EC1BB2" w:rsidR="00212713" w:rsidRPr="00712FFB" w:rsidRDefault="00212713" w:rsidP="00712FFB">
      <w:pPr>
        <w:pStyle w:val="BodyText"/>
        <w:kinsoku w:val="0"/>
        <w:overflowPunct w:val="0"/>
        <w:spacing w:before="6"/>
        <w:ind w:right="126"/>
        <w:rPr>
          <w:rFonts w:ascii="Avenir Light" w:hAnsi="Avenir Light" w:cs="Arial"/>
          <w:color w:val="000000" w:themeColor="text1"/>
        </w:rPr>
      </w:pPr>
      <w:r w:rsidRPr="00712FFB">
        <w:rPr>
          <w:rFonts w:ascii="Avenir Light" w:hAnsi="Avenir Light" w:cs="Arial"/>
          <w:color w:val="000000" w:themeColor="text1"/>
          <w:u w:val="single"/>
        </w:rPr>
        <w:t>Optional Reading:</w:t>
      </w:r>
    </w:p>
    <w:p w14:paraId="6050B752"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Jacobs, Jane (1970) </w:t>
      </w:r>
      <w:r w:rsidRPr="00212713">
        <w:rPr>
          <w:rFonts w:ascii="Avenir Light" w:hAnsi="Avenir Light" w:cs="Arial"/>
          <w:i/>
          <w:iCs/>
          <w:color w:val="000000" w:themeColor="text1"/>
        </w:rPr>
        <w:t>The Economy of Cities</w:t>
      </w:r>
    </w:p>
    <w:p w14:paraId="1395BF60"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Jacobs, Jane (1985) </w:t>
      </w:r>
      <w:r w:rsidRPr="00212713">
        <w:rPr>
          <w:rFonts w:ascii="Avenir Light" w:hAnsi="Avenir Light" w:cs="Arial"/>
          <w:i/>
          <w:iCs/>
          <w:color w:val="000000" w:themeColor="text1"/>
        </w:rPr>
        <w:t>Cities and the Wealth of Nations</w:t>
      </w:r>
    </w:p>
    <w:p w14:paraId="72DB7FA4"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Jacobs, Jane (2005) </w:t>
      </w:r>
      <w:r w:rsidRPr="00212713">
        <w:rPr>
          <w:rFonts w:ascii="Avenir Light" w:hAnsi="Avenir Light" w:cs="Arial"/>
          <w:i/>
          <w:iCs/>
          <w:color w:val="000000" w:themeColor="text1"/>
        </w:rPr>
        <w:t>Dark Age Ahead</w:t>
      </w:r>
    </w:p>
    <w:p w14:paraId="69BCB880"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Laurence, Peter L., (2016) </w:t>
      </w:r>
      <w:r w:rsidRPr="00212713">
        <w:rPr>
          <w:rFonts w:ascii="Avenir Light" w:hAnsi="Avenir Light" w:cs="Arial"/>
          <w:i/>
          <w:iCs/>
          <w:color w:val="000000" w:themeColor="text1"/>
        </w:rPr>
        <w:t>Becoming Jane Jacobs</w:t>
      </w:r>
    </w:p>
    <w:p w14:paraId="07FF0582"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Flint, Anthony (2009) </w:t>
      </w:r>
      <w:r w:rsidRPr="00212713">
        <w:rPr>
          <w:rFonts w:ascii="Avenir Light" w:hAnsi="Avenir Light" w:cs="Arial"/>
          <w:i/>
          <w:iCs/>
          <w:color w:val="000000" w:themeColor="text1"/>
        </w:rPr>
        <w:t xml:space="preserve">Wrestling </w:t>
      </w:r>
      <w:proofErr w:type="gramStart"/>
      <w:r w:rsidRPr="00212713">
        <w:rPr>
          <w:rFonts w:ascii="Avenir Light" w:hAnsi="Avenir Light" w:cs="Arial"/>
          <w:i/>
          <w:iCs/>
          <w:color w:val="000000" w:themeColor="text1"/>
        </w:rPr>
        <w:t>With</w:t>
      </w:r>
      <w:proofErr w:type="gramEnd"/>
      <w:r w:rsidRPr="00212713">
        <w:rPr>
          <w:rFonts w:ascii="Avenir Light" w:hAnsi="Avenir Light" w:cs="Arial"/>
          <w:i/>
          <w:iCs/>
          <w:color w:val="000000" w:themeColor="text1"/>
        </w:rPr>
        <w:t xml:space="preserve"> Moses; How Jane Jacobs Took on New York’s Master Builder and Transformed the American City</w:t>
      </w:r>
    </w:p>
    <w:p w14:paraId="5D82FB21"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Jacobs, Allan (1994) </w:t>
      </w:r>
      <w:r w:rsidRPr="00212713">
        <w:rPr>
          <w:rFonts w:ascii="Avenir Light" w:hAnsi="Avenir Light" w:cs="Arial"/>
          <w:i/>
          <w:iCs/>
          <w:color w:val="000000" w:themeColor="text1"/>
        </w:rPr>
        <w:t>Great Streets</w:t>
      </w:r>
    </w:p>
    <w:p w14:paraId="04E915F5"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Lynch, Kevin (1960) </w:t>
      </w:r>
      <w:r w:rsidRPr="00212713">
        <w:rPr>
          <w:rFonts w:ascii="Avenir Light" w:hAnsi="Avenir Light" w:cs="Arial"/>
          <w:i/>
          <w:iCs/>
          <w:color w:val="000000" w:themeColor="text1"/>
        </w:rPr>
        <w:t>The Image of the City</w:t>
      </w:r>
    </w:p>
    <w:p w14:paraId="7CFBF9DE"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Lynch, Kevin, (1984) </w:t>
      </w:r>
      <w:r w:rsidRPr="00212713">
        <w:rPr>
          <w:rFonts w:ascii="Avenir Light" w:hAnsi="Avenir Light" w:cs="Arial"/>
          <w:i/>
          <w:iCs/>
          <w:color w:val="000000" w:themeColor="text1"/>
        </w:rPr>
        <w:t>Good City Form</w:t>
      </w:r>
    </w:p>
    <w:p w14:paraId="69ADBDBF" w14:textId="392BF2A4" w:rsidR="00212713" w:rsidRPr="00212713" w:rsidRDefault="00A204B6" w:rsidP="00212713">
      <w:pPr>
        <w:pStyle w:val="BodyText"/>
        <w:kinsoku w:val="0"/>
        <w:overflowPunct w:val="0"/>
        <w:spacing w:before="6"/>
        <w:ind w:right="126"/>
        <w:rPr>
          <w:rFonts w:ascii="Avenir Light" w:hAnsi="Avenir Light" w:cs="Arial"/>
          <w:color w:val="000000" w:themeColor="text1"/>
        </w:rPr>
      </w:pPr>
      <w:hyperlink r:id="rId35" w:tooltip="An interview with Jane Jacobs, Godmother of the American City.pdf" w:history="1">
        <w:r w:rsidR="00212713" w:rsidRPr="00212713">
          <w:rPr>
            <w:rStyle w:val="Hyperlink"/>
            <w:rFonts w:ascii="Avenir Light" w:hAnsi="Avenir Light" w:cs="Arial"/>
          </w:rPr>
          <w:t>Kunstler, Jim (2001) “An Interview with Jane Jacobs, Godmother of the American City,” </w:t>
        </w:r>
        <w:r w:rsidR="00212713" w:rsidRPr="00212713">
          <w:rPr>
            <w:rStyle w:val="Hyperlink"/>
            <w:rFonts w:ascii="Avenir Light" w:hAnsi="Avenir Light" w:cs="Arial"/>
            <w:i/>
            <w:iCs/>
          </w:rPr>
          <w:t>Metropolis </w:t>
        </w:r>
      </w:hyperlink>
      <w:r w:rsidR="00212713" w:rsidRPr="00212713">
        <w:rPr>
          <w:rFonts w:ascii="Avenir Light" w:hAnsi="Avenir Light" w:cs="Arial"/>
          <w:noProof/>
          <w:color w:val="000000" w:themeColor="text1"/>
        </w:rPr>
        <w:drawing>
          <wp:inline distT="0" distB="0" distL="0" distR="0" wp14:anchorId="1DD1179E" wp14:editId="39D4F0F0">
            <wp:extent cx="205105" cy="205105"/>
            <wp:effectExtent l="0" t="0" r="0" b="0"/>
            <wp:docPr id="34" name="Picture 34" descr="Preview the document">
              <a:hlinkClick xmlns:a="http://schemas.openxmlformats.org/drawingml/2006/main" r:id="rId3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Preview the document">
                      <a:hlinkClick r:id="rId35"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49552B38"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Campanella, Thomas (2011) “Jane Jacobs and the Death and Life of American Planning,” </w:t>
      </w:r>
      <w:r w:rsidRPr="00212713">
        <w:rPr>
          <w:rFonts w:ascii="Avenir Light" w:hAnsi="Avenir Light" w:cs="Arial"/>
          <w:i/>
          <w:iCs/>
          <w:color w:val="000000" w:themeColor="text1"/>
        </w:rPr>
        <w:t>Places, </w:t>
      </w:r>
      <w:hyperlink r:id="rId36" w:tgtFrame="_blank" w:history="1">
        <w:r w:rsidRPr="00212713">
          <w:rPr>
            <w:rStyle w:val="Hyperlink"/>
            <w:rFonts w:ascii="Avenir Light" w:hAnsi="Avenir Light" w:cs="Arial"/>
            <w:i/>
            <w:iCs/>
          </w:rPr>
          <w:t>https://placesjournal.org/article/jane-jacobs-and-the-death-and-life-of-american-planning/ (Links to an external site.)</w:t>
        </w:r>
      </w:hyperlink>
      <w:r w:rsidRPr="00212713">
        <w:rPr>
          <w:rFonts w:ascii="Avenir Light" w:hAnsi="Avenir Light" w:cs="Arial"/>
          <w:i/>
          <w:iCs/>
          <w:color w:val="000000" w:themeColor="text1"/>
        </w:rPr>
        <w:t> </w:t>
      </w:r>
    </w:p>
    <w:p w14:paraId="6367CD39"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Buntin, John (2011) “Is it time to retire Jane Jacobs’ Vision of the City?” </w:t>
      </w:r>
      <w:r w:rsidRPr="00212713">
        <w:rPr>
          <w:rFonts w:ascii="Avenir Light" w:hAnsi="Avenir Light" w:cs="Arial"/>
          <w:i/>
          <w:iCs/>
          <w:color w:val="000000" w:themeColor="text1"/>
        </w:rPr>
        <w:t>Governing, </w:t>
      </w:r>
      <w:hyperlink r:id="rId37" w:tgtFrame="_blank" w:history="1">
        <w:r w:rsidRPr="00212713">
          <w:rPr>
            <w:rStyle w:val="Hyperlink"/>
            <w:rFonts w:ascii="Avenir Light" w:hAnsi="Avenir Light" w:cs="Arial"/>
            <w:i/>
            <w:iCs/>
          </w:rPr>
          <w:t>http://www.governing.com/is-it-time-to-retire-jane-jacobs-vision-city.html (Links to an external site.)</w:t>
        </w:r>
      </w:hyperlink>
      <w:r w:rsidRPr="00212713">
        <w:rPr>
          <w:rFonts w:ascii="Avenir Light" w:hAnsi="Avenir Light" w:cs="Arial"/>
          <w:i/>
          <w:iCs/>
          <w:color w:val="000000" w:themeColor="text1"/>
        </w:rPr>
        <w:t> </w:t>
      </w:r>
    </w:p>
    <w:p w14:paraId="2038E14B"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Gopnik, Adam (2016) “Jane Jacobs’s Street Smarts,” </w:t>
      </w:r>
      <w:r w:rsidRPr="00212713">
        <w:rPr>
          <w:rFonts w:ascii="Avenir Light" w:hAnsi="Avenir Light" w:cs="Arial"/>
          <w:i/>
          <w:iCs/>
          <w:color w:val="000000" w:themeColor="text1"/>
        </w:rPr>
        <w:t>The New Yorker, </w:t>
      </w:r>
      <w:hyperlink r:id="rId38" w:tgtFrame="_blank" w:history="1">
        <w:r w:rsidRPr="00212713">
          <w:rPr>
            <w:rStyle w:val="Hyperlink"/>
            <w:rFonts w:ascii="Avenir Light" w:hAnsi="Avenir Light" w:cs="Arial"/>
            <w:i/>
            <w:iCs/>
          </w:rPr>
          <w:t>https://www.newyorker.com/magazine/2016/09/26/jane-jacobs-street-smarts (Links to an external site.)</w:t>
        </w:r>
      </w:hyperlink>
      <w:r w:rsidRPr="00212713">
        <w:rPr>
          <w:rFonts w:ascii="Avenir Light" w:hAnsi="Avenir Light" w:cs="Arial"/>
          <w:i/>
          <w:iCs/>
          <w:color w:val="000000" w:themeColor="text1"/>
        </w:rPr>
        <w:t> </w:t>
      </w:r>
    </w:p>
    <w:p w14:paraId="4127CF11"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r w:rsidRPr="00212713">
        <w:rPr>
          <w:rFonts w:ascii="Avenir Light" w:hAnsi="Avenir Light" w:cs="Arial"/>
          <w:i/>
          <w:iCs/>
          <w:color w:val="000000" w:themeColor="text1"/>
        </w:rPr>
        <w:t xml:space="preserve">Citizen </w:t>
      </w:r>
      <w:proofErr w:type="gramStart"/>
      <w:r w:rsidRPr="00212713">
        <w:rPr>
          <w:rFonts w:ascii="Avenir Light" w:hAnsi="Avenir Light" w:cs="Arial"/>
          <w:i/>
          <w:iCs/>
          <w:color w:val="000000" w:themeColor="text1"/>
        </w:rPr>
        <w:t>Jane</w:t>
      </w:r>
      <w:r w:rsidRPr="00212713">
        <w:rPr>
          <w:rFonts w:ascii="Avenir Light" w:hAnsi="Avenir Light" w:cs="Arial"/>
          <w:color w:val="000000" w:themeColor="text1"/>
        </w:rPr>
        <w:t>(</w:t>
      </w:r>
      <w:proofErr w:type="gramEnd"/>
      <w:r w:rsidRPr="00212713">
        <w:rPr>
          <w:rFonts w:ascii="Avenir Light" w:hAnsi="Avenir Light" w:cs="Arial"/>
          <w:color w:val="000000" w:themeColor="text1"/>
        </w:rPr>
        <w:t>2017) documentary film</w:t>
      </w:r>
    </w:p>
    <w:p w14:paraId="2869BAC3" w14:textId="77777777" w:rsidR="00212713" w:rsidRPr="009C1B9F" w:rsidRDefault="00212713" w:rsidP="007424A0">
      <w:pPr>
        <w:pStyle w:val="BodyText"/>
        <w:kinsoku w:val="0"/>
        <w:overflowPunct w:val="0"/>
        <w:spacing w:before="6"/>
        <w:ind w:left="0" w:right="126"/>
        <w:rPr>
          <w:rFonts w:ascii="Avenir Light" w:hAnsi="Avenir Light" w:cs="Arial"/>
          <w:b/>
          <w:color w:val="000000" w:themeColor="text1"/>
        </w:rPr>
      </w:pPr>
    </w:p>
    <w:p w14:paraId="22A7CB00" w14:textId="4E1FC1A8" w:rsidR="00243E4C" w:rsidRDefault="00212713" w:rsidP="007424A0">
      <w:pPr>
        <w:pStyle w:val="BodyText"/>
        <w:kinsoku w:val="0"/>
        <w:overflowPunct w:val="0"/>
        <w:spacing w:before="6"/>
        <w:ind w:left="0" w:right="126"/>
        <w:rPr>
          <w:rFonts w:ascii="Avenir Light" w:hAnsi="Avenir Light" w:cs="Arial"/>
          <w:b/>
          <w:color w:val="000000" w:themeColor="text1"/>
        </w:rPr>
      </w:pPr>
      <w:r>
        <w:rPr>
          <w:rFonts w:ascii="Avenir Light" w:hAnsi="Avenir Light" w:cs="Arial"/>
          <w:b/>
          <w:color w:val="000000" w:themeColor="text1"/>
        </w:rPr>
        <w:t>9/10 Incremental and Empirical 2: Jacobs’ Legacy</w:t>
      </w:r>
    </w:p>
    <w:p w14:paraId="45E5D4ED" w14:textId="77777777" w:rsidR="00212713" w:rsidRPr="00212713" w:rsidRDefault="00212713" w:rsidP="0094791B">
      <w:pPr>
        <w:pStyle w:val="BodyText"/>
        <w:numPr>
          <w:ilvl w:val="0"/>
          <w:numId w:val="14"/>
        </w:numPr>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Class Discussion – be prepared to discuss the following:</w:t>
      </w:r>
    </w:p>
    <w:p w14:paraId="1D26689C"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r w:rsidRPr="00212713">
        <w:rPr>
          <w:rFonts w:ascii="Avenir Light" w:hAnsi="Avenir Light" w:cs="Arial"/>
          <w:i/>
          <w:iCs/>
          <w:color w:val="000000" w:themeColor="text1"/>
        </w:rPr>
        <w:t>What are the conflicts between operating incrementally versus establishing </w:t>
      </w:r>
      <w:proofErr w:type="spellStart"/>
      <w:r w:rsidRPr="00212713">
        <w:rPr>
          <w:rFonts w:ascii="Avenir Light" w:hAnsi="Avenir Light" w:cs="Arial"/>
          <w:color w:val="000000" w:themeColor="text1"/>
        </w:rPr>
        <w:t>apriori</w:t>
      </w:r>
      <w:proofErr w:type="spellEnd"/>
      <w:r w:rsidRPr="00212713">
        <w:rPr>
          <w:rFonts w:ascii="Avenir Light" w:hAnsi="Avenir Light" w:cs="Arial"/>
          <w:color w:val="000000" w:themeColor="text1"/>
        </w:rPr>
        <w:t> </w:t>
      </w:r>
      <w:r w:rsidRPr="00212713">
        <w:rPr>
          <w:rFonts w:ascii="Avenir Light" w:hAnsi="Avenir Light" w:cs="Arial"/>
          <w:i/>
          <w:iCs/>
          <w:color w:val="000000" w:themeColor="text1"/>
        </w:rPr>
        <w:t>larger frameworks, let alone master plans? To what extent is what you observe of urbanism in the present or from the past applicable to the future? What is the role of the imagination in incremental and empirical work? To the degree that the incremental is linked to organic, emergent and generative patterns – is it in conflict with the urbanism based on empirical rulemaking? Do all of this week’s readings embrace BOTH incremental moves and empirical observation?</w:t>
      </w:r>
    </w:p>
    <w:p w14:paraId="6587DA59" w14:textId="77777777" w:rsidR="00212713" w:rsidRPr="00212713" w:rsidRDefault="00212713" w:rsidP="0094791B">
      <w:pPr>
        <w:pStyle w:val="BodyText"/>
        <w:numPr>
          <w:ilvl w:val="0"/>
          <w:numId w:val="15"/>
        </w:numPr>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Reading Preparation Lecture: Neo-Rationalism</w:t>
      </w:r>
    </w:p>
    <w:p w14:paraId="27D07295"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 </w:t>
      </w:r>
    </w:p>
    <w:p w14:paraId="02C88757" w14:textId="77777777" w:rsidR="00212713" w:rsidRPr="001C45BF" w:rsidRDefault="00212713" w:rsidP="00212713">
      <w:pPr>
        <w:pStyle w:val="BodyText"/>
        <w:kinsoku w:val="0"/>
        <w:overflowPunct w:val="0"/>
        <w:spacing w:before="6"/>
        <w:ind w:right="126"/>
        <w:rPr>
          <w:rFonts w:ascii="Avenir Light" w:hAnsi="Avenir Light" w:cs="Arial"/>
          <w:color w:val="000000" w:themeColor="text1"/>
          <w:u w:val="single"/>
        </w:rPr>
      </w:pPr>
      <w:r w:rsidRPr="001C45BF">
        <w:rPr>
          <w:rFonts w:ascii="Avenir Light" w:hAnsi="Avenir Light" w:cs="Arial"/>
          <w:color w:val="000000" w:themeColor="text1"/>
          <w:u w:val="single"/>
        </w:rPr>
        <w:t>Required Reading:</w:t>
      </w:r>
    </w:p>
    <w:p w14:paraId="61FCB379" w14:textId="77777777" w:rsidR="00212713" w:rsidRPr="00212713" w:rsidRDefault="00212713" w:rsidP="0094791B">
      <w:pPr>
        <w:pStyle w:val="BodyText"/>
        <w:numPr>
          <w:ilvl w:val="0"/>
          <w:numId w:val="16"/>
        </w:numPr>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(1994) The Charter of the Congress for the New Urbanism, </w:t>
      </w:r>
      <w:hyperlink r:id="rId39" w:tgtFrame="_blank" w:history="1">
        <w:r w:rsidRPr="00212713">
          <w:rPr>
            <w:rStyle w:val="Hyperlink"/>
            <w:rFonts w:ascii="Avenir Light" w:hAnsi="Avenir Light" w:cs="Arial"/>
          </w:rPr>
          <w:t>cnu.org (Links to an external site.)</w:t>
        </w:r>
      </w:hyperlink>
      <w:r w:rsidRPr="00212713">
        <w:rPr>
          <w:rFonts w:ascii="Avenir Light" w:hAnsi="Avenir Light" w:cs="Arial"/>
          <w:color w:val="000000" w:themeColor="text1"/>
        </w:rPr>
        <w:t>look for the tab “who we are” and click on “charter.”</w:t>
      </w:r>
    </w:p>
    <w:p w14:paraId="367E22DE" w14:textId="77777777" w:rsidR="00212713" w:rsidRPr="00212713" w:rsidRDefault="00212713" w:rsidP="0094791B">
      <w:pPr>
        <w:pStyle w:val="BodyText"/>
        <w:numPr>
          <w:ilvl w:val="0"/>
          <w:numId w:val="16"/>
        </w:numPr>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(2008) After reading the Charter, on the same page, on the right, click on “The Canons of Sustainable Architecture and Urbanism”. Scroll down to the blue box on the left to read the entire document. </w:t>
      </w:r>
    </w:p>
    <w:p w14:paraId="200C7D6F" w14:textId="77777777" w:rsidR="00212713" w:rsidRPr="00212713" w:rsidRDefault="00212713" w:rsidP="0094791B">
      <w:pPr>
        <w:pStyle w:val="BodyText"/>
        <w:numPr>
          <w:ilvl w:val="0"/>
          <w:numId w:val="16"/>
        </w:numPr>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(present) Still at </w:t>
      </w:r>
      <w:hyperlink r:id="rId40" w:tgtFrame="_blank" w:history="1">
        <w:r w:rsidRPr="00212713">
          <w:rPr>
            <w:rStyle w:val="Hyperlink"/>
            <w:rFonts w:ascii="Avenir Light" w:hAnsi="Avenir Light" w:cs="Arial"/>
          </w:rPr>
          <w:t>cnu.org (Links to an external site.)</w:t>
        </w:r>
      </w:hyperlink>
      <w:r w:rsidRPr="00212713">
        <w:rPr>
          <w:rFonts w:ascii="Avenir Light" w:hAnsi="Avenir Light" w:cs="Arial"/>
          <w:color w:val="000000" w:themeColor="text1"/>
        </w:rPr>
        <w:t>, on the top banner click on “what we do” and browse the “project database”.</w:t>
      </w:r>
    </w:p>
    <w:p w14:paraId="1A34DC8D" w14:textId="6571917A" w:rsidR="00212713" w:rsidRPr="00212713" w:rsidRDefault="00A204B6" w:rsidP="0094791B">
      <w:pPr>
        <w:pStyle w:val="BodyText"/>
        <w:numPr>
          <w:ilvl w:val="0"/>
          <w:numId w:val="16"/>
        </w:numPr>
        <w:kinsoku w:val="0"/>
        <w:overflowPunct w:val="0"/>
        <w:spacing w:before="6"/>
        <w:ind w:right="126"/>
        <w:rPr>
          <w:rFonts w:ascii="Avenir Light" w:hAnsi="Avenir Light" w:cs="Arial"/>
          <w:color w:val="000000" w:themeColor="text1"/>
        </w:rPr>
      </w:pPr>
      <w:hyperlink r:id="rId41" w:tooltip="AlexanderChristopher+1966+A_City_is_not_a_tree.pdf" w:history="1">
        <w:r w:rsidR="00212713" w:rsidRPr="00212713">
          <w:rPr>
            <w:rStyle w:val="Hyperlink"/>
            <w:rFonts w:ascii="Avenir Light" w:hAnsi="Avenir Light" w:cs="Arial"/>
          </w:rPr>
          <w:t>Alexander, Christopher (1966) “A City is Not a Tree”</w:t>
        </w:r>
      </w:hyperlink>
      <w:r w:rsidR="00212713" w:rsidRPr="00212713">
        <w:rPr>
          <w:rFonts w:ascii="Avenir Light" w:hAnsi="Avenir Light" w:cs="Arial"/>
          <w:noProof/>
          <w:color w:val="000000" w:themeColor="text1"/>
        </w:rPr>
        <w:drawing>
          <wp:inline distT="0" distB="0" distL="0" distR="0" wp14:anchorId="388F5AFA" wp14:editId="2B689038">
            <wp:extent cx="205105" cy="205105"/>
            <wp:effectExtent l="0" t="0" r="0" b="0"/>
            <wp:docPr id="40" name="Picture 40" descr="Preview the document">
              <a:hlinkClick xmlns:a="http://schemas.openxmlformats.org/drawingml/2006/main" r:id="rId41"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Preview the document">
                      <a:hlinkClick r:id="rId41"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78FDBCCD" w14:textId="47BB0DCF" w:rsidR="00212713" w:rsidRPr="00212713" w:rsidRDefault="00A204B6" w:rsidP="0094791B">
      <w:pPr>
        <w:pStyle w:val="BodyText"/>
        <w:numPr>
          <w:ilvl w:val="0"/>
          <w:numId w:val="16"/>
        </w:numPr>
        <w:kinsoku w:val="0"/>
        <w:overflowPunct w:val="0"/>
        <w:spacing w:before="6"/>
        <w:ind w:right="126"/>
        <w:rPr>
          <w:rFonts w:ascii="Avenir Light" w:hAnsi="Avenir Light" w:cs="Arial"/>
          <w:color w:val="000000" w:themeColor="text1"/>
        </w:rPr>
      </w:pPr>
      <w:hyperlink r:id="rId42" w:tooltip="Gehl_Jahn_Close Encounters.pdf" w:history="1">
        <w:r w:rsidR="00212713" w:rsidRPr="00212713">
          <w:rPr>
            <w:rStyle w:val="Hyperlink"/>
            <w:rFonts w:ascii="Avenir Light" w:hAnsi="Avenir Light" w:cs="Arial"/>
          </w:rPr>
          <w:t xml:space="preserve">Gehl, Jan, </w:t>
        </w:r>
        <w:proofErr w:type="spellStart"/>
        <w:r w:rsidR="00212713" w:rsidRPr="00212713">
          <w:rPr>
            <w:rStyle w:val="Hyperlink"/>
            <w:rFonts w:ascii="Avenir Light" w:hAnsi="Avenir Light" w:cs="Arial"/>
          </w:rPr>
          <w:t>Kaefer</w:t>
        </w:r>
        <w:proofErr w:type="spellEnd"/>
        <w:r w:rsidR="00212713" w:rsidRPr="00212713">
          <w:rPr>
            <w:rStyle w:val="Hyperlink"/>
            <w:rFonts w:ascii="Avenir Light" w:hAnsi="Avenir Light" w:cs="Arial"/>
          </w:rPr>
          <w:t xml:space="preserve">, Johansen, Lotte and </w:t>
        </w:r>
        <w:proofErr w:type="spellStart"/>
        <w:r w:rsidR="00212713" w:rsidRPr="00212713">
          <w:rPr>
            <w:rStyle w:val="Hyperlink"/>
            <w:rFonts w:ascii="Avenir Light" w:hAnsi="Avenir Light" w:cs="Arial"/>
          </w:rPr>
          <w:t>Reigstad</w:t>
        </w:r>
        <w:proofErr w:type="spellEnd"/>
        <w:r w:rsidR="00212713" w:rsidRPr="00212713">
          <w:rPr>
            <w:rStyle w:val="Hyperlink"/>
            <w:rFonts w:ascii="Avenir Light" w:hAnsi="Avenir Light" w:cs="Arial"/>
          </w:rPr>
          <w:t xml:space="preserve">, </w:t>
        </w:r>
        <w:proofErr w:type="spellStart"/>
        <w:r w:rsidR="00212713" w:rsidRPr="00212713">
          <w:rPr>
            <w:rStyle w:val="Hyperlink"/>
            <w:rFonts w:ascii="Avenir Light" w:hAnsi="Avenir Light" w:cs="Arial"/>
          </w:rPr>
          <w:t>Solvejg</w:t>
        </w:r>
        <w:proofErr w:type="spellEnd"/>
        <w:r w:rsidR="00212713" w:rsidRPr="00212713">
          <w:rPr>
            <w:rStyle w:val="Hyperlink"/>
            <w:rFonts w:ascii="Avenir Light" w:hAnsi="Avenir Light" w:cs="Arial"/>
          </w:rPr>
          <w:t xml:space="preserve"> (2006) “Close Encounters with Buildings”</w:t>
        </w:r>
      </w:hyperlink>
      <w:r w:rsidR="00212713" w:rsidRPr="00212713">
        <w:rPr>
          <w:rFonts w:ascii="Avenir Light" w:hAnsi="Avenir Light" w:cs="Arial"/>
          <w:noProof/>
          <w:color w:val="000000" w:themeColor="text1"/>
        </w:rPr>
        <w:drawing>
          <wp:inline distT="0" distB="0" distL="0" distR="0" wp14:anchorId="6EA1EDE7" wp14:editId="5D9F6A3A">
            <wp:extent cx="205105" cy="205105"/>
            <wp:effectExtent l="0" t="0" r="0" b="0"/>
            <wp:docPr id="39" name="Picture 39" descr="Preview the document">
              <a:hlinkClick xmlns:a="http://schemas.openxmlformats.org/drawingml/2006/main" r:id="rId42"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Preview the document">
                      <a:hlinkClick r:id="rId42"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3940EB6D" w14:textId="77777777" w:rsidR="00212713" w:rsidRPr="00212713" w:rsidRDefault="00212713" w:rsidP="0094791B">
      <w:pPr>
        <w:pStyle w:val="BodyText"/>
        <w:numPr>
          <w:ilvl w:val="0"/>
          <w:numId w:val="16"/>
        </w:numPr>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lastRenderedPageBreak/>
        <w:t>For those taking 6151: Fontenot, Anthony, “Notes Toward a History of Non-</w:t>
      </w:r>
      <w:proofErr w:type="spellStart"/>
      <w:r w:rsidRPr="00212713">
        <w:rPr>
          <w:rFonts w:ascii="Avenir Light" w:hAnsi="Avenir Light" w:cs="Arial"/>
          <w:color w:val="000000" w:themeColor="text1"/>
        </w:rPr>
        <w:t>Planning,”</w:t>
      </w:r>
      <w:r w:rsidRPr="00212713">
        <w:rPr>
          <w:rFonts w:ascii="Avenir Light" w:hAnsi="Avenir Light" w:cs="Arial"/>
          <w:i/>
          <w:iCs/>
          <w:color w:val="000000" w:themeColor="text1"/>
        </w:rPr>
        <w:t>Places</w:t>
      </w:r>
      <w:proofErr w:type="spellEnd"/>
      <w:r w:rsidRPr="00212713">
        <w:rPr>
          <w:rFonts w:ascii="Avenir Light" w:hAnsi="Avenir Light" w:cs="Arial"/>
          <w:color w:val="000000" w:themeColor="text1"/>
        </w:rPr>
        <w:t>, (2015) and online at: </w:t>
      </w:r>
      <w:hyperlink r:id="rId43" w:tgtFrame="_blank" w:history="1">
        <w:r w:rsidRPr="00212713">
          <w:rPr>
            <w:rStyle w:val="Hyperlink"/>
            <w:rFonts w:ascii="Avenir Light" w:hAnsi="Avenir Light" w:cs="Arial"/>
          </w:rPr>
          <w:t>https://placesjournal.org/article/notes-toward-a-history-of-non-planning/ (Links to an external site.)</w:t>
        </w:r>
      </w:hyperlink>
    </w:p>
    <w:p w14:paraId="0A947E41" w14:textId="77777777" w:rsidR="00212713" w:rsidRPr="00212713" w:rsidRDefault="00212713" w:rsidP="0094791B">
      <w:pPr>
        <w:pStyle w:val="BodyText"/>
        <w:numPr>
          <w:ilvl w:val="0"/>
          <w:numId w:val="16"/>
        </w:numPr>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 xml:space="preserve">For those taking 6352: </w:t>
      </w:r>
      <w:proofErr w:type="spellStart"/>
      <w:r w:rsidRPr="00212713">
        <w:rPr>
          <w:rFonts w:ascii="Avenir Light" w:hAnsi="Avenir Light" w:cs="Arial"/>
          <w:color w:val="000000" w:themeColor="text1"/>
        </w:rPr>
        <w:t>Interboro</w:t>
      </w:r>
      <w:proofErr w:type="spellEnd"/>
      <w:r w:rsidRPr="00212713">
        <w:rPr>
          <w:rFonts w:ascii="Avenir Light" w:hAnsi="Avenir Light" w:cs="Arial"/>
          <w:color w:val="000000" w:themeColor="text1"/>
        </w:rPr>
        <w:t xml:space="preserve"> partner </w:t>
      </w:r>
      <w:proofErr w:type="spellStart"/>
      <w:r w:rsidRPr="00212713">
        <w:rPr>
          <w:rFonts w:ascii="Avenir Light" w:hAnsi="Avenir Light" w:cs="Arial"/>
          <w:color w:val="000000" w:themeColor="text1"/>
        </w:rPr>
        <w:t>Georgeen</w:t>
      </w:r>
      <w:proofErr w:type="spellEnd"/>
      <w:r w:rsidRPr="00212713">
        <w:rPr>
          <w:rFonts w:ascii="Avenir Light" w:hAnsi="Avenir Light" w:cs="Arial"/>
          <w:color w:val="000000" w:themeColor="text1"/>
        </w:rPr>
        <w:t xml:space="preserve"> Theodore’s 73-minute 2013 lecture at U. Michigan: </w:t>
      </w:r>
      <w:hyperlink r:id="rId44" w:tgtFrame="_blank" w:history="1">
        <w:r w:rsidRPr="00212713">
          <w:rPr>
            <w:rStyle w:val="Hyperlink"/>
            <w:rFonts w:ascii="Avenir Light" w:hAnsi="Avenir Light" w:cs="Arial"/>
          </w:rPr>
          <w:t>http://vimeo.com/79115201 (Links to an external site.)</w:t>
        </w:r>
      </w:hyperlink>
    </w:p>
    <w:p w14:paraId="7DBC4C4A"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 </w:t>
      </w:r>
    </w:p>
    <w:p w14:paraId="3BC7BA6E" w14:textId="77777777" w:rsidR="00212713" w:rsidRPr="00E93E65" w:rsidRDefault="00212713" w:rsidP="00212713">
      <w:pPr>
        <w:pStyle w:val="BodyText"/>
        <w:kinsoku w:val="0"/>
        <w:overflowPunct w:val="0"/>
        <w:spacing w:before="6"/>
        <w:ind w:right="126"/>
        <w:rPr>
          <w:rFonts w:ascii="Avenir Light" w:hAnsi="Avenir Light" w:cs="Arial"/>
          <w:color w:val="000000" w:themeColor="text1"/>
          <w:u w:val="single"/>
        </w:rPr>
      </w:pPr>
      <w:r w:rsidRPr="00E93E65">
        <w:rPr>
          <w:rFonts w:ascii="Avenir Light" w:hAnsi="Avenir Light" w:cs="Arial"/>
          <w:color w:val="000000" w:themeColor="text1"/>
          <w:u w:val="single"/>
        </w:rPr>
        <w:t>Optional Reading:</w:t>
      </w:r>
    </w:p>
    <w:p w14:paraId="7847D810"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Alexander, Christopher, (1964) </w:t>
      </w:r>
      <w:r w:rsidRPr="00212713">
        <w:rPr>
          <w:rFonts w:ascii="Avenir Light" w:hAnsi="Avenir Light" w:cs="Arial"/>
          <w:i/>
          <w:iCs/>
          <w:color w:val="000000" w:themeColor="text1"/>
        </w:rPr>
        <w:t>Notes on the Synthesis of Form</w:t>
      </w:r>
    </w:p>
    <w:p w14:paraId="7738D04D"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Alexander, Christopher (1987)</w:t>
      </w:r>
      <w:r w:rsidRPr="00212713">
        <w:rPr>
          <w:rFonts w:ascii="Avenir Light" w:hAnsi="Avenir Light" w:cs="Arial"/>
          <w:i/>
          <w:iCs/>
          <w:color w:val="000000" w:themeColor="text1"/>
        </w:rPr>
        <w:t> A New Theory of Urban Design</w:t>
      </w:r>
    </w:p>
    <w:p w14:paraId="599C08CA"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proofErr w:type="spellStart"/>
      <w:r w:rsidRPr="00212713">
        <w:rPr>
          <w:rFonts w:ascii="Avenir Light" w:hAnsi="Avenir Light" w:cs="Arial"/>
          <w:color w:val="000000" w:themeColor="text1"/>
        </w:rPr>
        <w:t>Salingaros</w:t>
      </w:r>
      <w:proofErr w:type="spellEnd"/>
      <w:r w:rsidRPr="00212713">
        <w:rPr>
          <w:rFonts w:ascii="Avenir Light" w:hAnsi="Avenir Light" w:cs="Arial"/>
          <w:color w:val="000000" w:themeColor="text1"/>
        </w:rPr>
        <w:t xml:space="preserve">, Nikos A., (2009) “Urbanism as Computation,” </w:t>
      </w:r>
      <w:proofErr w:type="spellStart"/>
      <w:r w:rsidRPr="00212713">
        <w:rPr>
          <w:rFonts w:ascii="Avenir Light" w:hAnsi="Avenir Light" w:cs="Arial"/>
          <w:color w:val="000000" w:themeColor="text1"/>
        </w:rPr>
        <w:t>Portugali</w:t>
      </w:r>
      <w:proofErr w:type="spellEnd"/>
      <w:r w:rsidRPr="00212713">
        <w:rPr>
          <w:rFonts w:ascii="Avenir Light" w:hAnsi="Avenir Light" w:cs="Arial"/>
          <w:color w:val="000000" w:themeColor="text1"/>
        </w:rPr>
        <w:t xml:space="preserve"> J., et al </w:t>
      </w:r>
      <w:proofErr w:type="spellStart"/>
      <w:r w:rsidRPr="00212713">
        <w:rPr>
          <w:rFonts w:ascii="Avenir Light" w:hAnsi="Avenir Light" w:cs="Arial"/>
          <w:color w:val="000000" w:themeColor="text1"/>
        </w:rPr>
        <w:t>Eds</w:t>
      </w:r>
      <w:proofErr w:type="spellEnd"/>
      <w:r w:rsidRPr="00212713">
        <w:rPr>
          <w:rFonts w:ascii="Avenir Light" w:hAnsi="Avenir Light" w:cs="Arial"/>
          <w:color w:val="000000" w:themeColor="text1"/>
        </w:rPr>
        <w:t>, </w:t>
      </w:r>
      <w:r w:rsidRPr="00212713">
        <w:rPr>
          <w:rFonts w:ascii="Avenir Light" w:hAnsi="Avenir Light" w:cs="Arial"/>
          <w:i/>
          <w:iCs/>
          <w:color w:val="000000" w:themeColor="text1"/>
        </w:rPr>
        <w:t>Complexity Theory has Come of Age</w:t>
      </w:r>
      <w:r w:rsidRPr="00212713">
        <w:rPr>
          <w:rFonts w:ascii="Avenir Light" w:hAnsi="Avenir Light" w:cs="Arial"/>
          <w:color w:val="000000" w:themeColor="text1"/>
        </w:rPr>
        <w:t>(2012) Use the Open Athens log-in and your GT ID to get access: </w:t>
      </w:r>
      <w:hyperlink r:id="rId45" w:anchor="enumeration" w:tgtFrame="_blank" w:history="1">
        <w:r w:rsidRPr="00212713">
          <w:rPr>
            <w:rStyle w:val="Hyperlink"/>
            <w:rFonts w:ascii="Avenir Light" w:hAnsi="Avenir Light" w:cs="Arial"/>
          </w:rPr>
          <w:t>https://link.springer.com/chapter/10.1007/978-3-642-24544-2_14#enumeration (Links to an external site.)</w:t>
        </w:r>
      </w:hyperlink>
      <w:r w:rsidRPr="00212713">
        <w:rPr>
          <w:rFonts w:ascii="Avenir Light" w:hAnsi="Avenir Light" w:cs="Arial"/>
          <w:color w:val="000000" w:themeColor="text1"/>
        </w:rPr>
        <w:t> </w:t>
      </w:r>
    </w:p>
    <w:p w14:paraId="520A2019"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Franck, Karen and Quentin Stevens, (2006) </w:t>
      </w:r>
      <w:r w:rsidRPr="00212713">
        <w:rPr>
          <w:rFonts w:ascii="Avenir Light" w:hAnsi="Avenir Light" w:cs="Arial"/>
          <w:i/>
          <w:iCs/>
          <w:color w:val="000000" w:themeColor="text1"/>
        </w:rPr>
        <w:t>Loose Space: Diversity and Possibility in Urban Life</w:t>
      </w:r>
    </w:p>
    <w:p w14:paraId="697E3C71"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Jackson, J.B., (1986) </w:t>
      </w:r>
      <w:r w:rsidRPr="00212713">
        <w:rPr>
          <w:rFonts w:ascii="Avenir Light" w:hAnsi="Avenir Light" w:cs="Arial"/>
          <w:i/>
          <w:iCs/>
          <w:color w:val="000000" w:themeColor="text1"/>
        </w:rPr>
        <w:t>Discovering the Vernacular Landscape</w:t>
      </w:r>
    </w:p>
    <w:p w14:paraId="2AE1A154"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Jackson, J. B., (1996) </w:t>
      </w:r>
      <w:r w:rsidRPr="00212713">
        <w:rPr>
          <w:rFonts w:ascii="Avenir Light" w:hAnsi="Avenir Light" w:cs="Arial"/>
          <w:i/>
          <w:iCs/>
          <w:color w:val="000000" w:themeColor="text1"/>
        </w:rPr>
        <w:t>A Sense of Place, A Sense of Time</w:t>
      </w:r>
    </w:p>
    <w:p w14:paraId="2CF6EB09" w14:textId="3F2B351E" w:rsidR="00212713" w:rsidRPr="00212713" w:rsidRDefault="00A204B6" w:rsidP="00212713">
      <w:pPr>
        <w:pStyle w:val="BodyText"/>
        <w:kinsoku w:val="0"/>
        <w:overflowPunct w:val="0"/>
        <w:spacing w:before="6"/>
        <w:ind w:right="126"/>
        <w:rPr>
          <w:rFonts w:ascii="Avenir Light" w:hAnsi="Avenir Light" w:cs="Arial"/>
          <w:color w:val="000000" w:themeColor="text1"/>
        </w:rPr>
      </w:pPr>
      <w:hyperlink r:id="rId46" w:tooltip="KaliskiJohnThe+Present+City+and+the+Practice+of+City+Design+in+Everyday+Urbanism.pdf" w:history="1">
        <w:proofErr w:type="spellStart"/>
        <w:r w:rsidR="00212713" w:rsidRPr="00212713">
          <w:rPr>
            <w:rStyle w:val="Hyperlink"/>
            <w:rFonts w:ascii="Avenir Light" w:hAnsi="Avenir Light" w:cs="Arial"/>
          </w:rPr>
          <w:t>Kaliski</w:t>
        </w:r>
        <w:proofErr w:type="spellEnd"/>
        <w:r w:rsidR="00212713" w:rsidRPr="00212713">
          <w:rPr>
            <w:rStyle w:val="Hyperlink"/>
            <w:rFonts w:ascii="Avenir Light" w:hAnsi="Avenir Light" w:cs="Arial"/>
          </w:rPr>
          <w:t xml:space="preserve">, </w:t>
        </w:r>
        <w:proofErr w:type="gramStart"/>
        <w:r w:rsidR="00212713" w:rsidRPr="00212713">
          <w:rPr>
            <w:rStyle w:val="Hyperlink"/>
            <w:rFonts w:ascii="Avenir Light" w:hAnsi="Avenir Light" w:cs="Arial"/>
          </w:rPr>
          <w:t>John(</w:t>
        </w:r>
        <w:proofErr w:type="gramEnd"/>
        <w:r w:rsidR="00212713" w:rsidRPr="00212713">
          <w:rPr>
            <w:rStyle w:val="Hyperlink"/>
            <w:rFonts w:ascii="Avenir Light" w:hAnsi="Avenir Light" w:cs="Arial"/>
          </w:rPr>
          <w:t>1999) “The Present City and the Practice of City Design”</w:t>
        </w:r>
      </w:hyperlink>
      <w:r w:rsidR="00212713" w:rsidRPr="00212713">
        <w:rPr>
          <w:rFonts w:ascii="Avenir Light" w:hAnsi="Avenir Light" w:cs="Arial"/>
          <w:noProof/>
          <w:color w:val="000000" w:themeColor="text1"/>
        </w:rPr>
        <w:drawing>
          <wp:inline distT="0" distB="0" distL="0" distR="0" wp14:anchorId="5530A2E4" wp14:editId="42151DF6">
            <wp:extent cx="205105" cy="205105"/>
            <wp:effectExtent l="0" t="0" r="0" b="0"/>
            <wp:docPr id="38" name="Picture 38" descr="Preview the document">
              <a:hlinkClick xmlns:a="http://schemas.openxmlformats.org/drawingml/2006/main" r:id="rId46"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Preview the document">
                      <a:hlinkClick r:id="rId46"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17A371BE"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Klein, Gabe, (2016) </w:t>
      </w:r>
      <w:r w:rsidRPr="00212713">
        <w:rPr>
          <w:rFonts w:ascii="Avenir Light" w:hAnsi="Avenir Light" w:cs="Arial"/>
          <w:i/>
          <w:iCs/>
          <w:color w:val="000000" w:themeColor="text1"/>
        </w:rPr>
        <w:t>Start-Up City, </w:t>
      </w:r>
    </w:p>
    <w:p w14:paraId="744F45B6"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 xml:space="preserve">Langdon, Philip &amp; </w:t>
      </w:r>
      <w:proofErr w:type="spellStart"/>
      <w:r w:rsidRPr="00212713">
        <w:rPr>
          <w:rFonts w:ascii="Avenir Light" w:hAnsi="Avenir Light" w:cs="Arial"/>
          <w:color w:val="000000" w:themeColor="text1"/>
        </w:rPr>
        <w:t>Steuteville</w:t>
      </w:r>
      <w:proofErr w:type="spellEnd"/>
      <w:r w:rsidRPr="00212713">
        <w:rPr>
          <w:rFonts w:ascii="Avenir Light" w:hAnsi="Avenir Light" w:cs="Arial"/>
          <w:color w:val="000000" w:themeColor="text1"/>
        </w:rPr>
        <w:t>, Robert, </w:t>
      </w:r>
      <w:r w:rsidRPr="00212713">
        <w:rPr>
          <w:rFonts w:ascii="Avenir Light" w:hAnsi="Avenir Light" w:cs="Arial"/>
          <w:i/>
          <w:iCs/>
          <w:color w:val="000000" w:themeColor="text1"/>
        </w:rPr>
        <w:t>Best Practices in New Urbanism</w:t>
      </w:r>
    </w:p>
    <w:p w14:paraId="20324018"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proofErr w:type="spellStart"/>
      <w:r w:rsidRPr="00212713">
        <w:rPr>
          <w:rFonts w:ascii="Avenir Light" w:hAnsi="Avenir Light" w:cs="Arial"/>
          <w:color w:val="000000" w:themeColor="text1"/>
        </w:rPr>
        <w:t>Mehaffy</w:t>
      </w:r>
      <w:proofErr w:type="spellEnd"/>
      <w:r w:rsidRPr="00212713">
        <w:rPr>
          <w:rFonts w:ascii="Avenir Light" w:hAnsi="Avenir Light" w:cs="Arial"/>
          <w:color w:val="000000" w:themeColor="text1"/>
        </w:rPr>
        <w:t xml:space="preserve">, Michael (2013) “Pattern </w:t>
      </w:r>
      <w:proofErr w:type="gramStart"/>
      <w:r w:rsidRPr="00212713">
        <w:rPr>
          <w:rFonts w:ascii="Avenir Light" w:hAnsi="Avenir Light" w:cs="Arial"/>
          <w:color w:val="000000" w:themeColor="text1"/>
        </w:rPr>
        <w:t>Lingo”  from</w:t>
      </w:r>
      <w:proofErr w:type="gramEnd"/>
      <w:r w:rsidRPr="00212713">
        <w:rPr>
          <w:rFonts w:ascii="Avenir Light" w:hAnsi="Avenir Light" w:cs="Arial"/>
          <w:color w:val="000000" w:themeColor="text1"/>
        </w:rPr>
        <w:t> </w:t>
      </w:r>
      <w:r w:rsidRPr="00212713">
        <w:rPr>
          <w:rFonts w:ascii="Avenir Light" w:hAnsi="Avenir Light" w:cs="Arial"/>
          <w:i/>
          <w:iCs/>
          <w:color w:val="000000" w:themeColor="text1"/>
        </w:rPr>
        <w:t>Charter of the New Urbanism Second Edition</w:t>
      </w:r>
    </w:p>
    <w:p w14:paraId="42D19EA1"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Speck, Jeff, (2012) </w:t>
      </w:r>
      <w:r w:rsidRPr="00212713">
        <w:rPr>
          <w:rFonts w:ascii="Avenir Light" w:hAnsi="Avenir Light" w:cs="Arial"/>
          <w:i/>
          <w:iCs/>
          <w:color w:val="000000" w:themeColor="text1"/>
        </w:rPr>
        <w:t>Walkable City</w:t>
      </w:r>
    </w:p>
    <w:p w14:paraId="7EBF4C05"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Talen, Emily (2018) </w:t>
      </w:r>
      <w:r w:rsidRPr="00212713">
        <w:rPr>
          <w:rFonts w:ascii="Avenir Light" w:hAnsi="Avenir Light" w:cs="Arial"/>
          <w:i/>
          <w:iCs/>
          <w:color w:val="000000" w:themeColor="text1"/>
        </w:rPr>
        <w:t>Design for Social Diversity</w:t>
      </w:r>
    </w:p>
    <w:p w14:paraId="0BD44B3D"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 xml:space="preserve">Whyte, </w:t>
      </w:r>
      <w:proofErr w:type="gramStart"/>
      <w:r w:rsidRPr="00212713">
        <w:rPr>
          <w:rFonts w:ascii="Avenir Light" w:hAnsi="Avenir Light" w:cs="Arial"/>
          <w:color w:val="000000" w:themeColor="text1"/>
        </w:rPr>
        <w:t>Holly(</w:t>
      </w:r>
      <w:proofErr w:type="gramEnd"/>
      <w:r w:rsidRPr="00212713">
        <w:rPr>
          <w:rFonts w:ascii="Avenir Light" w:hAnsi="Avenir Light" w:cs="Arial"/>
          <w:color w:val="000000" w:themeColor="text1"/>
        </w:rPr>
        <w:t>1980) </w:t>
      </w:r>
      <w:r w:rsidRPr="00212713">
        <w:rPr>
          <w:rFonts w:ascii="Avenir Light" w:hAnsi="Avenir Light" w:cs="Arial"/>
          <w:i/>
          <w:iCs/>
          <w:color w:val="000000" w:themeColor="text1"/>
        </w:rPr>
        <w:t>Social Life of Small Public Spaces</w:t>
      </w:r>
    </w:p>
    <w:p w14:paraId="6A571A88"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proofErr w:type="spellStart"/>
      <w:r w:rsidRPr="00212713">
        <w:rPr>
          <w:rFonts w:ascii="Avenir Light" w:hAnsi="Avenir Light" w:cs="Arial"/>
          <w:color w:val="000000" w:themeColor="text1"/>
        </w:rPr>
        <w:t>Dittmar</w:t>
      </w:r>
      <w:proofErr w:type="spellEnd"/>
      <w:r w:rsidRPr="00212713">
        <w:rPr>
          <w:rFonts w:ascii="Avenir Light" w:hAnsi="Avenir Light" w:cs="Arial"/>
          <w:color w:val="000000" w:themeColor="text1"/>
        </w:rPr>
        <w:t>, Hank and Falk, Brian (2016) “The Pink Zone: Where Small is Possible,” </w:t>
      </w:r>
      <w:hyperlink r:id="rId47" w:tgtFrame="_blank" w:history="1">
        <w:r w:rsidRPr="00212713">
          <w:rPr>
            <w:rStyle w:val="Hyperlink"/>
            <w:rFonts w:ascii="Avenir Light" w:hAnsi="Avenir Light" w:cs="Arial"/>
          </w:rPr>
          <w:t>https://leanurbanism.org/publications/the-pink-zone-where-small-is-possible/</w:t>
        </w:r>
      </w:hyperlink>
    </w:p>
    <w:p w14:paraId="33551DF4" w14:textId="0D7712FA" w:rsidR="00212713" w:rsidRDefault="00212713" w:rsidP="007424A0">
      <w:pPr>
        <w:pStyle w:val="BodyText"/>
        <w:kinsoku w:val="0"/>
        <w:overflowPunct w:val="0"/>
        <w:spacing w:before="6"/>
        <w:ind w:left="0" w:right="126"/>
        <w:rPr>
          <w:rFonts w:ascii="Avenir Light" w:hAnsi="Avenir Light" w:cs="Arial"/>
          <w:color w:val="000000" w:themeColor="text1"/>
        </w:rPr>
      </w:pPr>
    </w:p>
    <w:p w14:paraId="2C1FA6BC" w14:textId="7FEA4745" w:rsidR="00212713" w:rsidRDefault="00212713" w:rsidP="007424A0">
      <w:pPr>
        <w:pStyle w:val="BodyText"/>
        <w:kinsoku w:val="0"/>
        <w:overflowPunct w:val="0"/>
        <w:spacing w:before="6"/>
        <w:ind w:left="0" w:right="126"/>
        <w:rPr>
          <w:rFonts w:ascii="Avenir Light" w:hAnsi="Avenir Light" w:cs="Arial"/>
          <w:b/>
          <w:i/>
          <w:color w:val="000000" w:themeColor="text1"/>
        </w:rPr>
      </w:pPr>
      <w:r>
        <w:rPr>
          <w:rFonts w:ascii="Avenir Light" w:hAnsi="Avenir Light" w:cs="Arial"/>
          <w:b/>
          <w:color w:val="000000" w:themeColor="text1"/>
        </w:rPr>
        <w:t xml:space="preserve">9/17 Typology and Morphology 1: </w:t>
      </w:r>
      <w:r>
        <w:rPr>
          <w:rFonts w:ascii="Avenir Light" w:hAnsi="Avenir Light" w:cs="Arial"/>
          <w:b/>
          <w:i/>
          <w:color w:val="000000" w:themeColor="text1"/>
        </w:rPr>
        <w:t>The Architecture of the City</w:t>
      </w:r>
    </w:p>
    <w:p w14:paraId="2A53B640" w14:textId="77777777" w:rsidR="00212713" w:rsidRPr="00212713" w:rsidRDefault="00212713" w:rsidP="0094791B">
      <w:pPr>
        <w:pStyle w:val="BodyText"/>
        <w:numPr>
          <w:ilvl w:val="0"/>
          <w:numId w:val="17"/>
        </w:numPr>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Class Discussion – be prepared to discuss the following:</w:t>
      </w:r>
    </w:p>
    <w:p w14:paraId="68837247"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r w:rsidRPr="00212713">
        <w:rPr>
          <w:rFonts w:ascii="Avenir Light" w:hAnsi="Avenir Light" w:cs="Arial"/>
          <w:i/>
          <w:iCs/>
          <w:color w:val="000000" w:themeColor="text1"/>
        </w:rPr>
        <w:t>Do the various authors agree as to whether the building typologies or the city morphology come first? Which creates the other?  How have typology and morphology been used as tools of description, prescription, and inspiration? What distinguishes place-based vs program-based vs algorithm-based urban morphologies and typologies?</w:t>
      </w:r>
    </w:p>
    <w:p w14:paraId="15C3F8C2" w14:textId="77777777" w:rsidR="00212713" w:rsidRPr="00212713" w:rsidRDefault="00212713" w:rsidP="0094791B">
      <w:pPr>
        <w:pStyle w:val="BodyText"/>
        <w:numPr>
          <w:ilvl w:val="0"/>
          <w:numId w:val="18"/>
        </w:numPr>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Reading Preparation Lecture: Koolhaas</w:t>
      </w:r>
    </w:p>
    <w:p w14:paraId="1A2AD5F0"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 </w:t>
      </w:r>
    </w:p>
    <w:p w14:paraId="785E1926" w14:textId="77777777" w:rsidR="00212713" w:rsidRPr="00E93E65" w:rsidRDefault="00212713" w:rsidP="00212713">
      <w:pPr>
        <w:pStyle w:val="BodyText"/>
        <w:kinsoku w:val="0"/>
        <w:overflowPunct w:val="0"/>
        <w:spacing w:before="6"/>
        <w:ind w:right="126"/>
        <w:rPr>
          <w:rFonts w:ascii="Avenir Light" w:hAnsi="Avenir Light" w:cs="Arial"/>
          <w:color w:val="000000" w:themeColor="text1"/>
          <w:u w:val="single"/>
        </w:rPr>
      </w:pPr>
      <w:r w:rsidRPr="00E93E65">
        <w:rPr>
          <w:rFonts w:ascii="Avenir Light" w:hAnsi="Avenir Light" w:cs="Arial"/>
          <w:color w:val="000000" w:themeColor="text1"/>
          <w:u w:val="single"/>
        </w:rPr>
        <w:t>Required Reading:</w:t>
      </w:r>
    </w:p>
    <w:p w14:paraId="4CF7B327" w14:textId="0685F0BD" w:rsidR="00212713" w:rsidRPr="00212713" w:rsidRDefault="00A204B6" w:rsidP="0094791B">
      <w:pPr>
        <w:pStyle w:val="BodyText"/>
        <w:numPr>
          <w:ilvl w:val="0"/>
          <w:numId w:val="19"/>
        </w:numPr>
        <w:kinsoku w:val="0"/>
        <w:overflowPunct w:val="0"/>
        <w:spacing w:before="6"/>
        <w:ind w:right="126"/>
        <w:rPr>
          <w:rFonts w:ascii="Avenir Light" w:hAnsi="Avenir Light" w:cs="Arial"/>
          <w:color w:val="000000" w:themeColor="text1"/>
        </w:rPr>
      </w:pPr>
      <w:hyperlink r:id="rId48" w:tooltip="Rossi_1982_The+Architecture+of+the+City.pdf" w:history="1">
        <w:r w:rsidR="00212713" w:rsidRPr="00212713">
          <w:rPr>
            <w:rStyle w:val="Hyperlink"/>
            <w:rFonts w:ascii="Avenir Light" w:hAnsi="Avenir Light" w:cs="Arial"/>
          </w:rPr>
          <w:t>Rossi, Aldo (1966) </w:t>
        </w:r>
        <w:r w:rsidR="00212713" w:rsidRPr="00212713">
          <w:rPr>
            <w:rStyle w:val="Hyperlink"/>
            <w:rFonts w:ascii="Avenir Light" w:hAnsi="Avenir Light" w:cs="Arial"/>
            <w:i/>
            <w:iCs/>
          </w:rPr>
          <w:t>The Architecture of the City</w:t>
        </w:r>
        <w:r w:rsidR="00212713" w:rsidRPr="00212713">
          <w:rPr>
            <w:rStyle w:val="Hyperlink"/>
            <w:rFonts w:ascii="Avenir Light" w:hAnsi="Avenir Light" w:cs="Arial"/>
          </w:rPr>
          <w:t xml:space="preserve">, </w:t>
        </w:r>
        <w:proofErr w:type="gramStart"/>
        <w:r w:rsidR="00212713" w:rsidRPr="00212713">
          <w:rPr>
            <w:rStyle w:val="Hyperlink"/>
            <w:rFonts w:ascii="Avenir Light" w:hAnsi="Avenir Light" w:cs="Arial"/>
          </w:rPr>
          <w:t>Read</w:t>
        </w:r>
        <w:proofErr w:type="gramEnd"/>
        <w:r w:rsidR="00212713" w:rsidRPr="00212713">
          <w:rPr>
            <w:rStyle w:val="Hyperlink"/>
            <w:rFonts w:ascii="Avenir Light" w:hAnsi="Avenir Light" w:cs="Arial"/>
          </w:rPr>
          <w:t>: Introduction to the First American Edition, Introduction: Urban Artifacts and a Theory of the City, and the first 3 sections of Chapter 1</w:t>
        </w:r>
        <w:r w:rsidR="00212713" w:rsidRPr="00212713">
          <w:rPr>
            <w:rStyle w:val="Hyperlink"/>
            <w:rFonts w:ascii="Avenir Light" w:hAnsi="Avenir Light" w:cs="Arial"/>
            <w:b/>
            <w:bCs/>
          </w:rPr>
          <w:t>(this is pages 13-32.)</w:t>
        </w:r>
        <w:r w:rsidR="00212713" w:rsidRPr="00212713">
          <w:rPr>
            <w:rStyle w:val="Hyperlink"/>
            <w:rFonts w:ascii="Avenir Light" w:hAnsi="Avenir Light" w:cs="Arial"/>
          </w:rPr>
          <w:t> Next read “Typological Questions” (</w:t>
        </w:r>
        <w:r w:rsidR="00212713" w:rsidRPr="00212713">
          <w:rPr>
            <w:rStyle w:val="Hyperlink"/>
            <w:rFonts w:ascii="Avenir Light" w:hAnsi="Avenir Light" w:cs="Arial"/>
            <w:b/>
            <w:bCs/>
          </w:rPr>
          <w:t>pages 35-41</w:t>
        </w:r>
        <w:r w:rsidR="00212713" w:rsidRPr="00212713">
          <w:rPr>
            <w:rStyle w:val="Hyperlink"/>
            <w:rFonts w:ascii="Avenir Light" w:hAnsi="Avenir Light" w:cs="Arial"/>
          </w:rPr>
          <w:t>). “Problems of Classification” (</w:t>
        </w:r>
        <w:r w:rsidR="00212713" w:rsidRPr="00212713">
          <w:rPr>
            <w:rStyle w:val="Hyperlink"/>
            <w:rFonts w:ascii="Avenir Light" w:hAnsi="Avenir Light" w:cs="Arial"/>
            <w:b/>
            <w:bCs/>
          </w:rPr>
          <w:t>pages 48-51</w:t>
        </w:r>
        <w:r w:rsidR="00212713" w:rsidRPr="00212713">
          <w:rPr>
            <w:rStyle w:val="Hyperlink"/>
            <w:rFonts w:ascii="Avenir Light" w:hAnsi="Avenir Light" w:cs="Arial"/>
          </w:rPr>
          <w:t>) Also read “Processes of Transformation” and “Geography and History” </w:t>
        </w:r>
        <w:r w:rsidR="00212713" w:rsidRPr="00212713">
          <w:rPr>
            <w:rStyle w:val="Hyperlink"/>
            <w:rFonts w:ascii="Avenir Light" w:hAnsi="Avenir Light" w:cs="Arial"/>
            <w:b/>
            <w:bCs/>
          </w:rPr>
          <w:t>(pages 95-101</w:t>
        </w:r>
        <w:r w:rsidR="00212713" w:rsidRPr="00212713">
          <w:rPr>
            <w:rStyle w:val="Hyperlink"/>
            <w:rFonts w:ascii="Avenir Light" w:hAnsi="Avenir Light" w:cs="Arial"/>
          </w:rPr>
          <w:t>). Skim the rest of the book and re-read the Introduction to the First American Edition (</w:t>
        </w:r>
        <w:r w:rsidR="00212713" w:rsidRPr="00212713">
          <w:rPr>
            <w:rStyle w:val="Hyperlink"/>
            <w:rFonts w:ascii="Avenir Light" w:hAnsi="Avenir Light" w:cs="Arial"/>
            <w:b/>
            <w:bCs/>
          </w:rPr>
          <w:t>pages 13-15</w:t>
        </w:r>
        <w:r w:rsidR="00212713" w:rsidRPr="00212713">
          <w:rPr>
            <w:rStyle w:val="Hyperlink"/>
            <w:rFonts w:ascii="Avenir Light" w:hAnsi="Avenir Light" w:cs="Arial"/>
          </w:rPr>
          <w:t>)</w:t>
        </w:r>
      </w:hyperlink>
      <w:r w:rsidR="00212713" w:rsidRPr="00212713">
        <w:rPr>
          <w:rFonts w:ascii="Avenir Light" w:hAnsi="Avenir Light" w:cs="Arial"/>
          <w:noProof/>
          <w:color w:val="000000" w:themeColor="text1"/>
        </w:rPr>
        <w:drawing>
          <wp:inline distT="0" distB="0" distL="0" distR="0" wp14:anchorId="5BEC1DAE" wp14:editId="0514B58F">
            <wp:extent cx="205105" cy="205105"/>
            <wp:effectExtent l="0" t="0" r="0" b="0"/>
            <wp:docPr id="58" name="Picture 58" descr="Preview the document">
              <a:hlinkClick xmlns:a="http://schemas.openxmlformats.org/drawingml/2006/main" r:id="rId48"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Preview the document">
                      <a:hlinkClick r:id="rId48"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55A0ABD2" w14:textId="7284799B" w:rsidR="00212713" w:rsidRPr="00212713" w:rsidRDefault="00A204B6" w:rsidP="0094791B">
      <w:pPr>
        <w:pStyle w:val="BodyText"/>
        <w:numPr>
          <w:ilvl w:val="0"/>
          <w:numId w:val="19"/>
        </w:numPr>
        <w:kinsoku w:val="0"/>
        <w:overflowPunct w:val="0"/>
        <w:spacing w:before="6"/>
        <w:ind w:right="126"/>
        <w:rPr>
          <w:rFonts w:ascii="Avenir Light" w:hAnsi="Avenir Light" w:cs="Arial"/>
          <w:color w:val="000000" w:themeColor="text1"/>
        </w:rPr>
      </w:pPr>
      <w:hyperlink r:id="rId49" w:tooltip="KrierLeon+1984+-+Critiques+and+Urban+Components-1.pdf" w:history="1">
        <w:r w:rsidR="00212713" w:rsidRPr="00212713">
          <w:rPr>
            <w:rStyle w:val="Hyperlink"/>
            <w:rFonts w:ascii="Avenir Light" w:hAnsi="Avenir Light" w:cs="Arial"/>
          </w:rPr>
          <w:t xml:space="preserve">Leon </w:t>
        </w:r>
        <w:proofErr w:type="spellStart"/>
        <w:r w:rsidR="00212713" w:rsidRPr="00212713">
          <w:rPr>
            <w:rStyle w:val="Hyperlink"/>
            <w:rFonts w:ascii="Avenir Light" w:hAnsi="Avenir Light" w:cs="Arial"/>
          </w:rPr>
          <w:t>Krier</w:t>
        </w:r>
        <w:proofErr w:type="spellEnd"/>
        <w:r w:rsidR="00212713" w:rsidRPr="00212713">
          <w:rPr>
            <w:rStyle w:val="Hyperlink"/>
            <w:rFonts w:ascii="Avenir Light" w:hAnsi="Avenir Light" w:cs="Arial"/>
          </w:rPr>
          <w:t xml:space="preserve"> (1984) “Critiques” and “Urban Components” from </w:t>
        </w:r>
        <w:r w:rsidR="00212713" w:rsidRPr="00212713">
          <w:rPr>
            <w:rStyle w:val="Hyperlink"/>
            <w:rFonts w:ascii="Avenir Light" w:hAnsi="Avenir Light" w:cs="Arial"/>
            <w:i/>
            <w:iCs/>
          </w:rPr>
          <w:t>Houses, Palaces, Cities</w:t>
        </w:r>
      </w:hyperlink>
      <w:r w:rsidR="00212713" w:rsidRPr="00212713">
        <w:rPr>
          <w:rFonts w:ascii="Avenir Light" w:hAnsi="Avenir Light" w:cs="Arial"/>
          <w:noProof/>
          <w:color w:val="000000" w:themeColor="text1"/>
        </w:rPr>
        <w:drawing>
          <wp:inline distT="0" distB="0" distL="0" distR="0" wp14:anchorId="0C3B7B60" wp14:editId="2F0BCB56">
            <wp:extent cx="205105" cy="205105"/>
            <wp:effectExtent l="0" t="0" r="0" b="0"/>
            <wp:docPr id="57" name="Picture 57" descr="Preview the document">
              <a:hlinkClick xmlns:a="http://schemas.openxmlformats.org/drawingml/2006/main" r:id="rId49"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Preview the document">
                      <a:hlinkClick r:id="rId49"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0FEC6A2A" w14:textId="64C46A4D" w:rsidR="00212713" w:rsidRPr="00212713" w:rsidRDefault="00A204B6" w:rsidP="0094791B">
      <w:pPr>
        <w:pStyle w:val="BodyText"/>
        <w:numPr>
          <w:ilvl w:val="0"/>
          <w:numId w:val="19"/>
        </w:numPr>
        <w:kinsoku w:val="0"/>
        <w:overflowPunct w:val="0"/>
        <w:spacing w:before="6"/>
        <w:ind w:right="126"/>
        <w:rPr>
          <w:rFonts w:ascii="Avenir Light" w:hAnsi="Avenir Light" w:cs="Arial"/>
          <w:color w:val="000000" w:themeColor="text1"/>
        </w:rPr>
      </w:pPr>
      <w:hyperlink r:id="rId50" w:tooltip="Scheer+Brenda+Case+_2001_+-+Anatomy+of+Sprawl-2.pdf" w:history="1">
        <w:r w:rsidR="00212713" w:rsidRPr="00212713">
          <w:rPr>
            <w:rStyle w:val="Hyperlink"/>
            <w:rFonts w:ascii="Avenir Light" w:hAnsi="Avenir Light" w:cs="Arial"/>
          </w:rPr>
          <w:t>Scheer, Brenda Case (2001) “The Anatomy of Sprawl”</w:t>
        </w:r>
      </w:hyperlink>
      <w:r w:rsidR="00212713" w:rsidRPr="00212713">
        <w:rPr>
          <w:rFonts w:ascii="Avenir Light" w:hAnsi="Avenir Light" w:cs="Arial"/>
          <w:noProof/>
          <w:color w:val="000000" w:themeColor="text1"/>
        </w:rPr>
        <w:drawing>
          <wp:inline distT="0" distB="0" distL="0" distR="0" wp14:anchorId="60F8B936" wp14:editId="33F8A450">
            <wp:extent cx="205105" cy="205105"/>
            <wp:effectExtent l="0" t="0" r="0" b="0"/>
            <wp:docPr id="56" name="Picture 56" descr="Preview the document">
              <a:hlinkClick xmlns:a="http://schemas.openxmlformats.org/drawingml/2006/main" r:id="rId50"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Preview the document">
                      <a:hlinkClick r:id="rId50"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7BB17CAF" w14:textId="0165B898" w:rsidR="00212713" w:rsidRPr="00212713" w:rsidRDefault="00A204B6" w:rsidP="0094791B">
      <w:pPr>
        <w:pStyle w:val="BodyText"/>
        <w:numPr>
          <w:ilvl w:val="0"/>
          <w:numId w:val="19"/>
        </w:numPr>
        <w:kinsoku w:val="0"/>
        <w:overflowPunct w:val="0"/>
        <w:spacing w:before="6"/>
        <w:ind w:right="126"/>
        <w:rPr>
          <w:rFonts w:ascii="Avenir Light" w:hAnsi="Avenir Light" w:cs="Arial"/>
          <w:color w:val="000000" w:themeColor="text1"/>
        </w:rPr>
      </w:pPr>
      <w:hyperlink r:id="rId51" w:tooltip="Hillier_ New Science of Space and Art of Place.pdf" w:history="1">
        <w:r w:rsidR="00212713" w:rsidRPr="00212713">
          <w:rPr>
            <w:rStyle w:val="Hyperlink"/>
            <w:rFonts w:ascii="Avenir Light" w:hAnsi="Avenir Light" w:cs="Arial"/>
          </w:rPr>
          <w:t>Hillier, Bill, (2008) “The Science of Space and the Art of Place,” from </w:t>
        </w:r>
        <w:r w:rsidR="00212713" w:rsidRPr="00212713">
          <w:rPr>
            <w:rStyle w:val="Hyperlink"/>
            <w:rFonts w:ascii="Avenir Light" w:hAnsi="Avenir Light" w:cs="Arial"/>
            <w:i/>
            <w:iCs/>
          </w:rPr>
          <w:t>New Urbanism and Beyond</w:t>
        </w:r>
      </w:hyperlink>
      <w:r w:rsidR="00212713" w:rsidRPr="00212713">
        <w:rPr>
          <w:rFonts w:ascii="Avenir Light" w:hAnsi="Avenir Light" w:cs="Arial"/>
          <w:noProof/>
          <w:color w:val="000000" w:themeColor="text1"/>
        </w:rPr>
        <w:drawing>
          <wp:inline distT="0" distB="0" distL="0" distR="0" wp14:anchorId="40E63451" wp14:editId="00BD8360">
            <wp:extent cx="205105" cy="205105"/>
            <wp:effectExtent l="0" t="0" r="0" b="0"/>
            <wp:docPr id="55" name="Picture 55" descr="Preview the document">
              <a:hlinkClick xmlns:a="http://schemas.openxmlformats.org/drawingml/2006/main" r:id="rId51"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Preview the document">
                      <a:hlinkClick r:id="rId51"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35787329" w14:textId="77777777" w:rsidR="00E93E65" w:rsidRDefault="00E93E65" w:rsidP="00212713">
      <w:pPr>
        <w:pStyle w:val="BodyText"/>
        <w:kinsoku w:val="0"/>
        <w:overflowPunct w:val="0"/>
        <w:spacing w:before="6"/>
        <w:ind w:right="126"/>
        <w:rPr>
          <w:rFonts w:ascii="Avenir Light" w:hAnsi="Avenir Light" w:cs="Arial"/>
          <w:color w:val="000000" w:themeColor="text1"/>
        </w:rPr>
      </w:pPr>
    </w:p>
    <w:p w14:paraId="630944F3" w14:textId="6B8A58AA" w:rsidR="00212713" w:rsidRPr="00E93E65" w:rsidRDefault="00212713" w:rsidP="00212713">
      <w:pPr>
        <w:pStyle w:val="BodyText"/>
        <w:kinsoku w:val="0"/>
        <w:overflowPunct w:val="0"/>
        <w:spacing w:before="6"/>
        <w:ind w:right="126"/>
        <w:rPr>
          <w:rFonts w:ascii="Avenir Light" w:hAnsi="Avenir Light" w:cs="Arial"/>
          <w:color w:val="000000" w:themeColor="text1"/>
          <w:u w:val="single"/>
        </w:rPr>
      </w:pPr>
      <w:r w:rsidRPr="00E93E65">
        <w:rPr>
          <w:rFonts w:ascii="Avenir Light" w:hAnsi="Avenir Light" w:cs="Arial"/>
          <w:color w:val="000000" w:themeColor="text1"/>
          <w:u w:val="single"/>
        </w:rPr>
        <w:t>Optional Reading:         </w:t>
      </w:r>
    </w:p>
    <w:p w14:paraId="75A71662" w14:textId="03FB2C8C" w:rsidR="00212713" w:rsidRPr="00212713" w:rsidRDefault="00A204B6" w:rsidP="00212713">
      <w:pPr>
        <w:pStyle w:val="BodyText"/>
        <w:kinsoku w:val="0"/>
        <w:overflowPunct w:val="0"/>
        <w:spacing w:before="6"/>
        <w:ind w:right="126"/>
        <w:rPr>
          <w:rFonts w:ascii="Avenir Light" w:hAnsi="Avenir Light" w:cs="Arial"/>
          <w:color w:val="000000" w:themeColor="text1"/>
        </w:rPr>
      </w:pPr>
      <w:hyperlink r:id="rId52" w:tooltip="Rossi_La citta analoga tavola_Lotus, no. 13 .pdf" w:history="1">
        <w:r w:rsidR="00212713" w:rsidRPr="00212713">
          <w:rPr>
            <w:rStyle w:val="Hyperlink"/>
            <w:rFonts w:ascii="Avenir Light" w:hAnsi="Avenir Light" w:cs="Arial"/>
          </w:rPr>
          <w:t xml:space="preserve">Rossi, Aldo (1976) “La </w:t>
        </w:r>
        <w:proofErr w:type="spellStart"/>
        <w:r w:rsidR="00212713" w:rsidRPr="00212713">
          <w:rPr>
            <w:rStyle w:val="Hyperlink"/>
            <w:rFonts w:ascii="Avenir Light" w:hAnsi="Avenir Light" w:cs="Arial"/>
          </w:rPr>
          <w:t>citta</w:t>
        </w:r>
        <w:proofErr w:type="spellEnd"/>
        <w:r w:rsidR="00212713" w:rsidRPr="00212713">
          <w:rPr>
            <w:rStyle w:val="Hyperlink"/>
            <w:rFonts w:ascii="Avenir Light" w:hAnsi="Avenir Light" w:cs="Arial"/>
          </w:rPr>
          <w:t xml:space="preserve"> </w:t>
        </w:r>
        <w:proofErr w:type="spellStart"/>
        <w:r w:rsidR="00212713" w:rsidRPr="00212713">
          <w:rPr>
            <w:rStyle w:val="Hyperlink"/>
            <w:rFonts w:ascii="Avenir Light" w:hAnsi="Avenir Light" w:cs="Arial"/>
          </w:rPr>
          <w:t>analoga</w:t>
        </w:r>
        <w:proofErr w:type="spellEnd"/>
        <w:r w:rsidR="00212713" w:rsidRPr="00212713">
          <w:rPr>
            <w:rStyle w:val="Hyperlink"/>
            <w:rFonts w:ascii="Avenir Light" w:hAnsi="Avenir Light" w:cs="Arial"/>
          </w:rPr>
          <w:t xml:space="preserve">: </w:t>
        </w:r>
        <w:proofErr w:type="spellStart"/>
        <w:r w:rsidR="00212713" w:rsidRPr="00212713">
          <w:rPr>
            <w:rStyle w:val="Hyperlink"/>
            <w:rFonts w:ascii="Avenir Light" w:hAnsi="Avenir Light" w:cs="Arial"/>
          </w:rPr>
          <w:t>tavola</w:t>
        </w:r>
        <w:proofErr w:type="spellEnd"/>
        <w:r w:rsidR="00212713" w:rsidRPr="00212713">
          <w:rPr>
            <w:rStyle w:val="Hyperlink"/>
            <w:rFonts w:ascii="Avenir Light" w:hAnsi="Avenir Light" w:cs="Arial"/>
          </w:rPr>
          <w:t>” </w:t>
        </w:r>
        <w:r w:rsidR="00212713" w:rsidRPr="00212713">
          <w:rPr>
            <w:rStyle w:val="Hyperlink"/>
            <w:rFonts w:ascii="Avenir Light" w:hAnsi="Avenir Light" w:cs="Arial"/>
            <w:i/>
            <w:iCs/>
          </w:rPr>
          <w:t>Lotus</w:t>
        </w:r>
        <w:r w:rsidR="00212713" w:rsidRPr="00212713">
          <w:rPr>
            <w:rStyle w:val="Hyperlink"/>
            <w:rFonts w:ascii="Avenir Light" w:hAnsi="Avenir Light" w:cs="Arial"/>
          </w:rPr>
          <w:t>, no. 13</w:t>
        </w:r>
      </w:hyperlink>
      <w:r w:rsidR="00212713" w:rsidRPr="00212713">
        <w:rPr>
          <w:rFonts w:ascii="Avenir Light" w:hAnsi="Avenir Light" w:cs="Arial"/>
          <w:noProof/>
          <w:color w:val="000000" w:themeColor="text1"/>
        </w:rPr>
        <w:drawing>
          <wp:inline distT="0" distB="0" distL="0" distR="0" wp14:anchorId="5A71F040" wp14:editId="7E89B53F">
            <wp:extent cx="205105" cy="205105"/>
            <wp:effectExtent l="0" t="0" r="0" b="0"/>
            <wp:docPr id="54" name="Picture 54" descr="Preview the document">
              <a:hlinkClick xmlns:a="http://schemas.openxmlformats.org/drawingml/2006/main" r:id="rId52"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Preview the document">
                      <a:hlinkClick r:id="rId52"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2612B453"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Rossi, Aldo (1984) </w:t>
      </w:r>
      <w:r w:rsidRPr="00212713">
        <w:rPr>
          <w:rFonts w:ascii="Avenir Light" w:hAnsi="Avenir Light" w:cs="Arial"/>
          <w:i/>
          <w:iCs/>
          <w:color w:val="000000" w:themeColor="text1"/>
        </w:rPr>
        <w:t>A Scientific Autobiography</w:t>
      </w:r>
    </w:p>
    <w:p w14:paraId="369C9E68"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proofErr w:type="spellStart"/>
      <w:r w:rsidRPr="00212713">
        <w:rPr>
          <w:rFonts w:ascii="Avenir Light" w:hAnsi="Avenir Light" w:cs="Arial"/>
          <w:color w:val="000000" w:themeColor="text1"/>
        </w:rPr>
        <w:lastRenderedPageBreak/>
        <w:t>Moudon</w:t>
      </w:r>
      <w:proofErr w:type="spellEnd"/>
      <w:r w:rsidRPr="00212713">
        <w:rPr>
          <w:rFonts w:ascii="Avenir Light" w:hAnsi="Avenir Light" w:cs="Arial"/>
          <w:color w:val="000000" w:themeColor="text1"/>
        </w:rPr>
        <w:t xml:space="preserve">, Anne </w:t>
      </w:r>
      <w:proofErr w:type="spellStart"/>
      <w:r w:rsidRPr="00212713">
        <w:rPr>
          <w:rFonts w:ascii="Avenir Light" w:hAnsi="Avenir Light" w:cs="Arial"/>
          <w:color w:val="000000" w:themeColor="text1"/>
        </w:rPr>
        <w:t>Vernez</w:t>
      </w:r>
      <w:proofErr w:type="spellEnd"/>
      <w:r w:rsidRPr="00212713">
        <w:rPr>
          <w:rFonts w:ascii="Avenir Light" w:hAnsi="Avenir Light" w:cs="Arial"/>
          <w:color w:val="000000" w:themeColor="text1"/>
        </w:rPr>
        <w:t>, (1997) “Urban Morphology as an Emerging Interdisciplinary Field," </w:t>
      </w:r>
      <w:hyperlink r:id="rId53" w:tgtFrame="_blank" w:history="1">
        <w:r w:rsidRPr="00212713">
          <w:rPr>
            <w:rStyle w:val="Hyperlink"/>
            <w:rFonts w:ascii="Avenir Light" w:hAnsi="Avenir Light" w:cs="Arial"/>
          </w:rPr>
          <w:t>http://www.urbanform.org/online_unlimited/um199701_3-10.pdf (Links to an external site.)</w:t>
        </w:r>
      </w:hyperlink>
      <w:r w:rsidRPr="00212713">
        <w:rPr>
          <w:rFonts w:ascii="Avenir Light" w:hAnsi="Avenir Light" w:cs="Arial"/>
          <w:color w:val="000000" w:themeColor="text1"/>
        </w:rPr>
        <w:t> </w:t>
      </w:r>
    </w:p>
    <w:p w14:paraId="3175D5D9"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Moneo, Rafael (1978) “On Typology”, </w:t>
      </w:r>
      <w:r w:rsidRPr="00212713">
        <w:rPr>
          <w:rFonts w:ascii="Avenir Light" w:hAnsi="Avenir Light" w:cs="Arial"/>
          <w:i/>
          <w:iCs/>
          <w:color w:val="000000" w:themeColor="text1"/>
        </w:rPr>
        <w:t>Oppositions 8, </w:t>
      </w:r>
      <w:hyperlink r:id="rId54" w:tgtFrame="_blank" w:history="1">
        <w:r w:rsidRPr="00212713">
          <w:rPr>
            <w:rStyle w:val="Hyperlink"/>
            <w:rFonts w:ascii="Avenir Light" w:hAnsi="Avenir Light" w:cs="Arial"/>
            <w:i/>
            <w:iCs/>
          </w:rPr>
          <w:t>https://doarch152spring2015.files.wordpress.com/2015/01/moneo_on-typology_oppositions.pdf (Links to an external site.)</w:t>
        </w:r>
      </w:hyperlink>
      <w:r w:rsidRPr="00212713">
        <w:rPr>
          <w:rFonts w:ascii="Avenir Light" w:hAnsi="Avenir Light" w:cs="Arial"/>
          <w:i/>
          <w:iCs/>
          <w:color w:val="000000" w:themeColor="text1"/>
        </w:rPr>
        <w:t> </w:t>
      </w:r>
    </w:p>
    <w:p w14:paraId="1099A60C" w14:textId="3A0A7617" w:rsidR="00212713" w:rsidRPr="00212713" w:rsidRDefault="00A204B6" w:rsidP="00212713">
      <w:pPr>
        <w:pStyle w:val="BodyText"/>
        <w:kinsoku w:val="0"/>
        <w:overflowPunct w:val="0"/>
        <w:spacing w:before="6"/>
        <w:ind w:right="126"/>
        <w:rPr>
          <w:rFonts w:ascii="Avenir Light" w:hAnsi="Avenir Light" w:cs="Arial"/>
          <w:color w:val="000000" w:themeColor="text1"/>
        </w:rPr>
      </w:pPr>
      <w:hyperlink r:id="rId55" w:tooltip="Moneo_Aldo Rossi Modena Cemetery.pdf" w:history="1">
        <w:r w:rsidR="00212713" w:rsidRPr="00212713">
          <w:rPr>
            <w:rStyle w:val="Hyperlink"/>
            <w:rFonts w:ascii="Avenir Light" w:hAnsi="Avenir Light" w:cs="Arial"/>
          </w:rPr>
          <w:t>Moneo, Rafael (1975) “Aldo Rossi:  The Idea of Architecture and the Modena Cemetery” </w:t>
        </w:r>
        <w:r w:rsidR="00212713" w:rsidRPr="00212713">
          <w:rPr>
            <w:rStyle w:val="Hyperlink"/>
            <w:rFonts w:ascii="Avenir Light" w:hAnsi="Avenir Light" w:cs="Arial"/>
            <w:i/>
            <w:iCs/>
          </w:rPr>
          <w:t>Oppositions</w:t>
        </w:r>
        <w:r w:rsidR="00212713" w:rsidRPr="00212713">
          <w:rPr>
            <w:rStyle w:val="Hyperlink"/>
            <w:rFonts w:ascii="Avenir Light" w:hAnsi="Avenir Light" w:cs="Arial"/>
          </w:rPr>
          <w:t> 5</w:t>
        </w:r>
      </w:hyperlink>
      <w:r w:rsidR="00212713" w:rsidRPr="00212713">
        <w:rPr>
          <w:rFonts w:ascii="Avenir Light" w:hAnsi="Avenir Light" w:cs="Arial"/>
          <w:noProof/>
          <w:color w:val="000000" w:themeColor="text1"/>
        </w:rPr>
        <w:drawing>
          <wp:inline distT="0" distB="0" distL="0" distR="0" wp14:anchorId="601AA582" wp14:editId="542C140F">
            <wp:extent cx="205105" cy="205105"/>
            <wp:effectExtent l="0" t="0" r="0" b="0"/>
            <wp:docPr id="53" name="Picture 53" descr="Preview the document">
              <a:hlinkClick xmlns:a="http://schemas.openxmlformats.org/drawingml/2006/main" r:id="rId5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Preview the document">
                      <a:hlinkClick r:id="rId55"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7183E762" w14:textId="10D83A70" w:rsidR="00212713" w:rsidRPr="00212713" w:rsidRDefault="00A204B6" w:rsidP="00212713">
      <w:pPr>
        <w:pStyle w:val="BodyText"/>
        <w:kinsoku w:val="0"/>
        <w:overflowPunct w:val="0"/>
        <w:spacing w:before="6"/>
        <w:ind w:right="126"/>
        <w:rPr>
          <w:rFonts w:ascii="Avenir Light" w:hAnsi="Avenir Light" w:cs="Arial"/>
          <w:color w:val="000000" w:themeColor="text1"/>
        </w:rPr>
      </w:pPr>
      <w:hyperlink r:id="rId56" w:tooltip="ScheerBrendaChaptTypologyandUrban%20Transformation%20in%20Typology%20Book.pdf" w:history="1">
        <w:r w:rsidR="00212713" w:rsidRPr="00212713">
          <w:rPr>
            <w:rStyle w:val="Hyperlink"/>
            <w:rFonts w:ascii="Avenir Light" w:hAnsi="Avenir Light" w:cs="Arial"/>
          </w:rPr>
          <w:t xml:space="preserve">Scheer, Brenda, (2010) “Typology and Urban </w:t>
        </w:r>
        <w:proofErr w:type="gramStart"/>
        <w:r w:rsidR="00212713" w:rsidRPr="00212713">
          <w:rPr>
            <w:rStyle w:val="Hyperlink"/>
            <w:rFonts w:ascii="Avenir Light" w:hAnsi="Avenir Light" w:cs="Arial"/>
          </w:rPr>
          <w:t>Transformation”  from</w:t>
        </w:r>
        <w:proofErr w:type="gramEnd"/>
        <w:r w:rsidR="00212713" w:rsidRPr="00212713">
          <w:rPr>
            <w:rStyle w:val="Hyperlink"/>
            <w:rFonts w:ascii="Avenir Light" w:hAnsi="Avenir Light" w:cs="Arial"/>
          </w:rPr>
          <w:t> </w:t>
        </w:r>
        <w:r w:rsidR="00212713" w:rsidRPr="00212713">
          <w:rPr>
            <w:rStyle w:val="Hyperlink"/>
            <w:rFonts w:ascii="Avenir Light" w:hAnsi="Avenir Light" w:cs="Arial"/>
            <w:i/>
            <w:iCs/>
          </w:rPr>
          <w:t>The Evolution of Urban Form: Typology for Planners and Architects</w:t>
        </w:r>
      </w:hyperlink>
      <w:r w:rsidR="00212713" w:rsidRPr="00212713">
        <w:rPr>
          <w:rFonts w:ascii="Avenir Light" w:hAnsi="Avenir Light" w:cs="Arial"/>
          <w:noProof/>
          <w:color w:val="000000" w:themeColor="text1"/>
        </w:rPr>
        <w:drawing>
          <wp:inline distT="0" distB="0" distL="0" distR="0" wp14:anchorId="794C5965" wp14:editId="67BB206F">
            <wp:extent cx="205105" cy="205105"/>
            <wp:effectExtent l="0" t="0" r="0" b="0"/>
            <wp:docPr id="52" name="Picture 52" descr="Preview the document">
              <a:hlinkClick xmlns:a="http://schemas.openxmlformats.org/drawingml/2006/main" r:id="rId56"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Preview the document">
                      <a:hlinkClick r:id="rId56"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6C509050"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1978)</w:t>
      </w:r>
      <w:r w:rsidRPr="00212713">
        <w:rPr>
          <w:rFonts w:ascii="Avenir Light" w:hAnsi="Avenir Light" w:cs="Arial"/>
          <w:i/>
          <w:iCs/>
          <w:color w:val="000000" w:themeColor="text1"/>
        </w:rPr>
        <w:t xml:space="preserve"> Rational Architecture </w:t>
      </w:r>
      <w:proofErr w:type="spellStart"/>
      <w:r w:rsidRPr="00212713">
        <w:rPr>
          <w:rFonts w:ascii="Avenir Light" w:hAnsi="Avenir Light" w:cs="Arial"/>
          <w:i/>
          <w:iCs/>
          <w:color w:val="000000" w:themeColor="text1"/>
        </w:rPr>
        <w:t>Rationnelle</w:t>
      </w:r>
      <w:proofErr w:type="spellEnd"/>
      <w:r w:rsidRPr="00212713">
        <w:rPr>
          <w:rFonts w:ascii="Avenir Light" w:hAnsi="Avenir Light" w:cs="Arial"/>
          <w:color w:val="000000" w:themeColor="text1"/>
        </w:rPr>
        <w:t> (R)</w:t>
      </w:r>
    </w:p>
    <w:p w14:paraId="69BD34B0"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proofErr w:type="spellStart"/>
      <w:r w:rsidRPr="00212713">
        <w:rPr>
          <w:rFonts w:ascii="Avenir Light" w:hAnsi="Avenir Light" w:cs="Arial"/>
          <w:color w:val="000000" w:themeColor="text1"/>
        </w:rPr>
        <w:t>Panerai</w:t>
      </w:r>
      <w:proofErr w:type="spellEnd"/>
      <w:r w:rsidRPr="00212713">
        <w:rPr>
          <w:rFonts w:ascii="Avenir Light" w:hAnsi="Avenir Light" w:cs="Arial"/>
          <w:color w:val="000000" w:themeColor="text1"/>
        </w:rPr>
        <w:t xml:space="preserve">, P, </w:t>
      </w:r>
      <w:proofErr w:type="spellStart"/>
      <w:r w:rsidRPr="00212713">
        <w:rPr>
          <w:rFonts w:ascii="Avenir Light" w:hAnsi="Avenir Light" w:cs="Arial"/>
          <w:color w:val="000000" w:themeColor="text1"/>
        </w:rPr>
        <w:t>Castex</w:t>
      </w:r>
      <w:proofErr w:type="spellEnd"/>
      <w:r w:rsidRPr="00212713">
        <w:rPr>
          <w:rFonts w:ascii="Avenir Light" w:hAnsi="Avenir Light" w:cs="Arial"/>
          <w:color w:val="000000" w:themeColor="text1"/>
        </w:rPr>
        <w:t xml:space="preserve">, J., </w:t>
      </w:r>
      <w:proofErr w:type="spellStart"/>
      <w:r w:rsidRPr="00212713">
        <w:rPr>
          <w:rFonts w:ascii="Avenir Light" w:hAnsi="Avenir Light" w:cs="Arial"/>
          <w:color w:val="000000" w:themeColor="text1"/>
        </w:rPr>
        <w:t>Depaule</w:t>
      </w:r>
      <w:proofErr w:type="spellEnd"/>
      <w:r w:rsidRPr="00212713">
        <w:rPr>
          <w:rFonts w:ascii="Avenir Light" w:hAnsi="Avenir Light" w:cs="Arial"/>
          <w:color w:val="000000" w:themeColor="text1"/>
        </w:rPr>
        <w:t>, J.C., (2004) </w:t>
      </w:r>
      <w:r w:rsidRPr="00212713">
        <w:rPr>
          <w:rFonts w:ascii="Avenir Light" w:hAnsi="Avenir Light" w:cs="Arial"/>
          <w:i/>
          <w:iCs/>
          <w:color w:val="000000" w:themeColor="text1"/>
        </w:rPr>
        <w:t>Urban Forms: Death and Life of the Urban Block </w:t>
      </w:r>
    </w:p>
    <w:p w14:paraId="1A9B25DF"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proofErr w:type="spellStart"/>
      <w:r w:rsidRPr="00212713">
        <w:rPr>
          <w:rFonts w:ascii="Avenir Light" w:hAnsi="Avenir Light" w:cs="Arial"/>
          <w:color w:val="000000" w:themeColor="text1"/>
        </w:rPr>
        <w:t>Kelbaugh</w:t>
      </w:r>
      <w:proofErr w:type="spellEnd"/>
      <w:r w:rsidRPr="00212713">
        <w:rPr>
          <w:rFonts w:ascii="Avenir Light" w:hAnsi="Avenir Light" w:cs="Arial"/>
          <w:color w:val="000000" w:themeColor="text1"/>
        </w:rPr>
        <w:t>, Douglas (2002) “Typology: An Architecture of Limits," </w:t>
      </w:r>
      <w:hyperlink r:id="rId57" w:tgtFrame="_blank" w:history="1">
        <w:r w:rsidRPr="00212713">
          <w:rPr>
            <w:rStyle w:val="Hyperlink"/>
            <w:rFonts w:ascii="Avenir Light" w:hAnsi="Avenir Light" w:cs="Arial"/>
          </w:rPr>
          <w:t>https://www.tandfonline.com/doi/abs/10.1080/13264829609478288?journalCode=ratr20, (Links to an external site.)</w:t>
        </w:r>
      </w:hyperlink>
      <w:r w:rsidRPr="00212713">
        <w:rPr>
          <w:rFonts w:ascii="Avenir Light" w:hAnsi="Avenir Light" w:cs="Arial"/>
          <w:color w:val="000000" w:themeColor="text1"/>
        </w:rPr>
        <w:t> get access through Open Athens and your GT ID</w:t>
      </w:r>
    </w:p>
    <w:p w14:paraId="4D089EFF"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proofErr w:type="spellStart"/>
      <w:r w:rsidRPr="00212713">
        <w:rPr>
          <w:rFonts w:ascii="Avenir Light" w:hAnsi="Avenir Light" w:cs="Arial"/>
          <w:color w:val="000000" w:themeColor="text1"/>
        </w:rPr>
        <w:t>Moudon</w:t>
      </w:r>
      <w:proofErr w:type="spellEnd"/>
      <w:r w:rsidRPr="00212713">
        <w:rPr>
          <w:rFonts w:ascii="Avenir Light" w:hAnsi="Avenir Light" w:cs="Arial"/>
          <w:color w:val="000000" w:themeColor="text1"/>
        </w:rPr>
        <w:t xml:space="preserve">, Anne </w:t>
      </w:r>
      <w:proofErr w:type="spellStart"/>
      <w:r w:rsidRPr="00212713">
        <w:rPr>
          <w:rFonts w:ascii="Avenir Light" w:hAnsi="Avenir Light" w:cs="Arial"/>
          <w:color w:val="000000" w:themeColor="text1"/>
        </w:rPr>
        <w:t>Vernez</w:t>
      </w:r>
      <w:proofErr w:type="spellEnd"/>
      <w:r w:rsidRPr="00212713">
        <w:rPr>
          <w:rFonts w:ascii="Avenir Light" w:hAnsi="Avenir Light" w:cs="Arial"/>
          <w:color w:val="000000" w:themeColor="text1"/>
        </w:rPr>
        <w:t xml:space="preserve"> (1986) </w:t>
      </w:r>
      <w:r w:rsidRPr="00212713">
        <w:rPr>
          <w:rFonts w:ascii="Avenir Light" w:hAnsi="Avenir Light" w:cs="Arial"/>
          <w:i/>
          <w:iCs/>
          <w:color w:val="000000" w:themeColor="text1"/>
        </w:rPr>
        <w:t>Built for Change – Neighborhood Architecture in San Francisco</w:t>
      </w:r>
    </w:p>
    <w:p w14:paraId="5EC8854F"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Bandini, Micha (1984) “Typology as a Form of Convention”  </w:t>
      </w:r>
    </w:p>
    <w:p w14:paraId="4DAF1E63"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National Building Typologies: </w:t>
      </w:r>
      <w:hyperlink r:id="rId58" w:tgtFrame="_blank" w:history="1">
        <w:r w:rsidRPr="00212713">
          <w:rPr>
            <w:rStyle w:val="Hyperlink"/>
            <w:rFonts w:ascii="Avenir Light" w:hAnsi="Avenir Light" w:cs="Arial"/>
          </w:rPr>
          <w:t>http://episcope.eu/building-typology/ (Links to an external site.)</w:t>
        </w:r>
      </w:hyperlink>
      <w:r w:rsidRPr="00212713">
        <w:rPr>
          <w:rFonts w:ascii="Avenir Light" w:hAnsi="Avenir Light" w:cs="Arial"/>
          <w:color w:val="000000" w:themeColor="text1"/>
        </w:rPr>
        <w:t>.</w:t>
      </w:r>
    </w:p>
    <w:p w14:paraId="522D8B03" w14:textId="1B68703B" w:rsidR="00212713" w:rsidRPr="00212713" w:rsidRDefault="00A204B6" w:rsidP="00212713">
      <w:pPr>
        <w:pStyle w:val="BodyText"/>
        <w:kinsoku w:val="0"/>
        <w:overflowPunct w:val="0"/>
        <w:spacing w:before="6"/>
        <w:ind w:right="126"/>
        <w:rPr>
          <w:rFonts w:ascii="Avenir Light" w:hAnsi="Avenir Light" w:cs="Arial"/>
          <w:color w:val="000000" w:themeColor="text1"/>
        </w:rPr>
      </w:pPr>
      <w:hyperlink r:id="rId59" w:tooltip="Hillier_2006+-+The+Golden+Age+for+Citiesy+How+we+design+cities+is+how+we+understand+them..pdf" w:history="1">
        <w:r w:rsidR="00212713" w:rsidRPr="00212713">
          <w:rPr>
            <w:rStyle w:val="Hyperlink"/>
            <w:rFonts w:ascii="Avenir Light" w:hAnsi="Avenir Light" w:cs="Arial"/>
          </w:rPr>
          <w:t>Hillier, Bill (2006) “The Golden Age of Cities”</w:t>
        </w:r>
      </w:hyperlink>
      <w:r w:rsidR="00212713" w:rsidRPr="00212713">
        <w:rPr>
          <w:rFonts w:ascii="Avenir Light" w:hAnsi="Avenir Light" w:cs="Arial"/>
          <w:noProof/>
          <w:color w:val="000000" w:themeColor="text1"/>
        </w:rPr>
        <w:drawing>
          <wp:inline distT="0" distB="0" distL="0" distR="0" wp14:anchorId="010E6A7C" wp14:editId="696D266F">
            <wp:extent cx="205105" cy="205105"/>
            <wp:effectExtent l="0" t="0" r="0" b="0"/>
            <wp:docPr id="51" name="Picture 51" descr="Preview the document">
              <a:hlinkClick xmlns:a="http://schemas.openxmlformats.org/drawingml/2006/main" r:id="rId59"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Preview the document">
                      <a:hlinkClick r:id="rId59"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383AE422" w14:textId="5516C460" w:rsidR="00212713" w:rsidRPr="00212713" w:rsidRDefault="00A204B6" w:rsidP="00212713">
      <w:pPr>
        <w:pStyle w:val="BodyText"/>
        <w:kinsoku w:val="0"/>
        <w:overflowPunct w:val="0"/>
        <w:spacing w:before="6"/>
        <w:ind w:right="126"/>
        <w:rPr>
          <w:rFonts w:ascii="Avenir Light" w:hAnsi="Avenir Light" w:cs="Arial"/>
          <w:color w:val="000000" w:themeColor="text1"/>
        </w:rPr>
      </w:pPr>
      <w:hyperlink r:id="rId60" w:tooltip="Plater-Zyberk_Elizabeth2008_An Optimistic Moment.pdf" w:history="1">
        <w:r w:rsidR="00212713" w:rsidRPr="00212713">
          <w:rPr>
            <w:rStyle w:val="Hyperlink"/>
            <w:rFonts w:ascii="Avenir Light" w:hAnsi="Avenir Light" w:cs="Arial"/>
          </w:rPr>
          <w:t>Plater-</w:t>
        </w:r>
        <w:proofErr w:type="spellStart"/>
        <w:r w:rsidR="00212713" w:rsidRPr="00212713">
          <w:rPr>
            <w:rStyle w:val="Hyperlink"/>
            <w:rFonts w:ascii="Avenir Light" w:hAnsi="Avenir Light" w:cs="Arial"/>
          </w:rPr>
          <w:t>Zyberk</w:t>
        </w:r>
        <w:proofErr w:type="spellEnd"/>
        <w:r w:rsidR="00212713" w:rsidRPr="00212713">
          <w:rPr>
            <w:rStyle w:val="Hyperlink"/>
            <w:rFonts w:ascii="Avenir Light" w:hAnsi="Avenir Light" w:cs="Arial"/>
          </w:rPr>
          <w:t xml:space="preserve">, Elizabeth, (2008) “An Optimistic </w:t>
        </w:r>
        <w:proofErr w:type="gramStart"/>
        <w:r w:rsidR="00212713" w:rsidRPr="00212713">
          <w:rPr>
            <w:rStyle w:val="Hyperlink"/>
            <w:rFonts w:ascii="Avenir Light" w:hAnsi="Avenir Light" w:cs="Arial"/>
          </w:rPr>
          <w:t>Moment”  from</w:t>
        </w:r>
        <w:proofErr w:type="gramEnd"/>
        <w:r w:rsidR="00212713" w:rsidRPr="00212713">
          <w:rPr>
            <w:rStyle w:val="Hyperlink"/>
            <w:rFonts w:ascii="Avenir Light" w:hAnsi="Avenir Light" w:cs="Arial"/>
          </w:rPr>
          <w:t> </w:t>
        </w:r>
        <w:r w:rsidR="00212713" w:rsidRPr="00212713">
          <w:rPr>
            <w:rStyle w:val="Hyperlink"/>
            <w:rFonts w:ascii="Avenir Light" w:hAnsi="Avenir Light" w:cs="Arial"/>
            <w:i/>
            <w:iCs/>
          </w:rPr>
          <w:t>Form-Based Codes</w:t>
        </w:r>
      </w:hyperlink>
      <w:r w:rsidR="00212713" w:rsidRPr="00212713">
        <w:rPr>
          <w:rFonts w:ascii="Avenir Light" w:hAnsi="Avenir Light" w:cs="Arial"/>
          <w:noProof/>
          <w:color w:val="000000" w:themeColor="text1"/>
        </w:rPr>
        <w:drawing>
          <wp:inline distT="0" distB="0" distL="0" distR="0" wp14:anchorId="2117D504" wp14:editId="7C57F31E">
            <wp:extent cx="205105" cy="205105"/>
            <wp:effectExtent l="0" t="0" r="0" b="0"/>
            <wp:docPr id="50" name="Picture 50" descr="Preview the document">
              <a:hlinkClick xmlns:a="http://schemas.openxmlformats.org/drawingml/2006/main" r:id="rId60"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Preview the document">
                      <a:hlinkClick r:id="rId60"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464EB15C"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Lee, Chris and Jacoby, Sam Eds., (2011) “Typological Urbanism: Projective Cities,” </w:t>
      </w:r>
      <w:r w:rsidRPr="00212713">
        <w:rPr>
          <w:rFonts w:ascii="Avenir Light" w:hAnsi="Avenir Light" w:cs="Arial"/>
          <w:i/>
          <w:iCs/>
          <w:color w:val="000000" w:themeColor="text1"/>
        </w:rPr>
        <w:t>AD</w:t>
      </w:r>
      <w:r w:rsidRPr="00212713">
        <w:rPr>
          <w:rFonts w:ascii="Avenir Light" w:hAnsi="Avenir Light" w:cs="Arial"/>
          <w:color w:val="000000" w:themeColor="text1"/>
        </w:rPr>
        <w:t xml:space="preserve">, </w:t>
      </w:r>
      <w:proofErr w:type="spellStart"/>
      <w:r w:rsidRPr="00212713">
        <w:rPr>
          <w:rFonts w:ascii="Avenir Light" w:hAnsi="Avenir Light" w:cs="Arial"/>
          <w:color w:val="000000" w:themeColor="text1"/>
        </w:rPr>
        <w:t>vol</w:t>
      </w:r>
      <w:proofErr w:type="spellEnd"/>
      <w:r w:rsidRPr="00212713">
        <w:rPr>
          <w:rFonts w:ascii="Avenir Light" w:hAnsi="Avenir Light" w:cs="Arial"/>
          <w:color w:val="000000" w:themeColor="text1"/>
        </w:rPr>
        <w:t xml:space="preserve"> 81, 2011</w:t>
      </w:r>
    </w:p>
    <w:p w14:paraId="59BD1741" w14:textId="397FDC98" w:rsidR="00212713" w:rsidRDefault="00212713" w:rsidP="007424A0">
      <w:pPr>
        <w:pStyle w:val="BodyText"/>
        <w:kinsoku w:val="0"/>
        <w:overflowPunct w:val="0"/>
        <w:spacing w:before="6"/>
        <w:ind w:left="0" w:right="126"/>
        <w:rPr>
          <w:rFonts w:ascii="Avenir Light" w:hAnsi="Avenir Light" w:cs="Arial"/>
          <w:color w:val="000000" w:themeColor="text1"/>
        </w:rPr>
      </w:pPr>
    </w:p>
    <w:p w14:paraId="793E86E9" w14:textId="0D7B6628" w:rsidR="00212713" w:rsidRDefault="00212713" w:rsidP="007424A0">
      <w:pPr>
        <w:pStyle w:val="BodyText"/>
        <w:kinsoku w:val="0"/>
        <w:overflowPunct w:val="0"/>
        <w:spacing w:before="6"/>
        <w:ind w:left="0" w:right="126"/>
        <w:rPr>
          <w:rFonts w:ascii="Avenir Light" w:hAnsi="Avenir Light" w:cs="Arial"/>
          <w:b/>
          <w:color w:val="000000" w:themeColor="text1"/>
        </w:rPr>
      </w:pPr>
      <w:r>
        <w:rPr>
          <w:rFonts w:ascii="Avenir Light" w:hAnsi="Avenir Light" w:cs="Arial"/>
          <w:b/>
          <w:color w:val="000000" w:themeColor="text1"/>
        </w:rPr>
        <w:t xml:space="preserve">9/24: Typology and Morphology 2: Koolhaas – </w:t>
      </w:r>
      <w:proofErr w:type="spellStart"/>
      <w:r>
        <w:rPr>
          <w:rFonts w:ascii="Avenir Light" w:hAnsi="Avenir Light" w:cs="Arial"/>
          <w:b/>
          <w:color w:val="000000" w:themeColor="text1"/>
        </w:rPr>
        <w:t>Manhattanism</w:t>
      </w:r>
      <w:proofErr w:type="spellEnd"/>
      <w:r>
        <w:rPr>
          <w:rFonts w:ascii="Avenir Light" w:hAnsi="Avenir Light" w:cs="Arial"/>
          <w:b/>
          <w:color w:val="000000" w:themeColor="text1"/>
        </w:rPr>
        <w:t xml:space="preserve"> &amp; Atlanta</w:t>
      </w:r>
    </w:p>
    <w:p w14:paraId="0D2762C8" w14:textId="77777777" w:rsidR="00212713" w:rsidRPr="00212713" w:rsidRDefault="00212713" w:rsidP="0094791B">
      <w:pPr>
        <w:pStyle w:val="BodyText"/>
        <w:numPr>
          <w:ilvl w:val="0"/>
          <w:numId w:val="20"/>
        </w:numPr>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Class discussion – be prepared to discuss the following:</w:t>
      </w:r>
    </w:p>
    <w:p w14:paraId="3B05545E"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r w:rsidRPr="00212713">
        <w:rPr>
          <w:rFonts w:ascii="Avenir Light" w:hAnsi="Avenir Light" w:cs="Arial"/>
          <w:i/>
          <w:iCs/>
          <w:color w:val="000000" w:themeColor="text1"/>
        </w:rPr>
        <w:t>What are the virtues and complaints about gridded cities? In what way do contradictions enhance our experience of the city? How does Koolhaas argue that Manhattan and Atlanta each promote freedom? How do their different morphologies impact their building typologies? Which tells you more about the city – its morphology or its building typologies?</w:t>
      </w:r>
    </w:p>
    <w:p w14:paraId="56827F73"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r w:rsidRPr="00212713">
        <w:rPr>
          <w:rFonts w:ascii="Avenir Light" w:hAnsi="Avenir Light" w:cs="Arial"/>
          <w:i/>
          <w:iCs/>
          <w:color w:val="000000" w:themeColor="text1"/>
        </w:rPr>
        <w:t> </w:t>
      </w:r>
    </w:p>
    <w:p w14:paraId="67604ECB" w14:textId="68E6BA0B" w:rsidR="00212713" w:rsidRPr="00E93E65" w:rsidRDefault="00212713" w:rsidP="00212713">
      <w:pPr>
        <w:pStyle w:val="BodyText"/>
        <w:kinsoku w:val="0"/>
        <w:overflowPunct w:val="0"/>
        <w:spacing w:before="6"/>
        <w:ind w:right="126"/>
        <w:rPr>
          <w:rFonts w:ascii="Avenir Light" w:hAnsi="Avenir Light" w:cs="Arial"/>
          <w:color w:val="000000" w:themeColor="text1"/>
          <w:u w:val="single"/>
        </w:rPr>
      </w:pPr>
      <w:r w:rsidRPr="00E93E65">
        <w:rPr>
          <w:rFonts w:ascii="Avenir Light" w:hAnsi="Avenir Light" w:cs="Arial"/>
          <w:color w:val="000000" w:themeColor="text1"/>
          <w:u w:val="single"/>
        </w:rPr>
        <w:t>Required Reading</w:t>
      </w:r>
      <w:r w:rsidR="00E93E65" w:rsidRPr="00E93E65">
        <w:rPr>
          <w:rFonts w:ascii="Avenir Light" w:hAnsi="Avenir Light" w:cs="Arial"/>
          <w:color w:val="000000" w:themeColor="text1"/>
          <w:u w:val="single"/>
        </w:rPr>
        <w:t>:</w:t>
      </w:r>
    </w:p>
    <w:p w14:paraId="74BBB0C9" w14:textId="77777777" w:rsidR="00212713" w:rsidRPr="00212713" w:rsidRDefault="00212713" w:rsidP="0094791B">
      <w:pPr>
        <w:pStyle w:val="BodyText"/>
        <w:numPr>
          <w:ilvl w:val="0"/>
          <w:numId w:val="21"/>
        </w:numPr>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Koolhaas, Rem (1978) </w:t>
      </w:r>
      <w:r w:rsidRPr="00212713">
        <w:rPr>
          <w:rFonts w:ascii="Avenir Light" w:hAnsi="Avenir Light" w:cs="Arial"/>
          <w:i/>
          <w:iCs/>
          <w:color w:val="000000" w:themeColor="text1"/>
        </w:rPr>
        <w:t>Delirious New York</w:t>
      </w:r>
      <w:r w:rsidRPr="00212713">
        <w:rPr>
          <w:rFonts w:ascii="Avenir Light" w:hAnsi="Avenir Light" w:cs="Arial"/>
          <w:color w:val="000000" w:themeColor="text1"/>
        </w:rPr>
        <w:t>. Note – different editions have different page numbers. Follow these instructions on which subheadings to read. Start reading the “Introduction” through the Coney Island section titled “Bridge”</w:t>
      </w:r>
      <w:r w:rsidRPr="00212713">
        <w:rPr>
          <w:rFonts w:ascii="Avenir Light" w:hAnsi="Avenir Light" w:cs="Arial"/>
          <w:b/>
          <w:bCs/>
          <w:color w:val="000000" w:themeColor="text1"/>
        </w:rPr>
        <w:t>; </w:t>
      </w:r>
      <w:r w:rsidRPr="00212713">
        <w:rPr>
          <w:rFonts w:ascii="Avenir Light" w:hAnsi="Avenir Light" w:cs="Arial"/>
          <w:color w:val="000000" w:themeColor="text1"/>
        </w:rPr>
        <w:t>SKIM the rest of the Coney Island chapter. Note in particular the illustration of the plan of the Middle Zone and read Conquest (at the end of the Coney Island Chapter); In the chapter “The Double Life of Utopia: The Skyscraper” read the sections from “The Frontier in the Sky” through to “Lobotomy”; skim the rest of the chapter through “Cave”; read “Schism”, “Shadow”, “Law” and “Village”; read “The Skyscraper Theorists” section ending with “Contest”: SKIM “The Lives of a Block: The Waldorf-Astoria Hotel and the Empire State Building”; read “Definitive Instability: The Downtown Athletic Club” through “Incubator”; skim the rest of the book, (Rockefeller Center, the Europeans, Postmortem) but pay attention to the discussion of Le Corbusier’s Radiant City starting with “City” and ending with “Afterbirth”; Read “Appendix: A Fictional Conclusion from the beginning through “The City of the Captive Globe”</w:t>
      </w:r>
    </w:p>
    <w:p w14:paraId="5F7A1690" w14:textId="53DAA1B0" w:rsidR="00212713" w:rsidRPr="00212713" w:rsidRDefault="00A204B6" w:rsidP="0094791B">
      <w:pPr>
        <w:pStyle w:val="BodyText"/>
        <w:numPr>
          <w:ilvl w:val="0"/>
          <w:numId w:val="21"/>
        </w:numPr>
        <w:kinsoku w:val="0"/>
        <w:overflowPunct w:val="0"/>
        <w:spacing w:before="6"/>
        <w:ind w:right="126"/>
        <w:rPr>
          <w:rFonts w:ascii="Avenir Light" w:hAnsi="Avenir Light" w:cs="Arial"/>
          <w:color w:val="000000" w:themeColor="text1"/>
        </w:rPr>
      </w:pPr>
      <w:hyperlink r:id="rId61" w:tooltip="Koolhaas_Rem_Atlanta Reader_1995_Atlanta a Reading.pdf" w:history="1">
        <w:r w:rsidR="00212713" w:rsidRPr="00212713">
          <w:rPr>
            <w:rStyle w:val="Hyperlink"/>
            <w:rFonts w:ascii="Avenir Light" w:hAnsi="Avenir Light" w:cs="Arial"/>
          </w:rPr>
          <w:t>Koolhaas, Rem (1995) “Atlanta”</w:t>
        </w:r>
      </w:hyperlink>
      <w:r w:rsidR="00212713" w:rsidRPr="00212713">
        <w:rPr>
          <w:rFonts w:ascii="Avenir Light" w:hAnsi="Avenir Light" w:cs="Arial"/>
          <w:noProof/>
          <w:color w:val="000000" w:themeColor="text1"/>
        </w:rPr>
        <w:drawing>
          <wp:inline distT="0" distB="0" distL="0" distR="0" wp14:anchorId="792F7064" wp14:editId="762A67BD">
            <wp:extent cx="205105" cy="205105"/>
            <wp:effectExtent l="0" t="0" r="0" b="0"/>
            <wp:docPr id="64" name="Picture 64" descr="Preview the document">
              <a:hlinkClick xmlns:a="http://schemas.openxmlformats.org/drawingml/2006/main" r:id="rId61"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Preview the document">
                      <a:hlinkClick r:id="rId61"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69C082C7" w14:textId="0E278952" w:rsidR="00212713" w:rsidRPr="00212713" w:rsidRDefault="00A204B6" w:rsidP="0094791B">
      <w:pPr>
        <w:pStyle w:val="BodyText"/>
        <w:numPr>
          <w:ilvl w:val="0"/>
          <w:numId w:val="21"/>
        </w:numPr>
        <w:kinsoku w:val="0"/>
        <w:overflowPunct w:val="0"/>
        <w:spacing w:before="6"/>
        <w:ind w:right="126"/>
        <w:rPr>
          <w:rFonts w:ascii="Avenir Light" w:hAnsi="Avenir Light" w:cs="Arial"/>
          <w:color w:val="000000" w:themeColor="text1"/>
        </w:rPr>
      </w:pPr>
      <w:hyperlink r:id="rId62" w:tooltip="Sisson_Neofuturist architect John Portman bet on cities just as people fled them - Curbed.pdf" w:history="1">
        <w:r w:rsidR="00212713" w:rsidRPr="00212713">
          <w:rPr>
            <w:rStyle w:val="Hyperlink"/>
            <w:rFonts w:ascii="Avenir Light" w:hAnsi="Avenir Light" w:cs="Arial"/>
          </w:rPr>
          <w:t>Sisson, Patrick (2016) “</w:t>
        </w:r>
        <w:proofErr w:type="spellStart"/>
        <w:r w:rsidR="00212713" w:rsidRPr="00212713">
          <w:rPr>
            <w:rStyle w:val="Hyperlink"/>
            <w:rFonts w:ascii="Avenir Light" w:hAnsi="Avenir Light" w:cs="Arial"/>
          </w:rPr>
          <w:t>Neofuturist</w:t>
        </w:r>
        <w:proofErr w:type="spellEnd"/>
        <w:r w:rsidR="00212713" w:rsidRPr="00212713">
          <w:rPr>
            <w:rStyle w:val="Hyperlink"/>
            <w:rFonts w:ascii="Avenir Light" w:hAnsi="Avenir Light" w:cs="Arial"/>
          </w:rPr>
          <w:t xml:space="preserve"> architect John Portman bet on cities just as people fled them,”</w:t>
        </w:r>
      </w:hyperlink>
      <w:r w:rsidR="00212713" w:rsidRPr="00212713">
        <w:rPr>
          <w:rFonts w:ascii="Avenir Light" w:hAnsi="Avenir Light" w:cs="Arial"/>
          <w:noProof/>
          <w:color w:val="000000" w:themeColor="text1"/>
        </w:rPr>
        <w:drawing>
          <wp:inline distT="0" distB="0" distL="0" distR="0" wp14:anchorId="2BF7B287" wp14:editId="7FC39B3E">
            <wp:extent cx="205105" cy="205105"/>
            <wp:effectExtent l="0" t="0" r="0" b="0"/>
            <wp:docPr id="63" name="Picture 63" descr="Preview the document">
              <a:hlinkClick xmlns:a="http://schemas.openxmlformats.org/drawingml/2006/main" r:id="rId62"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Preview the document">
                      <a:hlinkClick r:id="rId62"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hyperlink r:id="rId63" w:tgtFrame="_blank" w:history="1">
        <w:r w:rsidR="00212713" w:rsidRPr="00212713">
          <w:rPr>
            <w:rStyle w:val="Hyperlink"/>
            <w:rFonts w:ascii="Avenir Light" w:hAnsi="Avenir Light" w:cs="Arial"/>
          </w:rPr>
          <w:t>https://www.curbed.com/2016/8/26/12663306/architecture-john-portman-hyatt-atlanta-atrium (Links to an external site.)</w:t>
        </w:r>
      </w:hyperlink>
    </w:p>
    <w:p w14:paraId="1965FEC9"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 </w:t>
      </w:r>
    </w:p>
    <w:p w14:paraId="78EC2D79" w14:textId="767C2324" w:rsidR="00212713" w:rsidRPr="00E93E65" w:rsidRDefault="00212713" w:rsidP="00212713">
      <w:pPr>
        <w:pStyle w:val="BodyText"/>
        <w:kinsoku w:val="0"/>
        <w:overflowPunct w:val="0"/>
        <w:spacing w:before="6"/>
        <w:ind w:right="126"/>
        <w:rPr>
          <w:rFonts w:ascii="Avenir Light" w:hAnsi="Avenir Light" w:cs="Arial"/>
          <w:color w:val="000000" w:themeColor="text1"/>
          <w:u w:val="single"/>
        </w:rPr>
      </w:pPr>
      <w:r w:rsidRPr="00E93E65">
        <w:rPr>
          <w:rFonts w:ascii="Avenir Light" w:hAnsi="Avenir Light" w:cs="Arial"/>
          <w:color w:val="000000" w:themeColor="text1"/>
          <w:u w:val="single"/>
        </w:rPr>
        <w:t>Optional Reading</w:t>
      </w:r>
      <w:r w:rsidR="00E93E65" w:rsidRPr="00E93E65">
        <w:rPr>
          <w:rFonts w:ascii="Avenir Light" w:hAnsi="Avenir Light" w:cs="Arial"/>
          <w:color w:val="000000" w:themeColor="text1"/>
          <w:u w:val="single"/>
        </w:rPr>
        <w:t>:</w:t>
      </w:r>
    </w:p>
    <w:p w14:paraId="17996D9A" w14:textId="0418BA69" w:rsidR="00212713" w:rsidRPr="00212713" w:rsidRDefault="00212713" w:rsidP="00212713">
      <w:pPr>
        <w:pStyle w:val="BodyText"/>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lastRenderedPageBreak/>
        <w:t xml:space="preserve">Hilary </w:t>
      </w:r>
      <w:proofErr w:type="spellStart"/>
      <w:r w:rsidRPr="00212713">
        <w:rPr>
          <w:rFonts w:ascii="Avenir Light" w:hAnsi="Avenir Light" w:cs="Arial"/>
          <w:color w:val="000000" w:themeColor="text1"/>
        </w:rPr>
        <w:t>Ballon</w:t>
      </w:r>
      <w:proofErr w:type="spellEnd"/>
      <w:r w:rsidRPr="00212713">
        <w:rPr>
          <w:rFonts w:ascii="Avenir Light" w:hAnsi="Avenir Light" w:cs="Arial"/>
          <w:color w:val="000000" w:themeColor="text1"/>
        </w:rPr>
        <w:t>, “The Greatest Grid: The Master Plan of Manhattan”, Useful 7-minute video: </w:t>
      </w:r>
      <w:hyperlink r:id="rId64" w:tgtFrame="_blank" w:history="1">
        <w:r w:rsidRPr="00212713">
          <w:rPr>
            <w:rStyle w:val="Hyperlink"/>
            <w:rFonts w:ascii="Avenir Light" w:hAnsi="Avenir Light" w:cs="Arial"/>
          </w:rPr>
          <w:t xml:space="preserve">The Greatest Grid: The Master Plan of Manhattan--Curated by NYU's Hilary </w:t>
        </w:r>
        <w:proofErr w:type="spellStart"/>
        <w:r w:rsidRPr="00212713">
          <w:rPr>
            <w:rStyle w:val="Hyperlink"/>
            <w:rFonts w:ascii="Avenir Light" w:hAnsi="Avenir Light" w:cs="Arial"/>
          </w:rPr>
          <w:t>Ballon</w:t>
        </w:r>
        <w:proofErr w:type="spellEnd"/>
        <w:r w:rsidRPr="00212713">
          <w:rPr>
            <w:rStyle w:val="Hyperlink"/>
            <w:rFonts w:ascii="Avenir Light" w:hAnsi="Avenir Light" w:cs="Arial"/>
          </w:rPr>
          <w:t> (Links to an external site.)</w:t>
        </w:r>
      </w:hyperlink>
      <w:r w:rsidRPr="00212713">
        <w:rPr>
          <w:rFonts w:ascii="Avenir Light" w:hAnsi="Avenir Light" w:cs="Arial"/>
          <w:noProof/>
          <w:color w:val="000000" w:themeColor="text1"/>
        </w:rPr>
        <w:drawing>
          <wp:inline distT="0" distB="0" distL="0" distR="0" wp14:anchorId="5888A4CE" wp14:editId="505FBE6A">
            <wp:extent cx="1777365" cy="1273175"/>
            <wp:effectExtent l="0" t="0" r="0" b="0"/>
            <wp:docPr id="62" name="Picture 62" descr="The Greatest Grid: The Master Plan of Manhattan--Curated by NYU's Hilary Ballon">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The Greatest Grid: The Master Plan of Manhattan--Curated by NYU's Hilary Ballon">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77365" cy="1273175"/>
                    </a:xfrm>
                    <a:prstGeom prst="rect">
                      <a:avLst/>
                    </a:prstGeom>
                    <a:noFill/>
                    <a:ln>
                      <a:noFill/>
                    </a:ln>
                  </pic:spPr>
                </pic:pic>
              </a:graphicData>
            </a:graphic>
          </wp:inline>
        </w:drawing>
      </w:r>
    </w:p>
    <w:p w14:paraId="740E5D1F"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Lerner, J. ed., </w:t>
      </w:r>
      <w:r w:rsidRPr="00212713">
        <w:rPr>
          <w:rFonts w:ascii="Avenir Light" w:hAnsi="Avenir Light" w:cs="Arial"/>
          <w:i/>
          <w:iCs/>
          <w:color w:val="000000" w:themeColor="text1"/>
        </w:rPr>
        <w:t>Building Metropolitan Atlanta: Past, Present &amp; Future</w:t>
      </w:r>
      <w:r w:rsidRPr="00212713">
        <w:rPr>
          <w:rFonts w:ascii="Avenir Light" w:hAnsi="Avenir Light" w:cs="Arial"/>
          <w:color w:val="000000" w:themeColor="text1"/>
        </w:rPr>
        <w:t> (2010)</w:t>
      </w:r>
    </w:p>
    <w:p w14:paraId="66176698"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 xml:space="preserve">Cynthia Davidson interview, "Rem Koolhaas: Why I Wrote Delirious New York and Other Textual </w:t>
      </w:r>
      <w:proofErr w:type="spellStart"/>
      <w:r w:rsidRPr="00212713">
        <w:rPr>
          <w:rFonts w:ascii="Avenir Light" w:hAnsi="Avenir Light" w:cs="Arial"/>
          <w:color w:val="000000" w:themeColor="text1"/>
        </w:rPr>
        <w:t>Strategies,"</w:t>
      </w:r>
      <w:r w:rsidRPr="00212713">
        <w:rPr>
          <w:rFonts w:ascii="Avenir Light" w:hAnsi="Avenir Light" w:cs="Arial"/>
          <w:i/>
          <w:iCs/>
          <w:color w:val="000000" w:themeColor="text1"/>
        </w:rPr>
        <w:t>ANY</w:t>
      </w:r>
      <w:proofErr w:type="spellEnd"/>
      <w:r w:rsidRPr="00212713">
        <w:rPr>
          <w:rFonts w:ascii="Avenir Light" w:hAnsi="Avenir Light" w:cs="Arial"/>
          <w:color w:val="000000" w:themeColor="text1"/>
        </w:rPr>
        <w:t>, 1993</w:t>
      </w:r>
    </w:p>
    <w:p w14:paraId="2AC7CAA2"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O.M.A, Koolhaas, R., and Mau, B., (1998) </w:t>
      </w:r>
      <w:proofErr w:type="gramStart"/>
      <w:r w:rsidRPr="00212713">
        <w:rPr>
          <w:rFonts w:ascii="Avenir Light" w:hAnsi="Avenir Light" w:cs="Arial"/>
          <w:i/>
          <w:iCs/>
          <w:color w:val="000000" w:themeColor="text1"/>
        </w:rPr>
        <w:t>S,M</w:t>
      </w:r>
      <w:proofErr w:type="gramEnd"/>
      <w:r w:rsidRPr="00212713">
        <w:rPr>
          <w:rFonts w:ascii="Avenir Light" w:hAnsi="Avenir Light" w:cs="Arial"/>
          <w:i/>
          <w:iCs/>
          <w:color w:val="000000" w:themeColor="text1"/>
        </w:rPr>
        <w:t>,L,XL</w:t>
      </w:r>
    </w:p>
    <w:p w14:paraId="4DB57487"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r w:rsidRPr="00212713">
        <w:rPr>
          <w:rFonts w:ascii="Avenir Light" w:hAnsi="Avenir Light" w:cs="Arial"/>
          <w:color w:val="000000" w:themeColor="text1"/>
        </w:rPr>
        <w:t xml:space="preserve">Koolhaas R., Harvard Project on the City, Boeri S., </w:t>
      </w:r>
      <w:proofErr w:type="spellStart"/>
      <w:r w:rsidRPr="00212713">
        <w:rPr>
          <w:rFonts w:ascii="Avenir Light" w:hAnsi="Avenir Light" w:cs="Arial"/>
          <w:color w:val="000000" w:themeColor="text1"/>
        </w:rPr>
        <w:t>Kwinter</w:t>
      </w:r>
      <w:proofErr w:type="spellEnd"/>
      <w:r w:rsidRPr="00212713">
        <w:rPr>
          <w:rFonts w:ascii="Avenir Light" w:hAnsi="Avenir Light" w:cs="Arial"/>
          <w:color w:val="000000" w:themeColor="text1"/>
        </w:rPr>
        <w:t>, S., (2001), </w:t>
      </w:r>
      <w:r w:rsidRPr="00212713">
        <w:rPr>
          <w:rFonts w:ascii="Avenir Light" w:hAnsi="Avenir Light" w:cs="Arial"/>
          <w:i/>
          <w:iCs/>
          <w:color w:val="000000" w:themeColor="text1"/>
        </w:rPr>
        <w:t>Mutations</w:t>
      </w:r>
    </w:p>
    <w:p w14:paraId="45444A6A"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proofErr w:type="spellStart"/>
      <w:r w:rsidRPr="00212713">
        <w:rPr>
          <w:rFonts w:ascii="Avenir Light" w:hAnsi="Avenir Light" w:cs="Arial"/>
          <w:color w:val="000000" w:themeColor="text1"/>
        </w:rPr>
        <w:t>Chuihua</w:t>
      </w:r>
      <w:proofErr w:type="spellEnd"/>
      <w:r w:rsidRPr="00212713">
        <w:rPr>
          <w:rFonts w:ascii="Avenir Light" w:hAnsi="Avenir Light" w:cs="Arial"/>
          <w:color w:val="000000" w:themeColor="text1"/>
        </w:rPr>
        <w:t xml:space="preserve">, J., </w:t>
      </w:r>
      <w:proofErr w:type="spellStart"/>
      <w:proofErr w:type="gramStart"/>
      <w:r w:rsidRPr="00212713">
        <w:rPr>
          <w:rFonts w:ascii="Avenir Light" w:hAnsi="Avenir Light" w:cs="Arial"/>
          <w:color w:val="000000" w:themeColor="text1"/>
        </w:rPr>
        <w:t>Inaba,J</w:t>
      </w:r>
      <w:proofErr w:type="spellEnd"/>
      <w:r w:rsidRPr="00212713">
        <w:rPr>
          <w:rFonts w:ascii="Avenir Light" w:hAnsi="Avenir Light" w:cs="Arial"/>
          <w:color w:val="000000" w:themeColor="text1"/>
        </w:rPr>
        <w:t>.</w:t>
      </w:r>
      <w:proofErr w:type="gramEnd"/>
      <w:r w:rsidRPr="00212713">
        <w:rPr>
          <w:rFonts w:ascii="Avenir Light" w:hAnsi="Avenir Light" w:cs="Arial"/>
          <w:color w:val="000000" w:themeColor="text1"/>
        </w:rPr>
        <w:t>, Koolhaas, R., Leong, S. T., (2002) </w:t>
      </w:r>
      <w:r w:rsidRPr="00212713">
        <w:rPr>
          <w:rFonts w:ascii="Avenir Light" w:hAnsi="Avenir Light" w:cs="Arial"/>
          <w:i/>
          <w:iCs/>
          <w:color w:val="000000" w:themeColor="text1"/>
        </w:rPr>
        <w:t>Great Leap Forward</w:t>
      </w:r>
      <w:r w:rsidRPr="00212713">
        <w:rPr>
          <w:rFonts w:ascii="Avenir Light" w:hAnsi="Avenir Light" w:cs="Arial"/>
          <w:color w:val="000000" w:themeColor="text1"/>
        </w:rPr>
        <w:t>                 </w:t>
      </w:r>
    </w:p>
    <w:p w14:paraId="67E7A982" w14:textId="77777777" w:rsidR="00212713" w:rsidRPr="00212713" w:rsidRDefault="00212713" w:rsidP="00212713">
      <w:pPr>
        <w:pStyle w:val="BodyText"/>
        <w:kinsoku w:val="0"/>
        <w:overflowPunct w:val="0"/>
        <w:spacing w:before="6"/>
        <w:ind w:right="126"/>
        <w:rPr>
          <w:rFonts w:ascii="Avenir Light" w:hAnsi="Avenir Light" w:cs="Arial"/>
          <w:color w:val="000000" w:themeColor="text1"/>
        </w:rPr>
      </w:pPr>
    </w:p>
    <w:p w14:paraId="520ABFB5" w14:textId="707BD35E" w:rsidR="00212713" w:rsidRDefault="00F5618A" w:rsidP="007424A0">
      <w:pPr>
        <w:pStyle w:val="BodyText"/>
        <w:kinsoku w:val="0"/>
        <w:overflowPunct w:val="0"/>
        <w:spacing w:before="6"/>
        <w:ind w:left="0" w:right="126"/>
        <w:rPr>
          <w:rFonts w:ascii="Avenir Light" w:hAnsi="Avenir Light" w:cs="Arial"/>
          <w:b/>
          <w:color w:val="000000" w:themeColor="text1"/>
        </w:rPr>
      </w:pPr>
      <w:r>
        <w:rPr>
          <w:rFonts w:ascii="Avenir Light" w:hAnsi="Avenir Light" w:cs="Arial"/>
          <w:b/>
          <w:color w:val="000000" w:themeColor="text1"/>
        </w:rPr>
        <w:t>10/1 Context and Composition 1: Formalism and the Figure</w:t>
      </w:r>
    </w:p>
    <w:p w14:paraId="13F3EE75" w14:textId="77777777" w:rsidR="00F5618A" w:rsidRPr="00F5618A" w:rsidRDefault="00F5618A" w:rsidP="0094791B">
      <w:pPr>
        <w:pStyle w:val="BodyText"/>
        <w:numPr>
          <w:ilvl w:val="0"/>
          <w:numId w:val="22"/>
        </w:numPr>
        <w:kinsoku w:val="0"/>
        <w:overflowPunct w:val="0"/>
        <w:spacing w:before="6"/>
        <w:ind w:right="126"/>
        <w:rPr>
          <w:rFonts w:ascii="Avenir Light" w:hAnsi="Avenir Light" w:cs="Arial"/>
          <w:color w:val="000000" w:themeColor="text1"/>
        </w:rPr>
      </w:pPr>
      <w:r w:rsidRPr="00F5618A">
        <w:rPr>
          <w:rFonts w:ascii="Avenir Light" w:hAnsi="Avenir Light" w:cs="Arial"/>
          <w:color w:val="000000" w:themeColor="text1"/>
        </w:rPr>
        <w:t>Lecture: Civic Art and Contextualism</w:t>
      </w:r>
    </w:p>
    <w:p w14:paraId="100FB607" w14:textId="77777777" w:rsidR="00F5618A" w:rsidRPr="00F5618A" w:rsidRDefault="00F5618A" w:rsidP="0094791B">
      <w:pPr>
        <w:pStyle w:val="BodyText"/>
        <w:numPr>
          <w:ilvl w:val="0"/>
          <w:numId w:val="22"/>
        </w:numPr>
        <w:kinsoku w:val="0"/>
        <w:overflowPunct w:val="0"/>
        <w:spacing w:before="6"/>
        <w:ind w:right="126"/>
        <w:rPr>
          <w:rFonts w:ascii="Avenir Light" w:hAnsi="Avenir Light" w:cs="Arial"/>
          <w:color w:val="000000" w:themeColor="text1"/>
        </w:rPr>
      </w:pPr>
      <w:r w:rsidRPr="00F5618A">
        <w:rPr>
          <w:rFonts w:ascii="Avenir Light" w:hAnsi="Avenir Light" w:cs="Arial"/>
          <w:color w:val="000000" w:themeColor="text1"/>
        </w:rPr>
        <w:t>Class Discussion – be prepared to discuss the following:</w:t>
      </w:r>
    </w:p>
    <w:p w14:paraId="45C6F4DF" w14:textId="77777777" w:rsidR="00F5618A" w:rsidRPr="00F5618A" w:rsidRDefault="00F5618A" w:rsidP="00F5618A">
      <w:pPr>
        <w:pStyle w:val="BodyText"/>
        <w:kinsoku w:val="0"/>
        <w:overflowPunct w:val="0"/>
        <w:spacing w:before="6"/>
        <w:ind w:right="126"/>
        <w:rPr>
          <w:rFonts w:ascii="Avenir Light" w:hAnsi="Avenir Light" w:cs="Arial"/>
          <w:color w:val="000000" w:themeColor="text1"/>
        </w:rPr>
      </w:pPr>
      <w:r w:rsidRPr="00F5618A">
        <w:rPr>
          <w:rFonts w:ascii="Avenir Light" w:hAnsi="Avenir Light" w:cs="Arial"/>
          <w:i/>
          <w:iCs/>
          <w:color w:val="000000" w:themeColor="text1"/>
        </w:rPr>
        <w:t xml:space="preserve">What is similar about </w:t>
      </w:r>
      <w:proofErr w:type="spellStart"/>
      <w:r w:rsidRPr="00F5618A">
        <w:rPr>
          <w:rFonts w:ascii="Avenir Light" w:hAnsi="Avenir Light" w:cs="Arial"/>
          <w:i/>
          <w:iCs/>
          <w:color w:val="000000" w:themeColor="text1"/>
        </w:rPr>
        <w:t>Sitte’s</w:t>
      </w:r>
      <w:proofErr w:type="spellEnd"/>
      <w:r w:rsidRPr="00F5618A">
        <w:rPr>
          <w:rFonts w:ascii="Avenir Light" w:hAnsi="Avenir Light" w:cs="Arial"/>
          <w:i/>
          <w:iCs/>
          <w:color w:val="000000" w:themeColor="text1"/>
        </w:rPr>
        <w:t xml:space="preserve"> and Rowe’s complaints about modernism? How are the compositional tools each recommends different? What are the limits of Rowe’s contextualism? Why were his figure-ground studies of parts of cities so influential? Why are there more paper projects than built examples of this work?</w:t>
      </w:r>
    </w:p>
    <w:p w14:paraId="7CACF00A" w14:textId="77777777" w:rsidR="00F5618A" w:rsidRPr="00F5618A" w:rsidRDefault="00F5618A" w:rsidP="00F5618A">
      <w:pPr>
        <w:pStyle w:val="BodyText"/>
        <w:kinsoku w:val="0"/>
        <w:overflowPunct w:val="0"/>
        <w:spacing w:before="6"/>
        <w:ind w:right="126"/>
        <w:rPr>
          <w:rFonts w:ascii="Avenir Light" w:hAnsi="Avenir Light" w:cs="Arial"/>
          <w:color w:val="000000" w:themeColor="text1"/>
        </w:rPr>
      </w:pPr>
      <w:r w:rsidRPr="00F5618A">
        <w:rPr>
          <w:rFonts w:ascii="Avenir Light" w:hAnsi="Avenir Light" w:cs="Arial"/>
          <w:color w:val="000000" w:themeColor="text1"/>
        </w:rPr>
        <w:t>                        </w:t>
      </w:r>
    </w:p>
    <w:p w14:paraId="1181B874" w14:textId="77777777" w:rsidR="00F5618A" w:rsidRPr="00E93E65" w:rsidRDefault="00F5618A" w:rsidP="00F5618A">
      <w:pPr>
        <w:pStyle w:val="BodyText"/>
        <w:kinsoku w:val="0"/>
        <w:overflowPunct w:val="0"/>
        <w:spacing w:before="6"/>
        <w:ind w:right="126"/>
        <w:rPr>
          <w:rFonts w:ascii="Avenir Light" w:hAnsi="Avenir Light" w:cs="Arial"/>
          <w:color w:val="000000" w:themeColor="text1"/>
          <w:u w:val="single"/>
        </w:rPr>
      </w:pPr>
      <w:r w:rsidRPr="00E93E65">
        <w:rPr>
          <w:rFonts w:ascii="Avenir Light" w:hAnsi="Avenir Light" w:cs="Arial"/>
          <w:color w:val="000000" w:themeColor="text1"/>
          <w:u w:val="single"/>
        </w:rPr>
        <w:t>Required Readings:</w:t>
      </w:r>
    </w:p>
    <w:p w14:paraId="388E07B1" w14:textId="0C91C9ED" w:rsidR="00F5618A" w:rsidRPr="00F5618A" w:rsidRDefault="00A204B6" w:rsidP="0094791B">
      <w:pPr>
        <w:pStyle w:val="BodyText"/>
        <w:numPr>
          <w:ilvl w:val="0"/>
          <w:numId w:val="23"/>
        </w:numPr>
        <w:kinsoku w:val="0"/>
        <w:overflowPunct w:val="0"/>
        <w:spacing w:before="6"/>
        <w:ind w:right="126"/>
        <w:rPr>
          <w:rFonts w:ascii="Avenir Light" w:hAnsi="Avenir Light" w:cs="Arial"/>
          <w:color w:val="000000" w:themeColor="text1"/>
        </w:rPr>
      </w:pPr>
      <w:hyperlink r:id="rId66" w:tooltip="SITTE, LIMITATIONS OF MODERN CITY PLANNING.pdf" w:history="1">
        <w:proofErr w:type="spellStart"/>
        <w:r w:rsidR="00F5618A" w:rsidRPr="00F5618A">
          <w:rPr>
            <w:rStyle w:val="Hyperlink"/>
            <w:rFonts w:ascii="Avenir Light" w:hAnsi="Avenir Light" w:cs="Arial"/>
          </w:rPr>
          <w:t>Sitte</w:t>
        </w:r>
        <w:proofErr w:type="spellEnd"/>
        <w:r w:rsidR="00F5618A" w:rsidRPr="00F5618A">
          <w:rPr>
            <w:rStyle w:val="Hyperlink"/>
            <w:rFonts w:ascii="Avenir Light" w:hAnsi="Avenir Light" w:cs="Arial"/>
          </w:rPr>
          <w:t>, Camillo (1889), “Modern Systems: Artistic Limitations of Modern City Planning,” from </w:t>
        </w:r>
        <w:r w:rsidR="00F5618A" w:rsidRPr="00F5618A">
          <w:rPr>
            <w:rStyle w:val="Hyperlink"/>
            <w:rFonts w:ascii="Avenir Light" w:hAnsi="Avenir Light" w:cs="Arial"/>
            <w:i/>
            <w:iCs/>
          </w:rPr>
          <w:t>City Planning According to Artistic Principles</w:t>
        </w:r>
      </w:hyperlink>
      <w:r w:rsidR="00F5618A" w:rsidRPr="00F5618A">
        <w:rPr>
          <w:rFonts w:ascii="Avenir Light" w:hAnsi="Avenir Light" w:cs="Arial"/>
          <w:noProof/>
          <w:color w:val="000000" w:themeColor="text1"/>
        </w:rPr>
        <w:drawing>
          <wp:inline distT="0" distB="0" distL="0" distR="0" wp14:anchorId="7FAB3EBF" wp14:editId="37211E3D">
            <wp:extent cx="205105" cy="205105"/>
            <wp:effectExtent l="0" t="0" r="0" b="0"/>
            <wp:docPr id="72" name="Picture 72" descr="Preview the document">
              <a:hlinkClick xmlns:a="http://schemas.openxmlformats.org/drawingml/2006/main" r:id="rId66"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Preview the document">
                      <a:hlinkClick r:id="rId66"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3BC9EB11" w14:textId="34A8D1C0" w:rsidR="00F5618A" w:rsidRPr="00F5618A" w:rsidRDefault="00A204B6" w:rsidP="0094791B">
      <w:pPr>
        <w:pStyle w:val="BodyText"/>
        <w:numPr>
          <w:ilvl w:val="0"/>
          <w:numId w:val="23"/>
        </w:numPr>
        <w:kinsoku w:val="0"/>
        <w:overflowPunct w:val="0"/>
        <w:spacing w:before="6"/>
        <w:ind w:right="126"/>
        <w:rPr>
          <w:rFonts w:ascii="Avenir Light" w:hAnsi="Avenir Light" w:cs="Arial"/>
          <w:color w:val="000000" w:themeColor="text1"/>
        </w:rPr>
      </w:pPr>
      <w:hyperlink r:id="rId67" w:tooltip="Sitte_1889 Buildings Monuments Public Squares.pdf" w:history="1">
        <w:proofErr w:type="spellStart"/>
        <w:r w:rsidR="00F5618A" w:rsidRPr="00F5618A">
          <w:rPr>
            <w:rStyle w:val="Hyperlink"/>
            <w:rFonts w:ascii="Avenir Light" w:hAnsi="Avenir Light" w:cs="Arial"/>
          </w:rPr>
          <w:t>Sitte</w:t>
        </w:r>
        <w:proofErr w:type="spellEnd"/>
        <w:r w:rsidR="00F5618A" w:rsidRPr="00F5618A">
          <w:rPr>
            <w:rStyle w:val="Hyperlink"/>
            <w:rFonts w:ascii="Avenir Light" w:hAnsi="Avenir Light" w:cs="Arial"/>
          </w:rPr>
          <w:t>, Camillo (1889), “The Relationship Between Buildings, Monuments, and Public Squares” and “The Enclosed Character of the Public Square” in </w:t>
        </w:r>
        <w:r w:rsidR="00F5618A" w:rsidRPr="00F5618A">
          <w:rPr>
            <w:rStyle w:val="Hyperlink"/>
            <w:rFonts w:ascii="Avenir Light" w:hAnsi="Avenir Light" w:cs="Arial"/>
            <w:i/>
            <w:iCs/>
          </w:rPr>
          <w:t>The Art of Building Cities </w:t>
        </w:r>
      </w:hyperlink>
      <w:r w:rsidR="00F5618A" w:rsidRPr="00F5618A">
        <w:rPr>
          <w:rFonts w:ascii="Avenir Light" w:hAnsi="Avenir Light" w:cs="Arial"/>
          <w:noProof/>
          <w:color w:val="000000" w:themeColor="text1"/>
        </w:rPr>
        <w:drawing>
          <wp:inline distT="0" distB="0" distL="0" distR="0" wp14:anchorId="679315B4" wp14:editId="1EA82BE6">
            <wp:extent cx="205105" cy="205105"/>
            <wp:effectExtent l="0" t="0" r="0" b="0"/>
            <wp:docPr id="71" name="Picture 71" descr="Preview the document">
              <a:hlinkClick xmlns:a="http://schemas.openxmlformats.org/drawingml/2006/main" r:id="rId67"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Preview the document">
                      <a:hlinkClick r:id="rId67"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4C4BB5E1" w14:textId="6E08154E" w:rsidR="00F5618A" w:rsidRPr="00F5618A" w:rsidRDefault="00F5618A" w:rsidP="0094791B">
      <w:pPr>
        <w:pStyle w:val="BodyText"/>
        <w:numPr>
          <w:ilvl w:val="0"/>
          <w:numId w:val="23"/>
        </w:numPr>
        <w:kinsoku w:val="0"/>
        <w:overflowPunct w:val="0"/>
        <w:spacing w:before="6"/>
        <w:ind w:right="126"/>
        <w:rPr>
          <w:rFonts w:ascii="Avenir Light" w:hAnsi="Avenir Light" w:cs="Arial"/>
          <w:color w:val="000000" w:themeColor="text1"/>
        </w:rPr>
      </w:pPr>
      <w:r w:rsidRPr="00F5618A">
        <w:rPr>
          <w:rFonts w:ascii="Avenir Light" w:hAnsi="Avenir Light" w:cs="Arial"/>
          <w:color w:val="000000" w:themeColor="text1"/>
        </w:rPr>
        <w:t>Rowe, Colin read (1979)</w:t>
      </w:r>
      <w:hyperlink r:id="rId68" w:tooltip="Rowe+Colin+I+was+Saying+-+Recollections+and+Miscellaneous+Essays+-+The+Present+Urban+Predicament.pdf" w:history="1">
        <w:r w:rsidRPr="00F5618A">
          <w:rPr>
            <w:rStyle w:val="Hyperlink"/>
            <w:rFonts w:ascii="Avenir Light" w:hAnsi="Avenir Light" w:cs="Arial"/>
          </w:rPr>
          <w:t> “The Present Urban Predicament”</w:t>
        </w:r>
      </w:hyperlink>
      <w:r w:rsidRPr="00F5618A">
        <w:rPr>
          <w:rFonts w:ascii="Avenir Light" w:hAnsi="Avenir Light" w:cs="Arial"/>
          <w:noProof/>
          <w:color w:val="000000" w:themeColor="text1"/>
        </w:rPr>
        <w:drawing>
          <wp:inline distT="0" distB="0" distL="0" distR="0" wp14:anchorId="10B47F06" wp14:editId="37590B02">
            <wp:extent cx="205105" cy="205105"/>
            <wp:effectExtent l="0" t="0" r="0" b="0"/>
            <wp:docPr id="70" name="Picture 70" descr="Preview the document">
              <a:hlinkClick xmlns:a="http://schemas.openxmlformats.org/drawingml/2006/main" r:id="rId68"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Preview the document">
                      <a:hlinkClick r:id="rId68"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sidRPr="00F5618A">
        <w:rPr>
          <w:rFonts w:ascii="Avenir Light" w:hAnsi="Avenir Light" w:cs="Arial"/>
          <w:color w:val="000000" w:themeColor="text1"/>
        </w:rPr>
        <w:t> p.165-220 and</w:t>
      </w:r>
      <w:hyperlink r:id="rId69" w:tooltip="Rowe_Cornell Studio Projects and Theses.pdf" w:history="1">
        <w:r w:rsidRPr="00F5618A">
          <w:rPr>
            <w:rStyle w:val="Hyperlink"/>
            <w:rFonts w:ascii="Avenir Light" w:hAnsi="Avenir Light" w:cs="Arial"/>
          </w:rPr>
          <w:t> read the first 20 pages (note - you may have to rotate view clockwise)</w:t>
        </w:r>
      </w:hyperlink>
      <w:r w:rsidRPr="00F5618A">
        <w:rPr>
          <w:rFonts w:ascii="Avenir Light" w:hAnsi="Avenir Light" w:cs="Arial"/>
          <w:noProof/>
          <w:color w:val="000000" w:themeColor="text1"/>
        </w:rPr>
        <w:drawing>
          <wp:inline distT="0" distB="0" distL="0" distR="0" wp14:anchorId="7779BA7B" wp14:editId="255F8B32">
            <wp:extent cx="205105" cy="205105"/>
            <wp:effectExtent l="0" t="0" r="0" b="0"/>
            <wp:docPr id="69" name="Picture 69" descr="Preview the document">
              <a:hlinkClick xmlns:a="http://schemas.openxmlformats.org/drawingml/2006/main" r:id="rId69"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Preview the document">
                      <a:hlinkClick r:id="rId69"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sidRPr="00F5618A">
        <w:rPr>
          <w:rFonts w:ascii="Avenir Light" w:hAnsi="Avenir Light" w:cs="Arial"/>
          <w:color w:val="000000" w:themeColor="text1"/>
        </w:rPr>
        <w:t>, then skim the rest of “Cornell Studio Projects and Theses” p.5-86, in </w:t>
      </w:r>
      <w:r w:rsidRPr="00F5618A">
        <w:rPr>
          <w:rFonts w:ascii="Avenir Light" w:hAnsi="Avenir Light" w:cs="Arial"/>
          <w:i/>
          <w:iCs/>
          <w:color w:val="000000" w:themeColor="text1"/>
        </w:rPr>
        <w:t xml:space="preserve">As I was Saying, </w:t>
      </w:r>
      <w:proofErr w:type="spellStart"/>
      <w:r w:rsidRPr="00F5618A">
        <w:rPr>
          <w:rFonts w:ascii="Avenir Light" w:hAnsi="Avenir Light" w:cs="Arial"/>
          <w:i/>
          <w:iCs/>
          <w:color w:val="000000" w:themeColor="text1"/>
        </w:rPr>
        <w:t>vol</w:t>
      </w:r>
      <w:proofErr w:type="spellEnd"/>
      <w:r w:rsidRPr="00F5618A">
        <w:rPr>
          <w:rFonts w:ascii="Avenir Light" w:hAnsi="Avenir Light" w:cs="Arial"/>
          <w:i/>
          <w:iCs/>
          <w:color w:val="000000" w:themeColor="text1"/>
        </w:rPr>
        <w:t xml:space="preserve"> 3, </w:t>
      </w:r>
      <w:proofErr w:type="spellStart"/>
      <w:r w:rsidRPr="00F5618A">
        <w:rPr>
          <w:rFonts w:ascii="Avenir Light" w:hAnsi="Avenir Light" w:cs="Arial"/>
          <w:i/>
          <w:iCs/>
          <w:color w:val="000000" w:themeColor="text1"/>
        </w:rPr>
        <w:t>Urbanistics</w:t>
      </w:r>
      <w:proofErr w:type="spellEnd"/>
    </w:p>
    <w:p w14:paraId="0F8D5641" w14:textId="77777777" w:rsidR="00F5618A" w:rsidRPr="00F5618A" w:rsidRDefault="00F5618A" w:rsidP="00F5618A">
      <w:pPr>
        <w:pStyle w:val="BodyText"/>
        <w:kinsoku w:val="0"/>
        <w:overflowPunct w:val="0"/>
        <w:spacing w:before="6"/>
        <w:ind w:right="126"/>
        <w:rPr>
          <w:rFonts w:ascii="Avenir Light" w:hAnsi="Avenir Light" w:cs="Arial"/>
          <w:color w:val="000000" w:themeColor="text1"/>
        </w:rPr>
      </w:pPr>
      <w:r w:rsidRPr="00F5618A">
        <w:rPr>
          <w:rFonts w:ascii="Avenir Light" w:hAnsi="Avenir Light" w:cs="Arial"/>
          <w:color w:val="000000" w:themeColor="text1"/>
        </w:rPr>
        <w:t> </w:t>
      </w:r>
    </w:p>
    <w:p w14:paraId="3C32A31A" w14:textId="77777777" w:rsidR="00F5618A" w:rsidRPr="00E93E65" w:rsidRDefault="00F5618A" w:rsidP="00F5618A">
      <w:pPr>
        <w:pStyle w:val="BodyText"/>
        <w:kinsoku w:val="0"/>
        <w:overflowPunct w:val="0"/>
        <w:spacing w:before="6"/>
        <w:ind w:right="126"/>
        <w:rPr>
          <w:rFonts w:ascii="Avenir Light" w:hAnsi="Avenir Light" w:cs="Arial"/>
          <w:color w:val="000000" w:themeColor="text1"/>
          <w:u w:val="single"/>
        </w:rPr>
      </w:pPr>
      <w:r w:rsidRPr="00E93E65">
        <w:rPr>
          <w:rFonts w:ascii="Avenir Light" w:hAnsi="Avenir Light" w:cs="Arial"/>
          <w:color w:val="000000" w:themeColor="text1"/>
          <w:u w:val="single"/>
        </w:rPr>
        <w:t>Optional Readings:</w:t>
      </w:r>
    </w:p>
    <w:p w14:paraId="7DA7EBB7" w14:textId="77777777" w:rsidR="00F5618A" w:rsidRPr="00F5618A" w:rsidRDefault="00F5618A" w:rsidP="00F5618A">
      <w:pPr>
        <w:pStyle w:val="BodyText"/>
        <w:kinsoku w:val="0"/>
        <w:overflowPunct w:val="0"/>
        <w:spacing w:before="6"/>
        <w:ind w:right="126"/>
        <w:rPr>
          <w:rFonts w:ascii="Avenir Light" w:hAnsi="Avenir Light" w:cs="Arial"/>
          <w:color w:val="000000" w:themeColor="text1"/>
        </w:rPr>
      </w:pPr>
      <w:proofErr w:type="spellStart"/>
      <w:r w:rsidRPr="00F5618A">
        <w:rPr>
          <w:rFonts w:ascii="Avenir Light" w:hAnsi="Avenir Light" w:cs="Arial"/>
          <w:color w:val="000000" w:themeColor="text1"/>
        </w:rPr>
        <w:t>Hegemann</w:t>
      </w:r>
      <w:proofErr w:type="spellEnd"/>
      <w:r w:rsidRPr="00F5618A">
        <w:rPr>
          <w:rFonts w:ascii="Avenir Light" w:hAnsi="Avenir Light" w:cs="Arial"/>
          <w:color w:val="000000" w:themeColor="text1"/>
        </w:rPr>
        <w:t>, Werner and Elbert Peets, (1922) “Chapter 1: The Modern Revival of Civic Art” and “Chapter 3: The Grouping of Buildings in America,”, </w:t>
      </w:r>
      <w:r w:rsidRPr="00F5618A">
        <w:rPr>
          <w:rFonts w:ascii="Avenir Light" w:hAnsi="Avenir Light" w:cs="Arial"/>
          <w:i/>
          <w:iCs/>
          <w:color w:val="000000" w:themeColor="text1"/>
        </w:rPr>
        <w:t>The American Vitruvius: An Architects’ Handbook of Civic Art</w:t>
      </w:r>
    </w:p>
    <w:p w14:paraId="2E0AD26E" w14:textId="77777777" w:rsidR="00F5618A" w:rsidRPr="00F5618A" w:rsidRDefault="00F5618A" w:rsidP="00F5618A">
      <w:pPr>
        <w:pStyle w:val="BodyText"/>
        <w:kinsoku w:val="0"/>
        <w:overflowPunct w:val="0"/>
        <w:spacing w:before="6"/>
        <w:ind w:right="126"/>
        <w:rPr>
          <w:rFonts w:ascii="Avenir Light" w:hAnsi="Avenir Light" w:cs="Arial"/>
          <w:color w:val="000000" w:themeColor="text1"/>
        </w:rPr>
      </w:pPr>
      <w:proofErr w:type="spellStart"/>
      <w:r w:rsidRPr="00F5618A">
        <w:rPr>
          <w:rFonts w:ascii="Avenir Light" w:hAnsi="Avenir Light" w:cs="Arial"/>
          <w:color w:val="000000" w:themeColor="text1"/>
        </w:rPr>
        <w:t>Kellow</w:t>
      </w:r>
      <w:proofErr w:type="spellEnd"/>
      <w:r w:rsidRPr="00F5618A">
        <w:rPr>
          <w:rFonts w:ascii="Avenir Light" w:hAnsi="Avenir Light" w:cs="Arial"/>
          <w:color w:val="000000" w:themeColor="text1"/>
        </w:rPr>
        <w:t xml:space="preserve">, Peter, (2015) “Urban Design in the Footsteps of Camillo </w:t>
      </w:r>
      <w:proofErr w:type="spellStart"/>
      <w:r w:rsidRPr="00F5618A">
        <w:rPr>
          <w:rFonts w:ascii="Avenir Light" w:hAnsi="Avenir Light" w:cs="Arial"/>
          <w:color w:val="000000" w:themeColor="text1"/>
        </w:rPr>
        <w:t>Sitte</w:t>
      </w:r>
      <w:proofErr w:type="spellEnd"/>
      <w:r w:rsidRPr="00F5618A">
        <w:rPr>
          <w:rFonts w:ascii="Avenir Light" w:hAnsi="Avenir Light" w:cs="Arial"/>
          <w:color w:val="000000" w:themeColor="text1"/>
        </w:rPr>
        <w:t>,” </w:t>
      </w:r>
      <w:r w:rsidRPr="00F5618A">
        <w:rPr>
          <w:rFonts w:ascii="Avenir Light" w:hAnsi="Avenir Light" w:cs="Arial"/>
          <w:i/>
          <w:iCs/>
          <w:color w:val="000000" w:themeColor="text1"/>
        </w:rPr>
        <w:t>American Arts Quarterly</w:t>
      </w:r>
      <w:hyperlink r:id="rId70" w:tgtFrame="_blank" w:history="1">
        <w:r w:rsidRPr="00F5618A">
          <w:rPr>
            <w:rStyle w:val="Hyperlink"/>
            <w:rFonts w:ascii="Avenir Light" w:hAnsi="Avenir Light" w:cs="Arial"/>
          </w:rPr>
          <w:t>http://www.nccsc.net/essays/urban-design-footsteps-camillo-sitte (Links to an external site.)</w:t>
        </w:r>
      </w:hyperlink>
    </w:p>
    <w:p w14:paraId="70377EAE" w14:textId="77777777" w:rsidR="00F5618A" w:rsidRPr="00F5618A" w:rsidRDefault="00F5618A" w:rsidP="00F5618A">
      <w:pPr>
        <w:pStyle w:val="BodyText"/>
        <w:kinsoku w:val="0"/>
        <w:overflowPunct w:val="0"/>
        <w:spacing w:before="6"/>
        <w:ind w:right="126"/>
        <w:rPr>
          <w:rFonts w:ascii="Avenir Light" w:hAnsi="Avenir Light" w:cs="Arial"/>
          <w:color w:val="000000" w:themeColor="text1"/>
        </w:rPr>
      </w:pPr>
      <w:proofErr w:type="spellStart"/>
      <w:r w:rsidRPr="00F5618A">
        <w:rPr>
          <w:rFonts w:ascii="Avenir Light" w:hAnsi="Avenir Light" w:cs="Arial"/>
          <w:color w:val="000000" w:themeColor="text1"/>
        </w:rPr>
        <w:t>Bohl</w:t>
      </w:r>
      <w:proofErr w:type="spellEnd"/>
      <w:r w:rsidRPr="00F5618A">
        <w:rPr>
          <w:rFonts w:ascii="Avenir Light" w:hAnsi="Avenir Light" w:cs="Arial"/>
          <w:color w:val="000000" w:themeColor="text1"/>
        </w:rPr>
        <w:t>, Charles C. and Jean-Francois Lejeune, eds., (2009) </w:t>
      </w:r>
      <w:proofErr w:type="spellStart"/>
      <w:r w:rsidRPr="00F5618A">
        <w:rPr>
          <w:rFonts w:ascii="Avenir Light" w:hAnsi="Avenir Light" w:cs="Arial"/>
          <w:i/>
          <w:iCs/>
          <w:color w:val="000000" w:themeColor="text1"/>
        </w:rPr>
        <w:t>Sitte</w:t>
      </w:r>
      <w:proofErr w:type="spellEnd"/>
      <w:r w:rsidRPr="00F5618A">
        <w:rPr>
          <w:rFonts w:ascii="Avenir Light" w:hAnsi="Avenir Light" w:cs="Arial"/>
          <w:i/>
          <w:iCs/>
          <w:color w:val="000000" w:themeColor="text1"/>
        </w:rPr>
        <w:t xml:space="preserve">, </w:t>
      </w:r>
      <w:proofErr w:type="spellStart"/>
      <w:r w:rsidRPr="00F5618A">
        <w:rPr>
          <w:rFonts w:ascii="Avenir Light" w:hAnsi="Avenir Light" w:cs="Arial"/>
          <w:i/>
          <w:iCs/>
          <w:color w:val="000000" w:themeColor="text1"/>
        </w:rPr>
        <w:t>Hegemann</w:t>
      </w:r>
      <w:proofErr w:type="spellEnd"/>
      <w:r w:rsidRPr="00F5618A">
        <w:rPr>
          <w:rFonts w:ascii="Avenir Light" w:hAnsi="Avenir Light" w:cs="Arial"/>
          <w:i/>
          <w:iCs/>
          <w:color w:val="000000" w:themeColor="text1"/>
        </w:rPr>
        <w:t xml:space="preserve"> and the Metropolis</w:t>
      </w:r>
    </w:p>
    <w:p w14:paraId="1C03C64F" w14:textId="77777777" w:rsidR="00F5618A" w:rsidRPr="00F5618A" w:rsidRDefault="00F5618A" w:rsidP="00F5618A">
      <w:pPr>
        <w:pStyle w:val="BodyText"/>
        <w:kinsoku w:val="0"/>
        <w:overflowPunct w:val="0"/>
        <w:spacing w:before="6"/>
        <w:ind w:right="126"/>
        <w:rPr>
          <w:rFonts w:ascii="Avenir Light" w:hAnsi="Avenir Light" w:cs="Arial"/>
          <w:color w:val="000000" w:themeColor="text1"/>
        </w:rPr>
      </w:pPr>
      <w:r w:rsidRPr="00F5618A">
        <w:rPr>
          <w:rFonts w:ascii="Avenir Light" w:hAnsi="Avenir Light" w:cs="Arial"/>
          <w:color w:val="000000" w:themeColor="text1"/>
        </w:rPr>
        <w:t xml:space="preserve">Rowe, Colin and Alfred </w:t>
      </w:r>
      <w:proofErr w:type="spellStart"/>
      <w:r w:rsidRPr="00F5618A">
        <w:rPr>
          <w:rFonts w:ascii="Avenir Light" w:hAnsi="Avenir Light" w:cs="Arial"/>
          <w:color w:val="000000" w:themeColor="text1"/>
        </w:rPr>
        <w:t>Koetter</w:t>
      </w:r>
      <w:proofErr w:type="spellEnd"/>
      <w:r w:rsidRPr="00F5618A">
        <w:rPr>
          <w:rFonts w:ascii="Avenir Light" w:hAnsi="Avenir Light" w:cs="Arial"/>
          <w:color w:val="000000" w:themeColor="text1"/>
        </w:rPr>
        <w:t>, </w:t>
      </w:r>
      <w:r w:rsidRPr="00F5618A">
        <w:rPr>
          <w:rFonts w:ascii="Avenir Light" w:hAnsi="Avenir Light" w:cs="Arial"/>
          <w:i/>
          <w:iCs/>
          <w:color w:val="000000" w:themeColor="text1"/>
        </w:rPr>
        <w:t>Collage City</w:t>
      </w:r>
      <w:r w:rsidRPr="00F5618A">
        <w:rPr>
          <w:rFonts w:ascii="Avenir Light" w:hAnsi="Avenir Light" w:cs="Arial"/>
          <w:color w:val="000000" w:themeColor="text1"/>
        </w:rPr>
        <w:t>, (Cambridge: MIT Press, 1978) It is highly recommended to skim this book, paying particular attention to the chapters “Utopia: Decline and Fall” and “Crisis of the Object: Predicament of Texture” (especially the first few paragraphs)</w:t>
      </w:r>
    </w:p>
    <w:p w14:paraId="57DB8A28" w14:textId="77777777" w:rsidR="00F5618A" w:rsidRPr="00F5618A" w:rsidRDefault="00F5618A" w:rsidP="00F5618A">
      <w:pPr>
        <w:pStyle w:val="BodyText"/>
        <w:kinsoku w:val="0"/>
        <w:overflowPunct w:val="0"/>
        <w:spacing w:before="6"/>
        <w:ind w:right="126"/>
        <w:rPr>
          <w:rFonts w:ascii="Avenir Light" w:hAnsi="Avenir Light" w:cs="Arial"/>
          <w:color w:val="000000" w:themeColor="text1"/>
        </w:rPr>
      </w:pPr>
      <w:r w:rsidRPr="00F5618A">
        <w:rPr>
          <w:rFonts w:ascii="Avenir Light" w:hAnsi="Avenir Light" w:cs="Arial"/>
          <w:color w:val="000000" w:themeColor="text1"/>
        </w:rPr>
        <w:t>Rowe, Colin, </w:t>
      </w:r>
      <w:r w:rsidRPr="00F5618A">
        <w:rPr>
          <w:rFonts w:ascii="Avenir Light" w:hAnsi="Avenir Light" w:cs="Arial"/>
          <w:i/>
          <w:iCs/>
          <w:color w:val="000000" w:themeColor="text1"/>
        </w:rPr>
        <w:t>Mathematics of the Ideal Villa</w:t>
      </w:r>
      <w:r w:rsidRPr="00F5618A">
        <w:rPr>
          <w:rFonts w:ascii="Avenir Light" w:hAnsi="Avenir Light" w:cs="Arial"/>
          <w:color w:val="000000" w:themeColor="text1"/>
        </w:rPr>
        <w:t>, (Cambridge: MIT Press, 1976)</w:t>
      </w:r>
    </w:p>
    <w:p w14:paraId="1C5008FC" w14:textId="77777777" w:rsidR="00F5618A" w:rsidRPr="00F5618A" w:rsidRDefault="00F5618A" w:rsidP="00F5618A">
      <w:pPr>
        <w:pStyle w:val="BodyText"/>
        <w:kinsoku w:val="0"/>
        <w:overflowPunct w:val="0"/>
        <w:spacing w:before="6"/>
        <w:ind w:right="126"/>
        <w:rPr>
          <w:rFonts w:ascii="Avenir Light" w:hAnsi="Avenir Light" w:cs="Arial"/>
          <w:color w:val="000000" w:themeColor="text1"/>
        </w:rPr>
      </w:pPr>
      <w:r w:rsidRPr="00F5618A">
        <w:rPr>
          <w:rFonts w:ascii="Avenir Light" w:hAnsi="Avenir Light" w:cs="Arial"/>
          <w:color w:val="000000" w:themeColor="text1"/>
        </w:rPr>
        <w:t>Rowe, Colin, &amp; Robert Slutzky, “Transparency: Literal and Phenomenal”, part I (1963) </w:t>
      </w:r>
      <w:hyperlink r:id="rId71" w:anchor="page_scan_tab_contents" w:tgtFrame="_blank" w:history="1">
        <w:r w:rsidRPr="00F5618A">
          <w:rPr>
            <w:rStyle w:val="Hyperlink"/>
            <w:rFonts w:ascii="Avenir Light" w:hAnsi="Avenir Light" w:cs="Arial"/>
          </w:rPr>
          <w:t>https://www.jstor.org/stable/1566901?seq=1#page_scan_tab_contents (Links to an external site.)</w:t>
        </w:r>
      </w:hyperlink>
      <w:r w:rsidRPr="00F5618A">
        <w:rPr>
          <w:rFonts w:ascii="Avenir Light" w:hAnsi="Avenir Light" w:cs="Arial"/>
          <w:color w:val="000000" w:themeColor="text1"/>
        </w:rPr>
        <w:t> and part II (1971) </w:t>
      </w:r>
      <w:hyperlink r:id="rId72" w:anchor="page_scan_tab_contents" w:tgtFrame="_blank" w:history="1">
        <w:r w:rsidRPr="00F5618A">
          <w:rPr>
            <w:rStyle w:val="Hyperlink"/>
            <w:rFonts w:ascii="Avenir Light" w:hAnsi="Avenir Light" w:cs="Arial"/>
          </w:rPr>
          <w:t>https://www.jstor.org/stable/1566988?seq=1#page_scan_tab_contents (Links to an external site.)</w:t>
        </w:r>
      </w:hyperlink>
      <w:r w:rsidRPr="00F5618A">
        <w:rPr>
          <w:rFonts w:ascii="Avenir Light" w:hAnsi="Avenir Light" w:cs="Arial"/>
          <w:color w:val="000000" w:themeColor="text1"/>
        </w:rPr>
        <w:t> </w:t>
      </w:r>
    </w:p>
    <w:p w14:paraId="457566F7" w14:textId="77777777" w:rsidR="00F5618A" w:rsidRPr="00F5618A" w:rsidRDefault="00F5618A" w:rsidP="00F5618A">
      <w:pPr>
        <w:pStyle w:val="BodyText"/>
        <w:kinsoku w:val="0"/>
        <w:overflowPunct w:val="0"/>
        <w:spacing w:before="6"/>
        <w:ind w:right="126"/>
        <w:rPr>
          <w:rFonts w:ascii="Avenir Light" w:hAnsi="Avenir Light" w:cs="Arial"/>
          <w:color w:val="000000" w:themeColor="text1"/>
        </w:rPr>
      </w:pPr>
      <w:r w:rsidRPr="00F5618A">
        <w:rPr>
          <w:rFonts w:ascii="Avenir Light" w:hAnsi="Avenir Light" w:cs="Arial"/>
          <w:color w:val="000000" w:themeColor="text1"/>
        </w:rPr>
        <w:t>Rowe, Colin, </w:t>
      </w:r>
      <w:r w:rsidRPr="00F5618A">
        <w:rPr>
          <w:rFonts w:ascii="Avenir Light" w:hAnsi="Avenir Light" w:cs="Arial"/>
          <w:i/>
          <w:iCs/>
          <w:color w:val="000000" w:themeColor="text1"/>
        </w:rPr>
        <w:t>The Architecture of Good Intentions</w:t>
      </w:r>
      <w:r w:rsidRPr="00F5618A">
        <w:rPr>
          <w:rFonts w:ascii="Avenir Light" w:hAnsi="Avenir Light" w:cs="Arial"/>
          <w:color w:val="000000" w:themeColor="text1"/>
        </w:rPr>
        <w:t>, (1994)</w:t>
      </w:r>
    </w:p>
    <w:p w14:paraId="43FBED25" w14:textId="77777777" w:rsidR="00F5618A" w:rsidRPr="00F5618A" w:rsidRDefault="00F5618A" w:rsidP="00F5618A">
      <w:pPr>
        <w:pStyle w:val="BodyText"/>
        <w:kinsoku w:val="0"/>
        <w:overflowPunct w:val="0"/>
        <w:spacing w:before="6"/>
        <w:ind w:right="126"/>
        <w:rPr>
          <w:rFonts w:ascii="Avenir Light" w:hAnsi="Avenir Light" w:cs="Arial"/>
          <w:color w:val="000000" w:themeColor="text1"/>
        </w:rPr>
      </w:pPr>
      <w:r w:rsidRPr="00F5618A">
        <w:rPr>
          <w:rFonts w:ascii="Avenir Light" w:hAnsi="Avenir Light" w:cs="Arial"/>
          <w:color w:val="000000" w:themeColor="text1"/>
        </w:rPr>
        <w:lastRenderedPageBreak/>
        <w:t xml:space="preserve">Alexander </w:t>
      </w:r>
      <w:proofErr w:type="spellStart"/>
      <w:r w:rsidRPr="00F5618A">
        <w:rPr>
          <w:rFonts w:ascii="Avenir Light" w:hAnsi="Avenir Light" w:cs="Arial"/>
          <w:color w:val="000000" w:themeColor="text1"/>
        </w:rPr>
        <w:t>Caragonne</w:t>
      </w:r>
      <w:proofErr w:type="spellEnd"/>
      <w:r w:rsidRPr="00F5618A">
        <w:rPr>
          <w:rFonts w:ascii="Avenir Light" w:hAnsi="Avenir Light" w:cs="Arial"/>
          <w:color w:val="000000" w:themeColor="text1"/>
        </w:rPr>
        <w:t>, </w:t>
      </w:r>
      <w:r w:rsidRPr="00F5618A">
        <w:rPr>
          <w:rFonts w:ascii="Avenir Light" w:hAnsi="Avenir Light" w:cs="Arial"/>
          <w:i/>
          <w:iCs/>
          <w:color w:val="000000" w:themeColor="text1"/>
        </w:rPr>
        <w:t xml:space="preserve">The Texas Rangers: Notes From an Architectural </w:t>
      </w:r>
      <w:proofErr w:type="gramStart"/>
      <w:r w:rsidRPr="00F5618A">
        <w:rPr>
          <w:rFonts w:ascii="Avenir Light" w:hAnsi="Avenir Light" w:cs="Arial"/>
          <w:i/>
          <w:iCs/>
          <w:color w:val="000000" w:themeColor="text1"/>
        </w:rPr>
        <w:t>Underground</w:t>
      </w:r>
      <w:r w:rsidRPr="00F5618A">
        <w:rPr>
          <w:rFonts w:ascii="Avenir Light" w:hAnsi="Avenir Light" w:cs="Arial"/>
          <w:color w:val="000000" w:themeColor="text1"/>
        </w:rPr>
        <w:t>(</w:t>
      </w:r>
      <w:proofErr w:type="gramEnd"/>
      <w:r w:rsidRPr="00F5618A">
        <w:rPr>
          <w:rFonts w:ascii="Avenir Light" w:hAnsi="Avenir Light" w:cs="Arial"/>
          <w:color w:val="000000" w:themeColor="text1"/>
        </w:rPr>
        <w:t>Cambridge: MIT Press, 1995)</w:t>
      </w:r>
    </w:p>
    <w:p w14:paraId="32C56EFF" w14:textId="77777777" w:rsidR="00F5618A" w:rsidRPr="00F5618A" w:rsidRDefault="00F5618A" w:rsidP="00F5618A">
      <w:pPr>
        <w:pStyle w:val="BodyText"/>
        <w:kinsoku w:val="0"/>
        <w:overflowPunct w:val="0"/>
        <w:spacing w:before="6"/>
        <w:ind w:right="126"/>
        <w:rPr>
          <w:rFonts w:ascii="Avenir Light" w:hAnsi="Avenir Light" w:cs="Arial"/>
          <w:color w:val="000000" w:themeColor="text1"/>
        </w:rPr>
      </w:pPr>
      <w:r w:rsidRPr="00F5618A">
        <w:rPr>
          <w:rFonts w:ascii="Avenir Light" w:hAnsi="Avenir Light" w:cs="Arial"/>
          <w:color w:val="000000" w:themeColor="text1"/>
        </w:rPr>
        <w:t>Leonhard Schenk, </w:t>
      </w:r>
      <w:r w:rsidRPr="00F5618A">
        <w:rPr>
          <w:rFonts w:ascii="Avenir Light" w:hAnsi="Avenir Light" w:cs="Arial"/>
          <w:i/>
          <w:iCs/>
          <w:color w:val="000000" w:themeColor="text1"/>
        </w:rPr>
        <w:t>Designing Cities: Basics-Principles-</w:t>
      </w:r>
      <w:proofErr w:type="gramStart"/>
      <w:r w:rsidRPr="00F5618A">
        <w:rPr>
          <w:rFonts w:ascii="Avenir Light" w:hAnsi="Avenir Light" w:cs="Arial"/>
          <w:i/>
          <w:iCs/>
          <w:color w:val="000000" w:themeColor="text1"/>
        </w:rPr>
        <w:t>Projects</w:t>
      </w:r>
      <w:r w:rsidRPr="00F5618A">
        <w:rPr>
          <w:rFonts w:ascii="Avenir Light" w:hAnsi="Avenir Light" w:cs="Arial"/>
          <w:color w:val="000000" w:themeColor="text1"/>
        </w:rPr>
        <w:t>(</w:t>
      </w:r>
      <w:proofErr w:type="gramEnd"/>
      <w:r w:rsidRPr="00F5618A">
        <w:rPr>
          <w:rFonts w:ascii="Avenir Light" w:hAnsi="Avenir Light" w:cs="Arial"/>
          <w:color w:val="000000" w:themeColor="text1"/>
        </w:rPr>
        <w:t xml:space="preserve">Basel: </w:t>
      </w:r>
      <w:proofErr w:type="spellStart"/>
      <w:r w:rsidRPr="00F5618A">
        <w:rPr>
          <w:rFonts w:ascii="Avenir Light" w:hAnsi="Avenir Light" w:cs="Arial"/>
          <w:color w:val="000000" w:themeColor="text1"/>
        </w:rPr>
        <w:t>Birkhauser</w:t>
      </w:r>
      <w:proofErr w:type="spellEnd"/>
      <w:r w:rsidRPr="00F5618A">
        <w:rPr>
          <w:rFonts w:ascii="Avenir Light" w:hAnsi="Avenir Light" w:cs="Arial"/>
          <w:color w:val="000000" w:themeColor="text1"/>
        </w:rPr>
        <w:t>, 2013)</w:t>
      </w:r>
    </w:p>
    <w:p w14:paraId="5B3FFC36" w14:textId="77777777" w:rsidR="00F5618A" w:rsidRPr="00F5618A" w:rsidRDefault="00F5618A" w:rsidP="00F5618A">
      <w:pPr>
        <w:pStyle w:val="BodyText"/>
        <w:kinsoku w:val="0"/>
        <w:overflowPunct w:val="0"/>
        <w:spacing w:before="6"/>
        <w:ind w:right="126"/>
        <w:rPr>
          <w:rFonts w:ascii="Avenir Light" w:hAnsi="Avenir Light" w:cs="Arial"/>
          <w:color w:val="000000" w:themeColor="text1"/>
        </w:rPr>
      </w:pPr>
      <w:proofErr w:type="spellStart"/>
      <w:r w:rsidRPr="00F5618A">
        <w:rPr>
          <w:rFonts w:ascii="Avenir Light" w:hAnsi="Avenir Light" w:cs="Arial"/>
          <w:color w:val="000000" w:themeColor="text1"/>
        </w:rPr>
        <w:t>Firley</w:t>
      </w:r>
      <w:proofErr w:type="spellEnd"/>
      <w:r w:rsidRPr="00F5618A">
        <w:rPr>
          <w:rFonts w:ascii="Avenir Light" w:hAnsi="Avenir Light" w:cs="Arial"/>
          <w:color w:val="000000" w:themeColor="text1"/>
        </w:rPr>
        <w:t xml:space="preserve">, Eric and </w:t>
      </w:r>
      <w:proofErr w:type="spellStart"/>
      <w:r w:rsidRPr="00F5618A">
        <w:rPr>
          <w:rFonts w:ascii="Avenir Light" w:hAnsi="Avenir Light" w:cs="Arial"/>
          <w:color w:val="000000" w:themeColor="text1"/>
        </w:rPr>
        <w:t>Gron</w:t>
      </w:r>
      <w:proofErr w:type="spellEnd"/>
      <w:r w:rsidRPr="00F5618A">
        <w:rPr>
          <w:rFonts w:ascii="Avenir Light" w:hAnsi="Avenir Light" w:cs="Arial"/>
          <w:color w:val="000000" w:themeColor="text1"/>
        </w:rPr>
        <w:t>, Katharina, (2013) “Blueprints for Urban Life,” </w:t>
      </w:r>
      <w:r w:rsidRPr="00F5618A">
        <w:rPr>
          <w:rFonts w:ascii="Avenir Light" w:hAnsi="Avenir Light" w:cs="Arial"/>
          <w:i/>
          <w:iCs/>
          <w:color w:val="000000" w:themeColor="text1"/>
        </w:rPr>
        <w:t xml:space="preserve">The Urban </w:t>
      </w:r>
      <w:proofErr w:type="spellStart"/>
      <w:r w:rsidRPr="00F5618A">
        <w:rPr>
          <w:rFonts w:ascii="Avenir Light" w:hAnsi="Avenir Light" w:cs="Arial"/>
          <w:i/>
          <w:iCs/>
          <w:color w:val="000000" w:themeColor="text1"/>
        </w:rPr>
        <w:t>Masterplanning</w:t>
      </w:r>
      <w:proofErr w:type="spellEnd"/>
      <w:r w:rsidRPr="00F5618A">
        <w:rPr>
          <w:rFonts w:ascii="Avenir Light" w:hAnsi="Avenir Light" w:cs="Arial"/>
          <w:i/>
          <w:iCs/>
          <w:color w:val="000000" w:themeColor="text1"/>
        </w:rPr>
        <w:t xml:space="preserve"> Handbook</w:t>
      </w:r>
    </w:p>
    <w:p w14:paraId="40BB79B6" w14:textId="77777777" w:rsidR="00F5618A" w:rsidRPr="00F5618A" w:rsidRDefault="00F5618A" w:rsidP="00F5618A">
      <w:pPr>
        <w:pStyle w:val="BodyText"/>
        <w:kinsoku w:val="0"/>
        <w:overflowPunct w:val="0"/>
        <w:spacing w:before="6"/>
        <w:ind w:right="126"/>
        <w:rPr>
          <w:rFonts w:ascii="Avenir Light" w:hAnsi="Avenir Light" w:cs="Arial"/>
          <w:color w:val="000000" w:themeColor="text1"/>
        </w:rPr>
      </w:pPr>
      <w:r w:rsidRPr="00F5618A">
        <w:rPr>
          <w:rFonts w:ascii="Avenir Light" w:hAnsi="Avenir Light" w:cs="Arial"/>
          <w:color w:val="000000" w:themeColor="text1"/>
        </w:rPr>
        <w:t>Dennis, Michael, </w:t>
      </w:r>
      <w:r w:rsidRPr="00F5618A">
        <w:rPr>
          <w:rFonts w:ascii="Avenir Light" w:hAnsi="Avenir Light" w:cs="Arial"/>
          <w:i/>
          <w:iCs/>
          <w:color w:val="000000" w:themeColor="text1"/>
        </w:rPr>
        <w:t xml:space="preserve">Court &amp; </w:t>
      </w:r>
      <w:proofErr w:type="gramStart"/>
      <w:r w:rsidRPr="00F5618A">
        <w:rPr>
          <w:rFonts w:ascii="Avenir Light" w:hAnsi="Avenir Light" w:cs="Arial"/>
          <w:i/>
          <w:iCs/>
          <w:color w:val="000000" w:themeColor="text1"/>
        </w:rPr>
        <w:t>Garden</w:t>
      </w:r>
      <w:r w:rsidRPr="00F5618A">
        <w:rPr>
          <w:rFonts w:ascii="Avenir Light" w:hAnsi="Avenir Light" w:cs="Arial"/>
          <w:color w:val="000000" w:themeColor="text1"/>
        </w:rPr>
        <w:t>(</w:t>
      </w:r>
      <w:proofErr w:type="gramEnd"/>
      <w:r w:rsidRPr="00F5618A">
        <w:rPr>
          <w:rFonts w:ascii="Avenir Light" w:hAnsi="Avenir Light" w:cs="Arial"/>
          <w:color w:val="000000" w:themeColor="text1"/>
        </w:rPr>
        <w:t>1988)</w:t>
      </w:r>
    </w:p>
    <w:p w14:paraId="733909A4" w14:textId="77777777" w:rsidR="00F5618A" w:rsidRPr="00F5618A" w:rsidRDefault="00F5618A" w:rsidP="00F5618A">
      <w:pPr>
        <w:pStyle w:val="BodyText"/>
        <w:kinsoku w:val="0"/>
        <w:overflowPunct w:val="0"/>
        <w:spacing w:before="6"/>
        <w:ind w:right="126"/>
        <w:rPr>
          <w:rFonts w:ascii="Avenir Light" w:hAnsi="Avenir Light" w:cs="Arial"/>
          <w:color w:val="000000" w:themeColor="text1"/>
        </w:rPr>
      </w:pPr>
      <w:r w:rsidRPr="00F5618A">
        <w:rPr>
          <w:rFonts w:ascii="Avenir Light" w:hAnsi="Avenir Light" w:cs="Arial"/>
          <w:color w:val="000000" w:themeColor="text1"/>
        </w:rPr>
        <w:t>Peterson, Steve, “Space &amp; Anti-Space," (1980, </w:t>
      </w:r>
      <w:r w:rsidRPr="00F5618A">
        <w:rPr>
          <w:rFonts w:ascii="Avenir Light" w:hAnsi="Avenir Light" w:cs="Arial"/>
          <w:i/>
          <w:iCs/>
          <w:color w:val="000000" w:themeColor="text1"/>
        </w:rPr>
        <w:t>Harvard Design Magazine</w:t>
      </w:r>
      <w:r w:rsidRPr="00F5618A">
        <w:rPr>
          <w:rFonts w:ascii="Avenir Light" w:hAnsi="Avenir Light" w:cs="Arial"/>
          <w:color w:val="000000" w:themeColor="text1"/>
        </w:rPr>
        <w:t>) updated 2018, </w:t>
      </w:r>
      <w:hyperlink r:id="rId73" w:tgtFrame="_blank" w:history="1">
        <w:r w:rsidRPr="00F5618A">
          <w:rPr>
            <w:rStyle w:val="Hyperlink"/>
            <w:rFonts w:ascii="Avenir Light" w:hAnsi="Avenir Light" w:cs="Arial"/>
          </w:rPr>
          <w:t>http://www.petersonlittenberg.com/Architecture-UrbanDesign/Space_Anti-Space_TOC.html (Links to an external site.)</w:t>
        </w:r>
      </w:hyperlink>
      <w:r w:rsidRPr="00F5618A">
        <w:rPr>
          <w:rFonts w:ascii="Avenir Light" w:hAnsi="Avenir Light" w:cs="Arial"/>
          <w:color w:val="000000" w:themeColor="text1"/>
        </w:rPr>
        <w:t> </w:t>
      </w:r>
    </w:p>
    <w:p w14:paraId="6E33C034" w14:textId="77777777" w:rsidR="00F5618A" w:rsidRPr="00F5618A" w:rsidRDefault="00F5618A" w:rsidP="00F5618A">
      <w:pPr>
        <w:pStyle w:val="BodyText"/>
        <w:kinsoku w:val="0"/>
        <w:overflowPunct w:val="0"/>
        <w:spacing w:before="6"/>
        <w:ind w:right="126"/>
        <w:rPr>
          <w:rFonts w:ascii="Avenir Light" w:hAnsi="Avenir Light" w:cs="Arial"/>
          <w:color w:val="000000" w:themeColor="text1"/>
        </w:rPr>
      </w:pPr>
      <w:proofErr w:type="spellStart"/>
      <w:r w:rsidRPr="00F5618A">
        <w:rPr>
          <w:rFonts w:ascii="Avenir Light" w:hAnsi="Avenir Light" w:cs="Arial"/>
          <w:color w:val="000000" w:themeColor="text1"/>
        </w:rPr>
        <w:t>Krier</w:t>
      </w:r>
      <w:proofErr w:type="spellEnd"/>
      <w:r w:rsidRPr="00F5618A">
        <w:rPr>
          <w:rFonts w:ascii="Avenir Light" w:hAnsi="Avenir Light" w:cs="Arial"/>
          <w:color w:val="000000" w:themeColor="text1"/>
        </w:rPr>
        <w:t>, Rob (2006) </w:t>
      </w:r>
      <w:r w:rsidRPr="00F5618A">
        <w:rPr>
          <w:rFonts w:ascii="Avenir Light" w:hAnsi="Avenir Light" w:cs="Arial"/>
          <w:i/>
          <w:iCs/>
          <w:color w:val="000000" w:themeColor="text1"/>
        </w:rPr>
        <w:t>Town Spaces</w:t>
      </w:r>
    </w:p>
    <w:p w14:paraId="5968A90B" w14:textId="2C1194DA" w:rsidR="00F5618A" w:rsidRDefault="00F5618A" w:rsidP="007424A0">
      <w:pPr>
        <w:pStyle w:val="BodyText"/>
        <w:kinsoku w:val="0"/>
        <w:overflowPunct w:val="0"/>
        <w:spacing w:before="6"/>
        <w:ind w:left="0" w:right="126"/>
        <w:rPr>
          <w:rFonts w:ascii="Avenir Light" w:hAnsi="Avenir Light" w:cs="Arial"/>
          <w:color w:val="000000" w:themeColor="text1"/>
        </w:rPr>
      </w:pPr>
    </w:p>
    <w:p w14:paraId="39882DC0" w14:textId="67242658" w:rsidR="00F5618A" w:rsidRPr="00712FFB" w:rsidRDefault="00F5618A" w:rsidP="00712FFB">
      <w:pPr>
        <w:rPr>
          <w:rFonts w:ascii="Avenir Light" w:hAnsi="Avenir Light" w:cs="Arial"/>
          <w:b/>
          <w:color w:val="000000" w:themeColor="text1"/>
          <w:sz w:val="20"/>
          <w:szCs w:val="20"/>
        </w:rPr>
      </w:pPr>
      <w:r w:rsidRPr="00712FFB">
        <w:rPr>
          <w:rFonts w:ascii="Avenir Light" w:hAnsi="Avenir Light" w:cs="Arial"/>
          <w:b/>
          <w:color w:val="000000" w:themeColor="text1"/>
          <w:sz w:val="20"/>
          <w:szCs w:val="20"/>
        </w:rPr>
        <w:t>Friday 10/4 9:30-10:30am OPTIONAL</w:t>
      </w:r>
      <w:r w:rsidR="00770FFA" w:rsidRPr="00712FFB">
        <w:rPr>
          <w:rFonts w:ascii="Avenir Light" w:hAnsi="Avenir Light" w:cs="Arial"/>
          <w:b/>
          <w:color w:val="000000" w:themeColor="text1"/>
          <w:sz w:val="20"/>
          <w:szCs w:val="20"/>
        </w:rPr>
        <w:t xml:space="preserve">: REDESIGNING CITIES’ </w:t>
      </w:r>
      <w:r w:rsidR="00712FFB" w:rsidRPr="00712FFB">
        <w:rPr>
          <w:rFonts w:ascii="Avenir Light" w:hAnsi="Avenir Light" w:cs="Arial"/>
          <w:b/>
          <w:color w:val="000000" w:themeColor="text1"/>
          <w:sz w:val="20"/>
          <w:szCs w:val="20"/>
        </w:rPr>
        <w:t>Investments</w:t>
      </w:r>
      <w:r w:rsidR="00712FFB" w:rsidRPr="00712FFB">
        <w:rPr>
          <w:rFonts w:ascii="Avenir Light" w:hAnsi="Avenir Light" w:cs="Arial"/>
          <w:b/>
          <w:color w:val="000000" w:themeColor="text1"/>
          <w:sz w:val="20"/>
          <w:szCs w:val="20"/>
        </w:rPr>
        <w:t xml:space="preserve"> in </w:t>
      </w:r>
      <w:r w:rsidR="00770FFA" w:rsidRPr="00712FFB">
        <w:rPr>
          <w:rFonts w:ascii="Avenir Light" w:hAnsi="Avenir Light" w:cs="Arial"/>
          <w:b/>
          <w:color w:val="000000" w:themeColor="text1"/>
          <w:sz w:val="20"/>
          <w:szCs w:val="20"/>
        </w:rPr>
        <w:t xml:space="preserve">Transportation Infrastructure </w:t>
      </w:r>
    </w:p>
    <w:p w14:paraId="3FAAAC32" w14:textId="6FA8C272" w:rsidR="00770FFA" w:rsidRDefault="00770FFA" w:rsidP="007424A0">
      <w:pPr>
        <w:pStyle w:val="BodyText"/>
        <w:kinsoku w:val="0"/>
        <w:overflowPunct w:val="0"/>
        <w:spacing w:before="6"/>
        <w:ind w:left="0" w:right="126"/>
        <w:rPr>
          <w:rFonts w:ascii="Avenir Light" w:hAnsi="Avenir Light" w:cs="Arial"/>
          <w:color w:val="000000" w:themeColor="text1"/>
        </w:rPr>
      </w:pPr>
      <w:r>
        <w:rPr>
          <w:rFonts w:ascii="Avenir Light" w:hAnsi="Avenir Light" w:cs="Arial"/>
          <w:color w:val="000000" w:themeColor="text1"/>
        </w:rPr>
        <w:t xml:space="preserve">A conversation between Professors Ellen Dunham-Jones and Kari Watkins with Chuck </w:t>
      </w:r>
      <w:proofErr w:type="spellStart"/>
      <w:r>
        <w:rPr>
          <w:rFonts w:ascii="Avenir Light" w:hAnsi="Avenir Light" w:cs="Arial"/>
          <w:color w:val="000000" w:themeColor="text1"/>
        </w:rPr>
        <w:t>Marohn</w:t>
      </w:r>
      <w:proofErr w:type="spellEnd"/>
      <w:r>
        <w:rPr>
          <w:rFonts w:ascii="Avenir Light" w:hAnsi="Avenir Light" w:cs="Arial"/>
          <w:color w:val="000000" w:themeColor="text1"/>
        </w:rPr>
        <w:t xml:space="preserve">, President of Strong Towns. </w:t>
      </w:r>
    </w:p>
    <w:p w14:paraId="38387983" w14:textId="699A7838" w:rsidR="00770FFA" w:rsidRDefault="00770FFA" w:rsidP="007424A0">
      <w:pPr>
        <w:pStyle w:val="BodyText"/>
        <w:kinsoku w:val="0"/>
        <w:overflowPunct w:val="0"/>
        <w:spacing w:before="6"/>
        <w:ind w:left="0" w:right="126"/>
        <w:rPr>
          <w:rFonts w:ascii="Avenir Light" w:hAnsi="Avenir Light" w:cs="Arial"/>
          <w:color w:val="000000" w:themeColor="text1"/>
        </w:rPr>
      </w:pPr>
      <w:bookmarkStart w:id="0" w:name="_GoBack"/>
      <w:bookmarkEnd w:id="0"/>
    </w:p>
    <w:p w14:paraId="6602F02E" w14:textId="7E7AB657" w:rsidR="00770FFA" w:rsidRDefault="00770FFA" w:rsidP="007424A0">
      <w:pPr>
        <w:pStyle w:val="BodyText"/>
        <w:kinsoku w:val="0"/>
        <w:overflowPunct w:val="0"/>
        <w:spacing w:before="6"/>
        <w:ind w:left="0" w:right="126"/>
        <w:rPr>
          <w:rFonts w:ascii="Avenir Light" w:hAnsi="Avenir Light" w:cs="Arial"/>
          <w:b/>
          <w:color w:val="000000" w:themeColor="text1"/>
        </w:rPr>
      </w:pPr>
      <w:r>
        <w:rPr>
          <w:rFonts w:ascii="Avenir Light" w:hAnsi="Avenir Light" w:cs="Arial"/>
          <w:b/>
          <w:color w:val="000000" w:themeColor="text1"/>
        </w:rPr>
        <w:t>10/8 Context and Composition 2: Bigness, Digitalization, and the Field</w:t>
      </w:r>
    </w:p>
    <w:p w14:paraId="44EFEBAD" w14:textId="77777777" w:rsidR="00770FFA" w:rsidRPr="00770FFA" w:rsidRDefault="00770FFA" w:rsidP="0094791B">
      <w:pPr>
        <w:pStyle w:val="BodyText"/>
        <w:widowControl w:val="0"/>
        <w:numPr>
          <w:ilvl w:val="0"/>
          <w:numId w:val="24"/>
        </w:numPr>
        <w:kinsoku w:val="0"/>
        <w:overflowPunct w:val="0"/>
        <w:autoSpaceDE w:val="0"/>
        <w:autoSpaceDN w:val="0"/>
        <w:adjustRightInd w:val="0"/>
        <w:spacing w:before="6"/>
        <w:ind w:right="126"/>
        <w:rPr>
          <w:rFonts w:ascii="Avenir Light" w:hAnsi="Avenir Light" w:cs="Arial"/>
          <w:color w:val="000000" w:themeColor="text1"/>
        </w:rPr>
      </w:pPr>
      <w:r w:rsidRPr="00770FFA">
        <w:rPr>
          <w:rFonts w:ascii="Avenir Light" w:hAnsi="Avenir Light" w:cs="Arial"/>
          <w:color w:val="000000" w:themeColor="text1"/>
        </w:rPr>
        <w:t>Lecture: Planned Indeterminacy</w:t>
      </w:r>
    </w:p>
    <w:p w14:paraId="43312B3B" w14:textId="77777777" w:rsidR="00770FFA" w:rsidRPr="00770FFA" w:rsidRDefault="00770FFA" w:rsidP="0094791B">
      <w:pPr>
        <w:pStyle w:val="BodyText"/>
        <w:widowControl w:val="0"/>
        <w:numPr>
          <w:ilvl w:val="0"/>
          <w:numId w:val="24"/>
        </w:numPr>
        <w:kinsoku w:val="0"/>
        <w:overflowPunct w:val="0"/>
        <w:autoSpaceDE w:val="0"/>
        <w:autoSpaceDN w:val="0"/>
        <w:adjustRightInd w:val="0"/>
        <w:spacing w:before="6"/>
        <w:ind w:right="126"/>
        <w:rPr>
          <w:rFonts w:ascii="Avenir Light" w:hAnsi="Avenir Light" w:cs="Arial"/>
          <w:color w:val="000000" w:themeColor="text1"/>
        </w:rPr>
      </w:pPr>
      <w:r w:rsidRPr="00770FFA">
        <w:rPr>
          <w:rFonts w:ascii="Avenir Light" w:hAnsi="Avenir Light" w:cs="Arial"/>
          <w:color w:val="000000" w:themeColor="text1"/>
        </w:rPr>
        <w:t>Class Discussion – be prepared to discuss the following:</w:t>
      </w:r>
    </w:p>
    <w:p w14:paraId="5054590A" w14:textId="77777777" w:rsidR="00770FFA" w:rsidRPr="00770FFA" w:rsidRDefault="00770FFA" w:rsidP="00770FFA">
      <w:pPr>
        <w:pStyle w:val="BodyText"/>
        <w:widowControl w:val="0"/>
        <w:kinsoku w:val="0"/>
        <w:overflowPunct w:val="0"/>
        <w:autoSpaceDE w:val="0"/>
        <w:autoSpaceDN w:val="0"/>
        <w:adjustRightInd w:val="0"/>
        <w:spacing w:before="6"/>
        <w:ind w:right="126"/>
        <w:rPr>
          <w:rFonts w:ascii="Avenir Light" w:hAnsi="Avenir Light" w:cs="Arial"/>
          <w:color w:val="000000" w:themeColor="text1"/>
        </w:rPr>
      </w:pPr>
      <w:r w:rsidRPr="00770FFA">
        <w:rPr>
          <w:rFonts w:ascii="Avenir Light" w:hAnsi="Avenir Light" w:cs="Arial"/>
          <w:i/>
          <w:iCs/>
          <w:color w:val="000000" w:themeColor="text1"/>
        </w:rPr>
        <w:t>In what ways does the focus on events/program critique the production of masterplans? What urban design strategies emphasize temporal processes instead of fixed compositions? Are indeterminate cities better than planned cities? Why the focus more on the field rather than the figure? How do big data and digital presence alter our understanding and response to context?</w:t>
      </w:r>
    </w:p>
    <w:p w14:paraId="4EE8AFF8" w14:textId="77777777" w:rsidR="00770FFA" w:rsidRPr="00770FFA" w:rsidRDefault="00770FFA" w:rsidP="00770FFA">
      <w:pPr>
        <w:pStyle w:val="BodyText"/>
        <w:widowControl w:val="0"/>
        <w:kinsoku w:val="0"/>
        <w:overflowPunct w:val="0"/>
        <w:autoSpaceDE w:val="0"/>
        <w:autoSpaceDN w:val="0"/>
        <w:adjustRightInd w:val="0"/>
        <w:spacing w:before="6"/>
        <w:ind w:right="126"/>
        <w:rPr>
          <w:rFonts w:ascii="Avenir Light" w:hAnsi="Avenir Light" w:cs="Arial"/>
          <w:color w:val="000000" w:themeColor="text1"/>
        </w:rPr>
      </w:pPr>
      <w:r w:rsidRPr="00770FFA">
        <w:rPr>
          <w:rFonts w:ascii="Avenir Light" w:hAnsi="Avenir Light" w:cs="Arial"/>
          <w:color w:val="000000" w:themeColor="text1"/>
        </w:rPr>
        <w:t> </w:t>
      </w:r>
    </w:p>
    <w:p w14:paraId="4FB3A70B" w14:textId="77777777" w:rsidR="00770FFA" w:rsidRPr="00E93E65" w:rsidRDefault="00770FFA" w:rsidP="00770FFA">
      <w:pPr>
        <w:pStyle w:val="BodyText"/>
        <w:widowControl w:val="0"/>
        <w:kinsoku w:val="0"/>
        <w:overflowPunct w:val="0"/>
        <w:autoSpaceDE w:val="0"/>
        <w:autoSpaceDN w:val="0"/>
        <w:adjustRightInd w:val="0"/>
        <w:spacing w:before="6"/>
        <w:ind w:right="126"/>
        <w:rPr>
          <w:rFonts w:ascii="Avenir Light" w:hAnsi="Avenir Light" w:cs="Arial"/>
          <w:color w:val="000000" w:themeColor="text1"/>
          <w:u w:val="single"/>
        </w:rPr>
      </w:pPr>
      <w:r w:rsidRPr="00E93E65">
        <w:rPr>
          <w:rFonts w:ascii="Avenir Light" w:hAnsi="Avenir Light" w:cs="Arial"/>
          <w:color w:val="000000" w:themeColor="text1"/>
          <w:u w:val="single"/>
        </w:rPr>
        <w:t>Required Readings:      </w:t>
      </w:r>
    </w:p>
    <w:p w14:paraId="3A1C24B1" w14:textId="5F35ECC2" w:rsidR="00770FFA" w:rsidRPr="00770FFA" w:rsidRDefault="00A204B6" w:rsidP="0094791B">
      <w:pPr>
        <w:pStyle w:val="BodyText"/>
        <w:widowControl w:val="0"/>
        <w:numPr>
          <w:ilvl w:val="0"/>
          <w:numId w:val="25"/>
        </w:numPr>
        <w:kinsoku w:val="0"/>
        <w:overflowPunct w:val="0"/>
        <w:autoSpaceDE w:val="0"/>
        <w:autoSpaceDN w:val="0"/>
        <w:adjustRightInd w:val="0"/>
        <w:spacing w:before="6"/>
        <w:ind w:right="126"/>
        <w:rPr>
          <w:rFonts w:ascii="Avenir Light" w:hAnsi="Avenir Light" w:cs="Arial"/>
          <w:color w:val="000000" w:themeColor="text1"/>
        </w:rPr>
      </w:pPr>
      <w:hyperlink r:id="rId74" w:tooltip="Koolhaas+Rem+-+Whatever+Happened+to+Urbanism.pdf" w:history="1">
        <w:r w:rsidR="00770FFA" w:rsidRPr="00770FFA">
          <w:rPr>
            <w:rStyle w:val="Hyperlink"/>
            <w:rFonts w:ascii="Avenir Light" w:hAnsi="Avenir Light" w:cs="Arial"/>
          </w:rPr>
          <w:t>Koolhaas, Rem (1996) “Whatever Happened to Urbanism” –in </w:t>
        </w:r>
        <w:r w:rsidR="00770FFA" w:rsidRPr="00770FFA">
          <w:rPr>
            <w:rStyle w:val="Hyperlink"/>
            <w:rFonts w:ascii="Avenir Light" w:hAnsi="Avenir Light" w:cs="Arial"/>
            <w:i/>
            <w:iCs/>
          </w:rPr>
          <w:t>SMLXL</w:t>
        </w:r>
      </w:hyperlink>
      <w:r w:rsidR="00770FFA" w:rsidRPr="00770FFA">
        <w:rPr>
          <w:rFonts w:ascii="Avenir Light" w:hAnsi="Avenir Light" w:cs="Arial"/>
          <w:noProof/>
          <w:color w:val="000000" w:themeColor="text1"/>
        </w:rPr>
        <w:drawing>
          <wp:inline distT="0" distB="0" distL="0" distR="0" wp14:anchorId="1CC246D3" wp14:editId="2BD9D7BB">
            <wp:extent cx="205105" cy="205105"/>
            <wp:effectExtent l="0" t="0" r="0" b="0"/>
            <wp:docPr id="96" name="Picture 96" descr="Preview the document">
              <a:hlinkClick xmlns:a="http://schemas.openxmlformats.org/drawingml/2006/main" r:id="rId74"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Preview the document">
                      <a:hlinkClick r:id="rId74"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64B87004" w14:textId="3F01BF37" w:rsidR="00770FFA" w:rsidRPr="00770FFA" w:rsidRDefault="00A204B6" w:rsidP="0094791B">
      <w:pPr>
        <w:pStyle w:val="BodyText"/>
        <w:widowControl w:val="0"/>
        <w:numPr>
          <w:ilvl w:val="0"/>
          <w:numId w:val="25"/>
        </w:numPr>
        <w:kinsoku w:val="0"/>
        <w:overflowPunct w:val="0"/>
        <w:autoSpaceDE w:val="0"/>
        <w:autoSpaceDN w:val="0"/>
        <w:adjustRightInd w:val="0"/>
        <w:spacing w:before="6"/>
        <w:ind w:right="126"/>
        <w:rPr>
          <w:rFonts w:ascii="Avenir Light" w:hAnsi="Avenir Light" w:cs="Arial"/>
          <w:color w:val="000000" w:themeColor="text1"/>
        </w:rPr>
      </w:pPr>
      <w:hyperlink r:id="rId75" w:tooltip="Koolhaas+bigness+or+the+problem+of+large.pdf" w:history="1">
        <w:r w:rsidR="00770FFA" w:rsidRPr="00770FFA">
          <w:rPr>
            <w:rStyle w:val="Hyperlink"/>
            <w:rFonts w:ascii="Avenir Light" w:hAnsi="Avenir Light" w:cs="Arial"/>
          </w:rPr>
          <w:t>Koolhaas, Rem, (1994) “Bigness” – in </w:t>
        </w:r>
        <w:r w:rsidR="00770FFA" w:rsidRPr="00770FFA">
          <w:rPr>
            <w:rStyle w:val="Hyperlink"/>
            <w:rFonts w:ascii="Avenir Light" w:hAnsi="Avenir Light" w:cs="Arial"/>
            <w:i/>
            <w:iCs/>
          </w:rPr>
          <w:t>SMLXL</w:t>
        </w:r>
      </w:hyperlink>
      <w:r w:rsidR="00770FFA" w:rsidRPr="00770FFA">
        <w:rPr>
          <w:rFonts w:ascii="Avenir Light" w:hAnsi="Avenir Light" w:cs="Arial"/>
          <w:noProof/>
          <w:color w:val="000000" w:themeColor="text1"/>
        </w:rPr>
        <w:drawing>
          <wp:inline distT="0" distB="0" distL="0" distR="0" wp14:anchorId="6423C4B2" wp14:editId="16B52965">
            <wp:extent cx="205105" cy="205105"/>
            <wp:effectExtent l="0" t="0" r="0" b="0"/>
            <wp:docPr id="95" name="Picture 95" descr="Preview the document">
              <a:hlinkClick xmlns:a="http://schemas.openxmlformats.org/drawingml/2006/main" r:id="rId7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Preview the document">
                      <a:hlinkClick r:id="rId75"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12AE41DE" w14:textId="2A00CE5B" w:rsidR="00770FFA" w:rsidRPr="00770FFA" w:rsidRDefault="00A204B6" w:rsidP="0094791B">
      <w:pPr>
        <w:pStyle w:val="BodyText"/>
        <w:widowControl w:val="0"/>
        <w:numPr>
          <w:ilvl w:val="0"/>
          <w:numId w:val="25"/>
        </w:numPr>
        <w:kinsoku w:val="0"/>
        <w:overflowPunct w:val="0"/>
        <w:autoSpaceDE w:val="0"/>
        <w:autoSpaceDN w:val="0"/>
        <w:adjustRightInd w:val="0"/>
        <w:spacing w:before="6"/>
        <w:ind w:right="126"/>
        <w:rPr>
          <w:rFonts w:ascii="Avenir Light" w:hAnsi="Avenir Light" w:cs="Arial"/>
          <w:color w:val="000000" w:themeColor="text1"/>
        </w:rPr>
      </w:pPr>
      <w:hyperlink r:id="rId76" w:tooltip="Dagenhart+-+Another+Order+of+Urbanism-1.pdf" w:history="1">
        <w:proofErr w:type="spellStart"/>
        <w:proofErr w:type="gramStart"/>
        <w:r w:rsidR="00770FFA" w:rsidRPr="00770FFA">
          <w:rPr>
            <w:rStyle w:val="Hyperlink"/>
            <w:rFonts w:ascii="Avenir Light" w:hAnsi="Avenir Light" w:cs="Arial"/>
          </w:rPr>
          <w:t>Dagenhart,Richard</w:t>
        </w:r>
        <w:proofErr w:type="spellEnd"/>
        <w:proofErr w:type="gramEnd"/>
        <w:r w:rsidR="00770FFA" w:rsidRPr="00770FFA">
          <w:rPr>
            <w:rStyle w:val="Hyperlink"/>
            <w:rFonts w:ascii="Avenir Light" w:hAnsi="Avenir Light" w:cs="Arial"/>
          </w:rPr>
          <w:t xml:space="preserve">, (1982) An(other) Order of Urbanism: </w:t>
        </w:r>
        <w:proofErr w:type="spellStart"/>
        <w:r w:rsidR="00770FFA" w:rsidRPr="00770FFA">
          <w:rPr>
            <w:rStyle w:val="Hyperlink"/>
            <w:rFonts w:ascii="Avenir Light" w:hAnsi="Avenir Light" w:cs="Arial"/>
          </w:rPr>
          <w:t>Tschumi</w:t>
        </w:r>
        <w:proofErr w:type="spellEnd"/>
        <w:r w:rsidR="00770FFA" w:rsidRPr="00770FFA">
          <w:rPr>
            <w:rStyle w:val="Hyperlink"/>
            <w:rFonts w:ascii="Avenir Light" w:hAnsi="Avenir Light" w:cs="Arial"/>
          </w:rPr>
          <w:t xml:space="preserve"> and Koolhaas at La Villette</w:t>
        </w:r>
      </w:hyperlink>
      <w:r w:rsidR="00770FFA" w:rsidRPr="00770FFA">
        <w:rPr>
          <w:rFonts w:ascii="Avenir Light" w:hAnsi="Avenir Light" w:cs="Arial"/>
          <w:noProof/>
          <w:color w:val="000000" w:themeColor="text1"/>
        </w:rPr>
        <w:drawing>
          <wp:inline distT="0" distB="0" distL="0" distR="0" wp14:anchorId="4B3DDBC5" wp14:editId="790E05C8">
            <wp:extent cx="205105" cy="205105"/>
            <wp:effectExtent l="0" t="0" r="0" b="0"/>
            <wp:docPr id="94" name="Picture 94" descr="Preview the document">
              <a:hlinkClick xmlns:a="http://schemas.openxmlformats.org/drawingml/2006/main" r:id="rId76"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Preview the document">
                      <a:hlinkClick r:id="rId76"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42219127" w14:textId="77777777" w:rsidR="00770FFA" w:rsidRPr="00770FFA" w:rsidRDefault="00770FFA" w:rsidP="0094791B">
      <w:pPr>
        <w:pStyle w:val="BodyText"/>
        <w:widowControl w:val="0"/>
        <w:numPr>
          <w:ilvl w:val="0"/>
          <w:numId w:val="25"/>
        </w:numPr>
        <w:kinsoku w:val="0"/>
        <w:overflowPunct w:val="0"/>
        <w:autoSpaceDE w:val="0"/>
        <w:autoSpaceDN w:val="0"/>
        <w:adjustRightInd w:val="0"/>
        <w:spacing w:before="6"/>
        <w:ind w:right="126"/>
        <w:rPr>
          <w:rFonts w:ascii="Avenir Light" w:hAnsi="Avenir Light" w:cs="Arial"/>
          <w:color w:val="000000" w:themeColor="text1"/>
        </w:rPr>
      </w:pPr>
      <w:r w:rsidRPr="00770FFA">
        <w:rPr>
          <w:rFonts w:ascii="Avenir Light" w:hAnsi="Avenir Light" w:cs="Arial"/>
          <w:color w:val="000000" w:themeColor="text1"/>
        </w:rPr>
        <w:t>Dunham-Jones, Ellen (2013) “Irrational Exuberance: Rem Koolhaas and the Nineties” </w:t>
      </w:r>
      <w:r w:rsidRPr="00770FFA">
        <w:rPr>
          <w:rFonts w:ascii="Avenir Light" w:hAnsi="Avenir Light" w:cs="Arial"/>
          <w:i/>
          <w:iCs/>
          <w:color w:val="000000" w:themeColor="text1"/>
        </w:rPr>
        <w:t>Architecture and Capitalism, </w:t>
      </w:r>
      <w:hyperlink r:id="rId77" w:tgtFrame="_blank" w:history="1">
        <w:r w:rsidRPr="00770FFA">
          <w:rPr>
            <w:rStyle w:val="Hyperlink"/>
            <w:rFonts w:ascii="Avenir Light" w:hAnsi="Avenir Light" w:cs="Arial"/>
            <w:i/>
            <w:iCs/>
          </w:rPr>
          <w:t>https://placesjournal.org/article/the-irrational-exuberance-of-rem-koolhaas/ (Links to an external site.)</w:t>
        </w:r>
      </w:hyperlink>
      <w:r w:rsidRPr="00770FFA">
        <w:rPr>
          <w:rFonts w:ascii="Avenir Light" w:hAnsi="Avenir Light" w:cs="Arial"/>
          <w:i/>
          <w:iCs/>
          <w:color w:val="000000" w:themeColor="text1"/>
        </w:rPr>
        <w:t> </w:t>
      </w:r>
    </w:p>
    <w:p w14:paraId="1CCA6527" w14:textId="77777777" w:rsidR="00770FFA" w:rsidRPr="00770FFA" w:rsidRDefault="00770FFA" w:rsidP="0094791B">
      <w:pPr>
        <w:pStyle w:val="BodyText"/>
        <w:widowControl w:val="0"/>
        <w:numPr>
          <w:ilvl w:val="0"/>
          <w:numId w:val="25"/>
        </w:numPr>
        <w:kinsoku w:val="0"/>
        <w:overflowPunct w:val="0"/>
        <w:autoSpaceDE w:val="0"/>
        <w:autoSpaceDN w:val="0"/>
        <w:adjustRightInd w:val="0"/>
        <w:spacing w:before="6"/>
        <w:ind w:right="126"/>
        <w:rPr>
          <w:rFonts w:ascii="Avenir Light" w:hAnsi="Avenir Light" w:cs="Arial"/>
          <w:color w:val="000000" w:themeColor="text1"/>
        </w:rPr>
      </w:pPr>
      <w:r w:rsidRPr="00770FFA">
        <w:rPr>
          <w:rFonts w:ascii="Avenir Light" w:hAnsi="Avenir Light" w:cs="Arial"/>
          <w:color w:val="000000" w:themeColor="text1"/>
        </w:rPr>
        <w:t>Bliss, Laura, (2018) “The Sensory City Philosopher,” </w:t>
      </w:r>
      <w:proofErr w:type="spellStart"/>
      <w:r w:rsidRPr="00770FFA">
        <w:rPr>
          <w:rFonts w:ascii="Avenir Light" w:hAnsi="Avenir Light" w:cs="Arial"/>
          <w:i/>
          <w:iCs/>
          <w:color w:val="000000" w:themeColor="text1"/>
        </w:rPr>
        <w:t>CityLab</w:t>
      </w:r>
      <w:proofErr w:type="spellEnd"/>
      <w:r w:rsidRPr="00770FFA">
        <w:rPr>
          <w:rFonts w:ascii="Avenir Light" w:hAnsi="Avenir Light" w:cs="Arial"/>
          <w:color w:val="000000" w:themeColor="text1"/>
        </w:rPr>
        <w:t>, , </w:t>
      </w:r>
      <w:hyperlink r:id="rId78" w:tgtFrame="_blank" w:history="1">
        <w:r w:rsidRPr="00770FFA">
          <w:rPr>
            <w:rStyle w:val="Hyperlink"/>
            <w:rFonts w:ascii="Avenir Light" w:hAnsi="Avenir Light" w:cs="Arial"/>
          </w:rPr>
          <w:t>https://www.citylab.com/design/2018/07/the-sensory-city-philosopher/565088/ (Links to an external site.)</w:t>
        </w:r>
      </w:hyperlink>
    </w:p>
    <w:p w14:paraId="1B9756CC" w14:textId="77777777" w:rsidR="00770FFA" w:rsidRPr="00770FFA" w:rsidRDefault="00770FFA" w:rsidP="00770FFA">
      <w:pPr>
        <w:pStyle w:val="BodyText"/>
        <w:widowControl w:val="0"/>
        <w:kinsoku w:val="0"/>
        <w:overflowPunct w:val="0"/>
        <w:autoSpaceDE w:val="0"/>
        <w:autoSpaceDN w:val="0"/>
        <w:adjustRightInd w:val="0"/>
        <w:spacing w:before="6"/>
        <w:ind w:right="126"/>
        <w:rPr>
          <w:rFonts w:ascii="Avenir Light" w:hAnsi="Avenir Light" w:cs="Arial"/>
          <w:color w:val="000000" w:themeColor="text1"/>
        </w:rPr>
      </w:pPr>
      <w:r w:rsidRPr="00770FFA">
        <w:rPr>
          <w:rFonts w:ascii="Avenir Light" w:hAnsi="Avenir Light" w:cs="Arial"/>
          <w:color w:val="000000" w:themeColor="text1"/>
        </w:rPr>
        <w:t> </w:t>
      </w:r>
    </w:p>
    <w:p w14:paraId="17E98A7B" w14:textId="77777777" w:rsidR="00770FFA" w:rsidRPr="00E93E65" w:rsidRDefault="00770FFA" w:rsidP="00770FFA">
      <w:pPr>
        <w:pStyle w:val="BodyText"/>
        <w:widowControl w:val="0"/>
        <w:kinsoku w:val="0"/>
        <w:overflowPunct w:val="0"/>
        <w:autoSpaceDE w:val="0"/>
        <w:autoSpaceDN w:val="0"/>
        <w:adjustRightInd w:val="0"/>
        <w:spacing w:before="6"/>
        <w:ind w:right="126"/>
        <w:rPr>
          <w:rFonts w:ascii="Avenir Light" w:hAnsi="Avenir Light" w:cs="Arial"/>
          <w:color w:val="000000" w:themeColor="text1"/>
          <w:u w:val="single"/>
        </w:rPr>
      </w:pPr>
      <w:r w:rsidRPr="00E93E65">
        <w:rPr>
          <w:rFonts w:ascii="Avenir Light" w:hAnsi="Avenir Light" w:cs="Arial"/>
          <w:color w:val="000000" w:themeColor="text1"/>
          <w:u w:val="single"/>
        </w:rPr>
        <w:t>Optional Readings:</w:t>
      </w:r>
    </w:p>
    <w:p w14:paraId="75725743" w14:textId="50B81790" w:rsidR="00770FFA" w:rsidRPr="00770FFA" w:rsidRDefault="00A204B6" w:rsidP="00770FFA">
      <w:pPr>
        <w:pStyle w:val="BodyText"/>
        <w:widowControl w:val="0"/>
        <w:kinsoku w:val="0"/>
        <w:overflowPunct w:val="0"/>
        <w:autoSpaceDE w:val="0"/>
        <w:autoSpaceDN w:val="0"/>
        <w:adjustRightInd w:val="0"/>
        <w:spacing w:before="6"/>
        <w:ind w:right="126"/>
        <w:rPr>
          <w:rFonts w:ascii="Avenir Light" w:hAnsi="Avenir Light" w:cs="Arial"/>
          <w:color w:val="000000" w:themeColor="text1"/>
        </w:rPr>
      </w:pPr>
      <w:hyperlink r:id="rId79" w:tooltip="barker_Non-Plan an Experiment in Freedom.pdf" w:history="1">
        <w:r w:rsidR="00770FFA" w:rsidRPr="00770FFA">
          <w:rPr>
            <w:rStyle w:val="Hyperlink"/>
            <w:rFonts w:ascii="Avenir Light" w:hAnsi="Avenir Light" w:cs="Arial"/>
          </w:rPr>
          <w:t xml:space="preserve">Barker, Peter, </w:t>
        </w:r>
        <w:proofErr w:type="spellStart"/>
        <w:r w:rsidR="00770FFA" w:rsidRPr="00770FFA">
          <w:rPr>
            <w:rStyle w:val="Hyperlink"/>
            <w:rFonts w:ascii="Avenir Light" w:hAnsi="Avenir Light" w:cs="Arial"/>
          </w:rPr>
          <w:t>Reyner</w:t>
        </w:r>
        <w:proofErr w:type="spellEnd"/>
        <w:r w:rsidR="00770FFA" w:rsidRPr="00770FFA">
          <w:rPr>
            <w:rStyle w:val="Hyperlink"/>
            <w:rFonts w:ascii="Avenir Light" w:hAnsi="Avenir Light" w:cs="Arial"/>
          </w:rPr>
          <w:t xml:space="preserve"> Banham, Peter Hall and Cedric Price, (1969) “Non-Plan: </w:t>
        </w:r>
        <w:proofErr w:type="gramStart"/>
        <w:r w:rsidR="00770FFA" w:rsidRPr="00770FFA">
          <w:rPr>
            <w:rStyle w:val="Hyperlink"/>
            <w:rFonts w:ascii="Avenir Light" w:hAnsi="Avenir Light" w:cs="Arial"/>
          </w:rPr>
          <w:t>an</w:t>
        </w:r>
        <w:proofErr w:type="gramEnd"/>
        <w:r w:rsidR="00770FFA" w:rsidRPr="00770FFA">
          <w:rPr>
            <w:rStyle w:val="Hyperlink"/>
            <w:rFonts w:ascii="Avenir Light" w:hAnsi="Avenir Light" w:cs="Arial"/>
          </w:rPr>
          <w:t xml:space="preserve"> Experiment in Freedom,” </w:t>
        </w:r>
        <w:r w:rsidR="00770FFA" w:rsidRPr="00770FFA">
          <w:rPr>
            <w:rStyle w:val="Hyperlink"/>
            <w:rFonts w:ascii="Avenir Light" w:hAnsi="Avenir Light" w:cs="Arial"/>
            <w:i/>
            <w:iCs/>
          </w:rPr>
          <w:t>New Society</w:t>
        </w:r>
        <w:r w:rsidR="00770FFA" w:rsidRPr="00770FFA">
          <w:rPr>
            <w:rStyle w:val="Hyperlink"/>
            <w:rFonts w:ascii="Avenir Light" w:hAnsi="Avenir Light" w:cs="Arial"/>
          </w:rPr>
          <w:t>, 20, March, 1969</w:t>
        </w:r>
      </w:hyperlink>
      <w:r w:rsidR="00770FFA" w:rsidRPr="00770FFA">
        <w:rPr>
          <w:rFonts w:ascii="Avenir Light" w:hAnsi="Avenir Light" w:cs="Arial"/>
          <w:noProof/>
          <w:color w:val="000000" w:themeColor="text1"/>
        </w:rPr>
        <w:drawing>
          <wp:inline distT="0" distB="0" distL="0" distR="0" wp14:anchorId="1F24FF1E" wp14:editId="36575DD9">
            <wp:extent cx="205105" cy="205105"/>
            <wp:effectExtent l="0" t="0" r="0" b="0"/>
            <wp:docPr id="93" name="Picture 93" descr="Preview the document">
              <a:hlinkClick xmlns:a="http://schemas.openxmlformats.org/drawingml/2006/main" r:id="rId79"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Preview the document">
                      <a:hlinkClick r:id="rId79"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3E8AA997" w14:textId="4AC3BA84" w:rsidR="00770FFA" w:rsidRPr="00770FFA" w:rsidRDefault="00A204B6" w:rsidP="00770FFA">
      <w:pPr>
        <w:pStyle w:val="BodyText"/>
        <w:widowControl w:val="0"/>
        <w:kinsoku w:val="0"/>
        <w:overflowPunct w:val="0"/>
        <w:autoSpaceDE w:val="0"/>
        <w:autoSpaceDN w:val="0"/>
        <w:adjustRightInd w:val="0"/>
        <w:spacing w:before="6"/>
        <w:ind w:right="126"/>
        <w:rPr>
          <w:rFonts w:ascii="Avenir Light" w:hAnsi="Avenir Light" w:cs="Arial"/>
          <w:color w:val="000000" w:themeColor="text1"/>
        </w:rPr>
      </w:pPr>
      <w:hyperlink r:id="rId80" w:tooltip="AllenS_FieldConditions.pdf" w:history="1">
        <w:r w:rsidR="00770FFA" w:rsidRPr="00770FFA">
          <w:rPr>
            <w:rStyle w:val="Hyperlink"/>
            <w:rFonts w:ascii="Avenir Light" w:hAnsi="Avenir Light" w:cs="Arial"/>
          </w:rPr>
          <w:t>Allen, Stan (1985) “Field Conditions,” </w:t>
        </w:r>
        <w:r w:rsidR="00770FFA" w:rsidRPr="00770FFA">
          <w:rPr>
            <w:rStyle w:val="Hyperlink"/>
            <w:rFonts w:ascii="Avenir Light" w:hAnsi="Avenir Light" w:cs="Arial"/>
            <w:i/>
            <w:iCs/>
          </w:rPr>
          <w:t>Points + Lines</w:t>
        </w:r>
      </w:hyperlink>
      <w:r w:rsidR="00770FFA" w:rsidRPr="00770FFA">
        <w:rPr>
          <w:rFonts w:ascii="Avenir Light" w:hAnsi="Avenir Light" w:cs="Arial"/>
          <w:noProof/>
          <w:color w:val="000000" w:themeColor="text1"/>
        </w:rPr>
        <w:drawing>
          <wp:inline distT="0" distB="0" distL="0" distR="0" wp14:anchorId="695BE09C" wp14:editId="29D77C2E">
            <wp:extent cx="205105" cy="205105"/>
            <wp:effectExtent l="0" t="0" r="0" b="0"/>
            <wp:docPr id="92" name="Picture 92" descr="Preview the document">
              <a:hlinkClick xmlns:a="http://schemas.openxmlformats.org/drawingml/2006/main" r:id="rId80"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Preview the document">
                      <a:hlinkClick r:id="rId80"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6898D042" w14:textId="77777777" w:rsidR="00770FFA" w:rsidRPr="00770FFA" w:rsidRDefault="00770FFA" w:rsidP="00770FFA">
      <w:pPr>
        <w:pStyle w:val="BodyText"/>
        <w:widowControl w:val="0"/>
        <w:kinsoku w:val="0"/>
        <w:overflowPunct w:val="0"/>
        <w:autoSpaceDE w:val="0"/>
        <w:autoSpaceDN w:val="0"/>
        <w:adjustRightInd w:val="0"/>
        <w:spacing w:before="6"/>
        <w:ind w:right="126"/>
        <w:rPr>
          <w:rFonts w:ascii="Avenir Light" w:hAnsi="Avenir Light" w:cs="Arial"/>
          <w:color w:val="000000" w:themeColor="text1"/>
        </w:rPr>
      </w:pPr>
      <w:proofErr w:type="spellStart"/>
      <w:r w:rsidRPr="00770FFA">
        <w:rPr>
          <w:rFonts w:ascii="Avenir Light" w:hAnsi="Avenir Light" w:cs="Arial"/>
          <w:color w:val="000000" w:themeColor="text1"/>
        </w:rPr>
        <w:t>Ratti</w:t>
      </w:r>
      <w:proofErr w:type="spellEnd"/>
      <w:r w:rsidRPr="00770FFA">
        <w:rPr>
          <w:rFonts w:ascii="Avenir Light" w:hAnsi="Avenir Light" w:cs="Arial"/>
          <w:color w:val="000000" w:themeColor="text1"/>
        </w:rPr>
        <w:t>, Carlo, Matthew Claudel, (2016) </w:t>
      </w:r>
      <w:r w:rsidRPr="00770FFA">
        <w:rPr>
          <w:rFonts w:ascii="Avenir Light" w:hAnsi="Avenir Light" w:cs="Arial"/>
          <w:i/>
          <w:iCs/>
          <w:color w:val="000000" w:themeColor="text1"/>
        </w:rPr>
        <w:t>The City of Tomorrow: Sensors, Networks, Hackers, and the Future of Urban Life</w:t>
      </w:r>
    </w:p>
    <w:p w14:paraId="497A5BFA" w14:textId="77777777" w:rsidR="00770FFA" w:rsidRPr="00770FFA" w:rsidRDefault="00770FFA" w:rsidP="00770FFA">
      <w:pPr>
        <w:pStyle w:val="BodyText"/>
        <w:widowControl w:val="0"/>
        <w:kinsoku w:val="0"/>
        <w:overflowPunct w:val="0"/>
        <w:autoSpaceDE w:val="0"/>
        <w:autoSpaceDN w:val="0"/>
        <w:adjustRightInd w:val="0"/>
        <w:spacing w:before="6"/>
        <w:ind w:right="126"/>
        <w:rPr>
          <w:rFonts w:ascii="Avenir Light" w:hAnsi="Avenir Light" w:cs="Arial"/>
          <w:color w:val="000000" w:themeColor="text1"/>
        </w:rPr>
      </w:pPr>
      <w:r w:rsidRPr="00770FFA">
        <w:rPr>
          <w:rFonts w:ascii="Avenir Light" w:hAnsi="Avenir Light" w:cs="Arial"/>
          <w:color w:val="000000" w:themeColor="text1"/>
        </w:rPr>
        <w:t xml:space="preserve">Schumacher, </w:t>
      </w:r>
      <w:proofErr w:type="spellStart"/>
      <w:r w:rsidRPr="00770FFA">
        <w:rPr>
          <w:rFonts w:ascii="Avenir Light" w:hAnsi="Avenir Light" w:cs="Arial"/>
          <w:color w:val="000000" w:themeColor="text1"/>
        </w:rPr>
        <w:t>Patrik</w:t>
      </w:r>
      <w:proofErr w:type="spellEnd"/>
      <w:r w:rsidRPr="00770FFA">
        <w:rPr>
          <w:rFonts w:ascii="Avenir Light" w:hAnsi="Avenir Light" w:cs="Arial"/>
          <w:color w:val="000000" w:themeColor="text1"/>
        </w:rPr>
        <w:t>, (2008) “</w:t>
      </w:r>
      <w:proofErr w:type="spellStart"/>
      <w:r w:rsidRPr="00770FFA">
        <w:rPr>
          <w:rFonts w:ascii="Avenir Light" w:hAnsi="Avenir Light" w:cs="Arial"/>
          <w:color w:val="000000" w:themeColor="text1"/>
        </w:rPr>
        <w:t>Parametricism</w:t>
      </w:r>
      <w:proofErr w:type="spellEnd"/>
      <w:r w:rsidRPr="00770FFA">
        <w:rPr>
          <w:rFonts w:ascii="Avenir Light" w:hAnsi="Avenir Light" w:cs="Arial"/>
          <w:color w:val="000000" w:themeColor="text1"/>
        </w:rPr>
        <w:t xml:space="preserve"> – A New Global Style for Architecture and Urban Design”  and online at: </w:t>
      </w:r>
      <w:hyperlink r:id="rId81" w:tgtFrame="_blank" w:history="1">
        <w:r w:rsidRPr="00770FFA">
          <w:rPr>
            <w:rStyle w:val="Hyperlink"/>
            <w:rFonts w:ascii="Avenir Light" w:hAnsi="Avenir Light" w:cs="Arial"/>
          </w:rPr>
          <w:t>http://www.patrikschumacher.com/Texts/Parametricism%20-%20A%20New%20Global%20Style%20for%20Architecture%20and%20Urban%20Design.html (Links to an external site.)</w:t>
        </w:r>
      </w:hyperlink>
    </w:p>
    <w:p w14:paraId="76276427" w14:textId="0C61EF72" w:rsidR="00770FFA" w:rsidRPr="00770FFA" w:rsidRDefault="00A204B6" w:rsidP="00770FFA">
      <w:pPr>
        <w:pStyle w:val="BodyText"/>
        <w:widowControl w:val="0"/>
        <w:kinsoku w:val="0"/>
        <w:overflowPunct w:val="0"/>
        <w:autoSpaceDE w:val="0"/>
        <w:autoSpaceDN w:val="0"/>
        <w:adjustRightInd w:val="0"/>
        <w:spacing w:before="6"/>
        <w:ind w:right="126"/>
        <w:rPr>
          <w:rFonts w:ascii="Avenir Light" w:hAnsi="Avenir Light" w:cs="Arial"/>
          <w:color w:val="000000" w:themeColor="text1"/>
        </w:rPr>
      </w:pPr>
      <w:hyperlink r:id="rId82" w:tooltip="Tschumi+Bernard++Spaces+And+Events.pdf" w:history="1">
        <w:proofErr w:type="spellStart"/>
        <w:r w:rsidR="00770FFA" w:rsidRPr="00770FFA">
          <w:rPr>
            <w:rStyle w:val="Hyperlink"/>
            <w:rFonts w:ascii="Avenir Light" w:hAnsi="Avenir Light" w:cs="Arial"/>
          </w:rPr>
          <w:t>Tschumi</w:t>
        </w:r>
        <w:proofErr w:type="spellEnd"/>
        <w:r w:rsidR="00770FFA" w:rsidRPr="00770FFA">
          <w:rPr>
            <w:rStyle w:val="Hyperlink"/>
            <w:rFonts w:ascii="Avenir Light" w:hAnsi="Avenir Light" w:cs="Arial"/>
          </w:rPr>
          <w:t>, Bernard, (1983) “Spaces and Events” </w:t>
        </w:r>
        <w:r w:rsidR="00770FFA" w:rsidRPr="00770FFA">
          <w:rPr>
            <w:rStyle w:val="Hyperlink"/>
            <w:rFonts w:ascii="Avenir Light" w:hAnsi="Avenir Light" w:cs="Arial"/>
            <w:i/>
            <w:iCs/>
          </w:rPr>
          <w:t>Architecture and Disjunction </w:t>
        </w:r>
        <w:r w:rsidR="00770FFA" w:rsidRPr="00770FFA">
          <w:rPr>
            <w:rStyle w:val="Hyperlink"/>
            <w:rFonts w:ascii="Avenir Light" w:hAnsi="Avenir Light" w:cs="Arial"/>
          </w:rPr>
          <w:t> </w:t>
        </w:r>
      </w:hyperlink>
      <w:r w:rsidR="00770FFA" w:rsidRPr="00770FFA">
        <w:rPr>
          <w:rFonts w:ascii="Avenir Light" w:hAnsi="Avenir Light" w:cs="Arial"/>
          <w:noProof/>
          <w:color w:val="000000" w:themeColor="text1"/>
        </w:rPr>
        <w:drawing>
          <wp:inline distT="0" distB="0" distL="0" distR="0" wp14:anchorId="04C4C227" wp14:editId="4A35C8B7">
            <wp:extent cx="205105" cy="205105"/>
            <wp:effectExtent l="0" t="0" r="0" b="0"/>
            <wp:docPr id="91" name="Picture 91" descr="Preview the document">
              <a:hlinkClick xmlns:a="http://schemas.openxmlformats.org/drawingml/2006/main" r:id="rId82"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Preview the document">
                      <a:hlinkClick r:id="rId82"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603A204E" w14:textId="6F0AF98B" w:rsidR="00770FFA" w:rsidRPr="00770FFA" w:rsidRDefault="00A204B6" w:rsidP="00770FFA">
      <w:pPr>
        <w:pStyle w:val="BodyText"/>
        <w:widowControl w:val="0"/>
        <w:kinsoku w:val="0"/>
        <w:overflowPunct w:val="0"/>
        <w:autoSpaceDE w:val="0"/>
        <w:autoSpaceDN w:val="0"/>
        <w:adjustRightInd w:val="0"/>
        <w:spacing w:before="6"/>
        <w:ind w:right="126"/>
        <w:rPr>
          <w:rFonts w:ascii="Avenir Light" w:hAnsi="Avenir Light" w:cs="Arial"/>
          <w:color w:val="000000" w:themeColor="text1"/>
        </w:rPr>
      </w:pPr>
      <w:hyperlink r:id="rId83" w:tooltip="Tschumi+Event-Cities+Introduction.doc" w:history="1">
        <w:proofErr w:type="spellStart"/>
        <w:r w:rsidR="00770FFA" w:rsidRPr="00770FFA">
          <w:rPr>
            <w:rStyle w:val="Hyperlink"/>
            <w:rFonts w:ascii="Avenir Light" w:hAnsi="Avenir Light" w:cs="Arial"/>
          </w:rPr>
          <w:t>Tschumi</w:t>
        </w:r>
        <w:proofErr w:type="spellEnd"/>
        <w:r w:rsidR="00770FFA" w:rsidRPr="00770FFA">
          <w:rPr>
            <w:rStyle w:val="Hyperlink"/>
            <w:rFonts w:ascii="Avenir Light" w:hAnsi="Avenir Light" w:cs="Arial"/>
          </w:rPr>
          <w:t>, Bernard, (1994) "Introduction," </w:t>
        </w:r>
        <w:r w:rsidR="00770FFA" w:rsidRPr="00770FFA">
          <w:rPr>
            <w:rStyle w:val="Hyperlink"/>
            <w:rFonts w:ascii="Avenir Light" w:hAnsi="Avenir Light" w:cs="Arial"/>
            <w:i/>
            <w:iCs/>
          </w:rPr>
          <w:t>Event Cities</w:t>
        </w:r>
      </w:hyperlink>
      <w:r w:rsidR="00770FFA" w:rsidRPr="00770FFA">
        <w:rPr>
          <w:rFonts w:ascii="Avenir Light" w:hAnsi="Avenir Light" w:cs="Arial"/>
          <w:noProof/>
          <w:color w:val="000000" w:themeColor="text1"/>
        </w:rPr>
        <w:drawing>
          <wp:inline distT="0" distB="0" distL="0" distR="0" wp14:anchorId="0B5900DA" wp14:editId="3741B6B4">
            <wp:extent cx="205105" cy="205105"/>
            <wp:effectExtent l="0" t="0" r="0" b="0"/>
            <wp:docPr id="90" name="Picture 90" descr="Preview the document">
              <a:hlinkClick xmlns:a="http://schemas.openxmlformats.org/drawingml/2006/main" r:id="rId83"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Preview the document">
                      <a:hlinkClick r:id="rId83"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30F63F28" w14:textId="77777777" w:rsidR="00770FFA" w:rsidRPr="00770FFA" w:rsidRDefault="00770FFA" w:rsidP="00770FFA">
      <w:pPr>
        <w:pStyle w:val="BodyText"/>
        <w:widowControl w:val="0"/>
        <w:kinsoku w:val="0"/>
        <w:overflowPunct w:val="0"/>
        <w:autoSpaceDE w:val="0"/>
        <w:autoSpaceDN w:val="0"/>
        <w:adjustRightInd w:val="0"/>
        <w:spacing w:before="6"/>
        <w:ind w:right="126"/>
        <w:rPr>
          <w:rFonts w:ascii="Avenir Light" w:hAnsi="Avenir Light" w:cs="Arial"/>
          <w:color w:val="000000" w:themeColor="text1"/>
        </w:rPr>
      </w:pPr>
      <w:proofErr w:type="spellStart"/>
      <w:r w:rsidRPr="00770FFA">
        <w:rPr>
          <w:rFonts w:ascii="Avenir Light" w:hAnsi="Avenir Light" w:cs="Arial"/>
          <w:color w:val="000000" w:themeColor="text1"/>
        </w:rPr>
        <w:t>Tschumi</w:t>
      </w:r>
      <w:proofErr w:type="spellEnd"/>
      <w:r w:rsidRPr="00770FFA">
        <w:rPr>
          <w:rFonts w:ascii="Avenir Light" w:hAnsi="Avenir Light" w:cs="Arial"/>
          <w:color w:val="000000" w:themeColor="text1"/>
        </w:rPr>
        <w:t>, Bernard, (1988) “Parc de la Villette,” </w:t>
      </w:r>
      <w:r w:rsidRPr="00770FFA">
        <w:rPr>
          <w:rFonts w:ascii="Avenir Light" w:hAnsi="Avenir Light" w:cs="Arial"/>
          <w:i/>
          <w:iCs/>
          <w:color w:val="000000" w:themeColor="text1"/>
        </w:rPr>
        <w:t>Architectural Design Profile: Deconstruction in Architecture</w:t>
      </w:r>
    </w:p>
    <w:p w14:paraId="71E1ADCE" w14:textId="2EF22421" w:rsidR="00770FFA" w:rsidRPr="00770FFA" w:rsidRDefault="00A204B6" w:rsidP="00770FFA">
      <w:pPr>
        <w:pStyle w:val="BodyText"/>
        <w:widowControl w:val="0"/>
        <w:kinsoku w:val="0"/>
        <w:overflowPunct w:val="0"/>
        <w:autoSpaceDE w:val="0"/>
        <w:autoSpaceDN w:val="0"/>
        <w:adjustRightInd w:val="0"/>
        <w:spacing w:before="6"/>
        <w:ind w:right="126"/>
        <w:rPr>
          <w:rFonts w:ascii="Avenir Light" w:hAnsi="Avenir Light" w:cs="Arial"/>
          <w:color w:val="000000" w:themeColor="text1"/>
        </w:rPr>
      </w:pPr>
      <w:hyperlink r:id="rId84" w:tooltip="Koolhaas+Rem+-+The+Generic+City.pdf" w:history="1">
        <w:r w:rsidR="00770FFA" w:rsidRPr="00770FFA">
          <w:rPr>
            <w:rStyle w:val="Hyperlink"/>
            <w:rFonts w:ascii="Avenir Light" w:hAnsi="Avenir Light" w:cs="Arial"/>
          </w:rPr>
          <w:t>Koolhaas, Rem (1995) “The Generic City,” </w:t>
        </w:r>
        <w:r w:rsidR="00770FFA" w:rsidRPr="00770FFA">
          <w:rPr>
            <w:rStyle w:val="Hyperlink"/>
            <w:rFonts w:ascii="Avenir Light" w:hAnsi="Avenir Light" w:cs="Arial"/>
            <w:i/>
            <w:iCs/>
          </w:rPr>
          <w:t>SMLXL </w:t>
        </w:r>
      </w:hyperlink>
      <w:r w:rsidR="00770FFA" w:rsidRPr="00770FFA">
        <w:rPr>
          <w:rFonts w:ascii="Avenir Light" w:hAnsi="Avenir Light" w:cs="Arial"/>
          <w:noProof/>
          <w:color w:val="000000" w:themeColor="text1"/>
        </w:rPr>
        <w:drawing>
          <wp:inline distT="0" distB="0" distL="0" distR="0" wp14:anchorId="708264E3" wp14:editId="582217A6">
            <wp:extent cx="205105" cy="205105"/>
            <wp:effectExtent l="0" t="0" r="0" b="0"/>
            <wp:docPr id="89" name="Picture 89" descr="Preview the document">
              <a:hlinkClick xmlns:a="http://schemas.openxmlformats.org/drawingml/2006/main" r:id="rId84"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Preview the document">
                      <a:hlinkClick r:id="rId84"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79D5B497" w14:textId="2DB0CA9A" w:rsidR="00770FFA" w:rsidRPr="00770FFA" w:rsidRDefault="00A204B6" w:rsidP="00770FFA">
      <w:pPr>
        <w:pStyle w:val="BodyText"/>
        <w:widowControl w:val="0"/>
        <w:kinsoku w:val="0"/>
        <w:overflowPunct w:val="0"/>
        <w:autoSpaceDE w:val="0"/>
        <w:autoSpaceDN w:val="0"/>
        <w:adjustRightInd w:val="0"/>
        <w:spacing w:before="6"/>
        <w:ind w:right="126"/>
        <w:rPr>
          <w:rFonts w:ascii="Avenir Light" w:hAnsi="Avenir Light" w:cs="Arial"/>
          <w:color w:val="000000" w:themeColor="text1"/>
        </w:rPr>
      </w:pPr>
      <w:hyperlink r:id="rId85" w:tooltip="koolhaas+-+junkspace.pdf" w:history="1">
        <w:r w:rsidR="00770FFA" w:rsidRPr="00770FFA">
          <w:rPr>
            <w:rStyle w:val="Hyperlink"/>
            <w:rFonts w:ascii="Avenir Light" w:hAnsi="Avenir Light" w:cs="Arial"/>
          </w:rPr>
          <w:t>Koolhaas, Rem (2003) “</w:t>
        </w:r>
        <w:proofErr w:type="spellStart"/>
        <w:r w:rsidR="00770FFA" w:rsidRPr="00770FFA">
          <w:rPr>
            <w:rStyle w:val="Hyperlink"/>
            <w:rFonts w:ascii="Avenir Light" w:hAnsi="Avenir Light" w:cs="Arial"/>
          </w:rPr>
          <w:t>Junkspace</w:t>
        </w:r>
        <w:proofErr w:type="spellEnd"/>
        <w:r w:rsidR="00770FFA" w:rsidRPr="00770FFA">
          <w:rPr>
            <w:rStyle w:val="Hyperlink"/>
            <w:rFonts w:ascii="Avenir Light" w:hAnsi="Avenir Light" w:cs="Arial"/>
          </w:rPr>
          <w:t>,” </w:t>
        </w:r>
      </w:hyperlink>
      <w:r w:rsidR="00770FFA" w:rsidRPr="00770FFA">
        <w:rPr>
          <w:rFonts w:ascii="Avenir Light" w:hAnsi="Avenir Light" w:cs="Arial"/>
          <w:noProof/>
          <w:color w:val="000000" w:themeColor="text1"/>
        </w:rPr>
        <w:drawing>
          <wp:inline distT="0" distB="0" distL="0" distR="0" wp14:anchorId="5565536C" wp14:editId="634D75E5">
            <wp:extent cx="205105" cy="205105"/>
            <wp:effectExtent l="0" t="0" r="0" b="0"/>
            <wp:docPr id="88" name="Picture 88" descr="Preview the document">
              <a:hlinkClick xmlns:a="http://schemas.openxmlformats.org/drawingml/2006/main" r:id="rId8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Preview the document">
                      <a:hlinkClick r:id="rId85"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hyperlink r:id="rId86" w:tooltip="koolhaas+-+junkspace.pdf" w:history="1">
        <w:r w:rsidR="00770FFA" w:rsidRPr="00770FFA">
          <w:rPr>
            <w:rStyle w:val="Hyperlink"/>
            <w:rFonts w:ascii="Avenir Light" w:hAnsi="Avenir Light" w:cs="Arial"/>
            <w:i/>
            <w:iCs/>
          </w:rPr>
          <w:t>Mutations</w:t>
        </w:r>
      </w:hyperlink>
      <w:r w:rsidR="00770FFA" w:rsidRPr="00770FFA">
        <w:rPr>
          <w:rFonts w:ascii="Avenir Light" w:hAnsi="Avenir Light" w:cs="Arial"/>
          <w:i/>
          <w:iCs/>
          <w:noProof/>
          <w:color w:val="000000" w:themeColor="text1"/>
        </w:rPr>
        <w:drawing>
          <wp:inline distT="0" distB="0" distL="0" distR="0" wp14:anchorId="2B3E32EC" wp14:editId="08464C9F">
            <wp:extent cx="205105" cy="205105"/>
            <wp:effectExtent l="0" t="0" r="0" b="0"/>
            <wp:docPr id="87" name="Picture 87" descr="Preview the document">
              <a:hlinkClick xmlns:a="http://schemas.openxmlformats.org/drawingml/2006/main" r:id="rId8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Preview the document">
                      <a:hlinkClick r:id="rId85"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hyperlink r:id="rId87" w:tooltip="koolhaas+-+junkspace.pdf" w:history="1">
        <w:r w:rsidR="00770FFA" w:rsidRPr="00770FFA">
          <w:rPr>
            <w:rStyle w:val="Hyperlink"/>
            <w:rFonts w:ascii="Avenir Light" w:hAnsi="Avenir Light" w:cs="Arial"/>
            <w:i/>
            <w:iCs/>
          </w:rPr>
          <w:t>   </w:t>
        </w:r>
      </w:hyperlink>
      <w:r w:rsidR="00770FFA" w:rsidRPr="00770FFA">
        <w:rPr>
          <w:rFonts w:ascii="Avenir Light" w:hAnsi="Avenir Light" w:cs="Arial"/>
          <w:i/>
          <w:iCs/>
          <w:color w:val="000000" w:themeColor="text1"/>
        </w:rPr>
        <w:t>           </w:t>
      </w:r>
    </w:p>
    <w:p w14:paraId="167DEF55" w14:textId="77777777" w:rsidR="00770FFA" w:rsidRPr="00770FFA" w:rsidRDefault="00770FFA" w:rsidP="00770FFA">
      <w:pPr>
        <w:pStyle w:val="BodyText"/>
        <w:widowControl w:val="0"/>
        <w:kinsoku w:val="0"/>
        <w:overflowPunct w:val="0"/>
        <w:autoSpaceDE w:val="0"/>
        <w:autoSpaceDN w:val="0"/>
        <w:adjustRightInd w:val="0"/>
        <w:spacing w:before="6"/>
        <w:ind w:right="126"/>
        <w:rPr>
          <w:rFonts w:ascii="Avenir Light" w:hAnsi="Avenir Light" w:cs="Arial"/>
          <w:color w:val="000000" w:themeColor="text1"/>
        </w:rPr>
      </w:pPr>
      <w:r w:rsidRPr="00770FFA">
        <w:rPr>
          <w:rFonts w:ascii="Avenir Light" w:hAnsi="Avenir Light" w:cs="Arial"/>
          <w:color w:val="000000" w:themeColor="text1"/>
        </w:rPr>
        <w:t>Mayne, Thom, (2011) </w:t>
      </w:r>
      <w:r w:rsidRPr="00770FFA">
        <w:rPr>
          <w:rFonts w:ascii="Avenir Light" w:hAnsi="Avenir Light" w:cs="Arial"/>
          <w:i/>
          <w:iCs/>
          <w:color w:val="000000" w:themeColor="text1"/>
        </w:rPr>
        <w:t>Combinatory Urbanism: the complex behavior of collective form. </w:t>
      </w:r>
    </w:p>
    <w:p w14:paraId="785347B3" w14:textId="77777777" w:rsidR="00770FFA" w:rsidRPr="00770FFA" w:rsidRDefault="00770FFA" w:rsidP="00770FFA">
      <w:pPr>
        <w:pStyle w:val="BodyText"/>
        <w:widowControl w:val="0"/>
        <w:kinsoku w:val="0"/>
        <w:overflowPunct w:val="0"/>
        <w:autoSpaceDE w:val="0"/>
        <w:autoSpaceDN w:val="0"/>
        <w:adjustRightInd w:val="0"/>
        <w:spacing w:before="6"/>
        <w:ind w:right="126"/>
        <w:rPr>
          <w:rFonts w:ascii="Avenir Light" w:hAnsi="Avenir Light" w:cs="Arial"/>
          <w:color w:val="000000" w:themeColor="text1"/>
        </w:rPr>
      </w:pPr>
      <w:proofErr w:type="spellStart"/>
      <w:r w:rsidRPr="00770FFA">
        <w:rPr>
          <w:rFonts w:ascii="Avenir Light" w:hAnsi="Avenir Light" w:cs="Arial"/>
          <w:color w:val="000000" w:themeColor="text1"/>
        </w:rPr>
        <w:t>Lerup</w:t>
      </w:r>
      <w:proofErr w:type="spellEnd"/>
      <w:r w:rsidRPr="00770FFA">
        <w:rPr>
          <w:rFonts w:ascii="Avenir Light" w:hAnsi="Avenir Light" w:cs="Arial"/>
          <w:color w:val="000000" w:themeColor="text1"/>
        </w:rPr>
        <w:t>, Lars, (2004) “American Speed, American Distance” from </w:t>
      </w:r>
      <w:r w:rsidRPr="00770FFA">
        <w:rPr>
          <w:rFonts w:ascii="Avenir Light" w:hAnsi="Avenir Light" w:cs="Arial"/>
          <w:i/>
          <w:iCs/>
          <w:color w:val="000000" w:themeColor="text1"/>
        </w:rPr>
        <w:t xml:space="preserve">New Urbanism, Peter Calthorpe vs. Lars </w:t>
      </w:r>
      <w:proofErr w:type="spellStart"/>
      <w:r w:rsidRPr="00770FFA">
        <w:rPr>
          <w:rFonts w:ascii="Avenir Light" w:hAnsi="Avenir Light" w:cs="Arial"/>
          <w:i/>
          <w:iCs/>
          <w:color w:val="000000" w:themeColor="text1"/>
        </w:rPr>
        <w:t>Lerup</w:t>
      </w:r>
      <w:proofErr w:type="spellEnd"/>
      <w:r w:rsidRPr="00770FFA">
        <w:rPr>
          <w:rFonts w:ascii="Avenir Light" w:hAnsi="Avenir Light" w:cs="Arial"/>
          <w:i/>
          <w:iCs/>
          <w:color w:val="000000" w:themeColor="text1"/>
        </w:rPr>
        <w:t>, Michigan Debates on Urbanism volume II</w:t>
      </w:r>
      <w:r w:rsidRPr="00770FFA">
        <w:rPr>
          <w:rFonts w:ascii="Avenir Light" w:hAnsi="Avenir Light" w:cs="Arial"/>
          <w:color w:val="000000" w:themeColor="text1"/>
        </w:rPr>
        <w:t>. (R)</w:t>
      </w:r>
    </w:p>
    <w:p w14:paraId="2DF2843B" w14:textId="77777777" w:rsidR="00770FFA" w:rsidRPr="00770FFA" w:rsidRDefault="00770FFA" w:rsidP="00770FFA">
      <w:pPr>
        <w:pStyle w:val="BodyText"/>
        <w:widowControl w:val="0"/>
        <w:kinsoku w:val="0"/>
        <w:overflowPunct w:val="0"/>
        <w:autoSpaceDE w:val="0"/>
        <w:autoSpaceDN w:val="0"/>
        <w:adjustRightInd w:val="0"/>
        <w:spacing w:before="6"/>
        <w:ind w:right="126"/>
        <w:rPr>
          <w:rFonts w:ascii="Avenir Light" w:hAnsi="Avenir Light" w:cs="Arial"/>
          <w:color w:val="000000" w:themeColor="text1"/>
        </w:rPr>
      </w:pPr>
      <w:r w:rsidRPr="00770FFA">
        <w:rPr>
          <w:rFonts w:ascii="Avenir Light" w:hAnsi="Avenir Light" w:cs="Arial"/>
          <w:color w:val="000000" w:themeColor="text1"/>
        </w:rPr>
        <w:t>Alex S. MacLean, James Corner, (1996) </w:t>
      </w:r>
      <w:r w:rsidRPr="00770FFA">
        <w:rPr>
          <w:rFonts w:ascii="Avenir Light" w:hAnsi="Avenir Light" w:cs="Arial"/>
          <w:i/>
          <w:iCs/>
          <w:color w:val="000000" w:themeColor="text1"/>
        </w:rPr>
        <w:t xml:space="preserve">Taking Measures Across the American </w:t>
      </w:r>
      <w:proofErr w:type="gramStart"/>
      <w:r w:rsidRPr="00770FFA">
        <w:rPr>
          <w:rFonts w:ascii="Avenir Light" w:hAnsi="Avenir Light" w:cs="Arial"/>
          <w:i/>
          <w:iCs/>
          <w:color w:val="000000" w:themeColor="text1"/>
        </w:rPr>
        <w:t>Landscape</w:t>
      </w:r>
      <w:r w:rsidRPr="00770FFA">
        <w:rPr>
          <w:rFonts w:ascii="Avenir Light" w:hAnsi="Avenir Light" w:cs="Arial"/>
          <w:color w:val="000000" w:themeColor="text1"/>
        </w:rPr>
        <w:t>(</w:t>
      </w:r>
      <w:proofErr w:type="spellStart"/>
      <w:proofErr w:type="gramEnd"/>
      <w:r w:rsidRPr="00770FFA">
        <w:rPr>
          <w:rFonts w:ascii="Avenir Light" w:hAnsi="Avenir Light" w:cs="Arial"/>
          <w:color w:val="000000" w:themeColor="text1"/>
        </w:rPr>
        <w:t>esp</w:t>
      </w:r>
      <w:proofErr w:type="spellEnd"/>
      <w:r w:rsidRPr="00770FFA">
        <w:rPr>
          <w:rFonts w:ascii="Avenir Light" w:hAnsi="Avenir Light" w:cs="Arial"/>
          <w:color w:val="000000" w:themeColor="text1"/>
        </w:rPr>
        <w:t xml:space="preserve"> Chapter 3)</w:t>
      </w:r>
    </w:p>
    <w:p w14:paraId="4BC79BFB" w14:textId="7389A65B" w:rsidR="00770FFA" w:rsidRPr="00770FFA" w:rsidRDefault="00A204B6" w:rsidP="00770FFA">
      <w:pPr>
        <w:pStyle w:val="BodyText"/>
        <w:widowControl w:val="0"/>
        <w:kinsoku w:val="0"/>
        <w:overflowPunct w:val="0"/>
        <w:autoSpaceDE w:val="0"/>
        <w:autoSpaceDN w:val="0"/>
        <w:adjustRightInd w:val="0"/>
        <w:spacing w:before="6"/>
        <w:ind w:right="126"/>
        <w:rPr>
          <w:rFonts w:ascii="Avenir Light" w:hAnsi="Avenir Light" w:cs="Arial"/>
          <w:color w:val="000000" w:themeColor="text1"/>
        </w:rPr>
      </w:pPr>
      <w:hyperlink r:id="rId88" w:tooltip="Schumacher_Free Market Urbanism_Urbanism beyond Planning.pdf" w:history="1">
        <w:r w:rsidR="00770FFA" w:rsidRPr="00770FFA">
          <w:rPr>
            <w:rStyle w:val="Hyperlink"/>
            <w:rFonts w:ascii="Avenir Light" w:hAnsi="Avenir Light" w:cs="Arial"/>
          </w:rPr>
          <w:t xml:space="preserve">Schumacher, </w:t>
        </w:r>
        <w:proofErr w:type="spellStart"/>
        <w:r w:rsidR="00770FFA" w:rsidRPr="00770FFA">
          <w:rPr>
            <w:rStyle w:val="Hyperlink"/>
            <w:rFonts w:ascii="Avenir Light" w:hAnsi="Avenir Light" w:cs="Arial"/>
          </w:rPr>
          <w:t>Patrik</w:t>
        </w:r>
        <w:proofErr w:type="spellEnd"/>
        <w:r w:rsidR="00770FFA" w:rsidRPr="00770FFA">
          <w:rPr>
            <w:rStyle w:val="Hyperlink"/>
            <w:rFonts w:ascii="Avenir Light" w:hAnsi="Avenir Light" w:cs="Arial"/>
          </w:rPr>
          <w:t xml:space="preserve">, (2014) “Free-Market Urbanism: Urbanism Beyond Planning,” in Tom </w:t>
        </w:r>
        <w:proofErr w:type="spellStart"/>
        <w:r w:rsidR="00770FFA" w:rsidRPr="00770FFA">
          <w:rPr>
            <w:rStyle w:val="Hyperlink"/>
            <w:rFonts w:ascii="Avenir Light" w:hAnsi="Avenir Light" w:cs="Arial"/>
          </w:rPr>
          <w:t>Verebes</w:t>
        </w:r>
        <w:proofErr w:type="spellEnd"/>
        <w:r w:rsidR="00770FFA" w:rsidRPr="00770FFA">
          <w:rPr>
            <w:rStyle w:val="Hyperlink"/>
            <w:rFonts w:ascii="Avenir Light" w:hAnsi="Avenir Light" w:cs="Arial"/>
          </w:rPr>
          <w:t>, </w:t>
        </w:r>
        <w:proofErr w:type="spellStart"/>
        <w:r w:rsidR="00770FFA" w:rsidRPr="00770FFA">
          <w:rPr>
            <w:rStyle w:val="Hyperlink"/>
            <w:rFonts w:ascii="Avenir Light" w:hAnsi="Avenir Light" w:cs="Arial"/>
            <w:i/>
            <w:iCs/>
          </w:rPr>
          <w:t>Masterplanning</w:t>
        </w:r>
        <w:proofErr w:type="spellEnd"/>
        <w:r w:rsidR="00770FFA" w:rsidRPr="00770FFA">
          <w:rPr>
            <w:rStyle w:val="Hyperlink"/>
            <w:rFonts w:ascii="Avenir Light" w:hAnsi="Avenir Light" w:cs="Arial"/>
            <w:i/>
            <w:iCs/>
          </w:rPr>
          <w:t xml:space="preserve"> the Adaptive City</w:t>
        </w:r>
        <w:r w:rsidR="00770FFA" w:rsidRPr="00770FFA">
          <w:rPr>
            <w:rStyle w:val="Hyperlink"/>
            <w:rFonts w:ascii="Avenir Light" w:hAnsi="Avenir Light" w:cs="Arial"/>
          </w:rPr>
          <w:t>  </w:t>
        </w:r>
      </w:hyperlink>
      <w:r w:rsidR="00770FFA" w:rsidRPr="00770FFA">
        <w:rPr>
          <w:rFonts w:ascii="Avenir Light" w:hAnsi="Avenir Light" w:cs="Arial"/>
          <w:noProof/>
          <w:color w:val="000000" w:themeColor="text1"/>
        </w:rPr>
        <w:drawing>
          <wp:inline distT="0" distB="0" distL="0" distR="0" wp14:anchorId="0C3455AA" wp14:editId="2E6BAAF1">
            <wp:extent cx="205105" cy="205105"/>
            <wp:effectExtent l="0" t="0" r="0" b="0"/>
            <wp:docPr id="86" name="Picture 86" descr="Preview the document">
              <a:hlinkClick xmlns:a="http://schemas.openxmlformats.org/drawingml/2006/main" r:id="rId88"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Preview the document">
                      <a:hlinkClick r:id="rId88"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43B7D023" w14:textId="2ABF536D" w:rsidR="00770FFA" w:rsidRPr="00770FFA" w:rsidRDefault="00A204B6" w:rsidP="00770FFA">
      <w:pPr>
        <w:pStyle w:val="BodyText"/>
        <w:widowControl w:val="0"/>
        <w:kinsoku w:val="0"/>
        <w:overflowPunct w:val="0"/>
        <w:autoSpaceDE w:val="0"/>
        <w:autoSpaceDN w:val="0"/>
        <w:adjustRightInd w:val="0"/>
        <w:spacing w:before="6"/>
        <w:ind w:right="126"/>
        <w:rPr>
          <w:rFonts w:ascii="Avenir Light" w:hAnsi="Avenir Light" w:cs="Arial"/>
          <w:color w:val="000000" w:themeColor="text1"/>
        </w:rPr>
      </w:pPr>
      <w:hyperlink r:id="rId89" w:tooltip="Zaha Hadid_OneNorthSingapore.pdf" w:history="1">
        <w:r w:rsidR="00770FFA" w:rsidRPr="00770FFA">
          <w:rPr>
            <w:rStyle w:val="Hyperlink"/>
            <w:rFonts w:ascii="Avenir Light" w:hAnsi="Avenir Light" w:cs="Arial"/>
          </w:rPr>
          <w:t xml:space="preserve">Zaha Hadid Architects, (2002) One North Singapore Science Hub, in Tom </w:t>
        </w:r>
        <w:proofErr w:type="spellStart"/>
        <w:r w:rsidR="00770FFA" w:rsidRPr="00770FFA">
          <w:rPr>
            <w:rStyle w:val="Hyperlink"/>
            <w:rFonts w:ascii="Avenir Light" w:hAnsi="Avenir Light" w:cs="Arial"/>
          </w:rPr>
          <w:t>Verebes</w:t>
        </w:r>
        <w:proofErr w:type="spellEnd"/>
        <w:r w:rsidR="00770FFA" w:rsidRPr="00770FFA">
          <w:rPr>
            <w:rStyle w:val="Hyperlink"/>
            <w:rFonts w:ascii="Avenir Light" w:hAnsi="Avenir Light" w:cs="Arial"/>
          </w:rPr>
          <w:t>, </w:t>
        </w:r>
        <w:proofErr w:type="spellStart"/>
        <w:r w:rsidR="00770FFA" w:rsidRPr="00770FFA">
          <w:rPr>
            <w:rStyle w:val="Hyperlink"/>
            <w:rFonts w:ascii="Avenir Light" w:hAnsi="Avenir Light" w:cs="Arial"/>
            <w:i/>
            <w:iCs/>
          </w:rPr>
          <w:t>Masterplanning</w:t>
        </w:r>
        <w:proofErr w:type="spellEnd"/>
        <w:r w:rsidR="00770FFA" w:rsidRPr="00770FFA">
          <w:rPr>
            <w:rStyle w:val="Hyperlink"/>
            <w:rFonts w:ascii="Avenir Light" w:hAnsi="Avenir Light" w:cs="Arial"/>
            <w:i/>
            <w:iCs/>
          </w:rPr>
          <w:t xml:space="preserve"> the Adaptive City</w:t>
        </w:r>
      </w:hyperlink>
      <w:r w:rsidR="00770FFA" w:rsidRPr="00770FFA">
        <w:rPr>
          <w:rFonts w:ascii="Avenir Light" w:hAnsi="Avenir Light" w:cs="Arial"/>
          <w:noProof/>
          <w:color w:val="000000" w:themeColor="text1"/>
        </w:rPr>
        <w:drawing>
          <wp:inline distT="0" distB="0" distL="0" distR="0" wp14:anchorId="4EC70AA3" wp14:editId="4FEBF914">
            <wp:extent cx="205105" cy="205105"/>
            <wp:effectExtent l="0" t="0" r="0" b="0"/>
            <wp:docPr id="85" name="Picture 85" descr="Preview the document">
              <a:hlinkClick xmlns:a="http://schemas.openxmlformats.org/drawingml/2006/main" r:id="rId89"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Preview the document">
                      <a:hlinkClick r:id="rId89"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7DB8B464" w14:textId="0E8B0086" w:rsidR="00770FFA" w:rsidRDefault="00770FFA" w:rsidP="00770FFA">
      <w:pPr>
        <w:pStyle w:val="BodyText"/>
        <w:kinsoku w:val="0"/>
        <w:overflowPunct w:val="0"/>
        <w:spacing w:before="6"/>
        <w:ind w:right="126"/>
        <w:rPr>
          <w:rFonts w:ascii="Avenir Light" w:hAnsi="Avenir Light" w:cs="Arial"/>
          <w:color w:val="000000" w:themeColor="text1"/>
        </w:rPr>
      </w:pPr>
      <w:r w:rsidRPr="00770FFA">
        <w:rPr>
          <w:rFonts w:ascii="Avenir Light" w:hAnsi="Avenir Light" w:cs="Arial"/>
          <w:color w:val="000000" w:themeColor="text1"/>
        </w:rPr>
        <w:t xml:space="preserve">De </w:t>
      </w:r>
      <w:proofErr w:type="spellStart"/>
      <w:r w:rsidRPr="00770FFA">
        <w:rPr>
          <w:rFonts w:ascii="Avenir Light" w:hAnsi="Avenir Light" w:cs="Arial"/>
          <w:color w:val="000000" w:themeColor="text1"/>
        </w:rPr>
        <w:t>Monchaux</w:t>
      </w:r>
      <w:proofErr w:type="spellEnd"/>
      <w:r w:rsidRPr="00770FFA">
        <w:rPr>
          <w:rFonts w:ascii="Avenir Light" w:hAnsi="Avenir Light" w:cs="Arial"/>
          <w:color w:val="000000" w:themeColor="text1"/>
        </w:rPr>
        <w:t xml:space="preserve">, Nicholas, (2016) </w:t>
      </w:r>
      <w:r w:rsidRPr="00770FFA">
        <w:rPr>
          <w:rFonts w:ascii="Avenir Light" w:hAnsi="Avenir Light" w:cs="Arial"/>
          <w:i/>
          <w:color w:val="000000" w:themeColor="text1"/>
        </w:rPr>
        <w:t>Local Code: 3,659 Proposals About Data, Design &amp; the Nature of Cities</w:t>
      </w:r>
      <w:r>
        <w:rPr>
          <w:rFonts w:ascii="Avenir Light" w:hAnsi="Avenir Light" w:cs="Arial"/>
          <w:i/>
          <w:color w:val="000000" w:themeColor="text1"/>
        </w:rPr>
        <w:t xml:space="preserve"> </w:t>
      </w:r>
    </w:p>
    <w:p w14:paraId="059FC5C3" w14:textId="5D727C57" w:rsidR="00770FFA" w:rsidRDefault="00770FFA" w:rsidP="00770FFA">
      <w:pPr>
        <w:pStyle w:val="BodyText"/>
        <w:kinsoku w:val="0"/>
        <w:overflowPunct w:val="0"/>
        <w:spacing w:before="6"/>
        <w:ind w:right="126"/>
        <w:rPr>
          <w:rFonts w:ascii="Avenir Light" w:hAnsi="Avenir Light" w:cs="Arial"/>
          <w:color w:val="000000" w:themeColor="text1"/>
        </w:rPr>
      </w:pPr>
    </w:p>
    <w:p w14:paraId="0C18FFC8" w14:textId="062D41E9" w:rsidR="00770FFA" w:rsidRDefault="00770FFA" w:rsidP="00770FFA">
      <w:pPr>
        <w:pStyle w:val="BodyText"/>
        <w:kinsoku w:val="0"/>
        <w:overflowPunct w:val="0"/>
        <w:spacing w:before="6"/>
        <w:ind w:left="0" w:right="126"/>
        <w:rPr>
          <w:rFonts w:ascii="Avenir Light" w:hAnsi="Avenir Light" w:cs="Arial"/>
          <w:b/>
          <w:i/>
          <w:color w:val="000000" w:themeColor="text1"/>
        </w:rPr>
      </w:pPr>
      <w:r>
        <w:rPr>
          <w:rFonts w:ascii="Avenir Light" w:hAnsi="Avenir Light" w:cs="Arial"/>
          <w:b/>
          <w:color w:val="000000" w:themeColor="text1"/>
        </w:rPr>
        <w:t xml:space="preserve">10/15 </w:t>
      </w:r>
      <w:r>
        <w:rPr>
          <w:rFonts w:ascii="Avenir Light" w:hAnsi="Avenir Light" w:cs="Arial"/>
          <w:b/>
          <w:i/>
          <w:color w:val="000000" w:themeColor="text1"/>
        </w:rPr>
        <w:t>fall break – no class</w:t>
      </w:r>
    </w:p>
    <w:p w14:paraId="11464BE8" w14:textId="50DAC8F7" w:rsidR="00770FFA" w:rsidRDefault="00770FFA" w:rsidP="00770FFA">
      <w:pPr>
        <w:pStyle w:val="BodyText"/>
        <w:kinsoku w:val="0"/>
        <w:overflowPunct w:val="0"/>
        <w:spacing w:before="6"/>
        <w:ind w:right="126"/>
        <w:rPr>
          <w:rFonts w:ascii="Avenir Light" w:hAnsi="Avenir Light" w:cs="Arial"/>
          <w:b/>
          <w:i/>
          <w:color w:val="000000" w:themeColor="text1"/>
        </w:rPr>
      </w:pPr>
    </w:p>
    <w:p w14:paraId="596B0B33" w14:textId="056CA56E" w:rsidR="00770FFA" w:rsidRDefault="00770FFA" w:rsidP="00770FFA">
      <w:pPr>
        <w:pStyle w:val="BodyText"/>
        <w:kinsoku w:val="0"/>
        <w:overflowPunct w:val="0"/>
        <w:spacing w:before="6"/>
        <w:ind w:left="0" w:right="126"/>
        <w:rPr>
          <w:rFonts w:ascii="Avenir Light" w:hAnsi="Avenir Light" w:cs="Arial"/>
          <w:b/>
          <w:color w:val="000000" w:themeColor="text1"/>
        </w:rPr>
      </w:pPr>
      <w:r>
        <w:rPr>
          <w:rFonts w:ascii="Avenir Light" w:hAnsi="Avenir Light" w:cs="Arial"/>
          <w:b/>
          <w:color w:val="000000" w:themeColor="text1"/>
        </w:rPr>
        <w:t>10/22 REDESIGNING CITIES for Smart, Inclusive Mobility at the Academy of Medicine, 875 West Peachtree Street</w:t>
      </w:r>
    </w:p>
    <w:p w14:paraId="7CF12B04" w14:textId="77777777" w:rsidR="00770FFA" w:rsidRPr="00770FFA" w:rsidRDefault="00770FFA" w:rsidP="00770FFA">
      <w:pPr>
        <w:pStyle w:val="NormalWeb"/>
        <w:spacing w:before="0" w:beforeAutospacing="0" w:after="0" w:afterAutospacing="0"/>
        <w:rPr>
          <w:rFonts w:ascii="Avenir Light" w:hAnsi="Avenir Light"/>
          <w:color w:val="2D3B45"/>
          <w:sz w:val="20"/>
          <w:szCs w:val="20"/>
        </w:rPr>
      </w:pPr>
      <w:r w:rsidRPr="00770FFA">
        <w:rPr>
          <w:rFonts w:ascii="Avenir Light" w:hAnsi="Avenir Light"/>
          <w:color w:val="2D3B45"/>
          <w:sz w:val="20"/>
          <w:szCs w:val="20"/>
        </w:rPr>
        <w:t xml:space="preserve">This week's class will attend the REDESIGNING CITIES lecture/podcast series at the Academy of Medicine, 875 West Peachtree Street from 6-8:30. The event will be moderated by Ellen Dunham-Jones and Debra Lam, Director of Georgia </w:t>
      </w:r>
      <w:proofErr w:type="gramStart"/>
      <w:r w:rsidRPr="00770FFA">
        <w:rPr>
          <w:rFonts w:ascii="Avenir Light" w:hAnsi="Avenir Light"/>
          <w:color w:val="2D3B45"/>
          <w:sz w:val="20"/>
          <w:szCs w:val="20"/>
        </w:rPr>
        <w:t>Tech's  Smart</w:t>
      </w:r>
      <w:proofErr w:type="gramEnd"/>
      <w:r w:rsidRPr="00770FFA">
        <w:rPr>
          <w:rFonts w:ascii="Avenir Light" w:hAnsi="Avenir Light"/>
          <w:color w:val="2D3B45"/>
          <w:sz w:val="20"/>
          <w:szCs w:val="20"/>
        </w:rPr>
        <w:t xml:space="preserve"> Cities and Inclusive Innovation program. It will feature presentations by the winners of the</w:t>
      </w:r>
      <w:r w:rsidRPr="00770FFA">
        <w:rPr>
          <w:rStyle w:val="apple-converted-space"/>
          <w:rFonts w:ascii="Avenir Light" w:hAnsi="Avenir Light"/>
          <w:color w:val="2D3B45"/>
          <w:sz w:val="20"/>
          <w:szCs w:val="20"/>
        </w:rPr>
        <w:t> </w:t>
      </w:r>
      <w:hyperlink r:id="rId90" w:tgtFrame="_blank" w:history="1">
        <w:r w:rsidRPr="00770FFA">
          <w:rPr>
            <w:rStyle w:val="Hyperlink"/>
            <w:rFonts w:ascii="Avenir Light" w:hAnsi="Avenir Light"/>
            <w:sz w:val="20"/>
            <w:szCs w:val="20"/>
          </w:rPr>
          <w:t>Newsweek Momentum Awards.</w:t>
        </w:r>
        <w:r w:rsidRPr="00770FFA">
          <w:rPr>
            <w:rStyle w:val="apple-converted-space"/>
            <w:rFonts w:ascii="Avenir Light" w:hAnsi="Avenir Light"/>
            <w:color w:val="0000FF"/>
            <w:sz w:val="20"/>
            <w:szCs w:val="20"/>
            <w:u w:val="single"/>
          </w:rPr>
          <w:t> </w:t>
        </w:r>
        <w:r w:rsidRPr="00770FFA">
          <w:rPr>
            <w:rStyle w:val="screenreader-only"/>
            <w:rFonts w:ascii="Avenir Light" w:hAnsi="Avenir Light"/>
            <w:color w:val="0000FF"/>
            <w:sz w:val="20"/>
            <w:szCs w:val="20"/>
            <w:u w:val="single"/>
            <w:bdr w:val="none" w:sz="0" w:space="0" w:color="auto" w:frame="1"/>
          </w:rPr>
          <w:t> (Links to an external site.)</w:t>
        </w:r>
      </w:hyperlink>
    </w:p>
    <w:p w14:paraId="4B0C2087" w14:textId="77777777" w:rsidR="00770FFA" w:rsidRPr="00770FFA" w:rsidRDefault="00770FFA" w:rsidP="00770FFA">
      <w:pPr>
        <w:pStyle w:val="NormalWeb"/>
        <w:spacing w:before="180" w:beforeAutospacing="0" w:after="180" w:afterAutospacing="0"/>
        <w:rPr>
          <w:rFonts w:ascii="Avenir Light" w:hAnsi="Avenir Light"/>
          <w:color w:val="2D3B45"/>
          <w:sz w:val="20"/>
          <w:szCs w:val="20"/>
        </w:rPr>
      </w:pPr>
      <w:r w:rsidRPr="00770FFA">
        <w:rPr>
          <w:rFonts w:ascii="Avenir Light" w:hAnsi="Avenir Light"/>
          <w:color w:val="2D3B45"/>
          <w:sz w:val="20"/>
          <w:szCs w:val="20"/>
        </w:rPr>
        <w:t>Think about:</w:t>
      </w:r>
      <w:r w:rsidRPr="00770FFA">
        <w:rPr>
          <w:rStyle w:val="apple-converted-space"/>
          <w:rFonts w:ascii="Avenir Light" w:hAnsi="Avenir Light"/>
          <w:color w:val="2D3B45"/>
          <w:sz w:val="20"/>
          <w:szCs w:val="20"/>
        </w:rPr>
        <w:t> </w:t>
      </w:r>
      <w:r w:rsidRPr="00770FFA">
        <w:rPr>
          <w:rFonts w:ascii="Avenir Light" w:hAnsi="Avenir Light"/>
          <w:iCs/>
          <w:color w:val="2D3B45"/>
          <w:sz w:val="20"/>
          <w:szCs w:val="20"/>
        </w:rPr>
        <w:t>Are there fundamental conflicts between the 'right to the city' and the "right to technology'? Can the inclusive aspirations of Smart Cities enhance the actions of individuals to shape their world (such as those described in</w:t>
      </w:r>
      <w:r w:rsidRPr="00770FFA">
        <w:rPr>
          <w:rFonts w:ascii="Avenir Light" w:hAnsi="Avenir Light"/>
          <w:color w:val="2D3B45"/>
          <w:sz w:val="20"/>
          <w:szCs w:val="20"/>
        </w:rPr>
        <w:t> Everyday Urbanism)</w:t>
      </w:r>
      <w:r w:rsidRPr="00770FFA">
        <w:rPr>
          <w:rStyle w:val="apple-converted-space"/>
          <w:rFonts w:ascii="Avenir Light" w:hAnsi="Avenir Light"/>
          <w:color w:val="2D3B45"/>
          <w:sz w:val="20"/>
          <w:szCs w:val="20"/>
        </w:rPr>
        <w:t> </w:t>
      </w:r>
      <w:r w:rsidRPr="00770FFA">
        <w:rPr>
          <w:rStyle w:val="Emphasis"/>
          <w:rFonts w:ascii="Avenir Light" w:hAnsi="Avenir Light"/>
          <w:color w:val="2D3B45"/>
          <w:sz w:val="20"/>
          <w:szCs w:val="20"/>
        </w:rPr>
        <w:t>or are they fundamentally at odds? </w:t>
      </w:r>
      <w:r w:rsidRPr="00770FFA">
        <w:rPr>
          <w:rFonts w:ascii="Avenir Light" w:hAnsi="Avenir Light"/>
          <w:iCs/>
          <w:color w:val="2D3B45"/>
          <w:sz w:val="20"/>
          <w:szCs w:val="20"/>
        </w:rPr>
        <w:t>  How are sensors, AI, data-driven decision-making, and new forms of mobility impacting urban design? How should urban designers assess the fine lines between individuals' and communities' rights to self-determination, free market opportunities, and technology becoming overly-deterministic?</w:t>
      </w:r>
    </w:p>
    <w:p w14:paraId="2B48C06C" w14:textId="77777777" w:rsidR="00770FFA" w:rsidRPr="00E93E65" w:rsidRDefault="00770FFA" w:rsidP="00770FFA">
      <w:pPr>
        <w:pStyle w:val="NormalWeb"/>
        <w:spacing w:before="180" w:beforeAutospacing="0" w:after="180" w:afterAutospacing="0"/>
        <w:rPr>
          <w:rFonts w:ascii="Avenir Light" w:hAnsi="Avenir Light"/>
          <w:color w:val="2D3B45"/>
          <w:sz w:val="20"/>
          <w:szCs w:val="20"/>
          <w:u w:val="single"/>
        </w:rPr>
      </w:pPr>
      <w:r w:rsidRPr="00E93E65">
        <w:rPr>
          <w:rFonts w:ascii="Avenir Light" w:hAnsi="Avenir Light"/>
          <w:color w:val="2D3B45"/>
          <w:sz w:val="20"/>
          <w:szCs w:val="20"/>
          <w:u w:val="single"/>
        </w:rPr>
        <w:t>Required Readings:</w:t>
      </w:r>
    </w:p>
    <w:p w14:paraId="210ABFDC" w14:textId="119ECCF2" w:rsidR="00770FFA" w:rsidRPr="00770FFA" w:rsidRDefault="00770FFA" w:rsidP="0094791B">
      <w:pPr>
        <w:numPr>
          <w:ilvl w:val="0"/>
          <w:numId w:val="26"/>
        </w:numPr>
        <w:spacing w:before="100" w:beforeAutospacing="1" w:after="100" w:afterAutospacing="1"/>
        <w:ind w:left="375"/>
        <w:rPr>
          <w:rFonts w:ascii="Avenir Light" w:hAnsi="Avenir Light"/>
          <w:color w:val="2D3B45"/>
          <w:sz w:val="20"/>
          <w:szCs w:val="20"/>
        </w:rPr>
      </w:pPr>
      <w:r w:rsidRPr="00770FFA">
        <w:rPr>
          <w:rFonts w:ascii="Avenir Light" w:hAnsi="Avenir Light"/>
          <w:color w:val="2D3B45"/>
          <w:sz w:val="20"/>
          <w:szCs w:val="20"/>
        </w:rPr>
        <w:t>Purcell, Mark (2013)</w:t>
      </w:r>
      <w:r w:rsidRPr="00770FFA">
        <w:rPr>
          <w:rStyle w:val="apple-converted-space"/>
          <w:rFonts w:ascii="Avenir Light" w:hAnsi="Avenir Light"/>
          <w:color w:val="2D3B45"/>
          <w:sz w:val="20"/>
          <w:szCs w:val="20"/>
        </w:rPr>
        <w:t> </w:t>
      </w:r>
      <w:hyperlink r:id="rId91" w:tooltip="Purcell_ Right to the City.pdf" w:history="1">
        <w:r w:rsidRPr="00770FFA">
          <w:rPr>
            <w:rStyle w:val="Hyperlink"/>
            <w:rFonts w:ascii="Avenir Light" w:hAnsi="Avenir Light"/>
            <w:sz w:val="20"/>
            <w:szCs w:val="20"/>
          </w:rPr>
          <w:t>“Possible Worlds: Henri Lefebvre and the Right to the City”</w:t>
        </w:r>
      </w:hyperlink>
      <w:r w:rsidRPr="00770FFA">
        <w:rPr>
          <w:rFonts w:ascii="Avenir Light" w:hAnsi="Avenir Light"/>
          <w:noProof/>
          <w:color w:val="0000FF"/>
          <w:sz w:val="20"/>
          <w:szCs w:val="20"/>
        </w:rPr>
        <w:drawing>
          <wp:inline distT="0" distB="0" distL="0" distR="0" wp14:anchorId="31ECBA78" wp14:editId="17722915">
            <wp:extent cx="205105" cy="205105"/>
            <wp:effectExtent l="0" t="0" r="0" b="0"/>
            <wp:docPr id="100" name="Picture 100" descr="Preview the document">
              <a:hlinkClick xmlns:a="http://schemas.openxmlformats.org/drawingml/2006/main" r:id="rId91"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Preview the document">
                      <a:hlinkClick r:id="rId91"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346F1F7B" w14:textId="738A0635" w:rsidR="00770FFA" w:rsidRPr="00770FFA" w:rsidRDefault="00770FFA" w:rsidP="0094791B">
      <w:pPr>
        <w:numPr>
          <w:ilvl w:val="0"/>
          <w:numId w:val="26"/>
        </w:numPr>
        <w:spacing w:before="100" w:beforeAutospacing="1" w:after="100" w:afterAutospacing="1"/>
        <w:ind w:left="375"/>
        <w:rPr>
          <w:rFonts w:ascii="Avenir Light" w:hAnsi="Avenir Light"/>
          <w:color w:val="2D3B45"/>
          <w:sz w:val="20"/>
          <w:szCs w:val="20"/>
        </w:rPr>
      </w:pPr>
      <w:r w:rsidRPr="00770FFA">
        <w:rPr>
          <w:rFonts w:ascii="Avenir Light" w:hAnsi="Avenir Light"/>
          <w:color w:val="2D3B45"/>
          <w:sz w:val="20"/>
          <w:szCs w:val="20"/>
        </w:rPr>
        <w:t>Crawford, Margaret (1999)</w:t>
      </w:r>
      <w:r w:rsidRPr="00770FFA">
        <w:rPr>
          <w:rStyle w:val="apple-converted-space"/>
          <w:rFonts w:ascii="Avenir Light" w:hAnsi="Avenir Light"/>
          <w:color w:val="2D3B45"/>
          <w:sz w:val="20"/>
          <w:szCs w:val="20"/>
        </w:rPr>
        <w:t> </w:t>
      </w:r>
      <w:hyperlink r:id="rId92" w:tooltip="Crawford_Margaret_Introduction_from Everyday Urbanism.pdf" w:history="1">
        <w:r w:rsidRPr="00770FFA">
          <w:rPr>
            <w:rStyle w:val="Hyperlink"/>
            <w:rFonts w:ascii="Avenir Light" w:hAnsi="Avenir Light"/>
            <w:sz w:val="20"/>
            <w:szCs w:val="20"/>
          </w:rPr>
          <w:t>“Introduction”</w:t>
        </w:r>
      </w:hyperlink>
      <w:r w:rsidRPr="00770FFA">
        <w:rPr>
          <w:rFonts w:ascii="Avenir Light" w:hAnsi="Avenir Light"/>
          <w:noProof/>
          <w:color w:val="0000FF"/>
          <w:sz w:val="20"/>
          <w:szCs w:val="20"/>
        </w:rPr>
        <w:drawing>
          <wp:inline distT="0" distB="0" distL="0" distR="0" wp14:anchorId="61BA6E2D" wp14:editId="035F2138">
            <wp:extent cx="205105" cy="205105"/>
            <wp:effectExtent l="0" t="0" r="0" b="0"/>
            <wp:docPr id="99" name="Picture 99" descr="Preview the document">
              <a:hlinkClick xmlns:a="http://schemas.openxmlformats.org/drawingml/2006/main" r:id="rId92"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Preview the document">
                      <a:hlinkClick r:id="rId92"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sidRPr="00770FFA">
        <w:rPr>
          <w:rStyle w:val="apple-converted-space"/>
          <w:rFonts w:ascii="Avenir Light" w:hAnsi="Avenir Light"/>
          <w:color w:val="2D3B45"/>
          <w:sz w:val="20"/>
          <w:szCs w:val="20"/>
        </w:rPr>
        <w:t> </w:t>
      </w:r>
      <w:r w:rsidRPr="00770FFA">
        <w:rPr>
          <w:rFonts w:ascii="Avenir Light" w:hAnsi="Avenir Light"/>
          <w:color w:val="2D3B45"/>
          <w:sz w:val="20"/>
          <w:szCs w:val="20"/>
        </w:rPr>
        <w:t>from</w:t>
      </w:r>
      <w:r w:rsidRPr="00770FFA">
        <w:rPr>
          <w:rStyle w:val="apple-converted-space"/>
          <w:rFonts w:ascii="Avenir Light" w:hAnsi="Avenir Light"/>
          <w:color w:val="2D3B45"/>
          <w:sz w:val="20"/>
          <w:szCs w:val="20"/>
        </w:rPr>
        <w:t> </w:t>
      </w:r>
      <w:r w:rsidRPr="00770FFA">
        <w:rPr>
          <w:rStyle w:val="Emphasis"/>
          <w:rFonts w:ascii="Avenir Light" w:hAnsi="Avenir Light"/>
          <w:color w:val="2D3B45"/>
          <w:sz w:val="20"/>
          <w:szCs w:val="20"/>
        </w:rPr>
        <w:t>Everyday Urbanism</w:t>
      </w:r>
    </w:p>
    <w:p w14:paraId="2617933E" w14:textId="2034FEAE" w:rsidR="00770FFA" w:rsidRPr="00770FFA" w:rsidRDefault="00770FFA" w:rsidP="0094791B">
      <w:pPr>
        <w:numPr>
          <w:ilvl w:val="0"/>
          <w:numId w:val="26"/>
        </w:numPr>
        <w:spacing w:before="100" w:beforeAutospacing="1" w:after="100" w:afterAutospacing="1"/>
        <w:ind w:left="375"/>
        <w:rPr>
          <w:rFonts w:ascii="Avenir Light" w:hAnsi="Avenir Light"/>
          <w:color w:val="2D3B45"/>
          <w:sz w:val="20"/>
          <w:szCs w:val="20"/>
        </w:rPr>
      </w:pPr>
      <w:r w:rsidRPr="00770FFA">
        <w:rPr>
          <w:rFonts w:ascii="Avenir Light" w:hAnsi="Avenir Light"/>
          <w:color w:val="2D3B45"/>
          <w:sz w:val="20"/>
          <w:szCs w:val="20"/>
        </w:rPr>
        <w:t>Crawford, Margaret (1999)</w:t>
      </w:r>
      <w:r w:rsidRPr="00770FFA">
        <w:rPr>
          <w:rStyle w:val="apple-converted-space"/>
          <w:rFonts w:ascii="Avenir Light" w:hAnsi="Avenir Light"/>
          <w:color w:val="2D3B45"/>
          <w:sz w:val="20"/>
          <w:szCs w:val="20"/>
        </w:rPr>
        <w:t> </w:t>
      </w:r>
      <w:hyperlink r:id="rId93" w:tooltip="Crawford_Margaret_Blurring the Boundaries Public Space and Private Life_ from Everyday Urbanism..pdf" w:history="1">
        <w:r w:rsidRPr="00770FFA">
          <w:rPr>
            <w:rStyle w:val="Hyperlink"/>
            <w:rFonts w:ascii="Avenir Light" w:hAnsi="Avenir Light"/>
            <w:sz w:val="20"/>
            <w:szCs w:val="20"/>
          </w:rPr>
          <w:t>“Blurring the Boundaries: Public Space and Private Life”</w:t>
        </w:r>
      </w:hyperlink>
      <w:r w:rsidRPr="00770FFA">
        <w:rPr>
          <w:rFonts w:ascii="Avenir Light" w:hAnsi="Avenir Light"/>
          <w:noProof/>
          <w:color w:val="0000FF"/>
          <w:sz w:val="20"/>
          <w:szCs w:val="20"/>
        </w:rPr>
        <w:drawing>
          <wp:inline distT="0" distB="0" distL="0" distR="0" wp14:anchorId="4821935B" wp14:editId="32CA914D">
            <wp:extent cx="205105" cy="205105"/>
            <wp:effectExtent l="0" t="0" r="0" b="0"/>
            <wp:docPr id="98" name="Picture 98" descr="Preview the document">
              <a:hlinkClick xmlns:a="http://schemas.openxmlformats.org/drawingml/2006/main" r:id="rId93"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Preview the document">
                      <a:hlinkClick r:id="rId93"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sidRPr="00770FFA">
        <w:rPr>
          <w:rStyle w:val="apple-converted-space"/>
          <w:rFonts w:ascii="Avenir Light" w:hAnsi="Avenir Light"/>
          <w:color w:val="2D3B45"/>
          <w:sz w:val="20"/>
          <w:szCs w:val="20"/>
        </w:rPr>
        <w:t> </w:t>
      </w:r>
      <w:r w:rsidRPr="00770FFA">
        <w:rPr>
          <w:rFonts w:ascii="Avenir Light" w:hAnsi="Avenir Light"/>
          <w:color w:val="2D3B45"/>
          <w:sz w:val="20"/>
          <w:szCs w:val="20"/>
        </w:rPr>
        <w:t>from</w:t>
      </w:r>
      <w:r w:rsidRPr="00770FFA">
        <w:rPr>
          <w:rStyle w:val="apple-converted-space"/>
          <w:rFonts w:ascii="Avenir Light" w:hAnsi="Avenir Light"/>
          <w:color w:val="2D3B45"/>
          <w:sz w:val="20"/>
          <w:szCs w:val="20"/>
        </w:rPr>
        <w:t> </w:t>
      </w:r>
      <w:r w:rsidRPr="00770FFA">
        <w:rPr>
          <w:rStyle w:val="Emphasis"/>
          <w:rFonts w:ascii="Avenir Light" w:hAnsi="Avenir Light"/>
          <w:color w:val="2D3B45"/>
          <w:sz w:val="20"/>
          <w:szCs w:val="20"/>
        </w:rPr>
        <w:t>Everyday Urbanism</w:t>
      </w:r>
      <w:r w:rsidRPr="00770FFA">
        <w:rPr>
          <w:rFonts w:ascii="Avenir Light" w:hAnsi="Avenir Light"/>
          <w:color w:val="2D3B45"/>
          <w:sz w:val="20"/>
          <w:szCs w:val="20"/>
        </w:rPr>
        <w:t>.</w:t>
      </w:r>
    </w:p>
    <w:p w14:paraId="35A1A1D3" w14:textId="07EA55FF" w:rsidR="00770FFA" w:rsidRPr="00770FFA" w:rsidRDefault="00770FFA" w:rsidP="0094791B">
      <w:pPr>
        <w:numPr>
          <w:ilvl w:val="0"/>
          <w:numId w:val="26"/>
        </w:numPr>
        <w:spacing w:before="100" w:beforeAutospacing="1" w:after="100" w:afterAutospacing="1"/>
        <w:ind w:left="375"/>
        <w:rPr>
          <w:rFonts w:ascii="Avenir Light" w:hAnsi="Avenir Light"/>
          <w:color w:val="2D3B45"/>
          <w:sz w:val="20"/>
          <w:szCs w:val="20"/>
        </w:rPr>
      </w:pPr>
      <w:r w:rsidRPr="00770FFA">
        <w:rPr>
          <w:rFonts w:ascii="Avenir Light" w:hAnsi="Avenir Light"/>
          <w:color w:val="2D3B45"/>
          <w:sz w:val="20"/>
          <w:szCs w:val="20"/>
        </w:rPr>
        <w:t>Hollands, Robert G. (2014) "</w:t>
      </w:r>
      <w:hyperlink r:id="rId94" w:tooltip="Hollands_Critical Interventions in the Corporate Smart City.pdf" w:history="1">
        <w:r w:rsidRPr="00770FFA">
          <w:rPr>
            <w:rStyle w:val="Hyperlink"/>
            <w:rFonts w:ascii="Avenir Light" w:hAnsi="Avenir Light"/>
            <w:sz w:val="20"/>
            <w:szCs w:val="20"/>
          </w:rPr>
          <w:t>Critical Interventions into the Corporate Smart City"</w:t>
        </w:r>
      </w:hyperlink>
      <w:r w:rsidRPr="00770FFA">
        <w:rPr>
          <w:rFonts w:ascii="Avenir Light" w:hAnsi="Avenir Light"/>
          <w:noProof/>
          <w:color w:val="0000FF"/>
          <w:sz w:val="20"/>
          <w:szCs w:val="20"/>
        </w:rPr>
        <w:drawing>
          <wp:inline distT="0" distB="0" distL="0" distR="0" wp14:anchorId="4B1EF02F" wp14:editId="0BD60766">
            <wp:extent cx="205105" cy="205105"/>
            <wp:effectExtent l="0" t="0" r="0" b="0"/>
            <wp:docPr id="97" name="Picture 97" descr="Preview the document">
              <a:hlinkClick xmlns:a="http://schemas.openxmlformats.org/drawingml/2006/main" r:id="rId94"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Preview the document">
                      <a:hlinkClick r:id="rId94"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14C9EA1B" w14:textId="77777777" w:rsidR="00770FFA" w:rsidRPr="00E93E65" w:rsidRDefault="00770FFA" w:rsidP="00770FFA">
      <w:pPr>
        <w:pStyle w:val="NormalWeb"/>
        <w:spacing w:before="180" w:beforeAutospacing="0" w:after="180" w:afterAutospacing="0"/>
        <w:rPr>
          <w:rFonts w:ascii="Avenir Light" w:hAnsi="Avenir Light"/>
          <w:color w:val="2D3B45"/>
          <w:sz w:val="20"/>
          <w:szCs w:val="20"/>
          <w:u w:val="single"/>
        </w:rPr>
      </w:pPr>
      <w:r w:rsidRPr="00E93E65">
        <w:rPr>
          <w:rFonts w:ascii="Avenir Light" w:hAnsi="Avenir Light"/>
          <w:color w:val="2D3B45"/>
          <w:sz w:val="20"/>
          <w:szCs w:val="20"/>
          <w:u w:val="single"/>
        </w:rPr>
        <w:t>Optional Readings:</w:t>
      </w:r>
    </w:p>
    <w:p w14:paraId="2126C81B" w14:textId="77777777" w:rsidR="00770FFA" w:rsidRPr="00770FFA" w:rsidRDefault="00770FFA" w:rsidP="00770FFA">
      <w:pPr>
        <w:pStyle w:val="NormalWeb"/>
        <w:spacing w:before="0" w:beforeAutospacing="0" w:after="0" w:afterAutospacing="0"/>
        <w:rPr>
          <w:rFonts w:ascii="Avenir Light" w:hAnsi="Avenir Light"/>
          <w:color w:val="2D3B45"/>
          <w:sz w:val="20"/>
          <w:szCs w:val="20"/>
        </w:rPr>
      </w:pPr>
      <w:r w:rsidRPr="00770FFA">
        <w:rPr>
          <w:rFonts w:ascii="Avenir Light" w:hAnsi="Avenir Light"/>
          <w:color w:val="2D3B45"/>
          <w:sz w:val="20"/>
          <w:szCs w:val="20"/>
        </w:rPr>
        <w:t>Ben Levine (2017) "</w:t>
      </w:r>
      <w:hyperlink r:id="rId95" w:tgtFrame="_blank" w:history="1">
        <w:r w:rsidRPr="00770FFA">
          <w:rPr>
            <w:rStyle w:val="Hyperlink"/>
            <w:rFonts w:ascii="Avenir Light" w:hAnsi="Avenir Light"/>
            <w:sz w:val="20"/>
            <w:szCs w:val="20"/>
          </w:rPr>
          <w:t>Atlanta's Smart Corridor to Serve as "Living Laboratory</w:t>
        </w:r>
        <w:r w:rsidRPr="00770FFA">
          <w:rPr>
            <w:rStyle w:val="screenreader-only"/>
            <w:rFonts w:ascii="Avenir Light" w:hAnsi="Avenir Light"/>
            <w:color w:val="0000FF"/>
            <w:sz w:val="20"/>
            <w:szCs w:val="20"/>
            <w:u w:val="single"/>
            <w:bdr w:val="none" w:sz="0" w:space="0" w:color="auto" w:frame="1"/>
          </w:rPr>
          <w:t> (Links to an external site.)</w:t>
        </w:r>
      </w:hyperlink>
      <w:r w:rsidRPr="00770FFA">
        <w:rPr>
          <w:rFonts w:ascii="Avenir Light" w:hAnsi="Avenir Light"/>
          <w:color w:val="2D3B45"/>
          <w:sz w:val="20"/>
          <w:szCs w:val="20"/>
        </w:rPr>
        <w:t>" for Smart Transportation," </w:t>
      </w:r>
      <w:r w:rsidRPr="00770FFA">
        <w:rPr>
          <w:rStyle w:val="Emphasis"/>
          <w:rFonts w:ascii="Avenir Light" w:hAnsi="Avenir Light"/>
          <w:color w:val="2D3B45"/>
          <w:sz w:val="20"/>
          <w:szCs w:val="20"/>
        </w:rPr>
        <w:t>Government Technology</w:t>
      </w:r>
      <w:r w:rsidRPr="00770FFA">
        <w:rPr>
          <w:rFonts w:ascii="Avenir Light" w:hAnsi="Avenir Light"/>
          <w:color w:val="2D3B45"/>
          <w:sz w:val="20"/>
          <w:szCs w:val="20"/>
        </w:rPr>
        <w:t>, October 13</w:t>
      </w:r>
    </w:p>
    <w:p w14:paraId="67D7736C" w14:textId="77777777" w:rsidR="00770FFA" w:rsidRPr="00770FFA" w:rsidRDefault="00770FFA" w:rsidP="00770FFA">
      <w:pPr>
        <w:pStyle w:val="NormalWeb"/>
        <w:spacing w:before="0" w:beforeAutospacing="0" w:after="0" w:afterAutospacing="0"/>
        <w:rPr>
          <w:rFonts w:ascii="Avenir Light" w:hAnsi="Avenir Light"/>
          <w:color w:val="2D3B45"/>
          <w:sz w:val="20"/>
          <w:szCs w:val="20"/>
        </w:rPr>
      </w:pPr>
      <w:r w:rsidRPr="00770FFA">
        <w:rPr>
          <w:rFonts w:ascii="Avenir Light" w:hAnsi="Avenir Light"/>
          <w:color w:val="2D3B45"/>
          <w:sz w:val="20"/>
          <w:szCs w:val="20"/>
        </w:rPr>
        <w:t>Laura Bliss (2018)</w:t>
      </w:r>
      <w:r w:rsidRPr="00770FFA">
        <w:rPr>
          <w:rStyle w:val="apple-converted-space"/>
          <w:rFonts w:ascii="Avenir Light" w:hAnsi="Avenir Light"/>
          <w:color w:val="2D3B45"/>
          <w:sz w:val="20"/>
          <w:szCs w:val="20"/>
        </w:rPr>
        <w:t> </w:t>
      </w:r>
      <w:hyperlink r:id="rId96" w:tgtFrame="_blank" w:history="1">
        <w:r w:rsidRPr="00770FFA">
          <w:rPr>
            <w:rStyle w:val="Hyperlink"/>
            <w:rFonts w:ascii="Avenir Light" w:hAnsi="Avenir Light"/>
            <w:sz w:val="20"/>
            <w:szCs w:val="20"/>
          </w:rPr>
          <w:t>"2018 Was the Year of the Smart City Skeptic,"</w:t>
        </w:r>
        <w:r w:rsidRPr="00770FFA">
          <w:rPr>
            <w:rStyle w:val="screenreader-only"/>
            <w:rFonts w:ascii="Avenir Light" w:hAnsi="Avenir Light"/>
            <w:color w:val="0000FF"/>
            <w:sz w:val="20"/>
            <w:szCs w:val="20"/>
            <w:u w:val="single"/>
            <w:bdr w:val="none" w:sz="0" w:space="0" w:color="auto" w:frame="1"/>
          </w:rPr>
          <w:t> (Links to an external site.)</w:t>
        </w:r>
      </w:hyperlink>
      <w:r w:rsidRPr="00770FFA">
        <w:rPr>
          <w:rFonts w:ascii="Avenir Light" w:hAnsi="Avenir Light"/>
          <w:color w:val="2D3B45"/>
          <w:sz w:val="20"/>
          <w:szCs w:val="20"/>
        </w:rPr>
        <w:t> </w:t>
      </w:r>
      <w:proofErr w:type="spellStart"/>
      <w:r w:rsidRPr="00770FFA">
        <w:rPr>
          <w:rStyle w:val="Emphasis"/>
          <w:rFonts w:ascii="Avenir Light" w:hAnsi="Avenir Light"/>
          <w:color w:val="2D3B45"/>
          <w:sz w:val="20"/>
          <w:szCs w:val="20"/>
        </w:rPr>
        <w:t>CityLab</w:t>
      </w:r>
      <w:proofErr w:type="spellEnd"/>
    </w:p>
    <w:p w14:paraId="4F73D83D" w14:textId="43F1BC20" w:rsidR="00770FFA" w:rsidRDefault="00770FFA" w:rsidP="00770FFA">
      <w:pPr>
        <w:pStyle w:val="NormalWeb"/>
        <w:spacing w:before="0" w:beforeAutospacing="0" w:after="0" w:afterAutospacing="0"/>
        <w:rPr>
          <w:rStyle w:val="Emphasis"/>
          <w:rFonts w:ascii="Avenir Light" w:hAnsi="Avenir Light"/>
          <w:color w:val="2D3B45"/>
          <w:sz w:val="20"/>
          <w:szCs w:val="20"/>
        </w:rPr>
      </w:pPr>
      <w:r w:rsidRPr="00770FFA">
        <w:rPr>
          <w:rFonts w:ascii="Avenir Light" w:hAnsi="Avenir Light"/>
          <w:color w:val="2D3B45"/>
          <w:sz w:val="20"/>
          <w:szCs w:val="20"/>
        </w:rPr>
        <w:t>Kevin Rogan (2019),</w:t>
      </w:r>
      <w:r w:rsidRPr="00770FFA">
        <w:rPr>
          <w:rStyle w:val="apple-converted-space"/>
          <w:rFonts w:ascii="Avenir Light" w:hAnsi="Avenir Light"/>
          <w:color w:val="2D3B45"/>
          <w:sz w:val="20"/>
          <w:szCs w:val="20"/>
        </w:rPr>
        <w:t> </w:t>
      </w:r>
      <w:hyperlink r:id="rId97" w:tgtFrame="_blank" w:history="1">
        <w:r w:rsidRPr="00770FFA">
          <w:rPr>
            <w:rStyle w:val="Hyperlink"/>
            <w:rFonts w:ascii="Avenir Light" w:hAnsi="Avenir Light"/>
            <w:sz w:val="20"/>
            <w:szCs w:val="20"/>
          </w:rPr>
          <w:t>"The 3 Pictures That Explain Everything About Smart Cities,"</w:t>
        </w:r>
        <w:r w:rsidRPr="00770FFA">
          <w:rPr>
            <w:rStyle w:val="screenreader-only"/>
            <w:rFonts w:ascii="Avenir Light" w:hAnsi="Avenir Light"/>
            <w:color w:val="0000FF"/>
            <w:sz w:val="20"/>
            <w:szCs w:val="20"/>
            <w:u w:val="single"/>
            <w:bdr w:val="none" w:sz="0" w:space="0" w:color="auto" w:frame="1"/>
          </w:rPr>
          <w:t> (Links to an external site.)</w:t>
        </w:r>
      </w:hyperlink>
      <w:r w:rsidRPr="00770FFA">
        <w:rPr>
          <w:rStyle w:val="apple-converted-space"/>
          <w:rFonts w:ascii="Avenir Light" w:hAnsi="Avenir Light"/>
          <w:color w:val="2D3B45"/>
          <w:sz w:val="20"/>
          <w:szCs w:val="20"/>
        </w:rPr>
        <w:t> </w:t>
      </w:r>
      <w:proofErr w:type="spellStart"/>
      <w:r w:rsidRPr="00770FFA">
        <w:rPr>
          <w:rStyle w:val="Emphasis"/>
          <w:rFonts w:ascii="Avenir Light" w:hAnsi="Avenir Light"/>
          <w:color w:val="2D3B45"/>
          <w:sz w:val="20"/>
          <w:szCs w:val="20"/>
        </w:rPr>
        <w:t>CityLab</w:t>
      </w:r>
      <w:proofErr w:type="spellEnd"/>
    </w:p>
    <w:p w14:paraId="2BCB0313" w14:textId="2641B583" w:rsidR="00770FFA" w:rsidRDefault="00770FFA" w:rsidP="00770FFA">
      <w:pPr>
        <w:pStyle w:val="NormalWeb"/>
        <w:spacing w:before="0" w:beforeAutospacing="0" w:after="0" w:afterAutospacing="0"/>
        <w:rPr>
          <w:rFonts w:ascii="Avenir Light" w:hAnsi="Avenir Light"/>
          <w:b/>
          <w:color w:val="2D3B45"/>
          <w:sz w:val="20"/>
          <w:szCs w:val="20"/>
        </w:rPr>
      </w:pPr>
    </w:p>
    <w:p w14:paraId="41DD329D" w14:textId="113534AA" w:rsidR="00770FFA" w:rsidRDefault="00770FFA" w:rsidP="00E93E65">
      <w:pPr>
        <w:pStyle w:val="NormalWeb"/>
        <w:spacing w:before="0" w:beforeAutospacing="0" w:after="0" w:afterAutospacing="0"/>
        <w:contextualSpacing/>
        <w:rPr>
          <w:rFonts w:ascii="Avenir Light" w:hAnsi="Avenir Light"/>
          <w:b/>
          <w:color w:val="2D3B45"/>
          <w:sz w:val="20"/>
          <w:szCs w:val="20"/>
        </w:rPr>
      </w:pPr>
      <w:r>
        <w:rPr>
          <w:rFonts w:ascii="Avenir Light" w:hAnsi="Avenir Light"/>
          <w:b/>
          <w:color w:val="2D3B45"/>
          <w:sz w:val="20"/>
          <w:szCs w:val="20"/>
        </w:rPr>
        <w:t xml:space="preserve">10/29 Ecology and Environment 1: From </w:t>
      </w:r>
      <w:proofErr w:type="spellStart"/>
      <w:r>
        <w:rPr>
          <w:rFonts w:ascii="Avenir Light" w:hAnsi="Avenir Light"/>
          <w:b/>
          <w:color w:val="2D3B45"/>
          <w:sz w:val="20"/>
          <w:szCs w:val="20"/>
        </w:rPr>
        <w:t>McHarg</w:t>
      </w:r>
      <w:proofErr w:type="spellEnd"/>
      <w:r>
        <w:rPr>
          <w:rFonts w:ascii="Avenir Light" w:hAnsi="Avenir Light"/>
          <w:b/>
          <w:color w:val="2D3B45"/>
          <w:sz w:val="20"/>
          <w:szCs w:val="20"/>
        </w:rPr>
        <w:t xml:space="preserve"> to Landscape Urbanism</w:t>
      </w:r>
    </w:p>
    <w:p w14:paraId="2942AF6E" w14:textId="77777777" w:rsidR="00770FFA" w:rsidRPr="00770FFA" w:rsidRDefault="00770FFA" w:rsidP="0094791B">
      <w:pPr>
        <w:pStyle w:val="NormalWeb"/>
        <w:numPr>
          <w:ilvl w:val="0"/>
          <w:numId w:val="36"/>
        </w:numPr>
        <w:spacing w:before="0" w:beforeAutospacing="0" w:after="0" w:afterAutospacing="0"/>
        <w:contextualSpacing/>
        <w:rPr>
          <w:rFonts w:ascii="Avenir Light" w:hAnsi="Avenir Light"/>
          <w:color w:val="2D3B45"/>
          <w:sz w:val="20"/>
          <w:szCs w:val="20"/>
        </w:rPr>
      </w:pPr>
      <w:r w:rsidRPr="00770FFA">
        <w:rPr>
          <w:rFonts w:ascii="Avenir Light" w:hAnsi="Avenir Light"/>
          <w:color w:val="2D3B45"/>
          <w:sz w:val="20"/>
          <w:szCs w:val="20"/>
        </w:rPr>
        <w:t xml:space="preserve">Lecture: From </w:t>
      </w:r>
      <w:proofErr w:type="spellStart"/>
      <w:r w:rsidRPr="00770FFA">
        <w:rPr>
          <w:rFonts w:ascii="Avenir Light" w:hAnsi="Avenir Light"/>
          <w:color w:val="2D3B45"/>
          <w:sz w:val="20"/>
          <w:szCs w:val="20"/>
        </w:rPr>
        <w:t>McHarg</w:t>
      </w:r>
      <w:proofErr w:type="spellEnd"/>
      <w:r w:rsidRPr="00770FFA">
        <w:rPr>
          <w:rFonts w:ascii="Avenir Light" w:hAnsi="Avenir Light"/>
          <w:color w:val="2D3B45"/>
          <w:sz w:val="20"/>
          <w:szCs w:val="20"/>
        </w:rPr>
        <w:t xml:space="preserve"> to Landscape Urbanism </w:t>
      </w:r>
    </w:p>
    <w:p w14:paraId="7E50E427" w14:textId="77777777" w:rsidR="00770FFA" w:rsidRPr="00770FFA" w:rsidRDefault="00770FFA" w:rsidP="0094791B">
      <w:pPr>
        <w:pStyle w:val="NormalWeb"/>
        <w:numPr>
          <w:ilvl w:val="0"/>
          <w:numId w:val="27"/>
        </w:numPr>
        <w:spacing w:before="0" w:beforeAutospacing="0" w:after="0" w:afterAutospacing="0"/>
        <w:contextualSpacing/>
        <w:rPr>
          <w:rFonts w:ascii="Avenir Light" w:hAnsi="Avenir Light"/>
          <w:color w:val="2D3B45"/>
          <w:sz w:val="20"/>
          <w:szCs w:val="20"/>
        </w:rPr>
      </w:pPr>
      <w:r w:rsidRPr="00770FFA">
        <w:rPr>
          <w:rFonts w:ascii="Avenir Light" w:hAnsi="Avenir Light"/>
          <w:color w:val="2D3B45"/>
          <w:sz w:val="20"/>
          <w:szCs w:val="20"/>
        </w:rPr>
        <w:t>Class Discussion – be prepared to discuss the following:</w:t>
      </w:r>
    </w:p>
    <w:p w14:paraId="3C20099C" w14:textId="18254BE7" w:rsidR="00770FFA" w:rsidRPr="00396927" w:rsidRDefault="00770FFA" w:rsidP="00E93E65">
      <w:pPr>
        <w:pStyle w:val="NormalWeb"/>
        <w:spacing w:before="0" w:beforeAutospacing="0" w:after="0" w:afterAutospacing="0"/>
        <w:ind w:left="720"/>
        <w:rPr>
          <w:rFonts w:ascii="Avenir Light" w:hAnsi="Avenir Light"/>
          <w:color w:val="2D3B45"/>
          <w:sz w:val="20"/>
          <w:szCs w:val="20"/>
        </w:rPr>
      </w:pPr>
      <w:r w:rsidRPr="00770FFA">
        <w:rPr>
          <w:rFonts w:ascii="Avenir Light" w:hAnsi="Avenir Light"/>
          <w:i/>
          <w:iCs/>
          <w:color w:val="2D3B45"/>
          <w:sz w:val="20"/>
          <w:szCs w:val="20"/>
        </w:rPr>
        <w:t xml:space="preserve">How does the role of the urban designer change depending on how they view “the city” and “nature”? What means does urban design have to resolve the mismatch between the maps of environmental systems and political and property-ownership boundaries? In what ways did </w:t>
      </w:r>
      <w:proofErr w:type="spellStart"/>
      <w:r w:rsidRPr="00770FFA">
        <w:rPr>
          <w:rFonts w:ascii="Avenir Light" w:hAnsi="Avenir Light"/>
          <w:i/>
          <w:iCs/>
          <w:color w:val="2D3B45"/>
          <w:sz w:val="20"/>
          <w:szCs w:val="20"/>
        </w:rPr>
        <w:t>McHarg</w:t>
      </w:r>
      <w:proofErr w:type="spellEnd"/>
      <w:r w:rsidRPr="00770FFA">
        <w:rPr>
          <w:rFonts w:ascii="Avenir Light" w:hAnsi="Avenir Light"/>
          <w:i/>
          <w:iCs/>
          <w:color w:val="2D3B45"/>
          <w:sz w:val="20"/>
          <w:szCs w:val="20"/>
        </w:rPr>
        <w:t xml:space="preserve"> redefine the mission of landscape </w:t>
      </w:r>
      <w:r w:rsidRPr="00770FFA">
        <w:rPr>
          <w:rFonts w:ascii="Avenir Light" w:hAnsi="Avenir Light"/>
          <w:i/>
          <w:iCs/>
          <w:color w:val="2D3B45"/>
          <w:sz w:val="20"/>
          <w:szCs w:val="20"/>
        </w:rPr>
        <w:lastRenderedPageBreak/>
        <w:t xml:space="preserve">architects? Why has </w:t>
      </w:r>
      <w:proofErr w:type="spellStart"/>
      <w:r w:rsidRPr="00770FFA">
        <w:rPr>
          <w:rFonts w:ascii="Avenir Light" w:hAnsi="Avenir Light"/>
          <w:i/>
          <w:iCs/>
          <w:color w:val="2D3B45"/>
          <w:sz w:val="20"/>
          <w:szCs w:val="20"/>
        </w:rPr>
        <w:t>McHarg</w:t>
      </w:r>
      <w:proofErr w:type="spellEnd"/>
      <w:r w:rsidRPr="00770FFA">
        <w:rPr>
          <w:rFonts w:ascii="Avenir Light" w:hAnsi="Avenir Light"/>
          <w:i/>
          <w:iCs/>
          <w:color w:val="2D3B45"/>
          <w:sz w:val="20"/>
          <w:szCs w:val="20"/>
        </w:rPr>
        <w:t xml:space="preserve"> been rediscovered now? How does landscape urbanism reposition ecology, environmentalism, and green infrastructure? </w:t>
      </w:r>
    </w:p>
    <w:p w14:paraId="62EB21C3" w14:textId="77777777" w:rsidR="00E93E65" w:rsidRDefault="00E93E65" w:rsidP="00E93E65">
      <w:pPr>
        <w:pStyle w:val="NormalWeb"/>
        <w:contextualSpacing/>
        <w:rPr>
          <w:rFonts w:ascii="Avenir Light" w:hAnsi="Avenir Light"/>
          <w:color w:val="2D3B45"/>
          <w:sz w:val="20"/>
          <w:szCs w:val="20"/>
        </w:rPr>
      </w:pPr>
    </w:p>
    <w:p w14:paraId="341D8309" w14:textId="3FBA235B" w:rsidR="00770FFA" w:rsidRPr="00E93E65" w:rsidRDefault="00770FFA" w:rsidP="00E93E65">
      <w:pPr>
        <w:pStyle w:val="NormalWeb"/>
        <w:contextualSpacing/>
        <w:rPr>
          <w:rFonts w:ascii="Avenir Light" w:hAnsi="Avenir Light"/>
          <w:color w:val="2D3B45"/>
          <w:sz w:val="20"/>
          <w:szCs w:val="20"/>
          <w:u w:val="single"/>
        </w:rPr>
      </w:pPr>
      <w:r w:rsidRPr="00E93E65">
        <w:rPr>
          <w:rFonts w:ascii="Avenir Light" w:hAnsi="Avenir Light"/>
          <w:color w:val="2D3B45"/>
          <w:sz w:val="20"/>
          <w:szCs w:val="20"/>
          <w:u w:val="single"/>
        </w:rPr>
        <w:t>Required Readings:</w:t>
      </w:r>
    </w:p>
    <w:p w14:paraId="6B38BE91" w14:textId="77777777" w:rsidR="00770FFA" w:rsidRPr="00770FFA" w:rsidRDefault="00770FFA" w:rsidP="0094791B">
      <w:pPr>
        <w:pStyle w:val="NormalWeb"/>
        <w:numPr>
          <w:ilvl w:val="0"/>
          <w:numId w:val="28"/>
        </w:numPr>
        <w:spacing w:before="0" w:beforeAutospacing="0" w:after="0" w:afterAutospacing="0"/>
        <w:rPr>
          <w:rFonts w:ascii="Avenir Light" w:hAnsi="Avenir Light"/>
          <w:color w:val="2D3B45"/>
          <w:sz w:val="20"/>
          <w:szCs w:val="20"/>
        </w:rPr>
      </w:pPr>
      <w:proofErr w:type="spellStart"/>
      <w:r w:rsidRPr="00770FFA">
        <w:rPr>
          <w:rFonts w:ascii="Avenir Light" w:hAnsi="Avenir Light"/>
          <w:color w:val="2D3B45"/>
          <w:sz w:val="20"/>
          <w:szCs w:val="20"/>
        </w:rPr>
        <w:t>McHarg</w:t>
      </w:r>
      <w:proofErr w:type="spellEnd"/>
      <w:r w:rsidRPr="00770FFA">
        <w:rPr>
          <w:rFonts w:ascii="Avenir Light" w:hAnsi="Avenir Light"/>
          <w:color w:val="2D3B45"/>
          <w:sz w:val="20"/>
          <w:szCs w:val="20"/>
        </w:rPr>
        <w:t>, Ian, (1969) </w:t>
      </w:r>
      <w:r w:rsidRPr="00770FFA">
        <w:rPr>
          <w:rFonts w:ascii="Avenir Light" w:hAnsi="Avenir Light"/>
          <w:i/>
          <w:iCs/>
          <w:color w:val="2D3B45"/>
          <w:sz w:val="20"/>
          <w:szCs w:val="20"/>
        </w:rPr>
        <w:t>Design With Nature, </w:t>
      </w:r>
      <w:r w:rsidRPr="00770FFA">
        <w:rPr>
          <w:rFonts w:ascii="Avenir Light" w:hAnsi="Avenir Light"/>
          <w:color w:val="2D3B45"/>
          <w:sz w:val="20"/>
          <w:szCs w:val="20"/>
        </w:rPr>
        <w:t>read preface through “The Plight” </w:t>
      </w:r>
      <w:r w:rsidRPr="00770FFA">
        <w:rPr>
          <w:rFonts w:ascii="Avenir Light" w:hAnsi="Avenir Light"/>
          <w:b/>
          <w:bCs/>
          <w:color w:val="2D3B45"/>
          <w:sz w:val="20"/>
          <w:szCs w:val="20"/>
        </w:rPr>
        <w:t>(pp.iii-29</w:t>
      </w:r>
      <w:proofErr w:type="gramStart"/>
      <w:r w:rsidRPr="00770FFA">
        <w:rPr>
          <w:rFonts w:ascii="Avenir Light" w:hAnsi="Avenir Light"/>
          <w:b/>
          <w:bCs/>
          <w:color w:val="2D3B45"/>
          <w:sz w:val="20"/>
          <w:szCs w:val="20"/>
        </w:rPr>
        <w:t>),</w:t>
      </w:r>
      <w:r w:rsidRPr="00770FFA">
        <w:rPr>
          <w:rFonts w:ascii="Avenir Light" w:hAnsi="Avenir Light"/>
          <w:color w:val="2D3B45"/>
          <w:sz w:val="20"/>
          <w:szCs w:val="20"/>
        </w:rPr>
        <w:t>then</w:t>
      </w:r>
      <w:proofErr w:type="gramEnd"/>
      <w:r w:rsidRPr="00770FFA">
        <w:rPr>
          <w:rFonts w:ascii="Avenir Light" w:hAnsi="Avenir Light"/>
          <w:color w:val="2D3B45"/>
          <w:sz w:val="20"/>
          <w:szCs w:val="20"/>
        </w:rPr>
        <w:t xml:space="preserve"> skim until “A Response to Values” and read </w:t>
      </w:r>
      <w:r w:rsidRPr="00770FFA">
        <w:rPr>
          <w:rFonts w:ascii="Avenir Light" w:hAnsi="Avenir Light"/>
          <w:b/>
          <w:bCs/>
          <w:color w:val="2D3B45"/>
          <w:sz w:val="20"/>
          <w:szCs w:val="20"/>
        </w:rPr>
        <w:t>79-101</w:t>
      </w:r>
      <w:r w:rsidRPr="00770FFA">
        <w:rPr>
          <w:rFonts w:ascii="Avenir Light" w:hAnsi="Avenir Light"/>
          <w:color w:val="2D3B45"/>
          <w:sz w:val="20"/>
          <w:szCs w:val="20"/>
        </w:rPr>
        <w:t>through the chapter titled “The World is a Capsule” then skim until “The City: Process and Form” and read the rest of the book up to </w:t>
      </w:r>
      <w:r w:rsidRPr="00770FFA">
        <w:rPr>
          <w:rFonts w:ascii="Avenir Light" w:hAnsi="Avenir Light"/>
          <w:b/>
          <w:bCs/>
          <w:color w:val="2D3B45"/>
          <w:sz w:val="20"/>
          <w:szCs w:val="20"/>
        </w:rPr>
        <w:t>pp.175-197</w:t>
      </w:r>
      <w:r w:rsidRPr="00770FFA">
        <w:rPr>
          <w:rFonts w:ascii="Avenir Light" w:hAnsi="Avenir Light"/>
          <w:color w:val="2D3B45"/>
          <w:sz w:val="20"/>
          <w:szCs w:val="20"/>
        </w:rPr>
        <w:t>. (Note: the chapter on Washington DC is particularly worth paying attention to.)</w:t>
      </w:r>
    </w:p>
    <w:p w14:paraId="7AF3B9C2" w14:textId="77777777" w:rsidR="00770FFA" w:rsidRPr="00770FFA" w:rsidRDefault="00770FFA" w:rsidP="0094791B">
      <w:pPr>
        <w:pStyle w:val="NormalWeb"/>
        <w:numPr>
          <w:ilvl w:val="0"/>
          <w:numId w:val="28"/>
        </w:numPr>
        <w:spacing w:before="0" w:beforeAutospacing="0" w:after="0" w:afterAutospacing="0"/>
        <w:rPr>
          <w:rFonts w:ascii="Avenir Light" w:hAnsi="Avenir Light"/>
          <w:color w:val="2D3B45"/>
          <w:sz w:val="20"/>
          <w:szCs w:val="20"/>
        </w:rPr>
      </w:pPr>
      <w:r w:rsidRPr="00770FFA">
        <w:rPr>
          <w:rFonts w:ascii="Avenir Light" w:hAnsi="Avenir Light"/>
          <w:color w:val="2D3B45"/>
          <w:sz w:val="20"/>
          <w:szCs w:val="20"/>
        </w:rPr>
        <w:t>Waldheim, Charles (</w:t>
      </w:r>
      <w:proofErr w:type="gramStart"/>
      <w:r w:rsidRPr="00770FFA">
        <w:rPr>
          <w:rFonts w:ascii="Avenir Light" w:hAnsi="Avenir Light"/>
          <w:color w:val="2D3B45"/>
          <w:sz w:val="20"/>
          <w:szCs w:val="20"/>
        </w:rPr>
        <w:t>2006)_</w:t>
      </w:r>
      <w:proofErr w:type="gramEnd"/>
      <w:r w:rsidRPr="00770FFA">
        <w:rPr>
          <w:rFonts w:ascii="Avenir Light" w:hAnsi="Avenir Light"/>
          <w:color w:val="2D3B45"/>
          <w:sz w:val="20"/>
          <w:szCs w:val="20"/>
        </w:rPr>
        <w:t>"Landscape as Urbanism," </w:t>
      </w:r>
      <w:r w:rsidRPr="00770FFA">
        <w:rPr>
          <w:rFonts w:ascii="Avenir Light" w:hAnsi="Avenir Light"/>
          <w:i/>
          <w:iCs/>
          <w:color w:val="2D3B45"/>
          <w:sz w:val="20"/>
          <w:szCs w:val="20"/>
        </w:rPr>
        <w:t>The Landscape Urbanism Reader</w:t>
      </w:r>
    </w:p>
    <w:p w14:paraId="355ACEFF" w14:textId="6ECA9F59" w:rsidR="00770FFA" w:rsidRPr="00396927" w:rsidRDefault="00A204B6" w:rsidP="0094791B">
      <w:pPr>
        <w:pStyle w:val="NormalWeb"/>
        <w:numPr>
          <w:ilvl w:val="0"/>
          <w:numId w:val="28"/>
        </w:numPr>
        <w:spacing w:before="0" w:beforeAutospacing="0" w:after="0" w:afterAutospacing="0"/>
        <w:rPr>
          <w:rFonts w:ascii="Avenir Light" w:hAnsi="Avenir Light"/>
          <w:color w:val="2D3B45"/>
          <w:sz w:val="20"/>
          <w:szCs w:val="20"/>
        </w:rPr>
      </w:pPr>
      <w:hyperlink r:id="rId98" w:tooltip="Duany&amp;Talen(2013)_Looking Backward Notes on a Cultural Episode.pdf" w:history="1">
        <w:proofErr w:type="spellStart"/>
        <w:r w:rsidR="00770FFA" w:rsidRPr="00770FFA">
          <w:rPr>
            <w:rStyle w:val="Hyperlink"/>
            <w:rFonts w:ascii="Avenir Light" w:hAnsi="Avenir Light"/>
            <w:sz w:val="20"/>
            <w:szCs w:val="20"/>
          </w:rPr>
          <w:t>Duany</w:t>
        </w:r>
        <w:proofErr w:type="spellEnd"/>
        <w:r w:rsidR="00770FFA" w:rsidRPr="00770FFA">
          <w:rPr>
            <w:rStyle w:val="Hyperlink"/>
            <w:rFonts w:ascii="Avenir Light" w:hAnsi="Avenir Light"/>
            <w:sz w:val="20"/>
            <w:szCs w:val="20"/>
          </w:rPr>
          <w:t>, Andres and Talen, Emily, (2013) “Looking Backward: Notes on a Cultural Episode” from </w:t>
        </w:r>
        <w:r w:rsidR="00770FFA" w:rsidRPr="00770FFA">
          <w:rPr>
            <w:rStyle w:val="Hyperlink"/>
            <w:rFonts w:ascii="Avenir Light" w:hAnsi="Avenir Light"/>
            <w:i/>
            <w:iCs/>
            <w:sz w:val="20"/>
            <w:szCs w:val="20"/>
          </w:rPr>
          <w:t xml:space="preserve">Landscape Urbanism and its Discontents: Dissimulating the Sustainable </w:t>
        </w:r>
        <w:proofErr w:type="gramStart"/>
        <w:r w:rsidR="00770FFA" w:rsidRPr="00770FFA">
          <w:rPr>
            <w:rStyle w:val="Hyperlink"/>
            <w:rFonts w:ascii="Avenir Light" w:hAnsi="Avenir Light"/>
            <w:i/>
            <w:iCs/>
            <w:sz w:val="20"/>
            <w:szCs w:val="20"/>
          </w:rPr>
          <w:t>City</w:t>
        </w:r>
        <w:r w:rsidR="00770FFA" w:rsidRPr="00770FFA">
          <w:rPr>
            <w:rStyle w:val="Hyperlink"/>
            <w:rFonts w:ascii="Avenir Light" w:hAnsi="Avenir Light"/>
            <w:sz w:val="20"/>
            <w:szCs w:val="20"/>
          </w:rPr>
          <w:t>(</w:t>
        </w:r>
        <w:proofErr w:type="gramEnd"/>
        <w:r w:rsidR="00770FFA" w:rsidRPr="00770FFA">
          <w:rPr>
            <w:rStyle w:val="Hyperlink"/>
            <w:rFonts w:ascii="Avenir Light" w:hAnsi="Avenir Light"/>
            <w:sz w:val="20"/>
            <w:szCs w:val="20"/>
          </w:rPr>
          <w:t>Gabriola Island: New Society Publishers, 2013)</w:t>
        </w:r>
      </w:hyperlink>
      <w:r w:rsidR="00770FFA" w:rsidRPr="00770FFA">
        <w:rPr>
          <w:rFonts w:ascii="Avenir Light" w:hAnsi="Avenir Light"/>
          <w:noProof/>
          <w:color w:val="2D3B45"/>
          <w:sz w:val="20"/>
          <w:szCs w:val="20"/>
        </w:rPr>
        <w:drawing>
          <wp:inline distT="0" distB="0" distL="0" distR="0" wp14:anchorId="377FA112" wp14:editId="2F3AF32A">
            <wp:extent cx="205105" cy="205105"/>
            <wp:effectExtent l="0" t="0" r="0" b="0"/>
            <wp:docPr id="104" name="Picture 104" descr="Preview the document">
              <a:hlinkClick xmlns:a="http://schemas.openxmlformats.org/drawingml/2006/main" r:id="rId98"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Preview the document">
                      <a:hlinkClick r:id="rId98"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1DDB00EC" w14:textId="77777777" w:rsidR="00E93E65" w:rsidRDefault="00E93E65" w:rsidP="00770FFA">
      <w:pPr>
        <w:pStyle w:val="NormalWeb"/>
        <w:contextualSpacing/>
        <w:rPr>
          <w:rFonts w:ascii="Avenir Light" w:hAnsi="Avenir Light"/>
          <w:color w:val="2D3B45"/>
          <w:sz w:val="20"/>
          <w:szCs w:val="20"/>
        </w:rPr>
      </w:pPr>
    </w:p>
    <w:p w14:paraId="77C3E4AD" w14:textId="717B2F85" w:rsidR="00770FFA" w:rsidRPr="00E93E65" w:rsidRDefault="00770FFA" w:rsidP="00770FFA">
      <w:pPr>
        <w:pStyle w:val="NormalWeb"/>
        <w:contextualSpacing/>
        <w:rPr>
          <w:rFonts w:ascii="Avenir Light" w:hAnsi="Avenir Light"/>
          <w:color w:val="2D3B45"/>
          <w:sz w:val="20"/>
          <w:szCs w:val="20"/>
          <w:u w:val="single"/>
        </w:rPr>
      </w:pPr>
      <w:r w:rsidRPr="00E93E65">
        <w:rPr>
          <w:rFonts w:ascii="Avenir Light" w:hAnsi="Avenir Light"/>
          <w:color w:val="2D3B45"/>
          <w:sz w:val="20"/>
          <w:szCs w:val="20"/>
          <w:u w:val="single"/>
        </w:rPr>
        <w:t>Optional Readings:</w:t>
      </w:r>
    </w:p>
    <w:p w14:paraId="3128AB19" w14:textId="416B1423" w:rsidR="00770FFA" w:rsidRPr="00770FFA" w:rsidRDefault="00770FFA" w:rsidP="00770FFA">
      <w:pPr>
        <w:pStyle w:val="NormalWeb"/>
        <w:contextualSpacing/>
        <w:rPr>
          <w:rFonts w:ascii="Avenir Light" w:hAnsi="Avenir Light"/>
          <w:color w:val="2D3B45"/>
          <w:sz w:val="20"/>
          <w:szCs w:val="20"/>
        </w:rPr>
      </w:pPr>
      <w:proofErr w:type="spellStart"/>
      <w:r w:rsidRPr="00770FFA">
        <w:rPr>
          <w:rFonts w:ascii="Avenir Light" w:hAnsi="Avenir Light"/>
          <w:color w:val="2D3B45"/>
          <w:sz w:val="20"/>
          <w:szCs w:val="20"/>
        </w:rPr>
        <w:t>McHarg</w:t>
      </w:r>
      <w:proofErr w:type="spellEnd"/>
      <w:r w:rsidRPr="00770FFA">
        <w:rPr>
          <w:rFonts w:ascii="Avenir Light" w:hAnsi="Avenir Light"/>
          <w:color w:val="2D3B45"/>
          <w:sz w:val="20"/>
          <w:szCs w:val="20"/>
        </w:rPr>
        <w:t>, Ian (2006) The Theory of Creative Fitting, (8-minute</w:t>
      </w:r>
      <w:r>
        <w:rPr>
          <w:rFonts w:ascii="Avenir Light" w:hAnsi="Avenir Light"/>
          <w:color w:val="2D3B45"/>
          <w:sz w:val="20"/>
          <w:szCs w:val="20"/>
        </w:rPr>
        <w:t xml:space="preserve"> </w:t>
      </w:r>
      <w:r w:rsidRPr="00770FFA">
        <w:rPr>
          <w:rFonts w:ascii="Avenir Light" w:hAnsi="Avenir Light"/>
          <w:color w:val="2D3B45"/>
          <w:sz w:val="20"/>
          <w:szCs w:val="20"/>
        </w:rPr>
        <w:t>recording),</w:t>
      </w:r>
      <w:r>
        <w:rPr>
          <w:rFonts w:ascii="Avenir Light" w:hAnsi="Avenir Light"/>
          <w:color w:val="2D3B45"/>
          <w:sz w:val="20"/>
          <w:szCs w:val="20"/>
        </w:rPr>
        <w:t xml:space="preserve"> </w:t>
      </w:r>
      <w:r w:rsidRPr="00770FFA">
        <w:rPr>
          <w:rFonts w:ascii="Avenir Light" w:hAnsi="Avenir Light"/>
          <w:color w:val="2D3B45"/>
          <w:sz w:val="20"/>
          <w:szCs w:val="20"/>
        </w:rPr>
        <w:t> </w:t>
      </w:r>
      <w:hyperlink r:id="rId99" w:tgtFrame="_blank" w:history="1">
        <w:r w:rsidRPr="00770FFA">
          <w:rPr>
            <w:rStyle w:val="Hyperlink"/>
            <w:rFonts w:ascii="Avenir Light" w:hAnsi="Avenir Light"/>
            <w:sz w:val="20"/>
            <w:szCs w:val="20"/>
          </w:rPr>
          <w:t>https://soundcloud.com/vanhoesenj/creativefitting (Links to an external site.)</w:t>
        </w:r>
      </w:hyperlink>
      <w:r w:rsidRPr="00770FFA">
        <w:rPr>
          <w:rFonts w:ascii="Avenir Light" w:hAnsi="Avenir Light"/>
          <w:color w:val="2D3B45"/>
          <w:sz w:val="20"/>
          <w:szCs w:val="20"/>
        </w:rPr>
        <w:t>  </w:t>
      </w:r>
    </w:p>
    <w:p w14:paraId="0038A771" w14:textId="77777777" w:rsidR="00770FFA" w:rsidRPr="00770FFA" w:rsidRDefault="00770FFA" w:rsidP="00770FFA">
      <w:pPr>
        <w:pStyle w:val="NormalWeb"/>
        <w:contextualSpacing/>
        <w:rPr>
          <w:rFonts w:ascii="Avenir Light" w:hAnsi="Avenir Light"/>
          <w:color w:val="2D3B45"/>
          <w:sz w:val="20"/>
          <w:szCs w:val="20"/>
        </w:rPr>
      </w:pPr>
      <w:proofErr w:type="spellStart"/>
      <w:r w:rsidRPr="00770FFA">
        <w:rPr>
          <w:rFonts w:ascii="Avenir Light" w:hAnsi="Avenir Light"/>
          <w:color w:val="2D3B45"/>
          <w:sz w:val="20"/>
          <w:szCs w:val="20"/>
        </w:rPr>
        <w:t>McHarg</w:t>
      </w:r>
      <w:proofErr w:type="spellEnd"/>
      <w:r w:rsidRPr="00770FFA">
        <w:rPr>
          <w:rFonts w:ascii="Avenir Light" w:hAnsi="Avenir Light"/>
          <w:color w:val="2D3B45"/>
          <w:sz w:val="20"/>
          <w:szCs w:val="20"/>
        </w:rPr>
        <w:t>, Ian and Steiner, Frederick (1998) </w:t>
      </w:r>
      <w:r w:rsidRPr="00770FFA">
        <w:rPr>
          <w:rFonts w:ascii="Avenir Light" w:hAnsi="Avenir Light"/>
          <w:i/>
          <w:iCs/>
          <w:color w:val="2D3B45"/>
          <w:sz w:val="20"/>
          <w:szCs w:val="20"/>
        </w:rPr>
        <w:t xml:space="preserve">To Heal the Earth – Selected Writings of Ian L. </w:t>
      </w:r>
      <w:proofErr w:type="spellStart"/>
      <w:r w:rsidRPr="00770FFA">
        <w:rPr>
          <w:rFonts w:ascii="Avenir Light" w:hAnsi="Avenir Light"/>
          <w:i/>
          <w:iCs/>
          <w:color w:val="2D3B45"/>
          <w:sz w:val="20"/>
          <w:szCs w:val="20"/>
        </w:rPr>
        <w:t>McHarg</w:t>
      </w:r>
      <w:proofErr w:type="spellEnd"/>
      <w:r w:rsidRPr="00770FFA">
        <w:rPr>
          <w:rFonts w:ascii="Avenir Light" w:hAnsi="Avenir Light"/>
          <w:i/>
          <w:iCs/>
          <w:color w:val="2D3B45"/>
          <w:sz w:val="20"/>
          <w:szCs w:val="20"/>
        </w:rPr>
        <w:t>.</w:t>
      </w:r>
    </w:p>
    <w:p w14:paraId="187C46DC" w14:textId="77777777" w:rsidR="00770FFA" w:rsidRPr="00770FFA" w:rsidRDefault="00770FFA" w:rsidP="00770FFA">
      <w:pPr>
        <w:pStyle w:val="NormalWeb"/>
        <w:contextualSpacing/>
        <w:rPr>
          <w:rFonts w:ascii="Avenir Light" w:hAnsi="Avenir Light"/>
          <w:color w:val="2D3B45"/>
          <w:sz w:val="20"/>
          <w:szCs w:val="20"/>
        </w:rPr>
      </w:pPr>
      <w:r w:rsidRPr="00770FFA">
        <w:rPr>
          <w:rFonts w:ascii="Avenir Light" w:hAnsi="Avenir Light"/>
          <w:color w:val="2D3B45"/>
          <w:sz w:val="20"/>
          <w:szCs w:val="20"/>
        </w:rPr>
        <w:t xml:space="preserve">Ian </w:t>
      </w:r>
      <w:proofErr w:type="spellStart"/>
      <w:r w:rsidRPr="00770FFA">
        <w:rPr>
          <w:rFonts w:ascii="Avenir Light" w:hAnsi="Avenir Light"/>
          <w:color w:val="2D3B45"/>
          <w:sz w:val="20"/>
          <w:szCs w:val="20"/>
        </w:rPr>
        <w:t>McHarg</w:t>
      </w:r>
      <w:proofErr w:type="spellEnd"/>
      <w:r w:rsidRPr="00770FFA">
        <w:rPr>
          <w:rFonts w:ascii="Avenir Light" w:hAnsi="Avenir Light"/>
          <w:color w:val="2D3B45"/>
          <w:sz w:val="20"/>
          <w:szCs w:val="20"/>
        </w:rPr>
        <w:t>, (2007) </w:t>
      </w:r>
      <w:r w:rsidRPr="00770FFA">
        <w:rPr>
          <w:rFonts w:ascii="Avenir Light" w:hAnsi="Avenir Light"/>
          <w:i/>
          <w:iCs/>
          <w:color w:val="2D3B45"/>
          <w:sz w:val="20"/>
          <w:szCs w:val="20"/>
        </w:rPr>
        <w:t>Dwelling in Nature: Conversations with Students</w:t>
      </w:r>
    </w:p>
    <w:p w14:paraId="72B73139" w14:textId="77777777" w:rsidR="00770FFA" w:rsidRPr="00770FFA" w:rsidRDefault="00770FFA" w:rsidP="00770FFA">
      <w:pPr>
        <w:pStyle w:val="NormalWeb"/>
        <w:contextualSpacing/>
        <w:rPr>
          <w:rFonts w:ascii="Avenir Light" w:hAnsi="Avenir Light"/>
          <w:color w:val="2D3B45"/>
          <w:sz w:val="20"/>
          <w:szCs w:val="20"/>
        </w:rPr>
      </w:pPr>
      <w:proofErr w:type="spellStart"/>
      <w:r w:rsidRPr="00770FFA">
        <w:rPr>
          <w:rFonts w:ascii="Avenir Light" w:hAnsi="Avenir Light"/>
          <w:color w:val="2D3B45"/>
          <w:sz w:val="20"/>
          <w:szCs w:val="20"/>
        </w:rPr>
        <w:t>Spirn</w:t>
      </w:r>
      <w:proofErr w:type="spellEnd"/>
      <w:r w:rsidRPr="00770FFA">
        <w:rPr>
          <w:rFonts w:ascii="Avenir Light" w:hAnsi="Avenir Light"/>
          <w:color w:val="2D3B45"/>
          <w:sz w:val="20"/>
          <w:szCs w:val="20"/>
        </w:rPr>
        <w:t>, Ann (1985) </w:t>
      </w:r>
      <w:r w:rsidRPr="00770FFA">
        <w:rPr>
          <w:rFonts w:ascii="Avenir Light" w:hAnsi="Avenir Light"/>
          <w:i/>
          <w:iCs/>
          <w:color w:val="2D3B45"/>
          <w:sz w:val="20"/>
          <w:szCs w:val="20"/>
        </w:rPr>
        <w:t>The Granite Garden </w:t>
      </w:r>
    </w:p>
    <w:p w14:paraId="78E854F7" w14:textId="77777777" w:rsidR="00770FFA" w:rsidRPr="00770FFA" w:rsidRDefault="00770FFA" w:rsidP="00770FFA">
      <w:pPr>
        <w:pStyle w:val="NormalWeb"/>
        <w:contextualSpacing/>
        <w:rPr>
          <w:rFonts w:ascii="Avenir Light" w:hAnsi="Avenir Light"/>
          <w:color w:val="2D3B45"/>
          <w:sz w:val="20"/>
          <w:szCs w:val="20"/>
        </w:rPr>
      </w:pPr>
      <w:r w:rsidRPr="00770FFA">
        <w:rPr>
          <w:rFonts w:ascii="Avenir Light" w:hAnsi="Avenir Light"/>
          <w:color w:val="2D3B45"/>
          <w:sz w:val="20"/>
          <w:szCs w:val="20"/>
        </w:rPr>
        <w:t xml:space="preserve">Corner, James, (2007) "The </w:t>
      </w:r>
      <w:proofErr w:type="spellStart"/>
      <w:r w:rsidRPr="00770FFA">
        <w:rPr>
          <w:rFonts w:ascii="Avenir Light" w:hAnsi="Avenir Light"/>
          <w:color w:val="2D3B45"/>
          <w:sz w:val="20"/>
          <w:szCs w:val="20"/>
        </w:rPr>
        <w:t>McHarg</w:t>
      </w:r>
      <w:proofErr w:type="spellEnd"/>
      <w:r w:rsidRPr="00770FFA">
        <w:rPr>
          <w:rFonts w:ascii="Avenir Light" w:hAnsi="Avenir Light"/>
          <w:color w:val="2D3B45"/>
          <w:sz w:val="20"/>
          <w:szCs w:val="20"/>
        </w:rPr>
        <w:t xml:space="preserve"> Event: An Unfinished Project," </w:t>
      </w:r>
      <w:r w:rsidRPr="00770FFA">
        <w:rPr>
          <w:rFonts w:ascii="Avenir Light" w:hAnsi="Avenir Light"/>
          <w:i/>
          <w:iCs/>
          <w:color w:val="2D3B45"/>
          <w:sz w:val="20"/>
          <w:szCs w:val="20"/>
        </w:rPr>
        <w:t xml:space="preserve">Ian </w:t>
      </w:r>
      <w:proofErr w:type="spellStart"/>
      <w:r w:rsidRPr="00770FFA">
        <w:rPr>
          <w:rFonts w:ascii="Avenir Light" w:hAnsi="Avenir Light"/>
          <w:i/>
          <w:iCs/>
          <w:color w:val="2D3B45"/>
          <w:sz w:val="20"/>
          <w:szCs w:val="20"/>
        </w:rPr>
        <w:t>McHarg</w:t>
      </w:r>
      <w:proofErr w:type="spellEnd"/>
      <w:r w:rsidRPr="00770FFA">
        <w:rPr>
          <w:rFonts w:ascii="Avenir Light" w:hAnsi="Avenir Light"/>
          <w:i/>
          <w:iCs/>
          <w:color w:val="2D3B45"/>
          <w:sz w:val="20"/>
          <w:szCs w:val="20"/>
        </w:rPr>
        <w:t>, Conversations with Students: Dwelling in Nature</w:t>
      </w:r>
    </w:p>
    <w:p w14:paraId="0410847D" w14:textId="77777777" w:rsidR="00770FFA" w:rsidRPr="00770FFA" w:rsidRDefault="00770FFA" w:rsidP="00770FFA">
      <w:pPr>
        <w:pStyle w:val="NormalWeb"/>
        <w:contextualSpacing/>
        <w:rPr>
          <w:rFonts w:ascii="Avenir Light" w:hAnsi="Avenir Light"/>
          <w:color w:val="2D3B45"/>
          <w:sz w:val="20"/>
          <w:szCs w:val="20"/>
        </w:rPr>
      </w:pPr>
      <w:r w:rsidRPr="00770FFA">
        <w:rPr>
          <w:rFonts w:ascii="Avenir Light" w:hAnsi="Avenir Light"/>
          <w:color w:val="2D3B45"/>
          <w:sz w:val="20"/>
          <w:szCs w:val="20"/>
        </w:rPr>
        <w:t>James Corner lecture at Georgia Tech, Nov 2, 2009, on video at: </w:t>
      </w:r>
      <w:hyperlink r:id="rId100" w:tgtFrame="_blank" w:history="1">
        <w:r w:rsidRPr="00770FFA">
          <w:rPr>
            <w:rStyle w:val="Hyperlink"/>
            <w:rFonts w:ascii="Avenir Light" w:hAnsi="Avenir Light"/>
            <w:sz w:val="20"/>
            <w:szCs w:val="20"/>
          </w:rPr>
          <w:t>http://smartech.gatech.edu/handle/1853/31267?show=full (Links to an external site.)</w:t>
        </w:r>
      </w:hyperlink>
    </w:p>
    <w:p w14:paraId="08B77386" w14:textId="77777777" w:rsidR="00770FFA" w:rsidRPr="00770FFA" w:rsidRDefault="00770FFA" w:rsidP="00770FFA">
      <w:pPr>
        <w:pStyle w:val="NormalWeb"/>
        <w:contextualSpacing/>
        <w:rPr>
          <w:rFonts w:ascii="Avenir Light" w:hAnsi="Avenir Light"/>
          <w:color w:val="2D3B45"/>
          <w:sz w:val="20"/>
          <w:szCs w:val="20"/>
        </w:rPr>
      </w:pPr>
      <w:proofErr w:type="spellStart"/>
      <w:r w:rsidRPr="00770FFA">
        <w:rPr>
          <w:rFonts w:ascii="Avenir Light" w:hAnsi="Avenir Light"/>
          <w:color w:val="2D3B45"/>
          <w:sz w:val="20"/>
          <w:szCs w:val="20"/>
        </w:rPr>
        <w:t>Bunster</w:t>
      </w:r>
      <w:proofErr w:type="spellEnd"/>
      <w:r w:rsidRPr="00770FFA">
        <w:rPr>
          <w:rFonts w:ascii="Avenir Light" w:hAnsi="Avenir Light"/>
          <w:color w:val="2D3B45"/>
          <w:sz w:val="20"/>
          <w:szCs w:val="20"/>
        </w:rPr>
        <w:t>-Ossa, Ignacio F. </w:t>
      </w:r>
      <w:r w:rsidRPr="00770FFA">
        <w:rPr>
          <w:rFonts w:ascii="Avenir Light" w:hAnsi="Avenir Light"/>
          <w:i/>
          <w:iCs/>
          <w:color w:val="2D3B45"/>
          <w:sz w:val="20"/>
          <w:szCs w:val="20"/>
        </w:rPr>
        <w:t xml:space="preserve">Reconsidering Ian </w:t>
      </w:r>
      <w:proofErr w:type="spellStart"/>
      <w:r w:rsidRPr="00770FFA">
        <w:rPr>
          <w:rFonts w:ascii="Avenir Light" w:hAnsi="Avenir Light"/>
          <w:i/>
          <w:iCs/>
          <w:color w:val="2D3B45"/>
          <w:sz w:val="20"/>
          <w:szCs w:val="20"/>
        </w:rPr>
        <w:t>McHarg</w:t>
      </w:r>
      <w:proofErr w:type="spellEnd"/>
      <w:r w:rsidRPr="00770FFA">
        <w:rPr>
          <w:rFonts w:ascii="Avenir Light" w:hAnsi="Avenir Light"/>
          <w:i/>
          <w:iCs/>
          <w:color w:val="2D3B45"/>
          <w:sz w:val="20"/>
          <w:szCs w:val="20"/>
        </w:rPr>
        <w:t>: The Future of Urban Ecology </w:t>
      </w:r>
      <w:r w:rsidRPr="00770FFA">
        <w:rPr>
          <w:rFonts w:ascii="Avenir Light" w:hAnsi="Avenir Light"/>
          <w:color w:val="2D3B45"/>
          <w:sz w:val="20"/>
          <w:szCs w:val="20"/>
        </w:rPr>
        <w:t>(Chicago: APA Press, 2014)</w:t>
      </w:r>
    </w:p>
    <w:p w14:paraId="00D7936E" w14:textId="77777777" w:rsidR="00770FFA" w:rsidRPr="00770FFA" w:rsidRDefault="00770FFA" w:rsidP="00770FFA">
      <w:pPr>
        <w:pStyle w:val="NormalWeb"/>
        <w:contextualSpacing/>
        <w:rPr>
          <w:rFonts w:ascii="Avenir Light" w:hAnsi="Avenir Light"/>
          <w:color w:val="2D3B45"/>
          <w:sz w:val="20"/>
          <w:szCs w:val="20"/>
        </w:rPr>
      </w:pPr>
      <w:r w:rsidRPr="00770FFA">
        <w:rPr>
          <w:rFonts w:ascii="Avenir Light" w:hAnsi="Avenir Light"/>
          <w:color w:val="2D3B45"/>
          <w:sz w:val="20"/>
          <w:szCs w:val="20"/>
        </w:rPr>
        <w:t>Steiner, Frederick, (2014) “Frederick Law Olmsted, Sr: The Long View of American Landscape” 29-minute video on Olmsted and eco-system services, online at: </w:t>
      </w:r>
      <w:hyperlink r:id="rId101" w:tgtFrame="_blank" w:history="1">
        <w:r w:rsidRPr="00770FFA">
          <w:rPr>
            <w:rStyle w:val="Hyperlink"/>
            <w:rFonts w:ascii="Avenir Light" w:hAnsi="Avenir Light"/>
            <w:sz w:val="20"/>
            <w:szCs w:val="20"/>
          </w:rPr>
          <w:t>https://smartech.gatech.edu/handle/1853/52009 (Links to an external site.)</w:t>
        </w:r>
      </w:hyperlink>
    </w:p>
    <w:p w14:paraId="693F9BD4" w14:textId="77777777" w:rsidR="00770FFA" w:rsidRPr="00770FFA" w:rsidRDefault="00770FFA" w:rsidP="00770FFA">
      <w:pPr>
        <w:pStyle w:val="NormalWeb"/>
        <w:contextualSpacing/>
        <w:rPr>
          <w:rFonts w:ascii="Avenir Light" w:hAnsi="Avenir Light"/>
          <w:color w:val="2D3B45"/>
          <w:sz w:val="20"/>
          <w:szCs w:val="20"/>
        </w:rPr>
      </w:pPr>
      <w:r w:rsidRPr="00770FFA">
        <w:rPr>
          <w:rFonts w:ascii="Avenir Light" w:hAnsi="Avenir Light"/>
          <w:color w:val="2D3B45"/>
          <w:sz w:val="20"/>
          <w:szCs w:val="20"/>
        </w:rPr>
        <w:t>Waldheim, Charles, (2016) </w:t>
      </w:r>
      <w:r w:rsidRPr="00770FFA">
        <w:rPr>
          <w:rFonts w:ascii="Avenir Light" w:hAnsi="Avenir Light"/>
          <w:i/>
          <w:iCs/>
          <w:color w:val="2D3B45"/>
          <w:sz w:val="20"/>
          <w:szCs w:val="20"/>
        </w:rPr>
        <w:t>Landscape as Urbanism</w:t>
      </w:r>
    </w:p>
    <w:p w14:paraId="484A0F0D" w14:textId="77777777" w:rsidR="00770FFA" w:rsidRPr="00770FFA" w:rsidRDefault="00770FFA" w:rsidP="00770FFA">
      <w:pPr>
        <w:pStyle w:val="NormalWeb"/>
        <w:contextualSpacing/>
        <w:rPr>
          <w:rFonts w:ascii="Avenir Light" w:hAnsi="Avenir Light"/>
          <w:color w:val="2D3B45"/>
          <w:sz w:val="20"/>
          <w:szCs w:val="20"/>
        </w:rPr>
      </w:pPr>
      <w:r w:rsidRPr="00770FFA">
        <w:rPr>
          <w:rFonts w:ascii="Avenir Light" w:hAnsi="Avenir Light"/>
          <w:color w:val="2D3B45"/>
          <w:sz w:val="20"/>
          <w:szCs w:val="20"/>
        </w:rPr>
        <w:t>Belanger, Pierre, (2016) </w:t>
      </w:r>
      <w:r w:rsidRPr="00770FFA">
        <w:rPr>
          <w:rFonts w:ascii="Avenir Light" w:hAnsi="Avenir Light"/>
          <w:i/>
          <w:iCs/>
          <w:color w:val="2D3B45"/>
          <w:sz w:val="20"/>
          <w:szCs w:val="20"/>
        </w:rPr>
        <w:t>Landscape as Infrastructure</w:t>
      </w:r>
    </w:p>
    <w:p w14:paraId="5C302E67" w14:textId="77777777" w:rsidR="00770FFA" w:rsidRPr="00770FFA" w:rsidRDefault="00770FFA" w:rsidP="00770FFA">
      <w:pPr>
        <w:pStyle w:val="NormalWeb"/>
        <w:contextualSpacing/>
        <w:rPr>
          <w:rFonts w:ascii="Avenir Light" w:hAnsi="Avenir Light"/>
          <w:color w:val="2D3B45"/>
          <w:sz w:val="20"/>
          <w:szCs w:val="20"/>
        </w:rPr>
      </w:pPr>
      <w:r w:rsidRPr="00770FFA">
        <w:rPr>
          <w:rFonts w:ascii="Avenir Light" w:hAnsi="Avenir Light"/>
          <w:color w:val="2D3B45"/>
          <w:sz w:val="20"/>
          <w:szCs w:val="20"/>
        </w:rPr>
        <w:t>Weller, Richard “Landscape Urbanism in Theory and Practice”, </w:t>
      </w:r>
      <w:r w:rsidRPr="00770FFA">
        <w:rPr>
          <w:rFonts w:ascii="Avenir Light" w:hAnsi="Avenir Light"/>
          <w:i/>
          <w:iCs/>
          <w:color w:val="2D3B45"/>
          <w:sz w:val="20"/>
          <w:szCs w:val="20"/>
        </w:rPr>
        <w:t>Landscape Journal</w:t>
      </w:r>
      <w:r w:rsidRPr="00770FFA">
        <w:rPr>
          <w:rFonts w:ascii="Avenir Light" w:hAnsi="Avenir Light"/>
          <w:color w:val="2D3B45"/>
          <w:sz w:val="20"/>
          <w:szCs w:val="20"/>
        </w:rPr>
        <w:t> 27-2-08</w:t>
      </w:r>
    </w:p>
    <w:p w14:paraId="3F71069A" w14:textId="77777777" w:rsidR="00770FFA" w:rsidRPr="00770FFA" w:rsidRDefault="00770FFA" w:rsidP="00770FFA">
      <w:pPr>
        <w:pStyle w:val="NormalWeb"/>
        <w:contextualSpacing/>
        <w:rPr>
          <w:rFonts w:ascii="Avenir Light" w:hAnsi="Avenir Light"/>
          <w:color w:val="2D3B45"/>
          <w:sz w:val="20"/>
          <w:szCs w:val="20"/>
        </w:rPr>
      </w:pPr>
      <w:r w:rsidRPr="00770FFA">
        <w:rPr>
          <w:rFonts w:ascii="Avenir Light" w:hAnsi="Avenir Light"/>
          <w:color w:val="2D3B45"/>
          <w:sz w:val="20"/>
          <w:szCs w:val="20"/>
        </w:rPr>
        <w:t>Yang, Perry (2010) "Introduction", </w:t>
      </w:r>
      <w:r w:rsidRPr="00770FFA">
        <w:rPr>
          <w:rFonts w:ascii="Avenir Light" w:hAnsi="Avenir Light"/>
          <w:i/>
          <w:iCs/>
          <w:color w:val="2D3B45"/>
          <w:sz w:val="20"/>
          <w:szCs w:val="20"/>
        </w:rPr>
        <w:t>Ecological Urbanism: Scale, Flow and Design</w:t>
      </w:r>
    </w:p>
    <w:p w14:paraId="6E170BF9" w14:textId="77777777" w:rsidR="00770FFA" w:rsidRPr="00770FFA" w:rsidRDefault="00770FFA" w:rsidP="00770FFA">
      <w:pPr>
        <w:pStyle w:val="NormalWeb"/>
        <w:contextualSpacing/>
        <w:rPr>
          <w:rFonts w:ascii="Avenir Light" w:hAnsi="Avenir Light"/>
          <w:color w:val="2D3B45"/>
          <w:sz w:val="20"/>
          <w:szCs w:val="20"/>
        </w:rPr>
      </w:pPr>
      <w:proofErr w:type="spellStart"/>
      <w:r w:rsidRPr="00770FFA">
        <w:rPr>
          <w:rFonts w:ascii="Avenir Light" w:hAnsi="Avenir Light"/>
          <w:color w:val="2D3B45"/>
          <w:sz w:val="20"/>
          <w:szCs w:val="20"/>
        </w:rPr>
        <w:t>Almy</w:t>
      </w:r>
      <w:proofErr w:type="spellEnd"/>
      <w:r w:rsidRPr="00770FFA">
        <w:rPr>
          <w:rFonts w:ascii="Avenir Light" w:hAnsi="Avenir Light"/>
          <w:color w:val="2D3B45"/>
          <w:sz w:val="20"/>
          <w:szCs w:val="20"/>
        </w:rPr>
        <w:t>, Dean, ed. (2007) Landscape Urbanism – </w:t>
      </w:r>
      <w:r w:rsidRPr="00770FFA">
        <w:rPr>
          <w:rFonts w:ascii="Avenir Light" w:hAnsi="Avenir Light"/>
          <w:i/>
          <w:iCs/>
          <w:color w:val="2D3B45"/>
          <w:sz w:val="20"/>
          <w:szCs w:val="20"/>
        </w:rPr>
        <w:t>Center</w:t>
      </w:r>
      <w:r w:rsidRPr="00770FFA">
        <w:rPr>
          <w:rFonts w:ascii="Avenir Light" w:hAnsi="Avenir Light"/>
          <w:color w:val="2D3B45"/>
          <w:sz w:val="20"/>
          <w:szCs w:val="20"/>
        </w:rPr>
        <w:t xml:space="preserve">: Volume </w:t>
      </w:r>
      <w:proofErr w:type="gramStart"/>
      <w:r w:rsidRPr="00770FFA">
        <w:rPr>
          <w:rFonts w:ascii="Avenir Light" w:hAnsi="Avenir Light"/>
          <w:color w:val="2D3B45"/>
          <w:sz w:val="20"/>
          <w:szCs w:val="20"/>
        </w:rPr>
        <w:t>4  </w:t>
      </w:r>
      <w:proofErr w:type="spellStart"/>
      <w:r w:rsidRPr="00770FFA">
        <w:rPr>
          <w:rFonts w:ascii="Avenir Light" w:hAnsi="Avenir Light"/>
          <w:color w:val="2D3B45"/>
          <w:sz w:val="20"/>
          <w:szCs w:val="20"/>
        </w:rPr>
        <w:t>Mostafavi</w:t>
      </w:r>
      <w:proofErr w:type="spellEnd"/>
      <w:proofErr w:type="gramEnd"/>
      <w:r w:rsidRPr="00770FFA">
        <w:rPr>
          <w:rFonts w:ascii="Avenir Light" w:hAnsi="Avenir Light"/>
          <w:color w:val="2D3B45"/>
          <w:sz w:val="20"/>
          <w:szCs w:val="20"/>
        </w:rPr>
        <w:t xml:space="preserve">, Mohsen, et al, </w:t>
      </w:r>
      <w:proofErr w:type="spellStart"/>
      <w:r w:rsidRPr="00770FFA">
        <w:rPr>
          <w:rFonts w:ascii="Avenir Light" w:hAnsi="Avenir Light"/>
          <w:color w:val="2D3B45"/>
          <w:sz w:val="20"/>
          <w:szCs w:val="20"/>
        </w:rPr>
        <w:t>eds</w:t>
      </w:r>
      <w:proofErr w:type="spellEnd"/>
      <w:r w:rsidRPr="00770FFA">
        <w:rPr>
          <w:rFonts w:ascii="Avenir Light" w:hAnsi="Avenir Light"/>
          <w:color w:val="2D3B45"/>
          <w:sz w:val="20"/>
          <w:szCs w:val="20"/>
        </w:rPr>
        <w:t xml:space="preserve"> (2010) </w:t>
      </w:r>
      <w:r w:rsidRPr="00770FFA">
        <w:rPr>
          <w:rFonts w:ascii="Avenir Light" w:hAnsi="Avenir Light"/>
          <w:i/>
          <w:iCs/>
          <w:color w:val="2D3B45"/>
          <w:sz w:val="20"/>
          <w:szCs w:val="20"/>
        </w:rPr>
        <w:t>Ecological Urbanism</w:t>
      </w:r>
    </w:p>
    <w:p w14:paraId="05333AFC" w14:textId="77777777" w:rsidR="00770FFA" w:rsidRPr="00770FFA" w:rsidRDefault="00770FFA" w:rsidP="00770FFA">
      <w:pPr>
        <w:pStyle w:val="NormalWeb"/>
        <w:contextualSpacing/>
        <w:rPr>
          <w:rFonts w:ascii="Avenir Light" w:hAnsi="Avenir Light"/>
          <w:color w:val="2D3B45"/>
          <w:sz w:val="20"/>
          <w:szCs w:val="20"/>
        </w:rPr>
      </w:pPr>
      <w:r w:rsidRPr="00770FFA">
        <w:rPr>
          <w:rFonts w:ascii="Avenir Light" w:hAnsi="Avenir Light"/>
          <w:color w:val="2D3B45"/>
          <w:sz w:val="20"/>
          <w:szCs w:val="20"/>
        </w:rPr>
        <w:t>Reed, Chris and Lister, Nina, (2014) </w:t>
      </w:r>
      <w:r w:rsidRPr="00770FFA">
        <w:rPr>
          <w:rFonts w:ascii="Avenir Light" w:hAnsi="Avenir Light"/>
          <w:i/>
          <w:iCs/>
          <w:color w:val="2D3B45"/>
          <w:sz w:val="20"/>
          <w:szCs w:val="20"/>
        </w:rPr>
        <w:t>Projective Ecologies</w:t>
      </w:r>
    </w:p>
    <w:p w14:paraId="196A7BD7" w14:textId="77777777" w:rsidR="00770FFA" w:rsidRPr="00770FFA" w:rsidRDefault="00770FFA" w:rsidP="00770FFA">
      <w:pPr>
        <w:pStyle w:val="NormalWeb"/>
        <w:contextualSpacing/>
        <w:rPr>
          <w:rFonts w:ascii="Avenir Light" w:hAnsi="Avenir Light"/>
          <w:color w:val="2D3B45"/>
          <w:sz w:val="20"/>
          <w:szCs w:val="20"/>
        </w:rPr>
      </w:pPr>
      <w:r w:rsidRPr="00770FFA">
        <w:rPr>
          <w:rFonts w:ascii="Avenir Light" w:hAnsi="Avenir Light"/>
          <w:color w:val="2D3B45"/>
          <w:sz w:val="20"/>
          <w:szCs w:val="20"/>
        </w:rPr>
        <w:t>Orff, Kate, (2016) </w:t>
      </w:r>
      <w:r w:rsidRPr="00770FFA">
        <w:rPr>
          <w:rFonts w:ascii="Avenir Light" w:hAnsi="Avenir Light"/>
          <w:i/>
          <w:iCs/>
          <w:color w:val="2D3B45"/>
          <w:sz w:val="20"/>
          <w:szCs w:val="20"/>
        </w:rPr>
        <w:t>Toward an Urban Ecology: Scape/Landscape Architecture</w:t>
      </w:r>
    </w:p>
    <w:p w14:paraId="251D939D" w14:textId="6AE004C7" w:rsidR="00770FFA" w:rsidRPr="00770FFA" w:rsidRDefault="00A204B6" w:rsidP="00770FFA">
      <w:pPr>
        <w:pStyle w:val="NormalWeb"/>
        <w:contextualSpacing/>
        <w:rPr>
          <w:rFonts w:ascii="Avenir Light" w:hAnsi="Avenir Light"/>
          <w:color w:val="2D3B45"/>
          <w:sz w:val="20"/>
          <w:szCs w:val="20"/>
        </w:rPr>
      </w:pPr>
      <w:hyperlink r:id="rId102" w:tooltip="Duany, Andres, (2013)_An Album of Images 1950to2010.pdf" w:history="1">
        <w:proofErr w:type="spellStart"/>
        <w:r w:rsidR="00770FFA" w:rsidRPr="00770FFA">
          <w:rPr>
            <w:rStyle w:val="Hyperlink"/>
            <w:rFonts w:ascii="Avenir Light" w:hAnsi="Avenir Light"/>
            <w:sz w:val="20"/>
            <w:szCs w:val="20"/>
          </w:rPr>
          <w:t>Duany</w:t>
        </w:r>
        <w:proofErr w:type="spellEnd"/>
        <w:r w:rsidR="00770FFA" w:rsidRPr="00770FFA">
          <w:rPr>
            <w:rStyle w:val="Hyperlink"/>
            <w:rFonts w:ascii="Avenir Light" w:hAnsi="Avenir Light"/>
            <w:sz w:val="20"/>
            <w:szCs w:val="20"/>
          </w:rPr>
          <w:t>, Andres, (2013) “An Album of Images 1950-2010” from </w:t>
        </w:r>
        <w:r w:rsidR="00770FFA" w:rsidRPr="00770FFA">
          <w:rPr>
            <w:rStyle w:val="Hyperlink"/>
            <w:rFonts w:ascii="Avenir Light" w:hAnsi="Avenir Light"/>
            <w:i/>
            <w:iCs/>
            <w:sz w:val="20"/>
            <w:szCs w:val="20"/>
          </w:rPr>
          <w:t>Landscape Urbanism and its Discontents </w:t>
        </w:r>
      </w:hyperlink>
      <w:r w:rsidR="00770FFA" w:rsidRPr="00770FFA">
        <w:rPr>
          <w:rFonts w:ascii="Avenir Light" w:hAnsi="Avenir Light"/>
          <w:noProof/>
          <w:color w:val="2D3B45"/>
          <w:sz w:val="20"/>
          <w:szCs w:val="20"/>
        </w:rPr>
        <w:drawing>
          <wp:inline distT="0" distB="0" distL="0" distR="0" wp14:anchorId="36530063" wp14:editId="2E2F626F">
            <wp:extent cx="205105" cy="205105"/>
            <wp:effectExtent l="0" t="0" r="0" b="0"/>
            <wp:docPr id="103" name="Picture 103" descr="Preview the document">
              <a:hlinkClick xmlns:a="http://schemas.openxmlformats.org/drawingml/2006/main" r:id="rId102"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Preview the document">
                      <a:hlinkClick r:id="rId102"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7AB4C3D3" w14:textId="77777777" w:rsidR="00770FFA" w:rsidRPr="00770FFA" w:rsidRDefault="00770FFA" w:rsidP="00770FFA">
      <w:pPr>
        <w:pStyle w:val="NormalWeb"/>
        <w:contextualSpacing/>
        <w:rPr>
          <w:rFonts w:ascii="Avenir Light" w:hAnsi="Avenir Light"/>
          <w:color w:val="2D3B45"/>
          <w:sz w:val="20"/>
          <w:szCs w:val="20"/>
        </w:rPr>
      </w:pPr>
      <w:r w:rsidRPr="00770FFA">
        <w:rPr>
          <w:rFonts w:ascii="Avenir Light" w:hAnsi="Avenir Light"/>
          <w:color w:val="2D3B45"/>
          <w:sz w:val="20"/>
          <w:szCs w:val="20"/>
        </w:rPr>
        <w:t xml:space="preserve">Closing Plenary: Charles Waldheim and Andres </w:t>
      </w:r>
      <w:proofErr w:type="spellStart"/>
      <w:r w:rsidRPr="00770FFA">
        <w:rPr>
          <w:rFonts w:ascii="Avenir Light" w:hAnsi="Avenir Light"/>
          <w:color w:val="2D3B45"/>
          <w:sz w:val="20"/>
          <w:szCs w:val="20"/>
        </w:rPr>
        <w:t>Duany</w:t>
      </w:r>
      <w:proofErr w:type="spellEnd"/>
      <w:r w:rsidRPr="00770FFA">
        <w:rPr>
          <w:rFonts w:ascii="Avenir Light" w:hAnsi="Avenir Light"/>
          <w:color w:val="2D3B45"/>
          <w:sz w:val="20"/>
          <w:szCs w:val="20"/>
        </w:rPr>
        <w:t xml:space="preserve"> discuss Landscape Urbanism,” video from CNU19, June 4, 2011 at </w:t>
      </w:r>
      <w:hyperlink r:id="rId103" w:tgtFrame="_blank" w:history="1">
        <w:r w:rsidRPr="00770FFA">
          <w:rPr>
            <w:rStyle w:val="Hyperlink"/>
            <w:rFonts w:ascii="Avenir Light" w:hAnsi="Avenir Light"/>
            <w:sz w:val="20"/>
            <w:szCs w:val="20"/>
          </w:rPr>
          <w:t>http://www.cnu.org/closecnu19 (Links to an external site.)</w:t>
        </w:r>
      </w:hyperlink>
      <w:r w:rsidRPr="00770FFA">
        <w:rPr>
          <w:rFonts w:ascii="Avenir Light" w:hAnsi="Avenir Light"/>
          <w:color w:val="2D3B45"/>
          <w:sz w:val="20"/>
          <w:szCs w:val="20"/>
        </w:rPr>
        <w:t xml:space="preserve">. Slide the button under the video to 26:40 minutes to skip the other content of the </w:t>
      </w:r>
      <w:proofErr w:type="gramStart"/>
      <w:r w:rsidRPr="00770FFA">
        <w:rPr>
          <w:rFonts w:ascii="Avenir Light" w:hAnsi="Avenir Light"/>
          <w:color w:val="2D3B45"/>
          <w:sz w:val="20"/>
          <w:szCs w:val="20"/>
        </w:rPr>
        <w:t>2.25 hour</w:t>
      </w:r>
      <w:proofErr w:type="gramEnd"/>
      <w:r w:rsidRPr="00770FFA">
        <w:rPr>
          <w:rFonts w:ascii="Avenir Light" w:hAnsi="Avenir Light"/>
          <w:color w:val="2D3B45"/>
          <w:sz w:val="20"/>
          <w:szCs w:val="20"/>
        </w:rPr>
        <w:t xml:space="preserve"> plenary and get to Doug </w:t>
      </w:r>
      <w:proofErr w:type="spellStart"/>
      <w:r w:rsidRPr="00770FFA">
        <w:rPr>
          <w:rFonts w:ascii="Avenir Light" w:hAnsi="Avenir Light"/>
          <w:color w:val="2D3B45"/>
          <w:sz w:val="20"/>
          <w:szCs w:val="20"/>
        </w:rPr>
        <w:t>Kelbaugh’s</w:t>
      </w:r>
      <w:proofErr w:type="spellEnd"/>
      <w:r w:rsidRPr="00770FFA">
        <w:rPr>
          <w:rFonts w:ascii="Avenir Light" w:hAnsi="Avenir Light"/>
          <w:color w:val="2D3B45"/>
          <w:sz w:val="20"/>
          <w:szCs w:val="20"/>
        </w:rPr>
        <w:t xml:space="preserve"> introduction of the two speakers.</w:t>
      </w:r>
    </w:p>
    <w:p w14:paraId="03C97509" w14:textId="77777777" w:rsidR="00770FFA" w:rsidRPr="00770FFA" w:rsidRDefault="00770FFA" w:rsidP="00770FFA">
      <w:pPr>
        <w:pStyle w:val="NormalWeb"/>
        <w:contextualSpacing/>
        <w:rPr>
          <w:rFonts w:ascii="Avenir Light" w:hAnsi="Avenir Light"/>
          <w:color w:val="2D3B45"/>
          <w:sz w:val="20"/>
          <w:szCs w:val="20"/>
        </w:rPr>
      </w:pPr>
      <w:proofErr w:type="spellStart"/>
      <w:r w:rsidRPr="00770FFA">
        <w:rPr>
          <w:rFonts w:ascii="Avenir Light" w:hAnsi="Avenir Light"/>
          <w:color w:val="2D3B45"/>
          <w:sz w:val="20"/>
          <w:szCs w:val="20"/>
        </w:rPr>
        <w:t>Louv</w:t>
      </w:r>
      <w:proofErr w:type="spellEnd"/>
      <w:r w:rsidRPr="00770FFA">
        <w:rPr>
          <w:rFonts w:ascii="Avenir Light" w:hAnsi="Avenir Light"/>
          <w:color w:val="2D3B45"/>
          <w:sz w:val="20"/>
          <w:szCs w:val="20"/>
        </w:rPr>
        <w:t>, Richard, </w:t>
      </w:r>
      <w:r w:rsidRPr="00770FFA">
        <w:rPr>
          <w:rFonts w:ascii="Avenir Light" w:hAnsi="Avenir Light"/>
          <w:i/>
          <w:iCs/>
          <w:color w:val="2D3B45"/>
          <w:sz w:val="20"/>
          <w:szCs w:val="20"/>
        </w:rPr>
        <w:t>Last Child in the Woods</w:t>
      </w:r>
    </w:p>
    <w:p w14:paraId="41321727" w14:textId="6E5005C0" w:rsidR="00770FFA" w:rsidRDefault="00770FFA" w:rsidP="00770FFA">
      <w:pPr>
        <w:pStyle w:val="NormalWeb"/>
        <w:spacing w:before="0" w:beforeAutospacing="0" w:after="0" w:afterAutospacing="0"/>
        <w:rPr>
          <w:rFonts w:ascii="Avenir Light" w:hAnsi="Avenir Light"/>
          <w:color w:val="2D3B45"/>
          <w:sz w:val="20"/>
          <w:szCs w:val="20"/>
        </w:rPr>
      </w:pPr>
    </w:p>
    <w:p w14:paraId="0EF990A9" w14:textId="0F6B7741" w:rsidR="00396927" w:rsidRDefault="00396927" w:rsidP="00770FFA">
      <w:pPr>
        <w:pStyle w:val="NormalWeb"/>
        <w:spacing w:before="0" w:beforeAutospacing="0" w:after="0" w:afterAutospacing="0"/>
        <w:rPr>
          <w:rFonts w:ascii="Avenir Light" w:hAnsi="Avenir Light"/>
          <w:b/>
          <w:color w:val="2D3B45"/>
          <w:sz w:val="20"/>
          <w:szCs w:val="20"/>
        </w:rPr>
      </w:pPr>
      <w:r>
        <w:rPr>
          <w:rFonts w:ascii="Avenir Light" w:hAnsi="Avenir Light"/>
          <w:b/>
          <w:color w:val="2D3B45"/>
          <w:sz w:val="20"/>
          <w:szCs w:val="20"/>
        </w:rPr>
        <w:t>11/5 Ecology and Environment 2: Urbanism in the Age of Climate Change</w:t>
      </w:r>
    </w:p>
    <w:p w14:paraId="76B6E3C1" w14:textId="77777777" w:rsidR="00396927" w:rsidRPr="00396927" w:rsidRDefault="00396927" w:rsidP="0094791B">
      <w:pPr>
        <w:pStyle w:val="NormalWeb"/>
        <w:numPr>
          <w:ilvl w:val="0"/>
          <w:numId w:val="29"/>
        </w:numPr>
        <w:spacing w:before="0" w:beforeAutospacing="0" w:after="0" w:afterAutospacing="0"/>
        <w:rPr>
          <w:rFonts w:ascii="Avenir Light" w:hAnsi="Avenir Light"/>
          <w:color w:val="2D3B45"/>
          <w:sz w:val="20"/>
          <w:szCs w:val="20"/>
        </w:rPr>
      </w:pPr>
      <w:r w:rsidRPr="00396927">
        <w:rPr>
          <w:rFonts w:ascii="Avenir Light" w:hAnsi="Avenir Light"/>
          <w:color w:val="2D3B45"/>
          <w:sz w:val="20"/>
          <w:szCs w:val="20"/>
        </w:rPr>
        <w:t>Lecture: Calthorpe and Climate Change</w:t>
      </w:r>
    </w:p>
    <w:p w14:paraId="614C53A7" w14:textId="77777777" w:rsidR="00396927" w:rsidRPr="00396927" w:rsidRDefault="00396927" w:rsidP="0094791B">
      <w:pPr>
        <w:pStyle w:val="NormalWeb"/>
        <w:numPr>
          <w:ilvl w:val="0"/>
          <w:numId w:val="29"/>
        </w:numPr>
        <w:spacing w:before="0" w:beforeAutospacing="0" w:after="0" w:afterAutospacing="0"/>
        <w:rPr>
          <w:rFonts w:ascii="Avenir Light" w:hAnsi="Avenir Light"/>
          <w:color w:val="2D3B45"/>
          <w:sz w:val="20"/>
          <w:szCs w:val="20"/>
        </w:rPr>
      </w:pPr>
      <w:r w:rsidRPr="00396927">
        <w:rPr>
          <w:rFonts w:ascii="Avenir Light" w:hAnsi="Avenir Light"/>
          <w:color w:val="2D3B45"/>
          <w:sz w:val="20"/>
          <w:szCs w:val="20"/>
        </w:rPr>
        <w:t>Class Discussion – be prepared to discuss the following:</w:t>
      </w:r>
    </w:p>
    <w:p w14:paraId="48322747" w14:textId="77777777" w:rsidR="00396927" w:rsidRPr="00396927" w:rsidRDefault="00396927" w:rsidP="00396927">
      <w:pPr>
        <w:pStyle w:val="NormalWeb"/>
        <w:spacing w:before="0" w:after="0"/>
        <w:rPr>
          <w:rFonts w:ascii="Avenir Light" w:hAnsi="Avenir Light"/>
          <w:color w:val="2D3B45"/>
          <w:sz w:val="20"/>
          <w:szCs w:val="20"/>
        </w:rPr>
      </w:pPr>
      <w:r w:rsidRPr="00396927">
        <w:rPr>
          <w:rFonts w:ascii="Avenir Light" w:hAnsi="Avenir Light"/>
          <w:i/>
          <w:iCs/>
          <w:color w:val="2D3B45"/>
          <w:sz w:val="20"/>
          <w:szCs w:val="20"/>
        </w:rPr>
        <w:t xml:space="preserve">How does climate change impact the work of urban designers?  How do mitigation and adaptation strategies differ?  Where can change be most effective and who is most impacted – at the local, regional, and global scale? </w:t>
      </w:r>
      <w:r w:rsidRPr="00396927">
        <w:rPr>
          <w:rFonts w:ascii="Avenir Light" w:hAnsi="Avenir Light"/>
          <w:i/>
          <w:iCs/>
          <w:color w:val="2D3B45"/>
          <w:sz w:val="20"/>
          <w:szCs w:val="20"/>
        </w:rPr>
        <w:lastRenderedPageBreak/>
        <w:t>What are the obstacles to effective regional design? How do the goals of sustainability and resilience compare? What are the new urbanists major critiques of landscape urbanism?</w:t>
      </w:r>
    </w:p>
    <w:p w14:paraId="138FC71D" w14:textId="6DAA47CD" w:rsidR="00396927" w:rsidRPr="00396927" w:rsidRDefault="00396927" w:rsidP="0094791B">
      <w:pPr>
        <w:pStyle w:val="NormalWeb"/>
        <w:numPr>
          <w:ilvl w:val="0"/>
          <w:numId w:val="30"/>
        </w:numPr>
        <w:spacing w:before="0" w:beforeAutospacing="0" w:after="0" w:afterAutospacing="0"/>
        <w:rPr>
          <w:rFonts w:ascii="Avenir Light" w:hAnsi="Avenir Light"/>
          <w:color w:val="2D3B45"/>
          <w:sz w:val="20"/>
          <w:szCs w:val="20"/>
        </w:rPr>
      </w:pPr>
      <w:r w:rsidRPr="00396927">
        <w:rPr>
          <w:rFonts w:ascii="Avenir Light" w:hAnsi="Avenir Light"/>
          <w:b/>
          <w:bCs/>
          <w:color w:val="2D3B45"/>
          <w:sz w:val="20"/>
          <w:szCs w:val="20"/>
        </w:rPr>
        <w:t>Round Robin preliminary ideas about the final paper. Each student should come to class prepared to state the reading most likely to become the subject of their final paper and why. </w:t>
      </w:r>
    </w:p>
    <w:p w14:paraId="79428F5C" w14:textId="77777777" w:rsidR="00396927" w:rsidRDefault="00396927" w:rsidP="00396927">
      <w:pPr>
        <w:pStyle w:val="NormalWeb"/>
        <w:contextualSpacing/>
        <w:rPr>
          <w:rFonts w:ascii="Avenir Light" w:hAnsi="Avenir Light"/>
          <w:color w:val="2D3B45"/>
          <w:sz w:val="20"/>
          <w:szCs w:val="20"/>
        </w:rPr>
      </w:pPr>
    </w:p>
    <w:p w14:paraId="4604AE38" w14:textId="2CA60CB7" w:rsidR="00396927" w:rsidRPr="00E93E65" w:rsidRDefault="00396927" w:rsidP="00396927">
      <w:pPr>
        <w:pStyle w:val="NormalWeb"/>
        <w:contextualSpacing/>
        <w:rPr>
          <w:rFonts w:ascii="Avenir Light" w:hAnsi="Avenir Light"/>
          <w:color w:val="2D3B45"/>
          <w:sz w:val="20"/>
          <w:szCs w:val="20"/>
          <w:u w:val="single"/>
        </w:rPr>
      </w:pPr>
      <w:r w:rsidRPr="00E93E65">
        <w:rPr>
          <w:rFonts w:ascii="Avenir Light" w:hAnsi="Avenir Light"/>
          <w:color w:val="2D3B45"/>
          <w:sz w:val="20"/>
          <w:szCs w:val="20"/>
          <w:u w:val="single"/>
        </w:rPr>
        <w:t>Required Reading:</w:t>
      </w:r>
    </w:p>
    <w:p w14:paraId="4C193DC1" w14:textId="77777777" w:rsidR="00DB6189" w:rsidRPr="00DB6189" w:rsidRDefault="00396927" w:rsidP="00DB6189">
      <w:pPr>
        <w:pStyle w:val="NormalWeb"/>
        <w:numPr>
          <w:ilvl w:val="0"/>
          <w:numId w:val="31"/>
        </w:numPr>
        <w:contextualSpacing/>
        <w:rPr>
          <w:rFonts w:ascii="Avenir Light" w:hAnsi="Avenir Light"/>
          <w:color w:val="2D3B45"/>
          <w:sz w:val="20"/>
          <w:szCs w:val="20"/>
          <w:u w:val="single"/>
        </w:rPr>
      </w:pPr>
      <w:r w:rsidRPr="00396927">
        <w:rPr>
          <w:rFonts w:ascii="Avenir Light" w:hAnsi="Avenir Light"/>
          <w:color w:val="2D3B45"/>
          <w:sz w:val="20"/>
          <w:szCs w:val="20"/>
        </w:rPr>
        <w:t>Calthorpe, Peter (2010) </w:t>
      </w:r>
      <w:r w:rsidRPr="00396927">
        <w:rPr>
          <w:rFonts w:ascii="Avenir Light" w:hAnsi="Avenir Light"/>
          <w:i/>
          <w:iCs/>
          <w:color w:val="2D3B45"/>
          <w:sz w:val="20"/>
          <w:szCs w:val="20"/>
        </w:rPr>
        <w:t>Urbanism in the Age of Climate Change </w:t>
      </w:r>
    </w:p>
    <w:p w14:paraId="11CEF44E" w14:textId="77777777" w:rsidR="00DB6189" w:rsidRDefault="00DB6189" w:rsidP="00DB6189">
      <w:pPr>
        <w:pStyle w:val="NormalWeb"/>
        <w:ind w:left="360"/>
        <w:contextualSpacing/>
        <w:rPr>
          <w:rFonts w:ascii="Avenir Light" w:hAnsi="Avenir Light"/>
          <w:color w:val="2D3B45"/>
          <w:sz w:val="20"/>
          <w:szCs w:val="20"/>
          <w:u w:val="single"/>
        </w:rPr>
      </w:pPr>
    </w:p>
    <w:p w14:paraId="18F4C733" w14:textId="77777777" w:rsidR="00DB6189" w:rsidRDefault="00DB6189" w:rsidP="00DB6189">
      <w:pPr>
        <w:pStyle w:val="NormalWeb"/>
        <w:contextualSpacing/>
        <w:rPr>
          <w:rFonts w:ascii="Avenir Light" w:hAnsi="Avenir Light"/>
          <w:color w:val="2D3B45"/>
          <w:sz w:val="20"/>
          <w:szCs w:val="20"/>
          <w:u w:val="single"/>
        </w:rPr>
      </w:pPr>
    </w:p>
    <w:p w14:paraId="1B52508B" w14:textId="627E0E3B" w:rsidR="00396927" w:rsidRPr="00E93E65" w:rsidRDefault="00396927" w:rsidP="00DB6189">
      <w:pPr>
        <w:pStyle w:val="NormalWeb"/>
        <w:contextualSpacing/>
        <w:rPr>
          <w:rFonts w:ascii="Avenir Light" w:hAnsi="Avenir Light"/>
          <w:color w:val="2D3B45"/>
          <w:sz w:val="20"/>
          <w:szCs w:val="20"/>
          <w:u w:val="single"/>
        </w:rPr>
      </w:pPr>
      <w:r w:rsidRPr="00E93E65">
        <w:rPr>
          <w:rFonts w:ascii="Avenir Light" w:hAnsi="Avenir Light"/>
          <w:color w:val="2D3B45"/>
          <w:sz w:val="20"/>
          <w:szCs w:val="20"/>
          <w:u w:val="single"/>
        </w:rPr>
        <w:t>Optional Reading</w:t>
      </w:r>
      <w:r w:rsidR="00E93E65" w:rsidRPr="00E93E65">
        <w:rPr>
          <w:rFonts w:ascii="Avenir Light" w:hAnsi="Avenir Light"/>
          <w:color w:val="2D3B45"/>
          <w:sz w:val="20"/>
          <w:szCs w:val="20"/>
          <w:u w:val="single"/>
        </w:rPr>
        <w:t>s</w:t>
      </w:r>
      <w:r w:rsidRPr="00E93E65">
        <w:rPr>
          <w:rFonts w:ascii="Avenir Light" w:hAnsi="Avenir Light"/>
          <w:color w:val="2D3B45"/>
          <w:sz w:val="20"/>
          <w:szCs w:val="20"/>
          <w:u w:val="single"/>
        </w:rPr>
        <w:t>:</w:t>
      </w:r>
    </w:p>
    <w:p w14:paraId="3FE8A755" w14:textId="77777777" w:rsidR="00396927" w:rsidRPr="00396927" w:rsidRDefault="00396927" w:rsidP="00396927">
      <w:pPr>
        <w:pStyle w:val="NormalWeb"/>
        <w:contextualSpacing/>
        <w:rPr>
          <w:rFonts w:ascii="Avenir Light" w:hAnsi="Avenir Light"/>
          <w:color w:val="2D3B45"/>
          <w:sz w:val="20"/>
          <w:szCs w:val="20"/>
        </w:rPr>
      </w:pPr>
      <w:r w:rsidRPr="00396927">
        <w:rPr>
          <w:rFonts w:ascii="Avenir Light" w:hAnsi="Avenir Light"/>
          <w:color w:val="2D3B45"/>
          <w:sz w:val="20"/>
          <w:szCs w:val="20"/>
        </w:rPr>
        <w:t xml:space="preserve">Calthorpe, Peter and </w:t>
      </w:r>
      <w:proofErr w:type="spellStart"/>
      <w:r w:rsidRPr="00396927">
        <w:rPr>
          <w:rFonts w:ascii="Avenir Light" w:hAnsi="Avenir Light"/>
          <w:color w:val="2D3B45"/>
          <w:sz w:val="20"/>
          <w:szCs w:val="20"/>
        </w:rPr>
        <w:t>Walthers</w:t>
      </w:r>
      <w:proofErr w:type="spellEnd"/>
      <w:r w:rsidRPr="00396927">
        <w:rPr>
          <w:rFonts w:ascii="Avenir Light" w:hAnsi="Avenir Light"/>
          <w:color w:val="2D3B45"/>
          <w:sz w:val="20"/>
          <w:szCs w:val="20"/>
        </w:rPr>
        <w:t>, Jerry, (2017) “Autonomous Vehicles: Hype and Potential,” </w:t>
      </w:r>
      <w:r w:rsidRPr="00396927">
        <w:rPr>
          <w:rFonts w:ascii="Avenir Light" w:hAnsi="Avenir Light"/>
          <w:i/>
          <w:iCs/>
          <w:color w:val="2D3B45"/>
          <w:sz w:val="20"/>
          <w:szCs w:val="20"/>
        </w:rPr>
        <w:t>Urban Land Magazine </w:t>
      </w:r>
      <w:hyperlink r:id="rId104" w:tgtFrame="_blank" w:history="1">
        <w:r w:rsidRPr="00396927">
          <w:rPr>
            <w:rStyle w:val="Hyperlink"/>
            <w:rFonts w:ascii="Avenir Light" w:hAnsi="Avenir Light"/>
            <w:i/>
            <w:iCs/>
            <w:sz w:val="20"/>
            <w:szCs w:val="20"/>
          </w:rPr>
          <w:t>https://urbanland.uli.org/industry-sectors/infrastructure-transit/autonomous-vehicles-hype-potential/ (Links to an external site.)</w:t>
        </w:r>
      </w:hyperlink>
    </w:p>
    <w:p w14:paraId="5B68429E" w14:textId="77777777" w:rsidR="00396927" w:rsidRPr="00396927" w:rsidRDefault="00396927" w:rsidP="00396927">
      <w:pPr>
        <w:pStyle w:val="NormalWeb"/>
        <w:contextualSpacing/>
        <w:rPr>
          <w:rFonts w:ascii="Avenir Light" w:hAnsi="Avenir Light"/>
          <w:color w:val="2D3B45"/>
          <w:sz w:val="20"/>
          <w:szCs w:val="20"/>
        </w:rPr>
      </w:pPr>
      <w:r w:rsidRPr="00396927">
        <w:rPr>
          <w:rFonts w:ascii="Avenir Light" w:hAnsi="Avenir Light"/>
          <w:color w:val="2D3B45"/>
          <w:sz w:val="20"/>
          <w:szCs w:val="20"/>
        </w:rPr>
        <w:t>Calthorpe, Peter (2012) “Weapons of Mass Urban Destruction,” </w:t>
      </w:r>
      <w:hyperlink r:id="rId105" w:tgtFrame="_blank" w:history="1">
        <w:r w:rsidRPr="00396927">
          <w:rPr>
            <w:rStyle w:val="Hyperlink"/>
            <w:rFonts w:ascii="Avenir Light" w:hAnsi="Avenir Light"/>
            <w:sz w:val="20"/>
            <w:szCs w:val="20"/>
          </w:rPr>
          <w:t>http://www.foreignpolicy.com/articles/2012/08/13/weapons_of_mass_urban_destruction?page=0,0 (Links to an external site.)</w:t>
        </w:r>
      </w:hyperlink>
    </w:p>
    <w:p w14:paraId="49D07FF7" w14:textId="58E32E47" w:rsidR="00396927" w:rsidRPr="00396927" w:rsidRDefault="00A204B6" w:rsidP="00396927">
      <w:pPr>
        <w:pStyle w:val="NormalWeb"/>
        <w:contextualSpacing/>
        <w:rPr>
          <w:rFonts w:ascii="Avenir Light" w:hAnsi="Avenir Light"/>
          <w:color w:val="2D3B45"/>
          <w:sz w:val="20"/>
          <w:szCs w:val="20"/>
        </w:rPr>
      </w:pPr>
      <w:hyperlink r:id="rId106" w:tooltip="Calthorpe+Low+Carbon+Cities.pdf" w:history="1">
        <w:r w:rsidR="00396927" w:rsidRPr="00396927">
          <w:rPr>
            <w:rStyle w:val="Hyperlink"/>
            <w:rFonts w:ascii="Avenir Light" w:hAnsi="Avenir Light"/>
            <w:sz w:val="20"/>
            <w:szCs w:val="20"/>
          </w:rPr>
          <w:t>Calthorpe Associates, (2012) “Low Carbon Cities; Principles and Practices for China’s Next Generation of Growth”</w:t>
        </w:r>
      </w:hyperlink>
      <w:r w:rsidR="00396927" w:rsidRPr="00396927">
        <w:rPr>
          <w:rFonts w:ascii="Avenir Light" w:hAnsi="Avenir Light"/>
          <w:noProof/>
          <w:color w:val="2D3B45"/>
          <w:sz w:val="20"/>
          <w:szCs w:val="20"/>
        </w:rPr>
        <w:drawing>
          <wp:inline distT="0" distB="0" distL="0" distR="0" wp14:anchorId="6BDDA0F1" wp14:editId="2D4205BF">
            <wp:extent cx="205105" cy="205105"/>
            <wp:effectExtent l="0" t="0" r="0" b="0"/>
            <wp:docPr id="108" name="Picture 108" descr="Preview the document">
              <a:hlinkClick xmlns:a="http://schemas.openxmlformats.org/drawingml/2006/main" r:id="rId106"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Preview the document">
                      <a:hlinkClick r:id="rId106"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5EC9F507" w14:textId="77777777" w:rsidR="00396927" w:rsidRPr="00396927" w:rsidRDefault="00396927" w:rsidP="00396927">
      <w:pPr>
        <w:pStyle w:val="NormalWeb"/>
        <w:contextualSpacing/>
        <w:rPr>
          <w:rFonts w:ascii="Avenir Light" w:hAnsi="Avenir Light"/>
          <w:color w:val="2D3B45"/>
          <w:sz w:val="20"/>
          <w:szCs w:val="20"/>
        </w:rPr>
      </w:pPr>
      <w:proofErr w:type="spellStart"/>
      <w:r w:rsidRPr="00396927">
        <w:rPr>
          <w:rFonts w:ascii="Avenir Light" w:hAnsi="Avenir Light"/>
          <w:color w:val="2D3B45"/>
          <w:sz w:val="20"/>
          <w:szCs w:val="20"/>
        </w:rPr>
        <w:t>Fraker</w:t>
      </w:r>
      <w:proofErr w:type="spellEnd"/>
      <w:r w:rsidRPr="00396927">
        <w:rPr>
          <w:rFonts w:ascii="Avenir Light" w:hAnsi="Avenir Light"/>
          <w:color w:val="2D3B45"/>
          <w:sz w:val="20"/>
          <w:szCs w:val="20"/>
        </w:rPr>
        <w:t>, Harrison, </w:t>
      </w:r>
      <w:r w:rsidRPr="00396927">
        <w:rPr>
          <w:rFonts w:ascii="Avenir Light" w:hAnsi="Avenir Light"/>
          <w:i/>
          <w:iCs/>
          <w:color w:val="2D3B45"/>
          <w:sz w:val="20"/>
          <w:szCs w:val="20"/>
        </w:rPr>
        <w:t xml:space="preserve">The Hidden Potential of Sustainable Neighborhoods: Lessons from Low-Carbon </w:t>
      </w:r>
      <w:proofErr w:type="gramStart"/>
      <w:r w:rsidRPr="00396927">
        <w:rPr>
          <w:rFonts w:ascii="Avenir Light" w:hAnsi="Avenir Light"/>
          <w:i/>
          <w:iCs/>
          <w:color w:val="2D3B45"/>
          <w:sz w:val="20"/>
          <w:szCs w:val="20"/>
        </w:rPr>
        <w:t>Communities</w:t>
      </w:r>
      <w:r w:rsidRPr="00396927">
        <w:rPr>
          <w:rFonts w:ascii="Avenir Light" w:hAnsi="Avenir Light"/>
          <w:color w:val="2D3B45"/>
          <w:sz w:val="20"/>
          <w:szCs w:val="20"/>
        </w:rPr>
        <w:t>(</w:t>
      </w:r>
      <w:proofErr w:type="gramEnd"/>
      <w:r w:rsidRPr="00396927">
        <w:rPr>
          <w:rFonts w:ascii="Avenir Light" w:hAnsi="Avenir Light"/>
          <w:color w:val="2D3B45"/>
          <w:sz w:val="20"/>
          <w:szCs w:val="20"/>
        </w:rPr>
        <w:t>2013)</w:t>
      </w:r>
    </w:p>
    <w:p w14:paraId="04CA06A2" w14:textId="77777777" w:rsidR="00396927" w:rsidRPr="00396927" w:rsidRDefault="00396927" w:rsidP="00396927">
      <w:pPr>
        <w:pStyle w:val="NormalWeb"/>
        <w:contextualSpacing/>
        <w:rPr>
          <w:rFonts w:ascii="Avenir Light" w:hAnsi="Avenir Light"/>
          <w:color w:val="2D3B45"/>
          <w:sz w:val="20"/>
          <w:szCs w:val="20"/>
        </w:rPr>
      </w:pPr>
      <w:r w:rsidRPr="00396927">
        <w:rPr>
          <w:rFonts w:ascii="Avenir Light" w:hAnsi="Avenir Light"/>
          <w:color w:val="2D3B45"/>
          <w:sz w:val="20"/>
          <w:szCs w:val="20"/>
        </w:rPr>
        <w:t>Talen, Emily (</w:t>
      </w:r>
      <w:proofErr w:type="spellStart"/>
      <w:r w:rsidRPr="00396927">
        <w:rPr>
          <w:rFonts w:ascii="Avenir Light" w:hAnsi="Avenir Light"/>
          <w:color w:val="2D3B45"/>
          <w:sz w:val="20"/>
          <w:szCs w:val="20"/>
        </w:rPr>
        <w:t>ed</w:t>
      </w:r>
      <w:proofErr w:type="spellEnd"/>
      <w:r w:rsidRPr="00396927">
        <w:rPr>
          <w:rFonts w:ascii="Avenir Light" w:hAnsi="Avenir Light"/>
          <w:color w:val="2D3B45"/>
          <w:sz w:val="20"/>
          <w:szCs w:val="20"/>
        </w:rPr>
        <w:t>), (2013) </w:t>
      </w:r>
      <w:r w:rsidRPr="00396927">
        <w:rPr>
          <w:rFonts w:ascii="Avenir Light" w:hAnsi="Avenir Light"/>
          <w:i/>
          <w:iCs/>
          <w:color w:val="2D3B45"/>
          <w:sz w:val="20"/>
          <w:szCs w:val="20"/>
        </w:rPr>
        <w:t>Charter of the New Urbanism, Second Edition </w:t>
      </w:r>
      <w:r w:rsidRPr="00396927">
        <w:rPr>
          <w:rFonts w:ascii="Avenir Light" w:hAnsi="Avenir Light"/>
          <w:color w:val="2D3B45"/>
          <w:sz w:val="20"/>
          <w:szCs w:val="20"/>
        </w:rPr>
        <w:t xml:space="preserve">(see in particular Calthorpe’s “Afterword: CNU Expanded”, the very contrary opinion expressed by Leon </w:t>
      </w:r>
      <w:proofErr w:type="spellStart"/>
      <w:r w:rsidRPr="00396927">
        <w:rPr>
          <w:rFonts w:ascii="Avenir Light" w:hAnsi="Avenir Light"/>
          <w:color w:val="2D3B45"/>
          <w:sz w:val="20"/>
          <w:szCs w:val="20"/>
        </w:rPr>
        <w:t>Krier</w:t>
      </w:r>
      <w:proofErr w:type="spellEnd"/>
      <w:r w:rsidRPr="00396927">
        <w:rPr>
          <w:rFonts w:ascii="Avenir Light" w:hAnsi="Avenir Light"/>
          <w:color w:val="2D3B45"/>
          <w:sz w:val="20"/>
          <w:szCs w:val="20"/>
        </w:rPr>
        <w:t xml:space="preserve"> “Postscript: Completing the CNU Charter,” the Epilogue on proposed amendments to the charter to deal with climate change, including the Canons of Sustainable Architecture and Urbanism.</w:t>
      </w:r>
    </w:p>
    <w:p w14:paraId="556D1658" w14:textId="77777777" w:rsidR="00396927" w:rsidRPr="00396927" w:rsidRDefault="00396927" w:rsidP="00396927">
      <w:pPr>
        <w:pStyle w:val="NormalWeb"/>
        <w:contextualSpacing/>
        <w:rPr>
          <w:rFonts w:ascii="Avenir Light" w:hAnsi="Avenir Light"/>
          <w:color w:val="2D3B45"/>
          <w:sz w:val="20"/>
          <w:szCs w:val="20"/>
        </w:rPr>
      </w:pPr>
      <w:r w:rsidRPr="00396927">
        <w:rPr>
          <w:rFonts w:ascii="Avenir Light" w:hAnsi="Avenir Light"/>
          <w:color w:val="2D3B45"/>
          <w:sz w:val="20"/>
          <w:szCs w:val="20"/>
        </w:rPr>
        <w:t xml:space="preserve">Piedmont-Palladino, S., and </w:t>
      </w:r>
      <w:proofErr w:type="spellStart"/>
      <w:r w:rsidRPr="00396927">
        <w:rPr>
          <w:rFonts w:ascii="Avenir Light" w:hAnsi="Avenir Light"/>
          <w:color w:val="2D3B45"/>
          <w:sz w:val="20"/>
          <w:szCs w:val="20"/>
        </w:rPr>
        <w:t>Mennel</w:t>
      </w:r>
      <w:proofErr w:type="spellEnd"/>
      <w:r w:rsidRPr="00396927">
        <w:rPr>
          <w:rFonts w:ascii="Avenir Light" w:hAnsi="Avenir Light"/>
          <w:color w:val="2D3B45"/>
          <w:sz w:val="20"/>
          <w:szCs w:val="20"/>
        </w:rPr>
        <w:t>, T, (2009) </w:t>
      </w:r>
      <w:r w:rsidRPr="00396927">
        <w:rPr>
          <w:rFonts w:ascii="Avenir Light" w:hAnsi="Avenir Light"/>
          <w:i/>
          <w:iCs/>
          <w:color w:val="2D3B45"/>
          <w:sz w:val="20"/>
          <w:szCs w:val="20"/>
        </w:rPr>
        <w:t>Green Community</w:t>
      </w:r>
    </w:p>
    <w:p w14:paraId="54FF0F3A" w14:textId="77777777" w:rsidR="00396927" w:rsidRPr="00396927" w:rsidRDefault="00396927" w:rsidP="00396927">
      <w:pPr>
        <w:pStyle w:val="NormalWeb"/>
        <w:contextualSpacing/>
        <w:rPr>
          <w:rFonts w:ascii="Avenir Light" w:hAnsi="Avenir Light"/>
          <w:color w:val="2D3B45"/>
          <w:sz w:val="20"/>
          <w:szCs w:val="20"/>
        </w:rPr>
      </w:pPr>
      <w:r w:rsidRPr="00396927">
        <w:rPr>
          <w:rFonts w:ascii="Avenir Light" w:hAnsi="Avenir Light"/>
          <w:color w:val="2D3B45"/>
          <w:sz w:val="20"/>
          <w:szCs w:val="20"/>
        </w:rPr>
        <w:t>Coyle, Stephen (2011) </w:t>
      </w:r>
      <w:r w:rsidRPr="00396927">
        <w:rPr>
          <w:rFonts w:ascii="Avenir Light" w:hAnsi="Avenir Light"/>
          <w:i/>
          <w:iCs/>
          <w:color w:val="2D3B45"/>
          <w:sz w:val="20"/>
          <w:szCs w:val="20"/>
        </w:rPr>
        <w:t>Sustainable and Resilient Communities</w:t>
      </w:r>
    </w:p>
    <w:p w14:paraId="57F7F511" w14:textId="77777777" w:rsidR="00396927" w:rsidRPr="00396927" w:rsidRDefault="00396927" w:rsidP="00396927">
      <w:pPr>
        <w:pStyle w:val="NormalWeb"/>
        <w:contextualSpacing/>
        <w:rPr>
          <w:rFonts w:ascii="Avenir Light" w:hAnsi="Avenir Light"/>
          <w:color w:val="2D3B45"/>
          <w:sz w:val="20"/>
          <w:szCs w:val="20"/>
        </w:rPr>
      </w:pPr>
      <w:r w:rsidRPr="00396927">
        <w:rPr>
          <w:rFonts w:ascii="Avenir Light" w:hAnsi="Avenir Light"/>
          <w:color w:val="2D3B45"/>
          <w:sz w:val="20"/>
          <w:szCs w:val="20"/>
        </w:rPr>
        <w:t>Stone, Brian, (2012) </w:t>
      </w:r>
      <w:r w:rsidRPr="00396927">
        <w:rPr>
          <w:rFonts w:ascii="Avenir Light" w:hAnsi="Avenir Light"/>
          <w:i/>
          <w:iCs/>
          <w:color w:val="2D3B45"/>
          <w:sz w:val="20"/>
          <w:szCs w:val="20"/>
        </w:rPr>
        <w:t>The City and the Coming Climate</w:t>
      </w:r>
    </w:p>
    <w:p w14:paraId="5E817493" w14:textId="332F9D7C" w:rsidR="00396927" w:rsidRPr="00396927" w:rsidRDefault="00A204B6" w:rsidP="00396927">
      <w:pPr>
        <w:pStyle w:val="NormalWeb"/>
        <w:contextualSpacing/>
        <w:rPr>
          <w:rFonts w:ascii="Avenir Light" w:hAnsi="Avenir Light"/>
          <w:color w:val="2D3B45"/>
          <w:sz w:val="20"/>
          <w:szCs w:val="20"/>
        </w:rPr>
      </w:pPr>
      <w:hyperlink r:id="rId107" w:tooltip="Aldrich_Social Capital and Community Resilience.pdf" w:history="1">
        <w:r w:rsidR="00396927" w:rsidRPr="00396927">
          <w:rPr>
            <w:rStyle w:val="Hyperlink"/>
            <w:rFonts w:ascii="Avenir Light" w:hAnsi="Avenir Light"/>
            <w:sz w:val="20"/>
            <w:szCs w:val="20"/>
          </w:rPr>
          <w:t>Aldrich, Daniel P., and Michelle A. Meyer, (2015) “Social Capital and Community Resilience,” </w:t>
        </w:r>
        <w:r w:rsidR="00396927" w:rsidRPr="00396927">
          <w:rPr>
            <w:rStyle w:val="Hyperlink"/>
            <w:rFonts w:ascii="Avenir Light" w:hAnsi="Avenir Light"/>
            <w:i/>
            <w:iCs/>
            <w:sz w:val="20"/>
            <w:szCs w:val="20"/>
          </w:rPr>
          <w:t xml:space="preserve">American Behavioral </w:t>
        </w:r>
        <w:proofErr w:type="spellStart"/>
        <w:r w:rsidR="00396927" w:rsidRPr="00396927">
          <w:rPr>
            <w:rStyle w:val="Hyperlink"/>
            <w:rFonts w:ascii="Avenir Light" w:hAnsi="Avenir Light"/>
            <w:i/>
            <w:iCs/>
            <w:sz w:val="20"/>
            <w:szCs w:val="20"/>
          </w:rPr>
          <w:t>Scientest</w:t>
        </w:r>
        <w:proofErr w:type="spellEnd"/>
        <w:r w:rsidR="00396927" w:rsidRPr="00396927">
          <w:rPr>
            <w:rStyle w:val="Hyperlink"/>
            <w:rFonts w:ascii="Avenir Light" w:hAnsi="Avenir Light"/>
            <w:i/>
            <w:iCs/>
            <w:sz w:val="20"/>
            <w:szCs w:val="20"/>
          </w:rPr>
          <w:t>, </w:t>
        </w:r>
        <w:proofErr w:type="spellStart"/>
        <w:r w:rsidR="00396927" w:rsidRPr="00396927">
          <w:rPr>
            <w:rStyle w:val="Hyperlink"/>
            <w:rFonts w:ascii="Avenir Light" w:hAnsi="Avenir Light"/>
            <w:sz w:val="20"/>
            <w:szCs w:val="20"/>
          </w:rPr>
          <w:t>vol</w:t>
        </w:r>
        <w:proofErr w:type="spellEnd"/>
        <w:r w:rsidR="00396927" w:rsidRPr="00396927">
          <w:rPr>
            <w:rStyle w:val="Hyperlink"/>
            <w:rFonts w:ascii="Avenir Light" w:hAnsi="Avenir Light"/>
            <w:sz w:val="20"/>
            <w:szCs w:val="20"/>
          </w:rPr>
          <w:t xml:space="preserve"> 59 (2)</w:t>
        </w:r>
      </w:hyperlink>
      <w:r w:rsidR="00396927" w:rsidRPr="00396927">
        <w:rPr>
          <w:rFonts w:ascii="Avenir Light" w:hAnsi="Avenir Light"/>
          <w:noProof/>
          <w:color w:val="2D3B45"/>
          <w:sz w:val="20"/>
          <w:szCs w:val="20"/>
        </w:rPr>
        <w:drawing>
          <wp:inline distT="0" distB="0" distL="0" distR="0" wp14:anchorId="30743F8D" wp14:editId="1BD771A6">
            <wp:extent cx="205105" cy="205105"/>
            <wp:effectExtent l="0" t="0" r="0" b="0"/>
            <wp:docPr id="107" name="Picture 107" descr="Preview the document">
              <a:hlinkClick xmlns:a="http://schemas.openxmlformats.org/drawingml/2006/main" r:id="rId107"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Preview the document">
                      <a:hlinkClick r:id="rId107"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27621EB8" w14:textId="77777777" w:rsidR="00396927" w:rsidRPr="00396927" w:rsidRDefault="00396927" w:rsidP="00396927">
      <w:pPr>
        <w:pStyle w:val="NormalWeb"/>
        <w:contextualSpacing/>
        <w:rPr>
          <w:rFonts w:ascii="Avenir Light" w:hAnsi="Avenir Light"/>
          <w:color w:val="2D3B45"/>
          <w:sz w:val="20"/>
          <w:szCs w:val="20"/>
        </w:rPr>
      </w:pPr>
      <w:r w:rsidRPr="00396927">
        <w:rPr>
          <w:rFonts w:ascii="Avenir Light" w:hAnsi="Avenir Light"/>
          <w:color w:val="2D3B45"/>
          <w:sz w:val="20"/>
          <w:szCs w:val="20"/>
        </w:rPr>
        <w:t>Farr, Doug (2018) </w:t>
      </w:r>
      <w:r w:rsidRPr="00396927">
        <w:rPr>
          <w:rFonts w:ascii="Avenir Light" w:hAnsi="Avenir Light"/>
          <w:i/>
          <w:iCs/>
          <w:color w:val="2D3B45"/>
          <w:sz w:val="20"/>
          <w:szCs w:val="20"/>
        </w:rPr>
        <w:t>Sustainable Nation</w:t>
      </w:r>
    </w:p>
    <w:p w14:paraId="28CAB23C" w14:textId="0982B62F" w:rsidR="00396927" w:rsidRDefault="00396927" w:rsidP="00770FFA">
      <w:pPr>
        <w:pStyle w:val="NormalWeb"/>
        <w:spacing w:before="0" w:beforeAutospacing="0" w:after="0" w:afterAutospacing="0"/>
        <w:rPr>
          <w:rFonts w:ascii="Avenir Light" w:hAnsi="Avenir Light"/>
          <w:color w:val="2D3B45"/>
          <w:sz w:val="20"/>
          <w:szCs w:val="20"/>
        </w:rPr>
      </w:pPr>
    </w:p>
    <w:p w14:paraId="7693E2FE" w14:textId="13EC8F9A" w:rsidR="00396927" w:rsidRDefault="001E43BF" w:rsidP="00770FFA">
      <w:pPr>
        <w:pStyle w:val="NormalWeb"/>
        <w:spacing w:before="0" w:beforeAutospacing="0" w:after="0" w:afterAutospacing="0"/>
        <w:rPr>
          <w:rFonts w:ascii="Avenir Light" w:hAnsi="Avenir Light"/>
          <w:b/>
          <w:color w:val="2D3B45"/>
          <w:sz w:val="20"/>
          <w:szCs w:val="20"/>
        </w:rPr>
      </w:pPr>
      <w:r>
        <w:rPr>
          <w:rFonts w:ascii="Avenir Light" w:hAnsi="Avenir Light"/>
          <w:b/>
          <w:color w:val="2D3B45"/>
          <w:sz w:val="20"/>
          <w:szCs w:val="20"/>
        </w:rPr>
        <w:t>11/12: UD Theory and Practice 1: Challenges in North America</w:t>
      </w:r>
    </w:p>
    <w:p w14:paraId="1A42817A" w14:textId="77777777" w:rsidR="001E43BF" w:rsidRPr="001E43BF" w:rsidRDefault="001E43BF" w:rsidP="0094791B">
      <w:pPr>
        <w:pStyle w:val="NormalWeb"/>
        <w:numPr>
          <w:ilvl w:val="0"/>
          <w:numId w:val="32"/>
        </w:numPr>
        <w:spacing w:before="0" w:beforeAutospacing="0" w:after="0" w:afterAutospacing="0"/>
        <w:contextualSpacing/>
        <w:rPr>
          <w:rFonts w:ascii="Avenir Light" w:hAnsi="Avenir Light"/>
          <w:color w:val="2D3B45"/>
          <w:sz w:val="20"/>
          <w:szCs w:val="20"/>
        </w:rPr>
      </w:pPr>
      <w:r w:rsidRPr="001E43BF">
        <w:rPr>
          <w:rFonts w:ascii="Avenir Light" w:hAnsi="Avenir Light"/>
          <w:color w:val="2D3B45"/>
          <w:sz w:val="20"/>
          <w:szCs w:val="20"/>
        </w:rPr>
        <w:t>Lecture: Retrofitting Suburbia for 21</w:t>
      </w:r>
      <w:r w:rsidRPr="001E43BF">
        <w:rPr>
          <w:rFonts w:ascii="Avenir Light" w:hAnsi="Avenir Light"/>
          <w:color w:val="2D3B45"/>
          <w:sz w:val="20"/>
          <w:szCs w:val="20"/>
          <w:vertAlign w:val="superscript"/>
        </w:rPr>
        <w:t>st</w:t>
      </w:r>
      <w:r w:rsidRPr="001E43BF">
        <w:rPr>
          <w:rFonts w:ascii="Avenir Light" w:hAnsi="Avenir Light"/>
          <w:color w:val="2D3B45"/>
          <w:sz w:val="20"/>
          <w:szCs w:val="20"/>
        </w:rPr>
        <w:t>Century Challenges</w:t>
      </w:r>
    </w:p>
    <w:p w14:paraId="046DD282" w14:textId="77777777" w:rsidR="001E43BF" w:rsidRPr="001E43BF" w:rsidRDefault="001E43BF" w:rsidP="0094791B">
      <w:pPr>
        <w:pStyle w:val="NormalWeb"/>
        <w:numPr>
          <w:ilvl w:val="0"/>
          <w:numId w:val="32"/>
        </w:numPr>
        <w:spacing w:before="0" w:beforeAutospacing="0" w:after="0" w:afterAutospacing="0"/>
        <w:contextualSpacing/>
        <w:rPr>
          <w:rFonts w:ascii="Avenir Light" w:hAnsi="Avenir Light"/>
          <w:color w:val="2D3B45"/>
          <w:sz w:val="20"/>
          <w:szCs w:val="20"/>
        </w:rPr>
      </w:pPr>
      <w:r w:rsidRPr="001E43BF">
        <w:rPr>
          <w:rFonts w:ascii="Avenir Light" w:hAnsi="Avenir Light"/>
          <w:color w:val="2D3B45"/>
          <w:sz w:val="20"/>
          <w:szCs w:val="20"/>
        </w:rPr>
        <w:t>Class Discussion – be prepared to discuss the following:</w:t>
      </w:r>
    </w:p>
    <w:p w14:paraId="043166A6" w14:textId="77777777" w:rsidR="001E43BF" w:rsidRPr="001E43BF" w:rsidRDefault="001E43BF" w:rsidP="001E43BF">
      <w:pPr>
        <w:pStyle w:val="NormalWeb"/>
        <w:spacing w:before="0" w:after="0"/>
        <w:contextualSpacing/>
        <w:rPr>
          <w:rFonts w:ascii="Avenir Light" w:hAnsi="Avenir Light"/>
          <w:color w:val="2D3B45"/>
          <w:sz w:val="20"/>
          <w:szCs w:val="20"/>
        </w:rPr>
      </w:pPr>
      <w:r w:rsidRPr="001E43BF">
        <w:rPr>
          <w:rFonts w:ascii="Avenir Light" w:hAnsi="Avenir Light"/>
          <w:i/>
          <w:iCs/>
          <w:color w:val="2D3B45"/>
          <w:sz w:val="20"/>
          <w:szCs w:val="20"/>
        </w:rPr>
        <w:t>Can we retrofit our way out of sprawl? What is the role of urban design in areas of shrinking populations and stagnant economies? Can the ideals of urban design theories be applied to the realities of weak markets? Can urban design dampen displacement from gentrification? What other unresolved challenges will </w:t>
      </w:r>
      <w:proofErr w:type="gramStart"/>
      <w:r w:rsidRPr="001E43BF">
        <w:rPr>
          <w:rFonts w:ascii="Avenir Light" w:hAnsi="Avenir Light"/>
          <w:i/>
          <w:iCs/>
          <w:color w:val="2D3B45"/>
          <w:sz w:val="20"/>
          <w:szCs w:val="20"/>
        </w:rPr>
        <w:t>you</w:t>
      </w:r>
      <w:proofErr w:type="gramEnd"/>
      <w:r w:rsidRPr="001E43BF">
        <w:rPr>
          <w:rFonts w:ascii="Avenir Light" w:hAnsi="Avenir Light"/>
          <w:i/>
          <w:iCs/>
          <w:color w:val="2D3B45"/>
          <w:sz w:val="20"/>
          <w:szCs w:val="20"/>
        </w:rPr>
        <w:t xml:space="preserve"> generation be tackling in North America? </w:t>
      </w:r>
    </w:p>
    <w:p w14:paraId="763BA23A" w14:textId="57286445" w:rsidR="001E43BF" w:rsidRPr="00E93E65" w:rsidRDefault="001E43BF" w:rsidP="001E43BF">
      <w:pPr>
        <w:pStyle w:val="NormalWeb"/>
        <w:spacing w:before="0" w:after="0"/>
        <w:contextualSpacing/>
        <w:rPr>
          <w:rFonts w:ascii="Avenir Light" w:hAnsi="Avenir Light"/>
          <w:color w:val="2D3B45"/>
          <w:sz w:val="20"/>
          <w:szCs w:val="20"/>
          <w:u w:val="single"/>
        </w:rPr>
      </w:pPr>
      <w:r w:rsidRPr="00E93E65">
        <w:rPr>
          <w:rFonts w:ascii="Avenir Light" w:hAnsi="Avenir Light"/>
          <w:color w:val="2D3B45"/>
          <w:sz w:val="20"/>
          <w:szCs w:val="20"/>
          <w:u w:val="single"/>
        </w:rPr>
        <w:t>Required Readings</w:t>
      </w:r>
      <w:r w:rsidR="00E93E65" w:rsidRPr="00E93E65">
        <w:rPr>
          <w:rFonts w:ascii="Avenir Light" w:hAnsi="Avenir Light"/>
          <w:color w:val="2D3B45"/>
          <w:sz w:val="20"/>
          <w:szCs w:val="20"/>
          <w:u w:val="single"/>
        </w:rPr>
        <w:t>:</w:t>
      </w:r>
    </w:p>
    <w:p w14:paraId="68CB868D" w14:textId="070E0192" w:rsidR="001E43BF" w:rsidRPr="001E43BF" w:rsidRDefault="00A204B6" w:rsidP="0094791B">
      <w:pPr>
        <w:pStyle w:val="NormalWeb"/>
        <w:numPr>
          <w:ilvl w:val="0"/>
          <w:numId w:val="33"/>
        </w:numPr>
        <w:spacing w:before="0" w:beforeAutospacing="0" w:after="0" w:afterAutospacing="0"/>
        <w:contextualSpacing/>
        <w:rPr>
          <w:rFonts w:ascii="Avenir Light" w:hAnsi="Avenir Light"/>
          <w:color w:val="2D3B45"/>
          <w:sz w:val="20"/>
          <w:szCs w:val="20"/>
        </w:rPr>
      </w:pPr>
      <w:hyperlink r:id="rId108" w:tooltip="Dunham-Jones_Williamson-Retrofitting-Suburbia.pdf" w:history="1">
        <w:r w:rsidR="001E43BF" w:rsidRPr="001E43BF">
          <w:rPr>
            <w:rStyle w:val="Hyperlink"/>
            <w:rFonts w:ascii="Avenir Light" w:hAnsi="Avenir Light"/>
            <w:sz w:val="20"/>
            <w:szCs w:val="20"/>
          </w:rPr>
          <w:t>Dunham-Jones, Ellen and June Williamson, June, “Retrofitting Suburbs”, </w:t>
        </w:r>
        <w:r w:rsidR="001E43BF" w:rsidRPr="001E43BF">
          <w:rPr>
            <w:rStyle w:val="Hyperlink"/>
            <w:rFonts w:ascii="Avenir Light" w:hAnsi="Avenir Light"/>
            <w:i/>
            <w:iCs/>
            <w:sz w:val="20"/>
            <w:szCs w:val="20"/>
          </w:rPr>
          <w:t>Urban Land Magazine</w:t>
        </w:r>
        <w:r w:rsidR="001E43BF" w:rsidRPr="001E43BF">
          <w:rPr>
            <w:rStyle w:val="Hyperlink"/>
            <w:rFonts w:ascii="Avenir Light" w:hAnsi="Avenir Light"/>
            <w:sz w:val="20"/>
            <w:szCs w:val="20"/>
          </w:rPr>
          <w:t>, June 2009</w:t>
        </w:r>
      </w:hyperlink>
      <w:r w:rsidR="001E43BF" w:rsidRPr="001E43BF">
        <w:rPr>
          <w:rFonts w:ascii="Avenir Light" w:hAnsi="Avenir Light"/>
          <w:noProof/>
          <w:color w:val="2D3B45"/>
          <w:sz w:val="20"/>
          <w:szCs w:val="20"/>
        </w:rPr>
        <w:drawing>
          <wp:inline distT="0" distB="0" distL="0" distR="0" wp14:anchorId="5459EB0E" wp14:editId="58671E9B">
            <wp:extent cx="205105" cy="205105"/>
            <wp:effectExtent l="0" t="0" r="0" b="0"/>
            <wp:docPr id="124" name="Picture 124" descr="Preview the document">
              <a:hlinkClick xmlns:a="http://schemas.openxmlformats.org/drawingml/2006/main" r:id="rId108"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Preview the document">
                      <a:hlinkClick r:id="rId108"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62F5B63F" w14:textId="69CDC8AC" w:rsidR="001E43BF" w:rsidRPr="001E43BF" w:rsidRDefault="001E43BF" w:rsidP="0094791B">
      <w:pPr>
        <w:pStyle w:val="NormalWeb"/>
        <w:numPr>
          <w:ilvl w:val="0"/>
          <w:numId w:val="33"/>
        </w:numPr>
        <w:spacing w:before="0" w:beforeAutospacing="0" w:after="0" w:afterAutospacing="0"/>
        <w:contextualSpacing/>
        <w:rPr>
          <w:rFonts w:ascii="Avenir Light" w:hAnsi="Avenir Light"/>
          <w:color w:val="2D3B45"/>
          <w:sz w:val="20"/>
          <w:szCs w:val="20"/>
        </w:rPr>
      </w:pPr>
      <w:proofErr w:type="spellStart"/>
      <w:r w:rsidRPr="001E43BF">
        <w:rPr>
          <w:rFonts w:ascii="Avenir Light" w:hAnsi="Avenir Light"/>
          <w:color w:val="2D3B45"/>
          <w:sz w:val="20"/>
          <w:szCs w:val="20"/>
        </w:rPr>
        <w:t>Immergluck</w:t>
      </w:r>
      <w:proofErr w:type="spellEnd"/>
      <w:r w:rsidRPr="001E43BF">
        <w:rPr>
          <w:rFonts w:ascii="Avenir Light" w:hAnsi="Avenir Light"/>
          <w:color w:val="2D3B45"/>
          <w:sz w:val="20"/>
          <w:szCs w:val="20"/>
        </w:rPr>
        <w:t xml:space="preserve">, Dan and </w:t>
      </w:r>
      <w:proofErr w:type="spellStart"/>
      <w:r w:rsidRPr="001E43BF">
        <w:rPr>
          <w:rFonts w:ascii="Avenir Light" w:hAnsi="Avenir Light"/>
          <w:color w:val="2D3B45"/>
          <w:sz w:val="20"/>
          <w:szCs w:val="20"/>
        </w:rPr>
        <w:t>Tharunya</w:t>
      </w:r>
      <w:proofErr w:type="spellEnd"/>
      <w:r w:rsidRPr="001E43BF">
        <w:rPr>
          <w:rFonts w:ascii="Avenir Light" w:hAnsi="Avenir Light"/>
          <w:color w:val="2D3B45"/>
          <w:sz w:val="20"/>
          <w:szCs w:val="20"/>
        </w:rPr>
        <w:t xml:space="preserve"> Balan, </w:t>
      </w:r>
      <w:hyperlink r:id="rId109" w:tooltip="Immergluck_Sustainable for whom? Green urban development, environmental gentrification, and the Atlanta Beltlin.pdf" w:history="1">
        <w:r w:rsidRPr="001E43BF">
          <w:rPr>
            <w:rStyle w:val="Hyperlink"/>
            <w:rFonts w:ascii="Avenir Light" w:hAnsi="Avenir Light"/>
            <w:sz w:val="20"/>
            <w:szCs w:val="20"/>
          </w:rPr>
          <w:t>"Sustainable for whom? Green urban development, environmental gentrification, and the Atlanta Beltline," </w:t>
        </w:r>
      </w:hyperlink>
      <w:r w:rsidRPr="001E43BF">
        <w:rPr>
          <w:rFonts w:ascii="Avenir Light" w:hAnsi="Avenir Light"/>
          <w:noProof/>
          <w:color w:val="2D3B45"/>
          <w:sz w:val="20"/>
          <w:szCs w:val="20"/>
        </w:rPr>
        <w:drawing>
          <wp:inline distT="0" distB="0" distL="0" distR="0" wp14:anchorId="189B6C9A" wp14:editId="0AD007F4">
            <wp:extent cx="205105" cy="205105"/>
            <wp:effectExtent l="0" t="0" r="0" b="0"/>
            <wp:docPr id="123" name="Picture 123" descr="Preview the document">
              <a:hlinkClick xmlns:a="http://schemas.openxmlformats.org/drawingml/2006/main" r:id="rId109"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Preview the document">
                      <a:hlinkClick r:id="rId109"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sidRPr="001E43BF">
        <w:rPr>
          <w:rFonts w:ascii="Avenir Light" w:hAnsi="Avenir Light"/>
          <w:i/>
          <w:iCs/>
          <w:color w:val="2D3B45"/>
          <w:sz w:val="20"/>
          <w:szCs w:val="20"/>
        </w:rPr>
        <w:t>Urban Geography, </w:t>
      </w:r>
      <w:proofErr w:type="spellStart"/>
      <w:r w:rsidRPr="001E43BF">
        <w:rPr>
          <w:rFonts w:ascii="Avenir Light" w:hAnsi="Avenir Light"/>
          <w:color w:val="2D3B45"/>
          <w:sz w:val="20"/>
          <w:szCs w:val="20"/>
        </w:rPr>
        <w:t>vol</w:t>
      </w:r>
      <w:proofErr w:type="spellEnd"/>
      <w:r w:rsidRPr="001E43BF">
        <w:rPr>
          <w:rFonts w:ascii="Avenir Light" w:hAnsi="Avenir Light"/>
          <w:color w:val="2D3B45"/>
          <w:sz w:val="20"/>
          <w:szCs w:val="20"/>
        </w:rPr>
        <w:t xml:space="preserve"> 39, 2018, issue 4</w:t>
      </w:r>
    </w:p>
    <w:p w14:paraId="075D85BA" w14:textId="77777777" w:rsidR="001E43BF" w:rsidRPr="001E43BF" w:rsidRDefault="001E43BF" w:rsidP="0094791B">
      <w:pPr>
        <w:pStyle w:val="NormalWeb"/>
        <w:numPr>
          <w:ilvl w:val="0"/>
          <w:numId w:val="33"/>
        </w:numPr>
        <w:spacing w:beforeAutospacing="0" w:afterAutospacing="0"/>
        <w:contextualSpacing/>
        <w:rPr>
          <w:rFonts w:ascii="Avenir Light" w:hAnsi="Avenir Light"/>
          <w:color w:val="2D3B45"/>
          <w:sz w:val="20"/>
          <w:szCs w:val="20"/>
        </w:rPr>
      </w:pPr>
      <w:r w:rsidRPr="001E43BF">
        <w:rPr>
          <w:rFonts w:ascii="Avenir Light" w:hAnsi="Avenir Light"/>
          <w:color w:val="2D3B45"/>
          <w:sz w:val="20"/>
          <w:szCs w:val="20"/>
        </w:rPr>
        <w:t>Grabar, Henry, </w:t>
      </w:r>
      <w:hyperlink r:id="rId110" w:tgtFrame="_blank" w:history="1">
        <w:r w:rsidRPr="001E43BF">
          <w:rPr>
            <w:rStyle w:val="Hyperlink"/>
            <w:rFonts w:ascii="Avenir Light" w:hAnsi="Avenir Light"/>
            <w:sz w:val="20"/>
            <w:szCs w:val="20"/>
          </w:rPr>
          <w:t>"Gentrification Got Gentrified," (Links to an external site.)</w:t>
        </w:r>
      </w:hyperlink>
      <w:r w:rsidRPr="001E43BF">
        <w:rPr>
          <w:rFonts w:ascii="Avenir Light" w:hAnsi="Avenir Light"/>
          <w:color w:val="2D3B45"/>
          <w:sz w:val="20"/>
          <w:szCs w:val="20"/>
        </w:rPr>
        <w:t> </w:t>
      </w:r>
      <w:r w:rsidRPr="001E43BF">
        <w:rPr>
          <w:rFonts w:ascii="Avenir Light" w:hAnsi="Avenir Light"/>
          <w:i/>
          <w:iCs/>
          <w:color w:val="2D3B45"/>
          <w:sz w:val="20"/>
          <w:szCs w:val="20"/>
        </w:rPr>
        <w:t>Metropolis, </w:t>
      </w:r>
      <w:r w:rsidRPr="001E43BF">
        <w:rPr>
          <w:rFonts w:ascii="Avenir Light" w:hAnsi="Avenir Light"/>
          <w:color w:val="2D3B45"/>
          <w:sz w:val="20"/>
          <w:szCs w:val="20"/>
        </w:rPr>
        <w:t>3 May 2019</w:t>
      </w:r>
    </w:p>
    <w:p w14:paraId="29DFE732" w14:textId="77777777" w:rsidR="001E43BF" w:rsidRPr="001E43BF" w:rsidRDefault="001E43BF" w:rsidP="0094791B">
      <w:pPr>
        <w:pStyle w:val="NormalWeb"/>
        <w:numPr>
          <w:ilvl w:val="0"/>
          <w:numId w:val="33"/>
        </w:numPr>
        <w:spacing w:before="0" w:beforeAutospacing="0" w:after="0" w:afterAutospacing="0"/>
        <w:contextualSpacing/>
        <w:rPr>
          <w:rFonts w:ascii="Avenir Light" w:hAnsi="Avenir Light"/>
          <w:color w:val="2D3B45"/>
          <w:sz w:val="20"/>
          <w:szCs w:val="20"/>
        </w:rPr>
      </w:pPr>
      <w:r w:rsidRPr="001E43BF">
        <w:rPr>
          <w:rFonts w:ascii="Avenir Light" w:hAnsi="Avenir Light"/>
          <w:color w:val="2D3B45"/>
          <w:sz w:val="20"/>
          <w:szCs w:val="20"/>
        </w:rPr>
        <w:t>2-minute Smart Energy Community video, scroll down the page, on the left:   </w:t>
      </w:r>
      <w:hyperlink r:id="rId111" w:tgtFrame="_blank" w:history="1">
        <w:r w:rsidRPr="001E43BF">
          <w:rPr>
            <w:rStyle w:val="Hyperlink"/>
            <w:rFonts w:ascii="Avenir Light" w:hAnsi="Avenir Light"/>
            <w:sz w:val="20"/>
            <w:szCs w:val="20"/>
          </w:rPr>
          <w:t>https://questcanada.org/pathways/</w:t>
        </w:r>
      </w:hyperlink>
      <w:r w:rsidRPr="001E43BF">
        <w:rPr>
          <w:rFonts w:ascii="Avenir Light" w:hAnsi="Avenir Light"/>
          <w:color w:val="2D3B45"/>
          <w:sz w:val="20"/>
          <w:szCs w:val="20"/>
        </w:rPr>
        <w:t> </w:t>
      </w:r>
    </w:p>
    <w:p w14:paraId="0DB52C9A" w14:textId="77777777" w:rsidR="001E43BF" w:rsidRPr="001E43BF" w:rsidRDefault="001E43BF" w:rsidP="001E43BF">
      <w:pPr>
        <w:pStyle w:val="NormalWeb"/>
        <w:spacing w:before="0" w:after="0"/>
        <w:contextualSpacing/>
        <w:rPr>
          <w:rFonts w:ascii="Avenir Light" w:hAnsi="Avenir Light"/>
          <w:color w:val="2D3B45"/>
          <w:sz w:val="20"/>
          <w:szCs w:val="20"/>
        </w:rPr>
      </w:pPr>
      <w:r w:rsidRPr="001E43BF">
        <w:rPr>
          <w:rFonts w:ascii="Avenir Light" w:hAnsi="Avenir Light"/>
          <w:color w:val="2D3B45"/>
          <w:sz w:val="20"/>
          <w:szCs w:val="20"/>
        </w:rPr>
        <w:t> </w:t>
      </w:r>
    </w:p>
    <w:p w14:paraId="7A7CD5B3" w14:textId="439B9D08" w:rsidR="001E43BF" w:rsidRPr="00E93E65" w:rsidRDefault="001E43BF" w:rsidP="001E43BF">
      <w:pPr>
        <w:pStyle w:val="NormalWeb"/>
        <w:spacing w:before="0" w:after="0"/>
        <w:contextualSpacing/>
        <w:rPr>
          <w:rFonts w:ascii="Avenir Light" w:hAnsi="Avenir Light"/>
          <w:color w:val="2D3B45"/>
          <w:sz w:val="20"/>
          <w:szCs w:val="20"/>
          <w:u w:val="single"/>
        </w:rPr>
      </w:pPr>
      <w:r w:rsidRPr="00E93E65">
        <w:rPr>
          <w:rFonts w:ascii="Avenir Light" w:hAnsi="Avenir Light"/>
          <w:color w:val="2D3B45"/>
          <w:sz w:val="20"/>
          <w:szCs w:val="20"/>
          <w:u w:val="single"/>
        </w:rPr>
        <w:t>Optional Readings</w:t>
      </w:r>
      <w:r w:rsidR="00E93E65" w:rsidRPr="00E93E65">
        <w:rPr>
          <w:rFonts w:ascii="Avenir Light" w:hAnsi="Avenir Light"/>
          <w:color w:val="2D3B45"/>
          <w:sz w:val="20"/>
          <w:szCs w:val="20"/>
          <w:u w:val="single"/>
        </w:rPr>
        <w:t>:</w:t>
      </w:r>
    </w:p>
    <w:p w14:paraId="221F385A" w14:textId="68BDD972" w:rsidR="001E43BF" w:rsidRPr="001E43BF" w:rsidRDefault="00A204B6" w:rsidP="001E43BF">
      <w:pPr>
        <w:pStyle w:val="NormalWeb"/>
        <w:spacing w:before="0" w:after="0"/>
        <w:contextualSpacing/>
        <w:rPr>
          <w:rFonts w:ascii="Avenir Light" w:hAnsi="Avenir Light"/>
          <w:color w:val="2D3B45"/>
          <w:sz w:val="20"/>
          <w:szCs w:val="20"/>
        </w:rPr>
      </w:pPr>
      <w:hyperlink r:id="rId112" w:tooltip="Venturi, Scott Brown_Learning from Las Vegas.pdf" w:history="1">
        <w:proofErr w:type="spellStart"/>
        <w:r w:rsidR="001E43BF" w:rsidRPr="001E43BF">
          <w:rPr>
            <w:rStyle w:val="Hyperlink"/>
            <w:rFonts w:ascii="Avenir Light" w:hAnsi="Avenir Light"/>
            <w:sz w:val="20"/>
            <w:szCs w:val="20"/>
          </w:rPr>
          <w:t>Venturi</w:t>
        </w:r>
        <w:proofErr w:type="spellEnd"/>
        <w:r w:rsidR="001E43BF" w:rsidRPr="001E43BF">
          <w:rPr>
            <w:rStyle w:val="Hyperlink"/>
            <w:rFonts w:ascii="Avenir Light" w:hAnsi="Avenir Light"/>
            <w:sz w:val="20"/>
            <w:szCs w:val="20"/>
          </w:rPr>
          <w:t>, Robert, </w:t>
        </w:r>
      </w:hyperlink>
      <w:r w:rsidR="001E43BF" w:rsidRPr="001E43BF">
        <w:rPr>
          <w:rFonts w:ascii="Avenir Light" w:hAnsi="Avenir Light"/>
          <w:noProof/>
          <w:color w:val="2D3B45"/>
          <w:sz w:val="20"/>
          <w:szCs w:val="20"/>
        </w:rPr>
        <w:drawing>
          <wp:inline distT="0" distB="0" distL="0" distR="0" wp14:anchorId="1DA214BB" wp14:editId="1A09102A">
            <wp:extent cx="205105" cy="205105"/>
            <wp:effectExtent l="0" t="0" r="0" b="0"/>
            <wp:docPr id="122" name="Picture 122" descr="Preview the document">
              <a:hlinkClick xmlns:a="http://schemas.openxmlformats.org/drawingml/2006/main" r:id="rId112"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Preview the document">
                      <a:hlinkClick r:id="rId112"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hyperlink r:id="rId113" w:tooltip="Venturi, Scott Brown_Learning from Las Vegas.pdf" w:history="1">
        <w:r w:rsidR="001E43BF" w:rsidRPr="001E43BF">
          <w:rPr>
            <w:rStyle w:val="Hyperlink"/>
            <w:rFonts w:ascii="Avenir Light" w:hAnsi="Avenir Light"/>
            <w:sz w:val="20"/>
            <w:szCs w:val="20"/>
          </w:rPr>
          <w:t>Denise Scott</w:t>
        </w:r>
      </w:hyperlink>
      <w:r w:rsidR="001E43BF" w:rsidRPr="001E43BF">
        <w:rPr>
          <w:rFonts w:ascii="Avenir Light" w:hAnsi="Avenir Light"/>
          <w:noProof/>
          <w:color w:val="2D3B45"/>
          <w:sz w:val="20"/>
          <w:szCs w:val="20"/>
        </w:rPr>
        <w:drawing>
          <wp:inline distT="0" distB="0" distL="0" distR="0" wp14:anchorId="6E021A08" wp14:editId="3112EBB5">
            <wp:extent cx="205105" cy="205105"/>
            <wp:effectExtent l="0" t="0" r="0" b="0"/>
            <wp:docPr id="121" name="Picture 121" descr="Preview the document">
              <a:hlinkClick xmlns:a="http://schemas.openxmlformats.org/drawingml/2006/main" r:id="rId112"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Preview the document">
                      <a:hlinkClick r:id="rId112"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hyperlink r:id="rId114" w:tooltip="Venturi, Scott Brown_Learning from Las Vegas.pdf" w:history="1">
        <w:r w:rsidR="001E43BF" w:rsidRPr="001E43BF">
          <w:rPr>
            <w:rStyle w:val="Hyperlink"/>
            <w:rFonts w:ascii="Avenir Light" w:hAnsi="Avenir Light"/>
            <w:sz w:val="20"/>
            <w:szCs w:val="20"/>
          </w:rPr>
          <w:t xml:space="preserve"> Brown, and Steven </w:t>
        </w:r>
        <w:proofErr w:type="spellStart"/>
        <w:r w:rsidR="001E43BF" w:rsidRPr="001E43BF">
          <w:rPr>
            <w:rStyle w:val="Hyperlink"/>
            <w:rFonts w:ascii="Avenir Light" w:hAnsi="Avenir Light"/>
            <w:sz w:val="20"/>
            <w:szCs w:val="20"/>
          </w:rPr>
          <w:t>Izenour</w:t>
        </w:r>
        <w:proofErr w:type="spellEnd"/>
        <w:r w:rsidR="001E43BF" w:rsidRPr="001E43BF">
          <w:rPr>
            <w:rStyle w:val="Hyperlink"/>
            <w:rFonts w:ascii="Avenir Light" w:hAnsi="Avenir Light"/>
            <w:sz w:val="20"/>
            <w:szCs w:val="20"/>
          </w:rPr>
          <w:t>, , (1972) “A Significance for A&amp;P Parking Lots, or Learning from Las Vegas” </w:t>
        </w:r>
        <w:r w:rsidR="001E43BF" w:rsidRPr="001E43BF">
          <w:rPr>
            <w:rStyle w:val="Hyperlink"/>
            <w:rFonts w:ascii="Avenir Light" w:hAnsi="Avenir Light"/>
            <w:i/>
            <w:iCs/>
            <w:sz w:val="20"/>
            <w:szCs w:val="20"/>
          </w:rPr>
          <w:t>Learning From Las Vegas</w:t>
        </w:r>
        <w:r w:rsidR="001E43BF" w:rsidRPr="001E43BF">
          <w:rPr>
            <w:rStyle w:val="Hyperlink"/>
            <w:rFonts w:ascii="Avenir Light" w:hAnsi="Avenir Light"/>
            <w:sz w:val="20"/>
            <w:szCs w:val="20"/>
          </w:rPr>
          <w:t>.</w:t>
        </w:r>
      </w:hyperlink>
      <w:r w:rsidR="001E43BF" w:rsidRPr="001E43BF">
        <w:rPr>
          <w:rFonts w:ascii="Avenir Light" w:hAnsi="Avenir Light"/>
          <w:noProof/>
          <w:color w:val="2D3B45"/>
          <w:sz w:val="20"/>
          <w:szCs w:val="20"/>
        </w:rPr>
        <w:drawing>
          <wp:inline distT="0" distB="0" distL="0" distR="0" wp14:anchorId="61AD856A" wp14:editId="5BB2B965">
            <wp:extent cx="205105" cy="205105"/>
            <wp:effectExtent l="0" t="0" r="0" b="0"/>
            <wp:docPr id="120" name="Picture 120" descr="Preview the document">
              <a:hlinkClick xmlns:a="http://schemas.openxmlformats.org/drawingml/2006/main" r:id="rId112"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Preview the document">
                      <a:hlinkClick r:id="rId112"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22C1A625" w14:textId="77777777" w:rsidR="001E43BF" w:rsidRPr="001E43BF" w:rsidRDefault="00A204B6" w:rsidP="001E43BF">
      <w:pPr>
        <w:pStyle w:val="NormalWeb"/>
        <w:contextualSpacing/>
        <w:rPr>
          <w:rFonts w:ascii="Avenir Light" w:hAnsi="Avenir Light"/>
          <w:color w:val="2D3B45"/>
          <w:sz w:val="20"/>
          <w:szCs w:val="20"/>
        </w:rPr>
      </w:pPr>
      <w:hyperlink r:id="rId115" w:tgtFrame="_blank" w:history="1">
        <w:r w:rsidR="001E43BF" w:rsidRPr="001E43BF">
          <w:rPr>
            <w:rStyle w:val="Hyperlink"/>
            <w:rFonts w:ascii="Avenir Light" w:hAnsi="Avenir Light"/>
            <w:sz w:val="20"/>
            <w:szCs w:val="20"/>
          </w:rPr>
          <w:t>www.publicinterestdesign.org (Links to an external site.)</w:t>
        </w:r>
      </w:hyperlink>
    </w:p>
    <w:p w14:paraId="7A0F9DEC" w14:textId="141B3889" w:rsidR="001E43BF" w:rsidRPr="001E43BF" w:rsidRDefault="00A204B6" w:rsidP="001E43BF">
      <w:pPr>
        <w:pStyle w:val="NormalWeb"/>
        <w:spacing w:before="0" w:after="0"/>
        <w:contextualSpacing/>
        <w:rPr>
          <w:rFonts w:ascii="Avenir Light" w:hAnsi="Avenir Light"/>
          <w:color w:val="2D3B45"/>
          <w:sz w:val="20"/>
          <w:szCs w:val="20"/>
        </w:rPr>
      </w:pPr>
      <w:hyperlink r:id="rId116" w:tooltip="Saffron_Inga Gentrification's Real Problem: Monotony | New Republic.pdf" w:history="1">
        <w:r w:rsidR="001E43BF" w:rsidRPr="001E43BF">
          <w:rPr>
            <w:rStyle w:val="Hyperlink"/>
            <w:rFonts w:ascii="Avenir Light" w:hAnsi="Avenir Light"/>
            <w:sz w:val="20"/>
            <w:szCs w:val="20"/>
          </w:rPr>
          <w:t>Saffron, Inga (2013), “The Real Problem with Gentrification,” </w:t>
        </w:r>
        <w:r w:rsidR="001E43BF" w:rsidRPr="001E43BF">
          <w:rPr>
            <w:rStyle w:val="Hyperlink"/>
            <w:rFonts w:ascii="Avenir Light" w:hAnsi="Avenir Light"/>
            <w:i/>
            <w:iCs/>
            <w:sz w:val="20"/>
            <w:szCs w:val="20"/>
          </w:rPr>
          <w:t>The New Republic</w:t>
        </w:r>
      </w:hyperlink>
      <w:r w:rsidR="001E43BF" w:rsidRPr="001E43BF">
        <w:rPr>
          <w:rFonts w:ascii="Avenir Light" w:hAnsi="Avenir Light"/>
          <w:noProof/>
          <w:color w:val="2D3B45"/>
          <w:sz w:val="20"/>
          <w:szCs w:val="20"/>
        </w:rPr>
        <w:drawing>
          <wp:inline distT="0" distB="0" distL="0" distR="0" wp14:anchorId="58E40B8C" wp14:editId="0A73B609">
            <wp:extent cx="205105" cy="205105"/>
            <wp:effectExtent l="0" t="0" r="0" b="0"/>
            <wp:docPr id="119" name="Picture 119" descr="Preview the document">
              <a:hlinkClick xmlns:a="http://schemas.openxmlformats.org/drawingml/2006/main" r:id="rId116"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Preview the document">
                      <a:hlinkClick r:id="rId116"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442A67B0" w14:textId="77777777" w:rsidR="001E43BF" w:rsidRPr="001E43BF" w:rsidRDefault="001E43BF" w:rsidP="001E43BF">
      <w:pPr>
        <w:pStyle w:val="NormalWeb"/>
        <w:spacing w:before="0" w:after="0"/>
        <w:contextualSpacing/>
        <w:rPr>
          <w:rFonts w:ascii="Avenir Light" w:hAnsi="Avenir Light"/>
          <w:color w:val="2D3B45"/>
          <w:sz w:val="20"/>
          <w:szCs w:val="20"/>
        </w:rPr>
      </w:pPr>
      <w:r w:rsidRPr="001E43BF">
        <w:rPr>
          <w:rFonts w:ascii="Avenir Light" w:hAnsi="Avenir Light"/>
          <w:color w:val="2D3B45"/>
          <w:sz w:val="20"/>
          <w:szCs w:val="20"/>
        </w:rPr>
        <w:t>Dunham-Jones, Ellen and June Williamson, (2008) </w:t>
      </w:r>
      <w:r w:rsidRPr="001E43BF">
        <w:rPr>
          <w:rFonts w:ascii="Avenir Light" w:hAnsi="Avenir Light"/>
          <w:i/>
          <w:iCs/>
          <w:color w:val="2D3B45"/>
          <w:sz w:val="20"/>
          <w:szCs w:val="20"/>
        </w:rPr>
        <w:t>Retrofitting Suburbia: Urban Design Solutions for Redesigning Suburbs</w:t>
      </w:r>
    </w:p>
    <w:p w14:paraId="29D895A5" w14:textId="457FEDBE" w:rsidR="001E43BF" w:rsidRPr="001E43BF" w:rsidRDefault="00A204B6" w:rsidP="001E43BF">
      <w:pPr>
        <w:pStyle w:val="NormalWeb"/>
        <w:spacing w:before="0" w:after="0"/>
        <w:contextualSpacing/>
        <w:rPr>
          <w:rFonts w:ascii="Avenir Light" w:hAnsi="Avenir Light"/>
          <w:color w:val="2D3B45"/>
          <w:sz w:val="20"/>
          <w:szCs w:val="20"/>
        </w:rPr>
      </w:pPr>
      <w:hyperlink r:id="rId117" w:tooltip="Dead and Dying Shopping Malls, Reinhabited.pdf" w:history="1">
        <w:r w:rsidR="001E43BF" w:rsidRPr="001E43BF">
          <w:rPr>
            <w:rStyle w:val="Hyperlink"/>
            <w:rFonts w:ascii="Avenir Light" w:hAnsi="Avenir Light"/>
            <w:sz w:val="20"/>
            <w:szCs w:val="20"/>
          </w:rPr>
          <w:t xml:space="preserve">Dunham-Jones, Ellen and June Williamson, (2017) “Dead and Dying Shopping Malls </w:t>
        </w:r>
        <w:proofErr w:type="spellStart"/>
        <w:r w:rsidR="001E43BF" w:rsidRPr="001E43BF">
          <w:rPr>
            <w:rStyle w:val="Hyperlink"/>
            <w:rFonts w:ascii="Avenir Light" w:hAnsi="Avenir Light"/>
            <w:sz w:val="20"/>
            <w:szCs w:val="20"/>
          </w:rPr>
          <w:t>Reinhabited</w:t>
        </w:r>
        <w:proofErr w:type="spellEnd"/>
        <w:r w:rsidR="001E43BF" w:rsidRPr="001E43BF">
          <w:rPr>
            <w:rStyle w:val="Hyperlink"/>
            <w:rFonts w:ascii="Avenir Light" w:hAnsi="Avenir Light"/>
            <w:sz w:val="20"/>
            <w:szCs w:val="20"/>
          </w:rPr>
          <w:t>,” </w:t>
        </w:r>
        <w:r w:rsidR="001E43BF" w:rsidRPr="001E43BF">
          <w:rPr>
            <w:rStyle w:val="Hyperlink"/>
            <w:rFonts w:ascii="Avenir Light" w:hAnsi="Avenir Light"/>
            <w:i/>
            <w:iCs/>
            <w:sz w:val="20"/>
            <w:szCs w:val="20"/>
          </w:rPr>
          <w:t>Architectural Design </w:t>
        </w:r>
        <w:r w:rsidR="001E43BF" w:rsidRPr="001E43BF">
          <w:rPr>
            <w:rStyle w:val="Hyperlink"/>
            <w:rFonts w:ascii="Avenir Light" w:hAnsi="Avenir Light"/>
            <w:sz w:val="20"/>
            <w:szCs w:val="20"/>
          </w:rPr>
          <w:t>no. 249</w:t>
        </w:r>
      </w:hyperlink>
      <w:r w:rsidR="001E43BF" w:rsidRPr="001E43BF">
        <w:rPr>
          <w:rFonts w:ascii="Avenir Light" w:hAnsi="Avenir Light"/>
          <w:noProof/>
          <w:color w:val="2D3B45"/>
          <w:sz w:val="20"/>
          <w:szCs w:val="20"/>
        </w:rPr>
        <w:drawing>
          <wp:inline distT="0" distB="0" distL="0" distR="0" wp14:anchorId="3F9BE41C" wp14:editId="71F0FF52">
            <wp:extent cx="205105" cy="205105"/>
            <wp:effectExtent l="0" t="0" r="0" b="0"/>
            <wp:docPr id="118" name="Picture 118" descr="Preview the document">
              <a:hlinkClick xmlns:a="http://schemas.openxmlformats.org/drawingml/2006/main" r:id="rId117"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Preview the document">
                      <a:hlinkClick r:id="rId117"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74F19216" w14:textId="77777777" w:rsidR="001E43BF" w:rsidRPr="001E43BF" w:rsidRDefault="001E43BF" w:rsidP="001E43BF">
      <w:pPr>
        <w:pStyle w:val="NormalWeb"/>
        <w:spacing w:before="0" w:after="0"/>
        <w:contextualSpacing/>
        <w:rPr>
          <w:rFonts w:ascii="Avenir Light" w:hAnsi="Avenir Light"/>
          <w:color w:val="2D3B45"/>
          <w:sz w:val="20"/>
          <w:szCs w:val="20"/>
        </w:rPr>
      </w:pPr>
      <w:r w:rsidRPr="001E43BF">
        <w:rPr>
          <w:rFonts w:ascii="Avenir Light" w:hAnsi="Avenir Light"/>
          <w:color w:val="2D3B45"/>
          <w:sz w:val="20"/>
          <w:szCs w:val="20"/>
        </w:rPr>
        <w:t>Condon, Patrick M. (2010) </w:t>
      </w:r>
      <w:r w:rsidRPr="001E43BF">
        <w:rPr>
          <w:rFonts w:ascii="Avenir Light" w:hAnsi="Avenir Light"/>
          <w:i/>
          <w:iCs/>
          <w:color w:val="2D3B45"/>
          <w:sz w:val="20"/>
          <w:szCs w:val="20"/>
        </w:rPr>
        <w:t>Seven Rules for Sustainable Communities</w:t>
      </w:r>
    </w:p>
    <w:p w14:paraId="727E4A34" w14:textId="59DC171F" w:rsidR="001E43BF" w:rsidRPr="001E43BF" w:rsidRDefault="00A204B6" w:rsidP="001E43BF">
      <w:pPr>
        <w:pStyle w:val="NormalWeb"/>
        <w:spacing w:before="0" w:after="0"/>
        <w:contextualSpacing/>
        <w:rPr>
          <w:rFonts w:ascii="Avenir Light" w:hAnsi="Avenir Light"/>
          <w:color w:val="2D3B45"/>
          <w:sz w:val="20"/>
          <w:szCs w:val="20"/>
        </w:rPr>
      </w:pPr>
      <w:hyperlink r:id="rId118" w:tooltip="Nelson, A.C., TheNext100Million.pdf" w:history="1">
        <w:r w:rsidR="001E43BF" w:rsidRPr="001E43BF">
          <w:rPr>
            <w:rStyle w:val="Hyperlink"/>
            <w:rFonts w:ascii="Avenir Light" w:hAnsi="Avenir Light"/>
            <w:sz w:val="20"/>
            <w:szCs w:val="20"/>
          </w:rPr>
          <w:t>Nelson, Arthur C. and Lang, Robert (2007) “The Next 100 Million”</w:t>
        </w:r>
      </w:hyperlink>
      <w:r w:rsidR="001E43BF" w:rsidRPr="001E43BF">
        <w:rPr>
          <w:rFonts w:ascii="Avenir Light" w:hAnsi="Avenir Light"/>
          <w:noProof/>
          <w:color w:val="2D3B45"/>
          <w:sz w:val="20"/>
          <w:szCs w:val="20"/>
        </w:rPr>
        <w:drawing>
          <wp:inline distT="0" distB="0" distL="0" distR="0" wp14:anchorId="5A8ACF60" wp14:editId="6F062591">
            <wp:extent cx="205105" cy="205105"/>
            <wp:effectExtent l="0" t="0" r="0" b="0"/>
            <wp:docPr id="117" name="Picture 117" descr="Preview the document">
              <a:hlinkClick xmlns:a="http://schemas.openxmlformats.org/drawingml/2006/main" r:id="rId118"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Preview the document">
                      <a:hlinkClick r:id="rId118"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71F1A29A" w14:textId="77777777" w:rsidR="001E43BF" w:rsidRPr="001E43BF" w:rsidRDefault="001E43BF" w:rsidP="001E43BF">
      <w:pPr>
        <w:pStyle w:val="NormalWeb"/>
        <w:spacing w:before="0" w:after="0"/>
        <w:contextualSpacing/>
        <w:rPr>
          <w:rFonts w:ascii="Avenir Light" w:hAnsi="Avenir Light"/>
          <w:color w:val="2D3B45"/>
          <w:sz w:val="20"/>
          <w:szCs w:val="20"/>
        </w:rPr>
      </w:pPr>
      <w:proofErr w:type="spellStart"/>
      <w:r w:rsidRPr="001E43BF">
        <w:rPr>
          <w:rFonts w:ascii="Avenir Light" w:hAnsi="Avenir Light"/>
          <w:color w:val="2D3B45"/>
          <w:sz w:val="20"/>
          <w:szCs w:val="20"/>
        </w:rPr>
        <w:t>Interboro</w:t>
      </w:r>
      <w:proofErr w:type="spellEnd"/>
      <w:r w:rsidRPr="001E43BF">
        <w:rPr>
          <w:rFonts w:ascii="Avenir Light" w:hAnsi="Avenir Light"/>
          <w:color w:val="2D3B45"/>
          <w:sz w:val="20"/>
          <w:szCs w:val="20"/>
        </w:rPr>
        <w:t>, (2017) </w:t>
      </w:r>
      <w:r w:rsidRPr="001E43BF">
        <w:rPr>
          <w:rFonts w:ascii="Avenir Light" w:hAnsi="Avenir Light"/>
          <w:i/>
          <w:iCs/>
          <w:color w:val="2D3B45"/>
          <w:sz w:val="20"/>
          <w:szCs w:val="20"/>
        </w:rPr>
        <w:t>Arsenal of Exclusion and Inclusion</w:t>
      </w:r>
    </w:p>
    <w:p w14:paraId="5DF7D592" w14:textId="77777777" w:rsidR="001E43BF" w:rsidRPr="001E43BF" w:rsidRDefault="001E43BF" w:rsidP="001E43BF">
      <w:pPr>
        <w:pStyle w:val="NormalWeb"/>
        <w:spacing w:before="0" w:after="0"/>
        <w:contextualSpacing/>
        <w:rPr>
          <w:rFonts w:ascii="Avenir Light" w:hAnsi="Avenir Light"/>
          <w:color w:val="2D3B45"/>
          <w:sz w:val="20"/>
          <w:szCs w:val="20"/>
        </w:rPr>
      </w:pPr>
      <w:r w:rsidRPr="001E43BF">
        <w:rPr>
          <w:rFonts w:ascii="Avenir Light" w:hAnsi="Avenir Light"/>
          <w:color w:val="2D3B45"/>
          <w:sz w:val="20"/>
          <w:szCs w:val="20"/>
        </w:rPr>
        <w:t>Cisneros, Henry ed. (2012) </w:t>
      </w:r>
      <w:r w:rsidRPr="001E43BF">
        <w:rPr>
          <w:rFonts w:ascii="Avenir Light" w:hAnsi="Avenir Light"/>
          <w:i/>
          <w:iCs/>
          <w:color w:val="2D3B45"/>
          <w:sz w:val="20"/>
          <w:szCs w:val="20"/>
        </w:rPr>
        <w:t>Independent for Life: Homes and Neighborhoods for an Aging America</w:t>
      </w:r>
    </w:p>
    <w:p w14:paraId="07C923F9" w14:textId="77777777" w:rsidR="001E43BF" w:rsidRPr="001E43BF" w:rsidRDefault="001E43BF" w:rsidP="001E43BF">
      <w:pPr>
        <w:pStyle w:val="NormalWeb"/>
        <w:spacing w:before="0" w:after="0"/>
        <w:contextualSpacing/>
        <w:rPr>
          <w:rFonts w:ascii="Avenir Light" w:hAnsi="Avenir Light"/>
          <w:color w:val="2D3B45"/>
          <w:sz w:val="20"/>
          <w:szCs w:val="20"/>
        </w:rPr>
      </w:pPr>
      <w:r w:rsidRPr="001E43BF">
        <w:rPr>
          <w:rFonts w:ascii="Avenir Light" w:hAnsi="Avenir Light"/>
          <w:color w:val="2D3B45"/>
          <w:sz w:val="20"/>
          <w:szCs w:val="20"/>
        </w:rPr>
        <w:t>Berube, Alan and Kneebone, Elizabeth (2013) </w:t>
      </w:r>
      <w:r w:rsidRPr="001E43BF">
        <w:rPr>
          <w:rFonts w:ascii="Avenir Light" w:hAnsi="Avenir Light"/>
          <w:i/>
          <w:iCs/>
          <w:color w:val="2D3B45"/>
          <w:sz w:val="20"/>
          <w:szCs w:val="20"/>
        </w:rPr>
        <w:t>Confronting Suburban Poverty</w:t>
      </w:r>
    </w:p>
    <w:p w14:paraId="4A75CA71" w14:textId="77777777" w:rsidR="001E43BF" w:rsidRPr="001E43BF" w:rsidRDefault="001E43BF" w:rsidP="001E43BF">
      <w:pPr>
        <w:pStyle w:val="NormalWeb"/>
        <w:contextualSpacing/>
        <w:rPr>
          <w:rFonts w:ascii="Avenir Light" w:hAnsi="Avenir Light"/>
          <w:color w:val="2D3B45"/>
          <w:sz w:val="20"/>
          <w:szCs w:val="20"/>
        </w:rPr>
      </w:pPr>
      <w:r w:rsidRPr="001E43BF">
        <w:rPr>
          <w:rFonts w:ascii="Avenir Light" w:hAnsi="Avenir Light"/>
          <w:i/>
          <w:iCs/>
          <w:color w:val="2D3B45"/>
          <w:sz w:val="20"/>
          <w:szCs w:val="20"/>
        </w:rPr>
        <w:t>Active Design Guidelines: Promoting Physical Activity and Health in Design</w:t>
      </w:r>
      <w:r w:rsidRPr="001E43BF">
        <w:rPr>
          <w:rFonts w:ascii="Avenir Light" w:hAnsi="Avenir Light"/>
          <w:color w:val="2D3B45"/>
          <w:sz w:val="20"/>
          <w:szCs w:val="20"/>
        </w:rPr>
        <w:t>, available for download at: </w:t>
      </w:r>
      <w:hyperlink r:id="rId119" w:tgtFrame="_blank" w:history="1">
        <w:r w:rsidRPr="001E43BF">
          <w:rPr>
            <w:rStyle w:val="Hyperlink"/>
            <w:rFonts w:ascii="Avenir Light" w:hAnsi="Avenir Light"/>
            <w:sz w:val="20"/>
            <w:szCs w:val="20"/>
          </w:rPr>
          <w:t>http://centerforactivedesign.org/guidelines/ (Links to an external site.)</w:t>
        </w:r>
      </w:hyperlink>
    </w:p>
    <w:p w14:paraId="23E439BA" w14:textId="77777777" w:rsidR="001E43BF" w:rsidRPr="001E43BF" w:rsidRDefault="001E43BF" w:rsidP="001E43BF">
      <w:pPr>
        <w:pStyle w:val="NormalWeb"/>
        <w:spacing w:before="0" w:after="0"/>
        <w:contextualSpacing/>
        <w:rPr>
          <w:rFonts w:ascii="Avenir Light" w:hAnsi="Avenir Light"/>
          <w:color w:val="2D3B45"/>
          <w:sz w:val="20"/>
          <w:szCs w:val="20"/>
        </w:rPr>
      </w:pPr>
      <w:r w:rsidRPr="001E43BF">
        <w:rPr>
          <w:rFonts w:ascii="Avenir Light" w:hAnsi="Avenir Light"/>
          <w:color w:val="2D3B45"/>
          <w:sz w:val="20"/>
          <w:szCs w:val="20"/>
        </w:rPr>
        <w:t>Gravel, Ryan, (2016) </w:t>
      </w:r>
      <w:r w:rsidRPr="001E43BF">
        <w:rPr>
          <w:rFonts w:ascii="Avenir Light" w:hAnsi="Avenir Light"/>
          <w:i/>
          <w:iCs/>
          <w:color w:val="2D3B45"/>
          <w:sz w:val="20"/>
          <w:szCs w:val="20"/>
        </w:rPr>
        <w:t>Where We Want to Live: Reclaiming Infrastructure for a New Generation of Cities</w:t>
      </w:r>
    </w:p>
    <w:p w14:paraId="058764E6" w14:textId="77777777" w:rsidR="001E43BF" w:rsidRPr="001E43BF" w:rsidRDefault="001E43BF" w:rsidP="001E43BF">
      <w:pPr>
        <w:pStyle w:val="NormalWeb"/>
        <w:spacing w:before="0" w:after="0"/>
        <w:contextualSpacing/>
        <w:rPr>
          <w:rFonts w:ascii="Avenir Light" w:hAnsi="Avenir Light"/>
          <w:color w:val="2D3B45"/>
          <w:sz w:val="20"/>
          <w:szCs w:val="20"/>
        </w:rPr>
      </w:pPr>
      <w:r w:rsidRPr="001E43BF">
        <w:rPr>
          <w:rFonts w:ascii="Avenir Light" w:hAnsi="Avenir Light"/>
          <w:color w:val="2D3B45"/>
          <w:sz w:val="20"/>
          <w:szCs w:val="20"/>
        </w:rPr>
        <w:t>Talen, Emily, ed. (2015) </w:t>
      </w:r>
      <w:r w:rsidRPr="001E43BF">
        <w:rPr>
          <w:rFonts w:ascii="Avenir Light" w:hAnsi="Avenir Light"/>
          <w:i/>
          <w:iCs/>
          <w:color w:val="2D3B45"/>
          <w:sz w:val="20"/>
          <w:szCs w:val="20"/>
        </w:rPr>
        <w:t>Retrofitting Sprawl</w:t>
      </w:r>
    </w:p>
    <w:p w14:paraId="3636743E" w14:textId="77777777" w:rsidR="001E43BF" w:rsidRPr="001E43BF" w:rsidRDefault="001E43BF" w:rsidP="001E43BF">
      <w:pPr>
        <w:pStyle w:val="NormalWeb"/>
        <w:spacing w:before="0" w:after="0"/>
        <w:contextualSpacing/>
        <w:rPr>
          <w:rFonts w:ascii="Avenir Light" w:hAnsi="Avenir Light"/>
          <w:color w:val="2D3B45"/>
          <w:sz w:val="20"/>
          <w:szCs w:val="20"/>
        </w:rPr>
      </w:pPr>
      <w:proofErr w:type="spellStart"/>
      <w:r w:rsidRPr="001E43BF">
        <w:rPr>
          <w:rFonts w:ascii="Avenir Light" w:hAnsi="Avenir Light"/>
          <w:color w:val="2D3B45"/>
          <w:sz w:val="20"/>
          <w:szCs w:val="20"/>
        </w:rPr>
        <w:t>Grodach</w:t>
      </w:r>
      <w:proofErr w:type="spellEnd"/>
      <w:r w:rsidRPr="001E43BF">
        <w:rPr>
          <w:rFonts w:ascii="Avenir Light" w:hAnsi="Avenir Light"/>
          <w:color w:val="2D3B45"/>
          <w:sz w:val="20"/>
          <w:szCs w:val="20"/>
        </w:rPr>
        <w:t xml:space="preserve">, Carl and </w:t>
      </w:r>
      <w:proofErr w:type="spellStart"/>
      <w:r w:rsidRPr="001E43BF">
        <w:rPr>
          <w:rFonts w:ascii="Avenir Light" w:hAnsi="Avenir Light"/>
          <w:color w:val="2D3B45"/>
          <w:sz w:val="20"/>
          <w:szCs w:val="20"/>
        </w:rPr>
        <w:t>Ehrenfeucht</w:t>
      </w:r>
      <w:proofErr w:type="spellEnd"/>
      <w:r w:rsidRPr="001E43BF">
        <w:rPr>
          <w:rFonts w:ascii="Avenir Light" w:hAnsi="Avenir Light"/>
          <w:color w:val="2D3B45"/>
          <w:sz w:val="20"/>
          <w:szCs w:val="20"/>
        </w:rPr>
        <w:t xml:space="preserve">, </w:t>
      </w:r>
      <w:proofErr w:type="spellStart"/>
      <w:r w:rsidRPr="001E43BF">
        <w:rPr>
          <w:rFonts w:ascii="Avenir Light" w:hAnsi="Avenir Light"/>
          <w:color w:val="2D3B45"/>
          <w:sz w:val="20"/>
          <w:szCs w:val="20"/>
        </w:rPr>
        <w:t>Renia</w:t>
      </w:r>
      <w:proofErr w:type="spellEnd"/>
      <w:r w:rsidRPr="001E43BF">
        <w:rPr>
          <w:rFonts w:ascii="Avenir Light" w:hAnsi="Avenir Light"/>
          <w:color w:val="2D3B45"/>
          <w:sz w:val="20"/>
          <w:szCs w:val="20"/>
        </w:rPr>
        <w:t xml:space="preserve"> (2016) </w:t>
      </w:r>
      <w:r w:rsidRPr="001E43BF">
        <w:rPr>
          <w:rFonts w:ascii="Avenir Light" w:hAnsi="Avenir Light"/>
          <w:i/>
          <w:iCs/>
          <w:color w:val="2D3B45"/>
          <w:sz w:val="20"/>
          <w:szCs w:val="20"/>
        </w:rPr>
        <w:t>Urban Revitalization: Remaking Cities in a Changing World</w:t>
      </w:r>
    </w:p>
    <w:p w14:paraId="62163A33" w14:textId="77777777" w:rsidR="001E43BF" w:rsidRPr="001E43BF" w:rsidRDefault="001E43BF" w:rsidP="001E43BF">
      <w:pPr>
        <w:pStyle w:val="NormalWeb"/>
        <w:spacing w:before="0" w:after="0"/>
        <w:contextualSpacing/>
        <w:rPr>
          <w:rFonts w:ascii="Avenir Light" w:hAnsi="Avenir Light"/>
          <w:color w:val="2D3B45"/>
          <w:sz w:val="20"/>
          <w:szCs w:val="20"/>
        </w:rPr>
      </w:pPr>
      <w:proofErr w:type="spellStart"/>
      <w:r w:rsidRPr="001E43BF">
        <w:rPr>
          <w:rFonts w:ascii="Avenir Light" w:hAnsi="Avenir Light"/>
          <w:color w:val="2D3B45"/>
          <w:sz w:val="20"/>
          <w:szCs w:val="20"/>
        </w:rPr>
        <w:t>Sadik</w:t>
      </w:r>
      <w:proofErr w:type="spellEnd"/>
      <w:r w:rsidRPr="001E43BF">
        <w:rPr>
          <w:rFonts w:ascii="Avenir Light" w:hAnsi="Avenir Light"/>
          <w:color w:val="2D3B45"/>
          <w:sz w:val="20"/>
          <w:szCs w:val="20"/>
        </w:rPr>
        <w:t xml:space="preserve">-Khan, Janette and </w:t>
      </w:r>
      <w:proofErr w:type="spellStart"/>
      <w:r w:rsidRPr="001E43BF">
        <w:rPr>
          <w:rFonts w:ascii="Avenir Light" w:hAnsi="Avenir Light"/>
          <w:color w:val="2D3B45"/>
          <w:sz w:val="20"/>
          <w:szCs w:val="20"/>
        </w:rPr>
        <w:t>Solomonow</w:t>
      </w:r>
      <w:proofErr w:type="spellEnd"/>
      <w:r w:rsidRPr="001E43BF">
        <w:rPr>
          <w:rFonts w:ascii="Avenir Light" w:hAnsi="Avenir Light"/>
          <w:color w:val="2D3B45"/>
          <w:sz w:val="20"/>
          <w:szCs w:val="20"/>
        </w:rPr>
        <w:t>, Seth, (2016) </w:t>
      </w:r>
      <w:r w:rsidRPr="001E43BF">
        <w:rPr>
          <w:rFonts w:ascii="Avenir Light" w:hAnsi="Avenir Light"/>
          <w:i/>
          <w:iCs/>
          <w:color w:val="2D3B45"/>
          <w:sz w:val="20"/>
          <w:szCs w:val="20"/>
        </w:rPr>
        <w:t>Street Fight: Handbook for an Urban Revolution</w:t>
      </w:r>
    </w:p>
    <w:p w14:paraId="09C3A1E7" w14:textId="77777777" w:rsidR="001E43BF" w:rsidRPr="001E43BF" w:rsidRDefault="001E43BF" w:rsidP="001E43BF">
      <w:pPr>
        <w:pStyle w:val="NormalWeb"/>
        <w:spacing w:before="0" w:after="0"/>
        <w:contextualSpacing/>
        <w:rPr>
          <w:rFonts w:ascii="Avenir Light" w:hAnsi="Avenir Light"/>
          <w:color w:val="2D3B45"/>
          <w:sz w:val="20"/>
          <w:szCs w:val="20"/>
        </w:rPr>
      </w:pPr>
      <w:r w:rsidRPr="001E43BF">
        <w:rPr>
          <w:rFonts w:ascii="Avenir Light" w:hAnsi="Avenir Light"/>
          <w:color w:val="2D3B45"/>
          <w:sz w:val="20"/>
          <w:szCs w:val="20"/>
        </w:rPr>
        <w:t xml:space="preserve">Berger, Alan and Joel </w:t>
      </w:r>
      <w:proofErr w:type="spellStart"/>
      <w:proofErr w:type="gramStart"/>
      <w:r w:rsidRPr="001E43BF">
        <w:rPr>
          <w:rFonts w:ascii="Avenir Light" w:hAnsi="Avenir Light"/>
          <w:color w:val="2D3B45"/>
          <w:sz w:val="20"/>
          <w:szCs w:val="20"/>
        </w:rPr>
        <w:t>Kotkin</w:t>
      </w:r>
      <w:proofErr w:type="spellEnd"/>
      <w:r w:rsidRPr="001E43BF">
        <w:rPr>
          <w:rFonts w:ascii="Avenir Light" w:hAnsi="Avenir Light"/>
          <w:color w:val="2D3B45"/>
          <w:sz w:val="20"/>
          <w:szCs w:val="20"/>
        </w:rPr>
        <w:t>,(</w:t>
      </w:r>
      <w:proofErr w:type="gramEnd"/>
      <w:r w:rsidRPr="001E43BF">
        <w:rPr>
          <w:rFonts w:ascii="Avenir Light" w:hAnsi="Avenir Light"/>
          <w:color w:val="2D3B45"/>
          <w:sz w:val="20"/>
          <w:szCs w:val="20"/>
        </w:rPr>
        <w:t>2017) </w:t>
      </w:r>
      <w:r w:rsidRPr="001E43BF">
        <w:rPr>
          <w:rFonts w:ascii="Avenir Light" w:hAnsi="Avenir Light"/>
          <w:i/>
          <w:iCs/>
          <w:color w:val="2D3B45"/>
          <w:sz w:val="20"/>
          <w:szCs w:val="20"/>
        </w:rPr>
        <w:t>Infinite Suburbia</w:t>
      </w:r>
    </w:p>
    <w:p w14:paraId="3126D98F" w14:textId="77777777" w:rsidR="001E43BF" w:rsidRPr="001E43BF" w:rsidRDefault="001E43BF" w:rsidP="001E43BF">
      <w:pPr>
        <w:pStyle w:val="NormalWeb"/>
        <w:spacing w:before="0" w:after="0"/>
        <w:contextualSpacing/>
        <w:rPr>
          <w:rFonts w:ascii="Avenir Light" w:hAnsi="Avenir Light"/>
          <w:color w:val="2D3B45"/>
          <w:sz w:val="20"/>
          <w:szCs w:val="20"/>
        </w:rPr>
      </w:pPr>
      <w:proofErr w:type="spellStart"/>
      <w:r w:rsidRPr="001E43BF">
        <w:rPr>
          <w:rFonts w:ascii="Avenir Light" w:hAnsi="Avenir Light"/>
          <w:color w:val="2D3B45"/>
          <w:sz w:val="20"/>
          <w:szCs w:val="20"/>
        </w:rPr>
        <w:t>Beske</w:t>
      </w:r>
      <w:proofErr w:type="spellEnd"/>
      <w:r w:rsidRPr="001E43BF">
        <w:rPr>
          <w:rFonts w:ascii="Avenir Light" w:hAnsi="Avenir Light"/>
          <w:color w:val="2D3B45"/>
          <w:sz w:val="20"/>
          <w:szCs w:val="20"/>
        </w:rPr>
        <w:t>, Jason and David Dixon, (2018) </w:t>
      </w:r>
      <w:r w:rsidRPr="001E43BF">
        <w:rPr>
          <w:rFonts w:ascii="Avenir Light" w:hAnsi="Avenir Light"/>
          <w:i/>
          <w:iCs/>
          <w:color w:val="2D3B45"/>
          <w:sz w:val="20"/>
          <w:szCs w:val="20"/>
        </w:rPr>
        <w:t>Suburban Remix: Creating the Next Generation of Urban Places</w:t>
      </w:r>
    </w:p>
    <w:p w14:paraId="3A751718" w14:textId="77777777" w:rsidR="001E43BF" w:rsidRPr="001E43BF" w:rsidRDefault="001E43BF" w:rsidP="001E43BF">
      <w:pPr>
        <w:pStyle w:val="NormalWeb"/>
        <w:spacing w:before="0" w:after="0"/>
        <w:contextualSpacing/>
        <w:rPr>
          <w:rFonts w:ascii="Avenir Light" w:hAnsi="Avenir Light"/>
          <w:color w:val="2D3B45"/>
          <w:sz w:val="20"/>
          <w:szCs w:val="20"/>
        </w:rPr>
      </w:pPr>
      <w:r w:rsidRPr="001E43BF">
        <w:rPr>
          <w:rFonts w:ascii="Avenir Light" w:hAnsi="Avenir Light"/>
          <w:color w:val="2D3B45"/>
          <w:sz w:val="20"/>
          <w:szCs w:val="20"/>
        </w:rPr>
        <w:t>Center for Active Design, "Assembly, Civic Design Guidelines; Promoting Civic Life Through Public Space Design</w:t>
      </w:r>
    </w:p>
    <w:p w14:paraId="754DBA91" w14:textId="491E7578" w:rsidR="001E43BF" w:rsidRDefault="001E43BF" w:rsidP="001E43BF">
      <w:pPr>
        <w:pStyle w:val="NormalWeb"/>
        <w:spacing w:before="0" w:beforeAutospacing="0" w:after="0" w:afterAutospacing="0"/>
        <w:contextualSpacing/>
        <w:rPr>
          <w:rFonts w:ascii="Avenir Light" w:hAnsi="Avenir Light"/>
          <w:color w:val="2D3B45"/>
          <w:sz w:val="20"/>
          <w:szCs w:val="20"/>
        </w:rPr>
      </w:pPr>
    </w:p>
    <w:p w14:paraId="308D5E9A" w14:textId="052CB555" w:rsidR="001E43BF" w:rsidRDefault="001E43BF" w:rsidP="001E43BF">
      <w:pPr>
        <w:pStyle w:val="NormalWeb"/>
        <w:spacing w:before="0" w:beforeAutospacing="0" w:after="0" w:afterAutospacing="0"/>
        <w:contextualSpacing/>
        <w:rPr>
          <w:rFonts w:ascii="Avenir Light" w:hAnsi="Avenir Light"/>
          <w:b/>
          <w:color w:val="2D3B45"/>
          <w:sz w:val="20"/>
          <w:szCs w:val="20"/>
        </w:rPr>
      </w:pPr>
      <w:r>
        <w:rPr>
          <w:rFonts w:ascii="Avenir Light" w:hAnsi="Avenir Light"/>
          <w:b/>
          <w:color w:val="2D3B45"/>
          <w:sz w:val="20"/>
          <w:szCs w:val="20"/>
        </w:rPr>
        <w:t>11/19 Architecture Final Reviews Week – no class</w:t>
      </w:r>
    </w:p>
    <w:p w14:paraId="3244FA64" w14:textId="1B469357" w:rsidR="001E43BF" w:rsidRDefault="001E43BF" w:rsidP="001E43BF">
      <w:pPr>
        <w:pStyle w:val="NormalWeb"/>
        <w:spacing w:before="0" w:beforeAutospacing="0" w:after="0" w:afterAutospacing="0"/>
        <w:contextualSpacing/>
        <w:rPr>
          <w:rFonts w:ascii="Avenir Light" w:hAnsi="Avenir Light"/>
          <w:b/>
          <w:color w:val="2D3B45"/>
          <w:sz w:val="20"/>
          <w:szCs w:val="20"/>
        </w:rPr>
      </w:pPr>
    </w:p>
    <w:p w14:paraId="7D8F2F3E" w14:textId="1AF0CD9D" w:rsidR="001E43BF" w:rsidRDefault="001E43BF" w:rsidP="001E43BF">
      <w:pPr>
        <w:pStyle w:val="NormalWeb"/>
        <w:spacing w:before="0" w:beforeAutospacing="0" w:after="0" w:afterAutospacing="0"/>
        <w:contextualSpacing/>
        <w:rPr>
          <w:rFonts w:ascii="Avenir Light" w:hAnsi="Avenir Light"/>
          <w:b/>
          <w:color w:val="2D3B45"/>
          <w:sz w:val="20"/>
          <w:szCs w:val="20"/>
        </w:rPr>
      </w:pPr>
      <w:r>
        <w:rPr>
          <w:rFonts w:ascii="Avenir Light" w:hAnsi="Avenir Light"/>
          <w:b/>
          <w:color w:val="2D3B45"/>
          <w:sz w:val="20"/>
          <w:szCs w:val="20"/>
        </w:rPr>
        <w:t>11/26 UD Theory and Practice: Global Challenges</w:t>
      </w:r>
    </w:p>
    <w:p w14:paraId="0DC90174" w14:textId="77777777" w:rsidR="001E43BF" w:rsidRPr="001E43BF" w:rsidRDefault="001E43BF" w:rsidP="0094791B">
      <w:pPr>
        <w:pStyle w:val="NormalWeb"/>
        <w:numPr>
          <w:ilvl w:val="0"/>
          <w:numId w:val="34"/>
        </w:numPr>
        <w:spacing w:before="0" w:beforeAutospacing="0" w:after="0" w:afterAutospacing="0"/>
        <w:contextualSpacing/>
        <w:rPr>
          <w:rFonts w:ascii="Avenir Light" w:hAnsi="Avenir Light"/>
          <w:color w:val="2D3B45"/>
          <w:sz w:val="20"/>
          <w:szCs w:val="20"/>
        </w:rPr>
      </w:pPr>
      <w:r w:rsidRPr="001E43BF">
        <w:rPr>
          <w:rFonts w:ascii="Avenir Light" w:hAnsi="Avenir Light"/>
          <w:color w:val="2D3B45"/>
          <w:sz w:val="20"/>
          <w:szCs w:val="20"/>
        </w:rPr>
        <w:t>Film screening: </w:t>
      </w:r>
      <w:r w:rsidRPr="001E43BF">
        <w:rPr>
          <w:rFonts w:ascii="Avenir Light" w:hAnsi="Avenir Light"/>
          <w:i/>
          <w:iCs/>
          <w:color w:val="2D3B45"/>
          <w:sz w:val="20"/>
          <w:szCs w:val="20"/>
        </w:rPr>
        <w:t>Urbanized </w:t>
      </w:r>
      <w:r w:rsidRPr="001E43BF">
        <w:rPr>
          <w:rFonts w:ascii="Avenir Light" w:hAnsi="Avenir Light"/>
          <w:color w:val="2D3B45"/>
          <w:sz w:val="20"/>
          <w:szCs w:val="20"/>
        </w:rPr>
        <w:t>(2011) – 85 minutes</w:t>
      </w:r>
    </w:p>
    <w:p w14:paraId="73496CC5" w14:textId="77777777" w:rsidR="001E43BF" w:rsidRPr="001E43BF" w:rsidRDefault="001E43BF" w:rsidP="0094791B">
      <w:pPr>
        <w:pStyle w:val="NormalWeb"/>
        <w:numPr>
          <w:ilvl w:val="0"/>
          <w:numId w:val="34"/>
        </w:numPr>
        <w:spacing w:before="0" w:beforeAutospacing="0" w:after="0" w:afterAutospacing="0"/>
        <w:contextualSpacing/>
        <w:rPr>
          <w:rFonts w:ascii="Avenir Light" w:hAnsi="Avenir Light"/>
          <w:color w:val="2D3B45"/>
          <w:sz w:val="20"/>
          <w:szCs w:val="20"/>
        </w:rPr>
      </w:pPr>
      <w:r w:rsidRPr="001E43BF">
        <w:rPr>
          <w:rFonts w:ascii="Avenir Light" w:hAnsi="Avenir Light"/>
          <w:color w:val="2D3B45"/>
          <w:sz w:val="20"/>
          <w:szCs w:val="20"/>
        </w:rPr>
        <w:t>Class Discussion – be prepared to discuss the following:</w:t>
      </w:r>
    </w:p>
    <w:p w14:paraId="62DEB328" w14:textId="77777777" w:rsidR="001E43BF" w:rsidRPr="001E43BF" w:rsidRDefault="001E43BF" w:rsidP="001E43BF">
      <w:pPr>
        <w:pStyle w:val="NormalWeb"/>
        <w:spacing w:before="0" w:after="0"/>
        <w:contextualSpacing/>
        <w:rPr>
          <w:rFonts w:ascii="Avenir Light" w:hAnsi="Avenir Light"/>
          <w:color w:val="2D3B45"/>
          <w:sz w:val="20"/>
          <w:szCs w:val="20"/>
        </w:rPr>
      </w:pPr>
      <w:r w:rsidRPr="001E43BF">
        <w:rPr>
          <w:rFonts w:ascii="Avenir Light" w:hAnsi="Avenir Light"/>
          <w:i/>
          <w:iCs/>
          <w:color w:val="2D3B45"/>
          <w:sz w:val="20"/>
          <w:szCs w:val="20"/>
        </w:rPr>
        <w:t>How much impact will the UN's goals have on cities and the growing global middle class?   How should urban designers respond to those settlements left behind the rush to urbanization? How should urban designers respond to rural-to-urban migration and increasing climate and war refugees? How does globalization impact urban design practice? What can northern-hemisphere urban designers learn from the cities of the global south, especially from informal settlements? Is there a point when self-organization means urban designers should simply get out of the way?</w:t>
      </w:r>
    </w:p>
    <w:p w14:paraId="148BED76" w14:textId="77777777" w:rsidR="001E43BF" w:rsidRPr="001E43BF" w:rsidRDefault="001E43BF" w:rsidP="001E43BF">
      <w:pPr>
        <w:pStyle w:val="NormalWeb"/>
        <w:spacing w:before="0" w:after="0"/>
        <w:contextualSpacing/>
        <w:rPr>
          <w:rFonts w:ascii="Avenir Light" w:hAnsi="Avenir Light"/>
          <w:color w:val="2D3B45"/>
          <w:sz w:val="20"/>
          <w:szCs w:val="20"/>
        </w:rPr>
      </w:pPr>
      <w:r w:rsidRPr="001E43BF">
        <w:rPr>
          <w:rFonts w:ascii="Avenir Light" w:hAnsi="Avenir Light"/>
          <w:color w:val="2D3B45"/>
          <w:sz w:val="20"/>
          <w:szCs w:val="20"/>
        </w:rPr>
        <w:t> </w:t>
      </w:r>
    </w:p>
    <w:p w14:paraId="572178DF" w14:textId="7F265168" w:rsidR="001E43BF" w:rsidRPr="00E93E65" w:rsidRDefault="001E43BF" w:rsidP="001E43BF">
      <w:pPr>
        <w:pStyle w:val="NormalWeb"/>
        <w:spacing w:before="0" w:after="0"/>
        <w:contextualSpacing/>
        <w:rPr>
          <w:rFonts w:ascii="Avenir Light" w:hAnsi="Avenir Light"/>
          <w:color w:val="2D3B45"/>
          <w:sz w:val="20"/>
          <w:szCs w:val="20"/>
          <w:u w:val="single"/>
        </w:rPr>
      </w:pPr>
      <w:r w:rsidRPr="00E93E65">
        <w:rPr>
          <w:rFonts w:ascii="Avenir Light" w:hAnsi="Avenir Light"/>
          <w:color w:val="2D3B45"/>
          <w:sz w:val="20"/>
          <w:szCs w:val="20"/>
          <w:u w:val="single"/>
        </w:rPr>
        <w:t>Required Reading</w:t>
      </w:r>
      <w:r w:rsidR="00E93E65">
        <w:rPr>
          <w:rFonts w:ascii="Avenir Light" w:hAnsi="Avenir Light"/>
          <w:color w:val="2D3B45"/>
          <w:sz w:val="20"/>
          <w:szCs w:val="20"/>
          <w:u w:val="single"/>
        </w:rPr>
        <w:t>s</w:t>
      </w:r>
      <w:r w:rsidRPr="00E93E65">
        <w:rPr>
          <w:rFonts w:ascii="Avenir Light" w:hAnsi="Avenir Light"/>
          <w:color w:val="2D3B45"/>
          <w:sz w:val="20"/>
          <w:szCs w:val="20"/>
          <w:u w:val="single"/>
        </w:rPr>
        <w:t>:</w:t>
      </w:r>
    </w:p>
    <w:p w14:paraId="3A26D4E9" w14:textId="2EFEDBD9" w:rsidR="001E43BF" w:rsidRPr="001E43BF" w:rsidRDefault="00A204B6" w:rsidP="0094791B">
      <w:pPr>
        <w:pStyle w:val="NormalWeb"/>
        <w:numPr>
          <w:ilvl w:val="0"/>
          <w:numId w:val="35"/>
        </w:numPr>
        <w:spacing w:before="0" w:beforeAutospacing="0" w:after="0" w:afterAutospacing="0"/>
        <w:contextualSpacing/>
        <w:rPr>
          <w:rFonts w:ascii="Avenir Light" w:hAnsi="Avenir Light"/>
          <w:color w:val="2D3B45"/>
          <w:sz w:val="20"/>
          <w:szCs w:val="20"/>
        </w:rPr>
      </w:pPr>
      <w:hyperlink r:id="rId120" w:tooltip="UN-Habitat_Forces Shaping 21st Century Urbanization.pdf" w:history="1">
        <w:r w:rsidR="001E43BF" w:rsidRPr="001E43BF">
          <w:rPr>
            <w:rStyle w:val="Hyperlink"/>
            <w:rFonts w:ascii="Avenir Light" w:hAnsi="Avenir Light"/>
            <w:sz w:val="20"/>
            <w:szCs w:val="20"/>
          </w:rPr>
          <w:t>UN Habitat and Richard Sennett, (2018) “Chapter 1: Forces Shaping 21</w:t>
        </w:r>
        <w:r w:rsidR="001E43BF" w:rsidRPr="001E43BF">
          <w:rPr>
            <w:rStyle w:val="Hyperlink"/>
            <w:rFonts w:ascii="Avenir Light" w:hAnsi="Avenir Light"/>
            <w:sz w:val="20"/>
            <w:szCs w:val="20"/>
            <w:vertAlign w:val="superscript"/>
          </w:rPr>
          <w:t>st</w:t>
        </w:r>
        <w:r w:rsidR="001E43BF" w:rsidRPr="001E43BF">
          <w:rPr>
            <w:rStyle w:val="Hyperlink"/>
            <w:rFonts w:ascii="Avenir Light" w:hAnsi="Avenir Light"/>
            <w:sz w:val="20"/>
            <w:szCs w:val="20"/>
          </w:rPr>
          <w:t>Century Urbanization,” </w:t>
        </w:r>
        <w:r w:rsidR="001E43BF" w:rsidRPr="001E43BF">
          <w:rPr>
            <w:rStyle w:val="Hyperlink"/>
            <w:rFonts w:ascii="Avenir Light" w:hAnsi="Avenir Light"/>
            <w:i/>
            <w:iCs/>
            <w:sz w:val="20"/>
            <w:szCs w:val="20"/>
          </w:rPr>
          <w:t>The Quito Papers and The New Urban Agenda </w:t>
        </w:r>
      </w:hyperlink>
      <w:r w:rsidR="001E43BF" w:rsidRPr="001E43BF">
        <w:rPr>
          <w:rFonts w:ascii="Avenir Light" w:hAnsi="Avenir Light"/>
          <w:noProof/>
          <w:color w:val="2D3B45"/>
          <w:sz w:val="20"/>
          <w:szCs w:val="20"/>
        </w:rPr>
        <w:drawing>
          <wp:inline distT="0" distB="0" distL="0" distR="0" wp14:anchorId="5E9193AC" wp14:editId="37F0E145">
            <wp:extent cx="205105" cy="205105"/>
            <wp:effectExtent l="0" t="0" r="0" b="0"/>
            <wp:docPr id="134" name="Picture 134" descr="Preview the document">
              <a:hlinkClick xmlns:a="http://schemas.openxmlformats.org/drawingml/2006/main" r:id="rId120"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Preview the document">
                      <a:hlinkClick r:id="rId120"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7EC2B692" w14:textId="77777777" w:rsidR="001E43BF" w:rsidRPr="001E43BF" w:rsidRDefault="001E43BF" w:rsidP="0094791B">
      <w:pPr>
        <w:pStyle w:val="NormalWeb"/>
        <w:numPr>
          <w:ilvl w:val="0"/>
          <w:numId w:val="35"/>
        </w:numPr>
        <w:spacing w:beforeAutospacing="0" w:afterAutospacing="0"/>
        <w:contextualSpacing/>
        <w:rPr>
          <w:rFonts w:ascii="Avenir Light" w:hAnsi="Avenir Light"/>
          <w:color w:val="2D3B45"/>
          <w:sz w:val="20"/>
          <w:szCs w:val="20"/>
        </w:rPr>
      </w:pPr>
      <w:r w:rsidRPr="001E43BF">
        <w:rPr>
          <w:rFonts w:ascii="Avenir Light" w:hAnsi="Avenir Light"/>
          <w:color w:val="2D3B45"/>
          <w:sz w:val="20"/>
          <w:szCs w:val="20"/>
        </w:rPr>
        <w:t>UN Habitat, “The New Urban Agenda”; read the foreword and declaration (through p.9) as adopted by the UN General Assembly at </w:t>
      </w:r>
      <w:hyperlink r:id="rId121" w:tgtFrame="_blank" w:history="1">
        <w:r w:rsidRPr="001E43BF">
          <w:rPr>
            <w:rStyle w:val="Hyperlink"/>
            <w:rFonts w:ascii="Avenir Light" w:hAnsi="Avenir Light"/>
            <w:sz w:val="20"/>
            <w:szCs w:val="20"/>
          </w:rPr>
          <w:t>http://habitat3.org/the-new-urban-agenda/ (Links to an external site.)</w:t>
        </w:r>
      </w:hyperlink>
    </w:p>
    <w:p w14:paraId="0EE30DA2" w14:textId="1CF1E311" w:rsidR="001E43BF" w:rsidRPr="001E43BF" w:rsidRDefault="00A204B6" w:rsidP="0094791B">
      <w:pPr>
        <w:pStyle w:val="NormalWeb"/>
        <w:numPr>
          <w:ilvl w:val="0"/>
          <w:numId w:val="35"/>
        </w:numPr>
        <w:spacing w:before="0" w:beforeAutospacing="0" w:after="0" w:afterAutospacing="0"/>
        <w:contextualSpacing/>
        <w:rPr>
          <w:rFonts w:ascii="Avenir Light" w:hAnsi="Avenir Light"/>
          <w:color w:val="2D3B45"/>
          <w:sz w:val="20"/>
          <w:szCs w:val="20"/>
        </w:rPr>
      </w:pPr>
      <w:hyperlink r:id="rId122" w:tooltip="Stewart Brand+2010+Whole Earth+Chapter 2+City Planet.pdf" w:history="1">
        <w:r w:rsidR="001E43BF" w:rsidRPr="001E43BF">
          <w:rPr>
            <w:rStyle w:val="Hyperlink"/>
            <w:rFonts w:ascii="Avenir Light" w:hAnsi="Avenir Light"/>
            <w:sz w:val="20"/>
            <w:szCs w:val="20"/>
          </w:rPr>
          <w:t>Brand, Stewart, Chapter 2 “City Planet” </w:t>
        </w:r>
        <w:r w:rsidR="001E43BF" w:rsidRPr="001E43BF">
          <w:rPr>
            <w:rStyle w:val="Hyperlink"/>
            <w:rFonts w:ascii="Avenir Light" w:hAnsi="Avenir Light"/>
            <w:i/>
            <w:iCs/>
            <w:sz w:val="20"/>
            <w:szCs w:val="20"/>
          </w:rPr>
          <w:t xml:space="preserve">Whole Earth Discipline: An </w:t>
        </w:r>
        <w:proofErr w:type="spellStart"/>
        <w:r w:rsidR="001E43BF" w:rsidRPr="001E43BF">
          <w:rPr>
            <w:rStyle w:val="Hyperlink"/>
            <w:rFonts w:ascii="Avenir Light" w:hAnsi="Avenir Light"/>
            <w:i/>
            <w:iCs/>
            <w:sz w:val="20"/>
            <w:szCs w:val="20"/>
          </w:rPr>
          <w:t>Ecopragmatist</w:t>
        </w:r>
        <w:proofErr w:type="spellEnd"/>
        <w:r w:rsidR="001E43BF" w:rsidRPr="001E43BF">
          <w:rPr>
            <w:rStyle w:val="Hyperlink"/>
            <w:rFonts w:ascii="Avenir Light" w:hAnsi="Avenir Light"/>
            <w:i/>
            <w:iCs/>
            <w:sz w:val="20"/>
            <w:szCs w:val="20"/>
          </w:rPr>
          <w:t xml:space="preserve"> Manifesto</w:t>
        </w:r>
        <w:r w:rsidR="001E43BF" w:rsidRPr="001E43BF">
          <w:rPr>
            <w:rStyle w:val="Hyperlink"/>
            <w:rFonts w:ascii="Avenir Light" w:hAnsi="Avenir Light"/>
            <w:sz w:val="20"/>
            <w:szCs w:val="20"/>
          </w:rPr>
          <w:t>, (New York: Viking/Penguin, 2009) pp.25-50.</w:t>
        </w:r>
      </w:hyperlink>
      <w:r w:rsidR="001E43BF" w:rsidRPr="001E43BF">
        <w:rPr>
          <w:rFonts w:ascii="Avenir Light" w:hAnsi="Avenir Light"/>
          <w:noProof/>
          <w:color w:val="2D3B45"/>
          <w:sz w:val="20"/>
          <w:szCs w:val="20"/>
        </w:rPr>
        <w:drawing>
          <wp:inline distT="0" distB="0" distL="0" distR="0" wp14:anchorId="11DB2838" wp14:editId="2CFDBABE">
            <wp:extent cx="205105" cy="205105"/>
            <wp:effectExtent l="0" t="0" r="0" b="0"/>
            <wp:docPr id="133" name="Picture 133" descr="Preview the document">
              <a:hlinkClick xmlns:a="http://schemas.openxmlformats.org/drawingml/2006/main" r:id="rId122"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Preview the document">
                      <a:hlinkClick r:id="rId122"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sidR="001E43BF" w:rsidRPr="001E43BF">
        <w:rPr>
          <w:rFonts w:ascii="Avenir Light" w:hAnsi="Avenir Light"/>
          <w:color w:val="2D3B45"/>
          <w:sz w:val="20"/>
          <w:szCs w:val="20"/>
        </w:rPr>
        <w:t> (Note, Chapter 3, “Urban Promise” is also recommended, but not required.)</w:t>
      </w:r>
    </w:p>
    <w:p w14:paraId="378EA671" w14:textId="77777777" w:rsidR="001E43BF" w:rsidRPr="001E43BF" w:rsidRDefault="001E43BF" w:rsidP="001E43BF">
      <w:pPr>
        <w:pStyle w:val="NormalWeb"/>
        <w:spacing w:before="0" w:after="0"/>
        <w:contextualSpacing/>
        <w:rPr>
          <w:rFonts w:ascii="Avenir Light" w:hAnsi="Avenir Light"/>
          <w:color w:val="2D3B45"/>
          <w:sz w:val="20"/>
          <w:szCs w:val="20"/>
        </w:rPr>
      </w:pPr>
      <w:r w:rsidRPr="001E43BF">
        <w:rPr>
          <w:rFonts w:ascii="Avenir Light" w:hAnsi="Avenir Light"/>
          <w:color w:val="2D3B45"/>
          <w:sz w:val="20"/>
          <w:szCs w:val="20"/>
        </w:rPr>
        <w:t> </w:t>
      </w:r>
    </w:p>
    <w:p w14:paraId="7694056E" w14:textId="77777777" w:rsidR="001E43BF" w:rsidRPr="00E93E65" w:rsidRDefault="001E43BF" w:rsidP="001E43BF">
      <w:pPr>
        <w:pStyle w:val="NormalWeb"/>
        <w:spacing w:before="0" w:after="0"/>
        <w:contextualSpacing/>
        <w:rPr>
          <w:rFonts w:ascii="Avenir Light" w:hAnsi="Avenir Light"/>
          <w:color w:val="2D3B45"/>
          <w:sz w:val="20"/>
          <w:szCs w:val="20"/>
          <w:u w:val="single"/>
        </w:rPr>
      </w:pPr>
      <w:r w:rsidRPr="00E93E65">
        <w:rPr>
          <w:rFonts w:ascii="Avenir Light" w:hAnsi="Avenir Light"/>
          <w:color w:val="2D3B45"/>
          <w:sz w:val="20"/>
          <w:szCs w:val="20"/>
          <w:u w:val="single"/>
        </w:rPr>
        <w:t>Optional Readings:</w:t>
      </w:r>
    </w:p>
    <w:p w14:paraId="27A138A2" w14:textId="77777777" w:rsidR="001E43BF" w:rsidRPr="001E43BF" w:rsidRDefault="001E43BF" w:rsidP="001E43BF">
      <w:pPr>
        <w:pStyle w:val="NormalWeb"/>
        <w:contextualSpacing/>
        <w:rPr>
          <w:rFonts w:ascii="Avenir Light" w:hAnsi="Avenir Light"/>
          <w:color w:val="2D3B45"/>
          <w:sz w:val="20"/>
          <w:szCs w:val="20"/>
        </w:rPr>
      </w:pPr>
      <w:r w:rsidRPr="001E43BF">
        <w:rPr>
          <w:rFonts w:ascii="Avenir Light" w:hAnsi="Avenir Light"/>
          <w:color w:val="2D3B45"/>
          <w:sz w:val="20"/>
          <w:szCs w:val="20"/>
        </w:rPr>
        <w:t>UN-Habitat’s Urban lecture series: </w:t>
      </w:r>
      <w:hyperlink r:id="rId123" w:tgtFrame="_blank" w:history="1">
        <w:r w:rsidRPr="001E43BF">
          <w:rPr>
            <w:rStyle w:val="Hyperlink"/>
            <w:rFonts w:ascii="Avenir Light" w:hAnsi="Avenir Light"/>
            <w:sz w:val="20"/>
            <w:szCs w:val="20"/>
          </w:rPr>
          <w:t>http://unhabitat.org/urban-knowledge/urban-lectures/ (Links to an external site.)</w:t>
        </w:r>
      </w:hyperlink>
    </w:p>
    <w:p w14:paraId="6F067970" w14:textId="77777777" w:rsidR="001E43BF" w:rsidRPr="001E43BF" w:rsidRDefault="001E43BF" w:rsidP="001E43BF">
      <w:pPr>
        <w:pStyle w:val="NormalWeb"/>
        <w:contextualSpacing/>
        <w:rPr>
          <w:rFonts w:ascii="Avenir Light" w:hAnsi="Avenir Light"/>
          <w:color w:val="2D3B45"/>
          <w:sz w:val="20"/>
          <w:szCs w:val="20"/>
        </w:rPr>
      </w:pPr>
      <w:r w:rsidRPr="001E43BF">
        <w:rPr>
          <w:rFonts w:ascii="Avenir Light" w:hAnsi="Avenir Light"/>
          <w:color w:val="2D3B45"/>
          <w:sz w:val="20"/>
          <w:szCs w:val="20"/>
        </w:rPr>
        <w:lastRenderedPageBreak/>
        <w:t>SOM, "</w:t>
      </w:r>
      <w:hyperlink r:id="rId124" w:tgtFrame="_blank" w:history="1">
        <w:r w:rsidRPr="001E43BF">
          <w:rPr>
            <w:rStyle w:val="Hyperlink"/>
            <w:rFonts w:ascii="Avenir Light" w:hAnsi="Avenir Light"/>
            <w:sz w:val="20"/>
            <w:szCs w:val="20"/>
          </w:rPr>
          <w:t>What Should Cities be Like in 2050? (Links to an external site.)</w:t>
        </w:r>
      </w:hyperlink>
      <w:r w:rsidRPr="001E43BF">
        <w:rPr>
          <w:rFonts w:ascii="Avenir Light" w:hAnsi="Avenir Light"/>
          <w:color w:val="2D3B45"/>
          <w:sz w:val="20"/>
          <w:szCs w:val="20"/>
        </w:rPr>
        <w:t>", </w:t>
      </w:r>
      <w:r w:rsidRPr="001E43BF">
        <w:rPr>
          <w:rFonts w:ascii="Avenir Light" w:hAnsi="Avenir Light"/>
          <w:i/>
          <w:iCs/>
          <w:color w:val="2D3B45"/>
          <w:sz w:val="20"/>
          <w:szCs w:val="20"/>
        </w:rPr>
        <w:t>Medium, </w:t>
      </w:r>
      <w:r w:rsidRPr="001E43BF">
        <w:rPr>
          <w:rFonts w:ascii="Avenir Light" w:hAnsi="Avenir Light"/>
          <w:color w:val="2D3B45"/>
          <w:sz w:val="20"/>
          <w:szCs w:val="20"/>
        </w:rPr>
        <w:t>March, 2019</w:t>
      </w:r>
    </w:p>
    <w:p w14:paraId="666DAEAD" w14:textId="77777777" w:rsidR="001E43BF" w:rsidRPr="001E43BF" w:rsidRDefault="001E43BF" w:rsidP="001E43BF">
      <w:pPr>
        <w:pStyle w:val="NormalWeb"/>
        <w:spacing w:before="0" w:after="0"/>
        <w:contextualSpacing/>
        <w:rPr>
          <w:rFonts w:ascii="Avenir Light" w:hAnsi="Avenir Light"/>
          <w:color w:val="2D3B45"/>
          <w:sz w:val="20"/>
          <w:szCs w:val="20"/>
        </w:rPr>
      </w:pPr>
      <w:proofErr w:type="spellStart"/>
      <w:r w:rsidRPr="001E43BF">
        <w:rPr>
          <w:rFonts w:ascii="Avenir Light" w:hAnsi="Avenir Light"/>
          <w:color w:val="2D3B45"/>
          <w:sz w:val="20"/>
          <w:szCs w:val="20"/>
        </w:rPr>
        <w:t>Hou</w:t>
      </w:r>
      <w:proofErr w:type="spellEnd"/>
      <w:r w:rsidRPr="001E43BF">
        <w:rPr>
          <w:rFonts w:ascii="Avenir Light" w:hAnsi="Avenir Light"/>
          <w:color w:val="2D3B45"/>
          <w:sz w:val="20"/>
          <w:szCs w:val="20"/>
        </w:rPr>
        <w:t xml:space="preserve">, Jeffrey, Benjamin Spencer, </w:t>
      </w:r>
      <w:proofErr w:type="spellStart"/>
      <w:r w:rsidRPr="001E43BF">
        <w:rPr>
          <w:rFonts w:ascii="Avenir Light" w:hAnsi="Avenir Light"/>
          <w:color w:val="2D3B45"/>
          <w:sz w:val="20"/>
          <w:szCs w:val="20"/>
        </w:rPr>
        <w:t>Thaisa</w:t>
      </w:r>
      <w:proofErr w:type="spellEnd"/>
      <w:r w:rsidRPr="001E43BF">
        <w:rPr>
          <w:rFonts w:ascii="Avenir Light" w:hAnsi="Avenir Light"/>
          <w:color w:val="2D3B45"/>
          <w:sz w:val="20"/>
          <w:szCs w:val="20"/>
        </w:rPr>
        <w:t xml:space="preserve"> Way, and Ken Yocum Eds. (2015) </w:t>
      </w:r>
      <w:r w:rsidRPr="001E43BF">
        <w:rPr>
          <w:rFonts w:ascii="Avenir Light" w:hAnsi="Avenir Light"/>
          <w:i/>
          <w:iCs/>
          <w:color w:val="2D3B45"/>
          <w:sz w:val="20"/>
          <w:szCs w:val="20"/>
        </w:rPr>
        <w:t>Now Urbanism: The Future City is Here</w:t>
      </w:r>
    </w:p>
    <w:p w14:paraId="18D31FC1" w14:textId="138FB423" w:rsidR="001E43BF" w:rsidRPr="001E43BF" w:rsidRDefault="00A204B6" w:rsidP="001E43BF">
      <w:pPr>
        <w:pStyle w:val="NormalWeb"/>
        <w:spacing w:before="0" w:after="0"/>
        <w:contextualSpacing/>
        <w:rPr>
          <w:rFonts w:ascii="Avenir Light" w:hAnsi="Avenir Light"/>
          <w:color w:val="2D3B45"/>
          <w:sz w:val="20"/>
          <w:szCs w:val="20"/>
        </w:rPr>
      </w:pPr>
      <w:hyperlink r:id="rId125" w:tooltip="Chalana, Malish+Slumdogs vs Millionaires.pdf" w:history="1">
        <w:proofErr w:type="spellStart"/>
        <w:r w:rsidR="001E43BF" w:rsidRPr="001E43BF">
          <w:rPr>
            <w:rStyle w:val="Hyperlink"/>
            <w:rFonts w:ascii="Avenir Light" w:hAnsi="Avenir Light"/>
            <w:sz w:val="20"/>
            <w:szCs w:val="20"/>
          </w:rPr>
          <w:t>Chalana</w:t>
        </w:r>
        <w:proofErr w:type="spellEnd"/>
        <w:r w:rsidR="001E43BF" w:rsidRPr="001E43BF">
          <w:rPr>
            <w:rStyle w:val="Hyperlink"/>
            <w:rFonts w:ascii="Avenir Light" w:hAnsi="Avenir Light"/>
            <w:sz w:val="20"/>
            <w:szCs w:val="20"/>
          </w:rPr>
          <w:t>, Manish, (2010) “</w:t>
        </w:r>
        <w:proofErr w:type="spellStart"/>
        <w:r w:rsidR="001E43BF" w:rsidRPr="001E43BF">
          <w:rPr>
            <w:rStyle w:val="Hyperlink"/>
            <w:rFonts w:ascii="Avenir Light" w:hAnsi="Avenir Light"/>
            <w:sz w:val="20"/>
            <w:szCs w:val="20"/>
          </w:rPr>
          <w:t>Slumdogs</w:t>
        </w:r>
        <w:proofErr w:type="spellEnd"/>
        <w:r w:rsidR="001E43BF" w:rsidRPr="001E43BF">
          <w:rPr>
            <w:rStyle w:val="Hyperlink"/>
            <w:rFonts w:ascii="Avenir Light" w:hAnsi="Avenir Light"/>
            <w:sz w:val="20"/>
            <w:szCs w:val="20"/>
          </w:rPr>
          <w:t xml:space="preserve"> vs. Millionaires; Balancing Urban Informality and Global Modernity in Mumbai, India”</w:t>
        </w:r>
      </w:hyperlink>
      <w:r w:rsidR="001E43BF" w:rsidRPr="001E43BF">
        <w:rPr>
          <w:rFonts w:ascii="Avenir Light" w:hAnsi="Avenir Light"/>
          <w:noProof/>
          <w:color w:val="2D3B45"/>
          <w:sz w:val="20"/>
          <w:szCs w:val="20"/>
        </w:rPr>
        <w:drawing>
          <wp:inline distT="0" distB="0" distL="0" distR="0" wp14:anchorId="1FA2B40D" wp14:editId="57C74ADC">
            <wp:extent cx="205105" cy="205105"/>
            <wp:effectExtent l="0" t="0" r="0" b="0"/>
            <wp:docPr id="132" name="Picture 132" descr="Preview the document">
              <a:hlinkClick xmlns:a="http://schemas.openxmlformats.org/drawingml/2006/main" r:id="rId12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Preview the document">
                      <a:hlinkClick r:id="rId125"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76760115" w14:textId="25B85718" w:rsidR="001E43BF" w:rsidRPr="001E43BF" w:rsidRDefault="00A204B6" w:rsidP="001E43BF">
      <w:pPr>
        <w:pStyle w:val="NormalWeb"/>
        <w:spacing w:before="0" w:after="0"/>
        <w:contextualSpacing/>
        <w:rPr>
          <w:rFonts w:ascii="Avenir Light" w:hAnsi="Avenir Light"/>
          <w:color w:val="2D3B45"/>
          <w:sz w:val="20"/>
          <w:szCs w:val="20"/>
        </w:rPr>
      </w:pPr>
      <w:hyperlink r:id="rId126" w:tooltip="Fiori, Jorge, (2012) Informal City Design as Political Engagement .pdf" w:history="1">
        <w:r w:rsidR="001E43BF" w:rsidRPr="001E43BF">
          <w:rPr>
            <w:rStyle w:val="Hyperlink"/>
            <w:rFonts w:ascii="Avenir Light" w:hAnsi="Avenir Light"/>
            <w:sz w:val="20"/>
            <w:szCs w:val="20"/>
          </w:rPr>
          <w:t xml:space="preserve">Fiori, Jorge, (2012) “Informal City: Design as Political Engagement,” in Tom </w:t>
        </w:r>
        <w:proofErr w:type="spellStart"/>
        <w:r w:rsidR="001E43BF" w:rsidRPr="001E43BF">
          <w:rPr>
            <w:rStyle w:val="Hyperlink"/>
            <w:rFonts w:ascii="Avenir Light" w:hAnsi="Avenir Light"/>
            <w:sz w:val="20"/>
            <w:szCs w:val="20"/>
          </w:rPr>
          <w:t>Verebes</w:t>
        </w:r>
        <w:proofErr w:type="spellEnd"/>
        <w:r w:rsidR="001E43BF" w:rsidRPr="001E43BF">
          <w:rPr>
            <w:rStyle w:val="Hyperlink"/>
            <w:rFonts w:ascii="Avenir Light" w:hAnsi="Avenir Light"/>
            <w:sz w:val="20"/>
            <w:szCs w:val="20"/>
          </w:rPr>
          <w:t> </w:t>
        </w:r>
        <w:proofErr w:type="spellStart"/>
        <w:r w:rsidR="001E43BF" w:rsidRPr="001E43BF">
          <w:rPr>
            <w:rStyle w:val="Hyperlink"/>
            <w:rFonts w:ascii="Avenir Light" w:hAnsi="Avenir Light"/>
            <w:i/>
            <w:iCs/>
            <w:sz w:val="20"/>
            <w:szCs w:val="20"/>
          </w:rPr>
          <w:t>Masterplanning</w:t>
        </w:r>
        <w:proofErr w:type="spellEnd"/>
        <w:r w:rsidR="001E43BF" w:rsidRPr="001E43BF">
          <w:rPr>
            <w:rStyle w:val="Hyperlink"/>
            <w:rFonts w:ascii="Avenir Light" w:hAnsi="Avenir Light"/>
            <w:i/>
            <w:iCs/>
            <w:sz w:val="20"/>
            <w:szCs w:val="20"/>
          </w:rPr>
          <w:t xml:space="preserve"> the Adaptive City</w:t>
        </w:r>
      </w:hyperlink>
      <w:r w:rsidR="001E43BF" w:rsidRPr="001E43BF">
        <w:rPr>
          <w:rFonts w:ascii="Avenir Light" w:hAnsi="Avenir Light"/>
          <w:noProof/>
          <w:color w:val="2D3B45"/>
          <w:sz w:val="20"/>
          <w:szCs w:val="20"/>
        </w:rPr>
        <w:drawing>
          <wp:inline distT="0" distB="0" distL="0" distR="0" wp14:anchorId="3FE22A0B" wp14:editId="2B318497">
            <wp:extent cx="205105" cy="205105"/>
            <wp:effectExtent l="0" t="0" r="0" b="0"/>
            <wp:docPr id="131" name="Picture 131" descr="Preview the document">
              <a:hlinkClick xmlns:a="http://schemas.openxmlformats.org/drawingml/2006/main" r:id="rId126"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Preview the document">
                      <a:hlinkClick r:id="rId126"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281477E5" w14:textId="7ECE9D05" w:rsidR="001E43BF" w:rsidRPr="001E43BF" w:rsidRDefault="00A204B6" w:rsidP="001E43BF">
      <w:pPr>
        <w:pStyle w:val="NormalWeb"/>
        <w:spacing w:before="0" w:after="0"/>
        <w:contextualSpacing/>
        <w:rPr>
          <w:rFonts w:ascii="Avenir Light" w:hAnsi="Avenir Light"/>
          <w:color w:val="2D3B45"/>
          <w:sz w:val="20"/>
          <w:szCs w:val="20"/>
        </w:rPr>
      </w:pPr>
      <w:hyperlink r:id="rId127" w:tooltip="Dovey, Kim, (2014)Incremental Urbanism_The Emergence of Informal Settlements.pdf" w:history="1">
        <w:proofErr w:type="spellStart"/>
        <w:r w:rsidR="001E43BF" w:rsidRPr="001E43BF">
          <w:rPr>
            <w:rStyle w:val="Hyperlink"/>
            <w:rFonts w:ascii="Avenir Light" w:hAnsi="Avenir Light"/>
            <w:sz w:val="20"/>
            <w:szCs w:val="20"/>
          </w:rPr>
          <w:t>Dovey</w:t>
        </w:r>
        <w:proofErr w:type="spellEnd"/>
        <w:r w:rsidR="001E43BF" w:rsidRPr="001E43BF">
          <w:rPr>
            <w:rStyle w:val="Hyperlink"/>
            <w:rFonts w:ascii="Avenir Light" w:hAnsi="Avenir Light"/>
            <w:sz w:val="20"/>
            <w:szCs w:val="20"/>
          </w:rPr>
          <w:t xml:space="preserve">, Kim, (2014) “Incremental Urbanism: The Emergence of Informal Settlements”, Tigran Hass and </w:t>
        </w:r>
        <w:proofErr w:type="spellStart"/>
        <w:r w:rsidR="001E43BF" w:rsidRPr="001E43BF">
          <w:rPr>
            <w:rStyle w:val="Hyperlink"/>
            <w:rFonts w:ascii="Avenir Light" w:hAnsi="Avenir Light"/>
            <w:sz w:val="20"/>
            <w:szCs w:val="20"/>
          </w:rPr>
          <w:t>Krister</w:t>
        </w:r>
        <w:proofErr w:type="spellEnd"/>
        <w:r w:rsidR="001E43BF" w:rsidRPr="001E43BF">
          <w:rPr>
            <w:rStyle w:val="Hyperlink"/>
            <w:rFonts w:ascii="Avenir Light" w:hAnsi="Avenir Light"/>
            <w:sz w:val="20"/>
            <w:szCs w:val="20"/>
          </w:rPr>
          <w:t xml:space="preserve"> Olsson Eds., </w:t>
        </w:r>
        <w:r w:rsidR="001E43BF" w:rsidRPr="001E43BF">
          <w:rPr>
            <w:rStyle w:val="Hyperlink"/>
            <w:rFonts w:ascii="Avenir Light" w:hAnsi="Avenir Light"/>
            <w:i/>
            <w:iCs/>
            <w:sz w:val="20"/>
            <w:szCs w:val="20"/>
          </w:rPr>
          <w:t>Emergent Urbanism: Urban Planning and Design in Times of Structural and Systemic Change</w:t>
        </w:r>
      </w:hyperlink>
      <w:r w:rsidR="001E43BF" w:rsidRPr="001E43BF">
        <w:rPr>
          <w:rFonts w:ascii="Avenir Light" w:hAnsi="Avenir Light"/>
          <w:noProof/>
          <w:color w:val="2D3B45"/>
          <w:sz w:val="20"/>
          <w:szCs w:val="20"/>
        </w:rPr>
        <w:drawing>
          <wp:inline distT="0" distB="0" distL="0" distR="0" wp14:anchorId="6273C13C" wp14:editId="501989F7">
            <wp:extent cx="205105" cy="205105"/>
            <wp:effectExtent l="0" t="0" r="0" b="0"/>
            <wp:docPr id="130" name="Picture 130" descr="Preview the document">
              <a:hlinkClick xmlns:a="http://schemas.openxmlformats.org/drawingml/2006/main" r:id="rId127"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Preview the document">
                      <a:hlinkClick r:id="rId127" tooltip="&quot;Preview the documen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34484A02" w14:textId="77777777" w:rsidR="001E43BF" w:rsidRPr="001E43BF" w:rsidRDefault="001E43BF" w:rsidP="001E43BF">
      <w:pPr>
        <w:pStyle w:val="NormalWeb"/>
        <w:spacing w:before="0" w:after="0"/>
        <w:contextualSpacing/>
        <w:rPr>
          <w:rFonts w:ascii="Avenir Light" w:hAnsi="Avenir Light"/>
          <w:color w:val="2D3B45"/>
          <w:sz w:val="20"/>
          <w:szCs w:val="20"/>
        </w:rPr>
      </w:pPr>
      <w:r w:rsidRPr="001E43BF">
        <w:rPr>
          <w:rFonts w:ascii="Avenir Light" w:hAnsi="Avenir Light"/>
          <w:color w:val="2D3B45"/>
          <w:sz w:val="20"/>
          <w:szCs w:val="20"/>
        </w:rPr>
        <w:t>Murray, Martin J., (2017) </w:t>
      </w:r>
      <w:r w:rsidRPr="001E43BF">
        <w:rPr>
          <w:rFonts w:ascii="Avenir Light" w:hAnsi="Avenir Light"/>
          <w:i/>
          <w:iCs/>
          <w:color w:val="2D3B45"/>
          <w:sz w:val="20"/>
          <w:szCs w:val="20"/>
        </w:rPr>
        <w:t>The Urbanism of Exception: The Dynamics of Global City-Building in the 21st Century</w:t>
      </w:r>
    </w:p>
    <w:p w14:paraId="544C02F2" w14:textId="77777777" w:rsidR="001E43BF" w:rsidRPr="001E43BF" w:rsidRDefault="001E43BF" w:rsidP="001E43BF">
      <w:pPr>
        <w:pStyle w:val="NormalWeb"/>
        <w:spacing w:before="0" w:after="0"/>
        <w:contextualSpacing/>
        <w:rPr>
          <w:rFonts w:ascii="Avenir Light" w:hAnsi="Avenir Light"/>
          <w:color w:val="2D3B45"/>
          <w:sz w:val="20"/>
          <w:szCs w:val="20"/>
        </w:rPr>
      </w:pPr>
      <w:r w:rsidRPr="001E43BF">
        <w:rPr>
          <w:rFonts w:ascii="Avenir Light" w:hAnsi="Avenir Light"/>
          <w:color w:val="2D3B45"/>
          <w:sz w:val="20"/>
          <w:szCs w:val="20"/>
        </w:rPr>
        <w:t>Roy, Ananya, (2009) "The 21st-Century Metropolis: New Geographies of Theory," </w:t>
      </w:r>
      <w:r w:rsidRPr="001E43BF">
        <w:rPr>
          <w:rFonts w:ascii="Avenir Light" w:hAnsi="Avenir Light"/>
          <w:i/>
          <w:iCs/>
          <w:color w:val="2D3B45"/>
          <w:sz w:val="20"/>
          <w:szCs w:val="20"/>
        </w:rPr>
        <w:t>Regional Studies</w:t>
      </w:r>
      <w:r w:rsidRPr="001E43BF">
        <w:rPr>
          <w:rFonts w:ascii="Avenir Light" w:hAnsi="Avenir Light"/>
          <w:color w:val="2D3B45"/>
          <w:sz w:val="20"/>
          <w:szCs w:val="20"/>
        </w:rPr>
        <w:t xml:space="preserve">, </w:t>
      </w:r>
      <w:proofErr w:type="spellStart"/>
      <w:r w:rsidRPr="001E43BF">
        <w:rPr>
          <w:rFonts w:ascii="Avenir Light" w:hAnsi="Avenir Light"/>
          <w:color w:val="2D3B45"/>
          <w:sz w:val="20"/>
          <w:szCs w:val="20"/>
        </w:rPr>
        <w:t>vol</w:t>
      </w:r>
      <w:proofErr w:type="spellEnd"/>
      <w:r w:rsidRPr="001E43BF">
        <w:rPr>
          <w:rFonts w:ascii="Avenir Light" w:hAnsi="Avenir Light"/>
          <w:color w:val="2D3B45"/>
          <w:sz w:val="20"/>
          <w:szCs w:val="20"/>
        </w:rPr>
        <w:t xml:space="preserve"> 43, issue 6</w:t>
      </w:r>
    </w:p>
    <w:p w14:paraId="0319DE0D" w14:textId="77777777" w:rsidR="001E43BF" w:rsidRPr="001E43BF" w:rsidRDefault="001E43BF" w:rsidP="001E43BF">
      <w:pPr>
        <w:pStyle w:val="NormalWeb"/>
        <w:contextualSpacing/>
        <w:rPr>
          <w:rFonts w:ascii="Avenir Light" w:hAnsi="Avenir Light"/>
          <w:color w:val="2D3B45"/>
          <w:sz w:val="20"/>
          <w:szCs w:val="20"/>
        </w:rPr>
      </w:pPr>
      <w:r w:rsidRPr="001E43BF">
        <w:rPr>
          <w:rFonts w:ascii="Avenir Light" w:hAnsi="Avenir Light"/>
          <w:color w:val="2D3B45"/>
          <w:sz w:val="20"/>
          <w:szCs w:val="20"/>
        </w:rPr>
        <w:t xml:space="preserve">Watson, Vanessa and </w:t>
      </w:r>
      <w:proofErr w:type="spellStart"/>
      <w:r w:rsidRPr="001E43BF">
        <w:rPr>
          <w:rFonts w:ascii="Avenir Light" w:hAnsi="Avenir Light"/>
          <w:color w:val="2D3B45"/>
          <w:sz w:val="20"/>
          <w:szCs w:val="20"/>
        </w:rPr>
        <w:t>Agbola</w:t>
      </w:r>
      <w:proofErr w:type="spellEnd"/>
      <w:r w:rsidRPr="001E43BF">
        <w:rPr>
          <w:rFonts w:ascii="Avenir Light" w:hAnsi="Avenir Light"/>
          <w:color w:val="2D3B45"/>
          <w:sz w:val="20"/>
          <w:szCs w:val="20"/>
        </w:rPr>
        <w:t>, Babatunde, “Who will plan Africa’s cities?” online at: </w:t>
      </w:r>
      <w:hyperlink r:id="rId128" w:tgtFrame="_blank" w:history="1">
        <w:r w:rsidRPr="001E43BF">
          <w:rPr>
            <w:rStyle w:val="Hyperlink"/>
            <w:rFonts w:ascii="Avenir Light" w:hAnsi="Avenir Light"/>
            <w:sz w:val="20"/>
            <w:szCs w:val="20"/>
          </w:rPr>
          <w:t>http://www.africaresearchinstitute.org/publications/counterpoints/who-will-plan-africas-cities/ (Links to an external site.)</w:t>
        </w:r>
      </w:hyperlink>
    </w:p>
    <w:p w14:paraId="12684DED" w14:textId="77777777" w:rsidR="001E43BF" w:rsidRPr="001E43BF" w:rsidRDefault="001E43BF" w:rsidP="001E43BF">
      <w:pPr>
        <w:pStyle w:val="NormalWeb"/>
        <w:spacing w:before="0" w:after="0"/>
        <w:contextualSpacing/>
        <w:rPr>
          <w:rFonts w:ascii="Avenir Light" w:hAnsi="Avenir Light"/>
          <w:color w:val="2D3B45"/>
          <w:sz w:val="20"/>
          <w:szCs w:val="20"/>
        </w:rPr>
      </w:pPr>
      <w:r w:rsidRPr="001E43BF">
        <w:rPr>
          <w:rFonts w:ascii="Avenir Light" w:hAnsi="Avenir Light"/>
          <w:color w:val="2D3B45"/>
          <w:sz w:val="20"/>
          <w:szCs w:val="20"/>
        </w:rPr>
        <w:t xml:space="preserve">Nathan Rich, “Globally integrated/locally fractured: the extraordinary development of Gurgaon, India,” in P. </w:t>
      </w:r>
      <w:proofErr w:type="spellStart"/>
      <w:r w:rsidRPr="001E43BF">
        <w:rPr>
          <w:rFonts w:ascii="Avenir Light" w:hAnsi="Avenir Light"/>
          <w:color w:val="2D3B45"/>
          <w:sz w:val="20"/>
          <w:szCs w:val="20"/>
        </w:rPr>
        <w:t>Deamer</w:t>
      </w:r>
      <w:proofErr w:type="spellEnd"/>
      <w:r w:rsidRPr="001E43BF">
        <w:rPr>
          <w:rFonts w:ascii="Avenir Light" w:hAnsi="Avenir Light"/>
          <w:color w:val="2D3B45"/>
          <w:sz w:val="20"/>
          <w:szCs w:val="20"/>
        </w:rPr>
        <w:t xml:space="preserve"> Ed., </w:t>
      </w:r>
      <w:r w:rsidRPr="001E43BF">
        <w:rPr>
          <w:rFonts w:ascii="Avenir Light" w:hAnsi="Avenir Light"/>
          <w:i/>
          <w:iCs/>
          <w:color w:val="2D3B45"/>
          <w:sz w:val="20"/>
          <w:szCs w:val="20"/>
        </w:rPr>
        <w:t xml:space="preserve">Architecture and </w:t>
      </w:r>
      <w:proofErr w:type="gramStart"/>
      <w:r w:rsidRPr="001E43BF">
        <w:rPr>
          <w:rFonts w:ascii="Avenir Light" w:hAnsi="Avenir Light"/>
          <w:i/>
          <w:iCs/>
          <w:color w:val="2D3B45"/>
          <w:sz w:val="20"/>
          <w:szCs w:val="20"/>
        </w:rPr>
        <w:t>Capitalism</w:t>
      </w:r>
      <w:r w:rsidRPr="001E43BF">
        <w:rPr>
          <w:rFonts w:ascii="Avenir Light" w:hAnsi="Avenir Light"/>
          <w:color w:val="2D3B45"/>
          <w:sz w:val="20"/>
          <w:szCs w:val="20"/>
        </w:rPr>
        <w:t>(</w:t>
      </w:r>
      <w:proofErr w:type="gramEnd"/>
      <w:r w:rsidRPr="001E43BF">
        <w:rPr>
          <w:rFonts w:ascii="Avenir Light" w:hAnsi="Avenir Light"/>
          <w:color w:val="2D3B45"/>
          <w:sz w:val="20"/>
          <w:szCs w:val="20"/>
        </w:rPr>
        <w:t>London: Routledge, 2014)</w:t>
      </w:r>
    </w:p>
    <w:p w14:paraId="46822F3A" w14:textId="77777777" w:rsidR="001E43BF" w:rsidRPr="001E43BF" w:rsidRDefault="001E43BF" w:rsidP="001E43BF">
      <w:pPr>
        <w:pStyle w:val="NormalWeb"/>
        <w:spacing w:before="0" w:after="0"/>
        <w:contextualSpacing/>
        <w:rPr>
          <w:rFonts w:ascii="Avenir Light" w:hAnsi="Avenir Light"/>
          <w:color w:val="2D3B45"/>
          <w:sz w:val="20"/>
          <w:szCs w:val="20"/>
        </w:rPr>
      </w:pPr>
      <w:r w:rsidRPr="001E43BF">
        <w:rPr>
          <w:rFonts w:ascii="Avenir Light" w:hAnsi="Avenir Light"/>
          <w:color w:val="2D3B45"/>
          <w:sz w:val="20"/>
          <w:szCs w:val="20"/>
        </w:rPr>
        <w:t>Mike Davis, (2006) </w:t>
      </w:r>
      <w:r w:rsidRPr="001E43BF">
        <w:rPr>
          <w:rFonts w:ascii="Avenir Light" w:hAnsi="Avenir Light"/>
          <w:i/>
          <w:iCs/>
          <w:color w:val="2D3B45"/>
          <w:sz w:val="20"/>
          <w:szCs w:val="20"/>
        </w:rPr>
        <w:t>Planet of Slums</w:t>
      </w:r>
    </w:p>
    <w:p w14:paraId="0B5AA269" w14:textId="77777777" w:rsidR="001E43BF" w:rsidRPr="001E43BF" w:rsidRDefault="001E43BF" w:rsidP="001E43BF">
      <w:pPr>
        <w:pStyle w:val="NormalWeb"/>
        <w:spacing w:before="0" w:after="0"/>
        <w:contextualSpacing/>
        <w:rPr>
          <w:rFonts w:ascii="Avenir Light" w:hAnsi="Avenir Light"/>
          <w:color w:val="2D3B45"/>
          <w:sz w:val="20"/>
          <w:szCs w:val="20"/>
        </w:rPr>
      </w:pPr>
      <w:proofErr w:type="spellStart"/>
      <w:r w:rsidRPr="001E43BF">
        <w:rPr>
          <w:rFonts w:ascii="Avenir Light" w:hAnsi="Avenir Light"/>
          <w:color w:val="2D3B45"/>
          <w:sz w:val="20"/>
          <w:szCs w:val="20"/>
        </w:rPr>
        <w:t>Glaeser</w:t>
      </w:r>
      <w:proofErr w:type="spellEnd"/>
      <w:r w:rsidRPr="001E43BF">
        <w:rPr>
          <w:rFonts w:ascii="Avenir Light" w:hAnsi="Avenir Light"/>
          <w:color w:val="2D3B45"/>
          <w:sz w:val="20"/>
          <w:szCs w:val="20"/>
        </w:rPr>
        <w:t>, Edward, (2011) </w:t>
      </w:r>
      <w:r w:rsidRPr="001E43BF">
        <w:rPr>
          <w:rFonts w:ascii="Avenir Light" w:hAnsi="Avenir Light"/>
          <w:i/>
          <w:iCs/>
          <w:color w:val="2D3B45"/>
          <w:sz w:val="20"/>
          <w:szCs w:val="20"/>
        </w:rPr>
        <w:t>Triumph of the City</w:t>
      </w:r>
    </w:p>
    <w:p w14:paraId="2F153D8F" w14:textId="77777777" w:rsidR="001E43BF" w:rsidRPr="001E43BF" w:rsidRDefault="001E43BF" w:rsidP="001E43BF">
      <w:pPr>
        <w:pStyle w:val="NormalWeb"/>
        <w:spacing w:before="0" w:after="0"/>
        <w:contextualSpacing/>
        <w:rPr>
          <w:rFonts w:ascii="Avenir Light" w:hAnsi="Avenir Light"/>
          <w:color w:val="2D3B45"/>
          <w:sz w:val="20"/>
          <w:szCs w:val="20"/>
        </w:rPr>
      </w:pPr>
      <w:r w:rsidRPr="001E43BF">
        <w:rPr>
          <w:rFonts w:ascii="Avenir Light" w:hAnsi="Avenir Light"/>
          <w:i/>
          <w:iCs/>
          <w:color w:val="2D3B45"/>
          <w:sz w:val="20"/>
          <w:szCs w:val="20"/>
        </w:rPr>
        <w:t>Harvard Design Magazine</w:t>
      </w:r>
      <w:r w:rsidRPr="001E43BF">
        <w:rPr>
          <w:rFonts w:ascii="Avenir Light" w:hAnsi="Avenir Light"/>
          <w:color w:val="2D3B45"/>
          <w:sz w:val="20"/>
          <w:szCs w:val="20"/>
        </w:rPr>
        <w:t>, (2008) Can Designers Improve Life in Non-Formal Cities? Number 28</w:t>
      </w:r>
    </w:p>
    <w:p w14:paraId="5CE75F41" w14:textId="77777777" w:rsidR="001E43BF" w:rsidRPr="001E43BF" w:rsidRDefault="001E43BF" w:rsidP="001E43BF">
      <w:pPr>
        <w:pStyle w:val="NormalWeb"/>
        <w:contextualSpacing/>
        <w:rPr>
          <w:rFonts w:ascii="Avenir Light" w:hAnsi="Avenir Light"/>
          <w:color w:val="2D3B45"/>
          <w:sz w:val="20"/>
          <w:szCs w:val="20"/>
        </w:rPr>
      </w:pPr>
      <w:r w:rsidRPr="001E43BF">
        <w:rPr>
          <w:rFonts w:ascii="Avenir Light" w:hAnsi="Avenir Light"/>
          <w:color w:val="2D3B45"/>
          <w:sz w:val="20"/>
          <w:szCs w:val="20"/>
        </w:rPr>
        <w:t xml:space="preserve">Kara Miller interview with Bhaskar </w:t>
      </w:r>
      <w:proofErr w:type="spellStart"/>
      <w:r w:rsidRPr="001E43BF">
        <w:rPr>
          <w:rFonts w:ascii="Avenir Light" w:hAnsi="Avenir Light"/>
          <w:color w:val="2D3B45"/>
          <w:sz w:val="20"/>
          <w:szCs w:val="20"/>
        </w:rPr>
        <w:t>Chakravorti</w:t>
      </w:r>
      <w:proofErr w:type="spellEnd"/>
      <w:r w:rsidRPr="001E43BF">
        <w:rPr>
          <w:rFonts w:ascii="Avenir Light" w:hAnsi="Avenir Light"/>
          <w:color w:val="2D3B45"/>
          <w:sz w:val="20"/>
          <w:szCs w:val="20"/>
        </w:rPr>
        <w:t>, “Lessons from the World’s Poorest Neighborhoods,” </w:t>
      </w:r>
      <w:r w:rsidRPr="001E43BF">
        <w:rPr>
          <w:rFonts w:ascii="Avenir Light" w:hAnsi="Avenir Light"/>
          <w:i/>
          <w:iCs/>
          <w:color w:val="2D3B45"/>
          <w:sz w:val="20"/>
          <w:szCs w:val="20"/>
        </w:rPr>
        <w:t>Innovation Hub</w:t>
      </w:r>
      <w:r w:rsidRPr="001E43BF">
        <w:rPr>
          <w:rFonts w:ascii="Avenir Light" w:hAnsi="Avenir Light"/>
          <w:color w:val="2D3B45"/>
          <w:sz w:val="20"/>
          <w:szCs w:val="20"/>
        </w:rPr>
        <w:t>, WGBH, </w:t>
      </w:r>
      <w:hyperlink r:id="rId129" w:tgtFrame="_blank" w:history="1">
        <w:r w:rsidRPr="001E43BF">
          <w:rPr>
            <w:rStyle w:val="Hyperlink"/>
            <w:rFonts w:ascii="Avenir Light" w:hAnsi="Avenir Light"/>
            <w:sz w:val="20"/>
            <w:szCs w:val="20"/>
          </w:rPr>
          <w:t>http://www.wgbh.org/articles/Lessons-from-the-Worlds-Poorest-Neighborhoods-6225 (Links to an external site.)</w:t>
        </w:r>
      </w:hyperlink>
    </w:p>
    <w:p w14:paraId="333E2551" w14:textId="77777777" w:rsidR="001E43BF" w:rsidRPr="001E43BF" w:rsidRDefault="001E43BF" w:rsidP="001E43BF">
      <w:pPr>
        <w:pStyle w:val="NormalWeb"/>
        <w:spacing w:before="0" w:after="0"/>
        <w:contextualSpacing/>
        <w:rPr>
          <w:rFonts w:ascii="Avenir Light" w:hAnsi="Avenir Light"/>
          <w:color w:val="2D3B45"/>
          <w:sz w:val="20"/>
          <w:szCs w:val="20"/>
        </w:rPr>
      </w:pPr>
      <w:r w:rsidRPr="001E43BF">
        <w:rPr>
          <w:rFonts w:ascii="Avenir Light" w:hAnsi="Avenir Light"/>
          <w:color w:val="2D3B45"/>
          <w:sz w:val="20"/>
          <w:szCs w:val="20"/>
        </w:rPr>
        <w:t>Fujita, Mari Anna, (2010) “Forays into Building Identity: Kampung to Kampong in the Kuala Lumpur Metropolitan Area”</w:t>
      </w:r>
    </w:p>
    <w:p w14:paraId="722A730F" w14:textId="77777777" w:rsidR="001E43BF" w:rsidRPr="001E43BF" w:rsidRDefault="001E43BF" w:rsidP="001E43BF">
      <w:pPr>
        <w:pStyle w:val="NormalWeb"/>
        <w:spacing w:before="0" w:after="0"/>
        <w:contextualSpacing/>
        <w:rPr>
          <w:rFonts w:ascii="Avenir Light" w:hAnsi="Avenir Light"/>
          <w:color w:val="2D3B45"/>
          <w:sz w:val="20"/>
          <w:szCs w:val="20"/>
        </w:rPr>
      </w:pPr>
      <w:r w:rsidRPr="001E43BF">
        <w:rPr>
          <w:rFonts w:ascii="Avenir Light" w:hAnsi="Avenir Light"/>
          <w:color w:val="2D3B45"/>
          <w:sz w:val="20"/>
          <w:szCs w:val="20"/>
        </w:rPr>
        <w:t xml:space="preserve">Lars </w:t>
      </w:r>
      <w:proofErr w:type="spellStart"/>
      <w:r w:rsidRPr="001E43BF">
        <w:rPr>
          <w:rFonts w:ascii="Avenir Light" w:hAnsi="Avenir Light"/>
          <w:color w:val="2D3B45"/>
          <w:sz w:val="20"/>
          <w:szCs w:val="20"/>
        </w:rPr>
        <w:t>Spuybroek</w:t>
      </w:r>
      <w:proofErr w:type="spellEnd"/>
      <w:r w:rsidRPr="001E43BF">
        <w:rPr>
          <w:rFonts w:ascii="Avenir Light" w:hAnsi="Avenir Light"/>
          <w:color w:val="2D3B45"/>
          <w:sz w:val="20"/>
          <w:szCs w:val="20"/>
        </w:rPr>
        <w:t xml:space="preserve"> interview of Rem Koolhaas, (2002) “Africa Comes First” in Joke Brouwer and Arjen Mulder eds., </w:t>
      </w:r>
      <w:proofErr w:type="spellStart"/>
      <w:r w:rsidRPr="001E43BF">
        <w:rPr>
          <w:rFonts w:ascii="Avenir Light" w:hAnsi="Avenir Light"/>
          <w:i/>
          <w:iCs/>
          <w:color w:val="2D3B45"/>
          <w:sz w:val="20"/>
          <w:szCs w:val="20"/>
        </w:rPr>
        <w:t>Transurbanism</w:t>
      </w:r>
      <w:proofErr w:type="spellEnd"/>
    </w:p>
    <w:p w14:paraId="618CF019" w14:textId="77777777" w:rsidR="001E43BF" w:rsidRPr="001E43BF" w:rsidRDefault="001E43BF" w:rsidP="001E43BF">
      <w:pPr>
        <w:pStyle w:val="NormalWeb"/>
        <w:spacing w:before="0" w:after="0"/>
        <w:contextualSpacing/>
        <w:rPr>
          <w:rFonts w:ascii="Avenir Light" w:hAnsi="Avenir Light"/>
          <w:color w:val="2D3B45"/>
          <w:sz w:val="20"/>
          <w:szCs w:val="20"/>
        </w:rPr>
      </w:pPr>
      <w:r w:rsidRPr="001E43BF">
        <w:rPr>
          <w:rFonts w:ascii="Avenir Light" w:hAnsi="Avenir Light"/>
          <w:color w:val="2D3B45"/>
          <w:sz w:val="20"/>
          <w:szCs w:val="20"/>
        </w:rPr>
        <w:t>Koolhaas, Rem and the Harvard Project on The City (1996) </w:t>
      </w:r>
      <w:r w:rsidRPr="001E43BF">
        <w:rPr>
          <w:rFonts w:ascii="Avenir Light" w:hAnsi="Avenir Light"/>
          <w:i/>
          <w:iCs/>
          <w:color w:val="2D3B45"/>
          <w:sz w:val="20"/>
          <w:szCs w:val="20"/>
        </w:rPr>
        <w:t>The Great Leap Forward</w:t>
      </w:r>
    </w:p>
    <w:p w14:paraId="76E3CD6A" w14:textId="77777777" w:rsidR="001E43BF" w:rsidRPr="001E43BF" w:rsidRDefault="001E43BF" w:rsidP="001E43BF">
      <w:pPr>
        <w:pStyle w:val="NormalWeb"/>
        <w:contextualSpacing/>
        <w:rPr>
          <w:rFonts w:ascii="Avenir Light" w:hAnsi="Avenir Light"/>
          <w:color w:val="2D3B45"/>
          <w:sz w:val="20"/>
          <w:szCs w:val="20"/>
        </w:rPr>
      </w:pPr>
      <w:r w:rsidRPr="001E43BF">
        <w:rPr>
          <w:rFonts w:ascii="Avenir Light" w:hAnsi="Avenir Light"/>
          <w:color w:val="2D3B45"/>
          <w:sz w:val="20"/>
          <w:szCs w:val="20"/>
        </w:rPr>
        <w:t>Gray, Kimberly, Doug Farr and David Dana, (2011) “Living Cities: Transforming APEC Cities into Models of Sustainability by 2030,” </w:t>
      </w:r>
      <w:hyperlink r:id="rId130" w:tgtFrame="_blank" w:history="1">
        <w:r w:rsidRPr="001E43BF">
          <w:rPr>
            <w:rStyle w:val="Hyperlink"/>
            <w:rFonts w:ascii="Avenir Light" w:hAnsi="Avenir Light"/>
            <w:sz w:val="20"/>
            <w:szCs w:val="20"/>
          </w:rPr>
          <w:t>https://farrside.com/research/apec-living-cities/ (Links to an external site.)</w:t>
        </w:r>
      </w:hyperlink>
      <w:r w:rsidRPr="001E43BF">
        <w:rPr>
          <w:rFonts w:ascii="Avenir Light" w:hAnsi="Avenir Light"/>
          <w:color w:val="2D3B45"/>
          <w:sz w:val="20"/>
          <w:szCs w:val="20"/>
        </w:rPr>
        <w:t> (follow the links)</w:t>
      </w:r>
    </w:p>
    <w:p w14:paraId="1C4C4FA6" w14:textId="77777777" w:rsidR="001E43BF" w:rsidRPr="001E43BF" w:rsidRDefault="001E43BF" w:rsidP="001E43BF">
      <w:pPr>
        <w:pStyle w:val="NormalWeb"/>
        <w:spacing w:before="0" w:after="0"/>
        <w:contextualSpacing/>
        <w:rPr>
          <w:rFonts w:ascii="Avenir Light" w:hAnsi="Avenir Light"/>
          <w:color w:val="2D3B45"/>
          <w:sz w:val="20"/>
          <w:szCs w:val="20"/>
        </w:rPr>
      </w:pPr>
      <w:r w:rsidRPr="001E43BF">
        <w:rPr>
          <w:rFonts w:ascii="Avenir Light" w:hAnsi="Avenir Light"/>
          <w:color w:val="2D3B45"/>
          <w:sz w:val="20"/>
          <w:szCs w:val="20"/>
        </w:rPr>
        <w:t xml:space="preserve">Burdett, Ricky and Deyan </w:t>
      </w:r>
      <w:proofErr w:type="spellStart"/>
      <w:r w:rsidRPr="001E43BF">
        <w:rPr>
          <w:rFonts w:ascii="Avenir Light" w:hAnsi="Avenir Light"/>
          <w:color w:val="2D3B45"/>
          <w:sz w:val="20"/>
          <w:szCs w:val="20"/>
        </w:rPr>
        <w:t>Sudjic</w:t>
      </w:r>
      <w:proofErr w:type="spellEnd"/>
      <w:r w:rsidRPr="001E43BF">
        <w:rPr>
          <w:rFonts w:ascii="Avenir Light" w:hAnsi="Avenir Light"/>
          <w:color w:val="2D3B45"/>
          <w:sz w:val="20"/>
          <w:szCs w:val="20"/>
        </w:rPr>
        <w:t>, eds. (2008) </w:t>
      </w:r>
      <w:r w:rsidRPr="001E43BF">
        <w:rPr>
          <w:rFonts w:ascii="Avenir Light" w:hAnsi="Avenir Light"/>
          <w:i/>
          <w:iCs/>
          <w:color w:val="2D3B45"/>
          <w:sz w:val="20"/>
          <w:szCs w:val="20"/>
        </w:rPr>
        <w:t>The Endless City</w:t>
      </w:r>
      <w:r w:rsidRPr="001E43BF">
        <w:rPr>
          <w:rFonts w:ascii="Avenir Light" w:hAnsi="Avenir Light"/>
          <w:color w:val="2D3B45"/>
          <w:sz w:val="20"/>
          <w:szCs w:val="20"/>
        </w:rPr>
        <w:t xml:space="preserve">, </w:t>
      </w:r>
      <w:proofErr w:type="spellStart"/>
      <w:r w:rsidRPr="001E43BF">
        <w:rPr>
          <w:rFonts w:ascii="Avenir Light" w:hAnsi="Avenir Light"/>
          <w:color w:val="2D3B45"/>
          <w:sz w:val="20"/>
          <w:szCs w:val="20"/>
        </w:rPr>
        <w:t>Phaidon</w:t>
      </w:r>
      <w:proofErr w:type="spellEnd"/>
      <w:r w:rsidRPr="001E43BF">
        <w:rPr>
          <w:rFonts w:ascii="Avenir Light" w:hAnsi="Avenir Light"/>
          <w:color w:val="2D3B45"/>
          <w:sz w:val="20"/>
          <w:szCs w:val="20"/>
        </w:rPr>
        <w:t xml:space="preserve"> Press</w:t>
      </w:r>
    </w:p>
    <w:p w14:paraId="36985BC3" w14:textId="77777777" w:rsidR="001E43BF" w:rsidRPr="001E43BF" w:rsidRDefault="001E43BF" w:rsidP="001E43BF">
      <w:pPr>
        <w:pStyle w:val="NormalWeb"/>
        <w:spacing w:before="0" w:after="0"/>
        <w:contextualSpacing/>
        <w:rPr>
          <w:rFonts w:ascii="Avenir Light" w:hAnsi="Avenir Light"/>
          <w:color w:val="2D3B45"/>
          <w:sz w:val="20"/>
          <w:szCs w:val="20"/>
        </w:rPr>
      </w:pPr>
      <w:r w:rsidRPr="001E43BF">
        <w:rPr>
          <w:rFonts w:ascii="Avenir Light" w:hAnsi="Avenir Light"/>
          <w:color w:val="2D3B45"/>
          <w:sz w:val="20"/>
          <w:szCs w:val="20"/>
        </w:rPr>
        <w:t xml:space="preserve">Burdett, Ricky and Deyan </w:t>
      </w:r>
      <w:proofErr w:type="spellStart"/>
      <w:r w:rsidRPr="001E43BF">
        <w:rPr>
          <w:rFonts w:ascii="Avenir Light" w:hAnsi="Avenir Light"/>
          <w:color w:val="2D3B45"/>
          <w:sz w:val="20"/>
          <w:szCs w:val="20"/>
        </w:rPr>
        <w:t>Sudjic</w:t>
      </w:r>
      <w:proofErr w:type="spellEnd"/>
      <w:r w:rsidRPr="001E43BF">
        <w:rPr>
          <w:rFonts w:ascii="Avenir Light" w:hAnsi="Avenir Light"/>
          <w:color w:val="2D3B45"/>
          <w:sz w:val="20"/>
          <w:szCs w:val="20"/>
        </w:rPr>
        <w:t xml:space="preserve"> eds. (2011) </w:t>
      </w:r>
      <w:r w:rsidRPr="001E43BF">
        <w:rPr>
          <w:rFonts w:ascii="Avenir Light" w:hAnsi="Avenir Light"/>
          <w:i/>
          <w:iCs/>
          <w:color w:val="2D3B45"/>
          <w:sz w:val="20"/>
          <w:szCs w:val="20"/>
        </w:rPr>
        <w:t>Living in the Endless City</w:t>
      </w:r>
    </w:p>
    <w:p w14:paraId="0E05141F" w14:textId="77777777" w:rsidR="001E43BF" w:rsidRPr="001E43BF" w:rsidRDefault="001E43BF" w:rsidP="001E43BF">
      <w:pPr>
        <w:pStyle w:val="NormalWeb"/>
        <w:spacing w:before="0" w:after="0"/>
        <w:contextualSpacing/>
        <w:rPr>
          <w:rFonts w:ascii="Avenir Light" w:hAnsi="Avenir Light"/>
          <w:color w:val="2D3B45"/>
          <w:sz w:val="20"/>
          <w:szCs w:val="20"/>
        </w:rPr>
      </w:pPr>
      <w:r w:rsidRPr="001E43BF">
        <w:rPr>
          <w:rFonts w:ascii="Avenir Light" w:hAnsi="Avenir Light"/>
          <w:color w:val="2D3B45"/>
          <w:sz w:val="20"/>
          <w:szCs w:val="20"/>
        </w:rPr>
        <w:t>Easterling, Keller (2016) </w:t>
      </w:r>
      <w:proofErr w:type="spellStart"/>
      <w:r w:rsidRPr="001E43BF">
        <w:rPr>
          <w:rFonts w:ascii="Avenir Light" w:hAnsi="Avenir Light"/>
          <w:i/>
          <w:iCs/>
          <w:color w:val="2D3B45"/>
          <w:sz w:val="20"/>
          <w:szCs w:val="20"/>
        </w:rPr>
        <w:t>Extrastatecraft</w:t>
      </w:r>
      <w:proofErr w:type="spellEnd"/>
      <w:r w:rsidRPr="001E43BF">
        <w:rPr>
          <w:rFonts w:ascii="Avenir Light" w:hAnsi="Avenir Light"/>
          <w:i/>
          <w:iCs/>
          <w:color w:val="2D3B45"/>
          <w:sz w:val="20"/>
          <w:szCs w:val="20"/>
        </w:rPr>
        <w:t>: The Power of Infrastructure Space</w:t>
      </w:r>
    </w:p>
    <w:p w14:paraId="230CBC94" w14:textId="732D5591" w:rsidR="001E43BF" w:rsidRDefault="001E43BF" w:rsidP="001E43BF">
      <w:pPr>
        <w:pStyle w:val="NormalWeb"/>
        <w:spacing w:before="0" w:beforeAutospacing="0" w:after="0" w:afterAutospacing="0"/>
        <w:contextualSpacing/>
        <w:rPr>
          <w:rFonts w:ascii="Avenir Light" w:hAnsi="Avenir Light"/>
          <w:color w:val="2D3B45"/>
          <w:sz w:val="20"/>
          <w:szCs w:val="20"/>
        </w:rPr>
      </w:pPr>
    </w:p>
    <w:p w14:paraId="2D3899B5" w14:textId="5AC9E3C1" w:rsidR="001E43BF" w:rsidRDefault="001E43BF" w:rsidP="001E43BF">
      <w:pPr>
        <w:pStyle w:val="NormalWeb"/>
        <w:spacing w:before="0" w:beforeAutospacing="0" w:after="0" w:afterAutospacing="0"/>
        <w:contextualSpacing/>
        <w:rPr>
          <w:rFonts w:ascii="Avenir Light" w:hAnsi="Avenir Light"/>
          <w:b/>
          <w:color w:val="2D3B45"/>
          <w:sz w:val="20"/>
          <w:szCs w:val="20"/>
        </w:rPr>
      </w:pPr>
      <w:r>
        <w:rPr>
          <w:rFonts w:ascii="Avenir Light" w:hAnsi="Avenir Light"/>
          <w:b/>
          <w:color w:val="2D3B45"/>
          <w:sz w:val="20"/>
          <w:szCs w:val="20"/>
        </w:rPr>
        <w:t>12/2 midnight: submit 300-word summary of final paper argument to the Discussion section of Canvas</w:t>
      </w:r>
    </w:p>
    <w:p w14:paraId="433BD9E9" w14:textId="6A239C07" w:rsidR="001E43BF" w:rsidRDefault="001E43BF" w:rsidP="001E43BF">
      <w:pPr>
        <w:pStyle w:val="NormalWeb"/>
        <w:spacing w:before="0" w:beforeAutospacing="0" w:after="0" w:afterAutospacing="0"/>
        <w:contextualSpacing/>
        <w:rPr>
          <w:rFonts w:ascii="Avenir Light" w:hAnsi="Avenir Light"/>
          <w:b/>
          <w:color w:val="2D3B45"/>
          <w:sz w:val="20"/>
          <w:szCs w:val="20"/>
        </w:rPr>
      </w:pPr>
    </w:p>
    <w:p w14:paraId="7325B752" w14:textId="1EC01E03" w:rsidR="001E43BF" w:rsidRPr="001E43BF" w:rsidRDefault="001E43BF" w:rsidP="001E43BF">
      <w:pPr>
        <w:pStyle w:val="NormalWeb"/>
        <w:spacing w:before="0" w:beforeAutospacing="0" w:after="0" w:afterAutospacing="0"/>
        <w:contextualSpacing/>
        <w:rPr>
          <w:rFonts w:ascii="Avenir Light" w:hAnsi="Avenir Light"/>
          <w:b/>
          <w:color w:val="2D3B45"/>
          <w:sz w:val="20"/>
          <w:szCs w:val="20"/>
        </w:rPr>
      </w:pPr>
      <w:r>
        <w:rPr>
          <w:rFonts w:ascii="Avenir Light" w:hAnsi="Avenir Light"/>
          <w:b/>
          <w:color w:val="2D3B45"/>
          <w:sz w:val="20"/>
          <w:szCs w:val="20"/>
        </w:rPr>
        <w:t>12/6 midnight: submit final paper as a word document to Canvas</w:t>
      </w:r>
    </w:p>
    <w:p w14:paraId="2A3B8C7B" w14:textId="77777777" w:rsidR="00770FFA" w:rsidRDefault="00770FFA" w:rsidP="00770FFA">
      <w:pPr>
        <w:pStyle w:val="NormalWeb"/>
        <w:spacing w:before="180" w:beforeAutospacing="0" w:after="180" w:afterAutospacing="0"/>
        <w:rPr>
          <w:rFonts w:ascii="Helvetica Neue" w:hAnsi="Helvetica Neue"/>
          <w:color w:val="2D3B45"/>
        </w:rPr>
      </w:pPr>
      <w:r>
        <w:rPr>
          <w:rFonts w:ascii="Helvetica Neue" w:hAnsi="Helvetica Neue"/>
          <w:color w:val="2D3B45"/>
        </w:rPr>
        <w:t> </w:t>
      </w:r>
    </w:p>
    <w:p w14:paraId="25559F24" w14:textId="77777777" w:rsidR="00770FFA" w:rsidRPr="00770FFA" w:rsidRDefault="00770FFA" w:rsidP="00770FFA">
      <w:pPr>
        <w:pStyle w:val="BodyText"/>
        <w:widowControl w:val="0"/>
        <w:kinsoku w:val="0"/>
        <w:overflowPunct w:val="0"/>
        <w:autoSpaceDE w:val="0"/>
        <w:autoSpaceDN w:val="0"/>
        <w:adjustRightInd w:val="0"/>
        <w:spacing w:before="6"/>
        <w:ind w:right="126"/>
        <w:rPr>
          <w:rFonts w:ascii="Avenir Light" w:hAnsi="Avenir Light" w:cs="Arial"/>
          <w:color w:val="000000" w:themeColor="text1"/>
        </w:rPr>
      </w:pPr>
    </w:p>
    <w:p w14:paraId="44B21959" w14:textId="77777777" w:rsidR="00770FFA" w:rsidRPr="00770FFA" w:rsidRDefault="00770FFA" w:rsidP="007424A0">
      <w:pPr>
        <w:pStyle w:val="BodyText"/>
        <w:kinsoku w:val="0"/>
        <w:overflowPunct w:val="0"/>
        <w:spacing w:before="6"/>
        <w:ind w:left="0" w:right="126"/>
        <w:rPr>
          <w:rFonts w:ascii="Avenir Light" w:hAnsi="Avenir Light" w:cs="Arial"/>
          <w:color w:val="000000" w:themeColor="text1"/>
        </w:rPr>
      </w:pPr>
    </w:p>
    <w:sectPr w:rsidR="00770FFA" w:rsidRPr="00770FFA" w:rsidSect="00B629EF">
      <w:headerReference w:type="even" r:id="rId131"/>
      <w:headerReference w:type="default" r:id="rId132"/>
      <w:footerReference w:type="even" r:id="rId133"/>
      <w:footerReference w:type="default" r:id="rId134"/>
      <w:headerReference w:type="first" r:id="rId135"/>
      <w:footerReference w:type="first" r:id="rId136"/>
      <w:pgSz w:w="12240" w:h="15840"/>
      <w:pgMar w:top="1440" w:right="1152" w:bottom="720" w:left="1152" w:header="720" w:footer="720" w:gutter="0"/>
      <w:cols w:space="720" w:equalWidth="0">
        <w:col w:w="10468"/>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9D924" w14:textId="77777777" w:rsidR="00D37CCB" w:rsidRDefault="00D37CCB" w:rsidP="00BA4963">
      <w:r>
        <w:separator/>
      </w:r>
    </w:p>
  </w:endnote>
  <w:endnote w:type="continuationSeparator" w:id="0">
    <w:p w14:paraId="2E1F59FD" w14:textId="77777777" w:rsidR="00D37CCB" w:rsidRDefault="00D37CCB" w:rsidP="00BA4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 w:name="Avenir Light">
    <w:panose1 w:val="020B0402020203020204"/>
    <w:charset w:val="4D"/>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FuturaBT-Light">
    <w:altName w:val="Futura Lt BT"/>
    <w:panose1 w:val="020B0604020202020204"/>
    <w:charset w:val="4D"/>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venir Roman">
    <w:panose1 w:val="020B0503020203020204"/>
    <w:charset w:val="4D"/>
    <w:family w:val="swiss"/>
    <w:pitch w:val="variable"/>
    <w:sig w:usb0="800000AF" w:usb1="5000204A" w:usb2="00000000" w:usb3="00000000" w:csb0="0000009B"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5ABF2" w14:textId="77777777" w:rsidR="00A204B6" w:rsidRDefault="00A204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B2197" w14:textId="1C9B42B4" w:rsidR="00A204B6" w:rsidRPr="00D81A13" w:rsidRDefault="00A204B6" w:rsidP="00D81A13">
    <w:pPr>
      <w:pStyle w:val="Footer"/>
      <w:jc w:val="right"/>
      <w:rPr>
        <w:rFonts w:ascii="Arial Narrow" w:hAnsi="Arial Narrow"/>
        <w:sz w:val="13"/>
        <w:szCs w:val="13"/>
      </w:rPr>
    </w:pPr>
    <w:r w:rsidRPr="00D81A13">
      <w:rPr>
        <w:rFonts w:ascii="Arial Narrow" w:hAnsi="Arial Narrow"/>
        <w:sz w:val="13"/>
        <w:szCs w:val="13"/>
      </w:rPr>
      <w:t xml:space="preserve">Page </w:t>
    </w:r>
    <w:r w:rsidRPr="00D81A13">
      <w:rPr>
        <w:rFonts w:ascii="Arial Narrow" w:hAnsi="Arial Narrow"/>
        <w:sz w:val="13"/>
        <w:szCs w:val="13"/>
      </w:rPr>
      <w:fldChar w:fldCharType="begin"/>
    </w:r>
    <w:r w:rsidRPr="00D81A13">
      <w:rPr>
        <w:rFonts w:ascii="Arial Narrow" w:hAnsi="Arial Narrow"/>
        <w:sz w:val="13"/>
        <w:szCs w:val="13"/>
      </w:rPr>
      <w:instrText xml:space="preserve"> PAGE </w:instrText>
    </w:r>
    <w:r w:rsidRPr="00D81A13">
      <w:rPr>
        <w:rFonts w:ascii="Arial Narrow" w:hAnsi="Arial Narrow"/>
        <w:sz w:val="13"/>
        <w:szCs w:val="13"/>
      </w:rPr>
      <w:fldChar w:fldCharType="separate"/>
    </w:r>
    <w:r>
      <w:rPr>
        <w:rFonts w:ascii="Arial Narrow" w:hAnsi="Arial Narrow"/>
        <w:noProof/>
        <w:sz w:val="13"/>
        <w:szCs w:val="13"/>
      </w:rPr>
      <w:t>1</w:t>
    </w:r>
    <w:r w:rsidRPr="00D81A13">
      <w:rPr>
        <w:rFonts w:ascii="Arial Narrow" w:hAnsi="Arial Narrow"/>
        <w:sz w:val="13"/>
        <w:szCs w:val="13"/>
      </w:rPr>
      <w:fldChar w:fldCharType="end"/>
    </w:r>
    <w:r w:rsidRPr="00D81A13">
      <w:rPr>
        <w:rFonts w:ascii="Arial Narrow" w:hAnsi="Arial Narrow"/>
        <w:sz w:val="13"/>
        <w:szCs w:val="13"/>
      </w:rPr>
      <w:t xml:space="preserve"> of </w:t>
    </w:r>
    <w:r w:rsidRPr="00D81A13">
      <w:rPr>
        <w:rFonts w:ascii="Arial Narrow" w:hAnsi="Arial Narrow"/>
        <w:sz w:val="13"/>
        <w:szCs w:val="13"/>
      </w:rPr>
      <w:fldChar w:fldCharType="begin"/>
    </w:r>
    <w:r w:rsidRPr="00D81A13">
      <w:rPr>
        <w:rFonts w:ascii="Arial Narrow" w:hAnsi="Arial Narrow"/>
        <w:sz w:val="13"/>
        <w:szCs w:val="13"/>
      </w:rPr>
      <w:instrText xml:space="preserve"> NUMPAGES </w:instrText>
    </w:r>
    <w:r w:rsidRPr="00D81A13">
      <w:rPr>
        <w:rFonts w:ascii="Arial Narrow" w:hAnsi="Arial Narrow"/>
        <w:sz w:val="13"/>
        <w:szCs w:val="13"/>
      </w:rPr>
      <w:fldChar w:fldCharType="separate"/>
    </w:r>
    <w:r>
      <w:rPr>
        <w:rFonts w:ascii="Arial Narrow" w:hAnsi="Arial Narrow"/>
        <w:noProof/>
        <w:sz w:val="13"/>
        <w:szCs w:val="13"/>
      </w:rPr>
      <w:t>4</w:t>
    </w:r>
    <w:r w:rsidRPr="00D81A13">
      <w:rPr>
        <w:rFonts w:ascii="Arial Narrow" w:hAnsi="Arial Narrow"/>
        <w:sz w:val="13"/>
        <w:szCs w:val="13"/>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B1DE7" w14:textId="77777777" w:rsidR="00A204B6" w:rsidRDefault="00A20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82927" w14:textId="77777777" w:rsidR="00D37CCB" w:rsidRDefault="00D37CCB" w:rsidP="00BA4963">
      <w:r>
        <w:separator/>
      </w:r>
    </w:p>
  </w:footnote>
  <w:footnote w:type="continuationSeparator" w:id="0">
    <w:p w14:paraId="455C6854" w14:textId="77777777" w:rsidR="00D37CCB" w:rsidRDefault="00D37CCB" w:rsidP="00BA4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7919F" w14:textId="593C2ADD" w:rsidR="00A204B6" w:rsidRDefault="00A204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E322F" w14:textId="79AF5BE3" w:rsidR="00A204B6" w:rsidRPr="00754062" w:rsidRDefault="00A204B6" w:rsidP="009C160C">
    <w:pPr>
      <w:pStyle w:val="Header"/>
      <w:jc w:val="right"/>
      <w:rPr>
        <w:rFonts w:ascii="Avenir Roman" w:hAnsi="Avenir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9A52" w14:textId="74454C07" w:rsidR="00A204B6" w:rsidRDefault="00A204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4256C"/>
    <w:multiLevelType w:val="multilevel"/>
    <w:tmpl w:val="956E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768BD"/>
    <w:multiLevelType w:val="multilevel"/>
    <w:tmpl w:val="B3AA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97D54"/>
    <w:multiLevelType w:val="multilevel"/>
    <w:tmpl w:val="B0A2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27587"/>
    <w:multiLevelType w:val="multilevel"/>
    <w:tmpl w:val="F4C4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32643"/>
    <w:multiLevelType w:val="multilevel"/>
    <w:tmpl w:val="3246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64EB6"/>
    <w:multiLevelType w:val="multilevel"/>
    <w:tmpl w:val="AB34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12E42"/>
    <w:multiLevelType w:val="multilevel"/>
    <w:tmpl w:val="8F38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E4666F"/>
    <w:multiLevelType w:val="multilevel"/>
    <w:tmpl w:val="DDAE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D1CF7"/>
    <w:multiLevelType w:val="multilevel"/>
    <w:tmpl w:val="A78A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F510D"/>
    <w:multiLevelType w:val="multilevel"/>
    <w:tmpl w:val="6C6E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450807"/>
    <w:multiLevelType w:val="multilevel"/>
    <w:tmpl w:val="62E0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577B7D"/>
    <w:multiLevelType w:val="multilevel"/>
    <w:tmpl w:val="850C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C2371D"/>
    <w:multiLevelType w:val="hybridMultilevel"/>
    <w:tmpl w:val="1EBECC9A"/>
    <w:lvl w:ilvl="0" w:tplc="FFFFFFFF">
      <w:numFmt w:val="decimal"/>
      <w:lvlText w:val=""/>
      <w:lvlJc w:val="left"/>
      <w:pPr>
        <w:ind w:left="0" w:hanging="360"/>
      </w:pPr>
    </w:lvl>
    <w:lvl w:ilvl="1" w:tplc="04090019" w:tentative="1">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15:restartNumberingAfterBreak="0">
    <w:nsid w:val="269C66D5"/>
    <w:multiLevelType w:val="multilevel"/>
    <w:tmpl w:val="6AFCC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E83968"/>
    <w:multiLevelType w:val="multilevel"/>
    <w:tmpl w:val="EFCE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107C12"/>
    <w:multiLevelType w:val="multilevel"/>
    <w:tmpl w:val="FF9E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746486"/>
    <w:multiLevelType w:val="multilevel"/>
    <w:tmpl w:val="8C88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713050"/>
    <w:multiLevelType w:val="multilevel"/>
    <w:tmpl w:val="2F6A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51335D"/>
    <w:multiLevelType w:val="multilevel"/>
    <w:tmpl w:val="8A82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5B3299"/>
    <w:multiLevelType w:val="multilevel"/>
    <w:tmpl w:val="A9E2B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4B1D48"/>
    <w:multiLevelType w:val="multilevel"/>
    <w:tmpl w:val="1274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9B576C"/>
    <w:multiLevelType w:val="hybridMultilevel"/>
    <w:tmpl w:val="1D688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EE3275"/>
    <w:multiLevelType w:val="multilevel"/>
    <w:tmpl w:val="D492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8B4355"/>
    <w:multiLevelType w:val="hybridMultilevel"/>
    <w:tmpl w:val="9CB08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83685C"/>
    <w:multiLevelType w:val="multilevel"/>
    <w:tmpl w:val="B750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F05E25"/>
    <w:multiLevelType w:val="multilevel"/>
    <w:tmpl w:val="E562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C965F3"/>
    <w:multiLevelType w:val="hybridMultilevel"/>
    <w:tmpl w:val="F0AED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C73FD4"/>
    <w:multiLevelType w:val="hybridMultilevel"/>
    <w:tmpl w:val="D376F39C"/>
    <w:lvl w:ilvl="0" w:tplc="F056CC6E">
      <w:start w:val="1"/>
      <w:numFmt w:val="decimal"/>
      <w:lvlText w:val="%1."/>
      <w:lvlJc w:val="left"/>
      <w:pPr>
        <w:ind w:left="720" w:hanging="360"/>
      </w:pPr>
      <w:rPr>
        <w:rFont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23C7F03"/>
    <w:multiLevelType w:val="multilevel"/>
    <w:tmpl w:val="B792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1E61B9"/>
    <w:multiLevelType w:val="multilevel"/>
    <w:tmpl w:val="72185D0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 w15:restartNumberingAfterBreak="0">
    <w:nsid w:val="541624D7"/>
    <w:multiLevelType w:val="multilevel"/>
    <w:tmpl w:val="0CE0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7B7D10"/>
    <w:multiLevelType w:val="multilevel"/>
    <w:tmpl w:val="5E4A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2A74CF"/>
    <w:multiLevelType w:val="hybridMultilevel"/>
    <w:tmpl w:val="30C43880"/>
    <w:lvl w:ilvl="0" w:tplc="F056C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AF6738"/>
    <w:multiLevelType w:val="multilevel"/>
    <w:tmpl w:val="4A52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675185"/>
    <w:multiLevelType w:val="multilevel"/>
    <w:tmpl w:val="2B12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190931"/>
    <w:multiLevelType w:val="multilevel"/>
    <w:tmpl w:val="9368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9F0174"/>
    <w:multiLevelType w:val="multilevel"/>
    <w:tmpl w:val="DD2C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6E2CEE"/>
    <w:multiLevelType w:val="multilevel"/>
    <w:tmpl w:val="BDA4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CB688B"/>
    <w:multiLevelType w:val="multilevel"/>
    <w:tmpl w:val="D91C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2"/>
  </w:num>
  <w:num w:numId="3">
    <w:abstractNumId w:val="27"/>
  </w:num>
  <w:num w:numId="4">
    <w:abstractNumId w:val="0"/>
  </w:num>
  <w:num w:numId="5">
    <w:abstractNumId w:val="20"/>
  </w:num>
  <w:num w:numId="6">
    <w:abstractNumId w:val="12"/>
  </w:num>
  <w:num w:numId="7">
    <w:abstractNumId w:val="29"/>
  </w:num>
  <w:num w:numId="8">
    <w:abstractNumId w:val="15"/>
  </w:num>
  <w:num w:numId="9">
    <w:abstractNumId w:val="25"/>
  </w:num>
  <w:num w:numId="10">
    <w:abstractNumId w:val="2"/>
  </w:num>
  <w:num w:numId="11">
    <w:abstractNumId w:val="1"/>
  </w:num>
  <w:num w:numId="12">
    <w:abstractNumId w:val="14"/>
  </w:num>
  <w:num w:numId="13">
    <w:abstractNumId w:val="17"/>
  </w:num>
  <w:num w:numId="14">
    <w:abstractNumId w:val="10"/>
  </w:num>
  <w:num w:numId="15">
    <w:abstractNumId w:val="7"/>
  </w:num>
  <w:num w:numId="16">
    <w:abstractNumId w:val="16"/>
  </w:num>
  <w:num w:numId="17">
    <w:abstractNumId w:val="36"/>
  </w:num>
  <w:num w:numId="18">
    <w:abstractNumId w:val="18"/>
  </w:num>
  <w:num w:numId="19">
    <w:abstractNumId w:val="33"/>
  </w:num>
  <w:num w:numId="20">
    <w:abstractNumId w:val="31"/>
  </w:num>
  <w:num w:numId="21">
    <w:abstractNumId w:val="6"/>
  </w:num>
  <w:num w:numId="22">
    <w:abstractNumId w:val="37"/>
  </w:num>
  <w:num w:numId="23">
    <w:abstractNumId w:val="22"/>
  </w:num>
  <w:num w:numId="24">
    <w:abstractNumId w:val="34"/>
  </w:num>
  <w:num w:numId="25">
    <w:abstractNumId w:val="30"/>
  </w:num>
  <w:num w:numId="26">
    <w:abstractNumId w:val="4"/>
  </w:num>
  <w:num w:numId="27">
    <w:abstractNumId w:val="35"/>
  </w:num>
  <w:num w:numId="28">
    <w:abstractNumId w:val="3"/>
  </w:num>
  <w:num w:numId="29">
    <w:abstractNumId w:val="8"/>
  </w:num>
  <w:num w:numId="30">
    <w:abstractNumId w:val="11"/>
  </w:num>
  <w:num w:numId="31">
    <w:abstractNumId w:val="21"/>
  </w:num>
  <w:num w:numId="32">
    <w:abstractNumId w:val="24"/>
  </w:num>
  <w:num w:numId="33">
    <w:abstractNumId w:val="9"/>
  </w:num>
  <w:num w:numId="34">
    <w:abstractNumId w:val="28"/>
  </w:num>
  <w:num w:numId="35">
    <w:abstractNumId w:val="38"/>
  </w:num>
  <w:num w:numId="36">
    <w:abstractNumId w:val="26"/>
  </w:num>
  <w:num w:numId="37">
    <w:abstractNumId w:val="13"/>
  </w:num>
  <w:num w:numId="38">
    <w:abstractNumId w:val="5"/>
  </w:num>
  <w:num w:numId="39">
    <w:abstractNumId w:val="1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9C9"/>
    <w:rsid w:val="00006C07"/>
    <w:rsid w:val="00035CF4"/>
    <w:rsid w:val="0004241A"/>
    <w:rsid w:val="00047DED"/>
    <w:rsid w:val="000529D0"/>
    <w:rsid w:val="00076562"/>
    <w:rsid w:val="000832D0"/>
    <w:rsid w:val="00096DE3"/>
    <w:rsid w:val="000D6732"/>
    <w:rsid w:val="000F30F1"/>
    <w:rsid w:val="0012249A"/>
    <w:rsid w:val="001360CC"/>
    <w:rsid w:val="00142FAD"/>
    <w:rsid w:val="00143C80"/>
    <w:rsid w:val="00150E5F"/>
    <w:rsid w:val="0018323E"/>
    <w:rsid w:val="001A6163"/>
    <w:rsid w:val="001A6FE5"/>
    <w:rsid w:val="001B5CA4"/>
    <w:rsid w:val="001C3A85"/>
    <w:rsid w:val="001C45BF"/>
    <w:rsid w:val="001E0098"/>
    <w:rsid w:val="001E03BA"/>
    <w:rsid w:val="001E1189"/>
    <w:rsid w:val="001E43BF"/>
    <w:rsid w:val="001E576F"/>
    <w:rsid w:val="001F0593"/>
    <w:rsid w:val="0020759F"/>
    <w:rsid w:val="002077CA"/>
    <w:rsid w:val="00212713"/>
    <w:rsid w:val="002154A4"/>
    <w:rsid w:val="00215D00"/>
    <w:rsid w:val="00221C2B"/>
    <w:rsid w:val="00226875"/>
    <w:rsid w:val="00235A6C"/>
    <w:rsid w:val="00243E4C"/>
    <w:rsid w:val="002506D8"/>
    <w:rsid w:val="00251E5B"/>
    <w:rsid w:val="002570A6"/>
    <w:rsid w:val="00260C11"/>
    <w:rsid w:val="002723F9"/>
    <w:rsid w:val="00295EFF"/>
    <w:rsid w:val="002A2DCE"/>
    <w:rsid w:val="002C0C5C"/>
    <w:rsid w:val="002F4634"/>
    <w:rsid w:val="002F6C70"/>
    <w:rsid w:val="00312084"/>
    <w:rsid w:val="00327179"/>
    <w:rsid w:val="00356D5A"/>
    <w:rsid w:val="003652DB"/>
    <w:rsid w:val="0037175F"/>
    <w:rsid w:val="00385921"/>
    <w:rsid w:val="00396927"/>
    <w:rsid w:val="003B12F1"/>
    <w:rsid w:val="003C213D"/>
    <w:rsid w:val="003E3041"/>
    <w:rsid w:val="0041045F"/>
    <w:rsid w:val="00411C05"/>
    <w:rsid w:val="004212DF"/>
    <w:rsid w:val="00426585"/>
    <w:rsid w:val="00436520"/>
    <w:rsid w:val="004421EE"/>
    <w:rsid w:val="00461956"/>
    <w:rsid w:val="00472A09"/>
    <w:rsid w:val="00475155"/>
    <w:rsid w:val="00476648"/>
    <w:rsid w:val="00480A66"/>
    <w:rsid w:val="00487D8A"/>
    <w:rsid w:val="00492809"/>
    <w:rsid w:val="00494FC6"/>
    <w:rsid w:val="004C07C4"/>
    <w:rsid w:val="004C0AE6"/>
    <w:rsid w:val="004C2624"/>
    <w:rsid w:val="004E2C32"/>
    <w:rsid w:val="004F7368"/>
    <w:rsid w:val="00506512"/>
    <w:rsid w:val="00522E43"/>
    <w:rsid w:val="005240CC"/>
    <w:rsid w:val="005257E0"/>
    <w:rsid w:val="005346FB"/>
    <w:rsid w:val="005351D1"/>
    <w:rsid w:val="00573259"/>
    <w:rsid w:val="005741C4"/>
    <w:rsid w:val="005A5D78"/>
    <w:rsid w:val="005B252C"/>
    <w:rsid w:val="005C10C1"/>
    <w:rsid w:val="005C13DC"/>
    <w:rsid w:val="005C2241"/>
    <w:rsid w:val="005E5D8F"/>
    <w:rsid w:val="005F48A7"/>
    <w:rsid w:val="00624459"/>
    <w:rsid w:val="0066143A"/>
    <w:rsid w:val="00662239"/>
    <w:rsid w:val="00673551"/>
    <w:rsid w:val="00673589"/>
    <w:rsid w:val="00681A67"/>
    <w:rsid w:val="00681C42"/>
    <w:rsid w:val="006833CF"/>
    <w:rsid w:val="00686828"/>
    <w:rsid w:val="00694409"/>
    <w:rsid w:val="006D4692"/>
    <w:rsid w:val="006E69D5"/>
    <w:rsid w:val="006E7658"/>
    <w:rsid w:val="007020AD"/>
    <w:rsid w:val="00712FFB"/>
    <w:rsid w:val="0072656E"/>
    <w:rsid w:val="007404B8"/>
    <w:rsid w:val="007424A0"/>
    <w:rsid w:val="00754062"/>
    <w:rsid w:val="007562BC"/>
    <w:rsid w:val="00770FFA"/>
    <w:rsid w:val="007737B7"/>
    <w:rsid w:val="007806A6"/>
    <w:rsid w:val="007A6F77"/>
    <w:rsid w:val="007B5475"/>
    <w:rsid w:val="007B686D"/>
    <w:rsid w:val="007F4FE0"/>
    <w:rsid w:val="00810DFB"/>
    <w:rsid w:val="008172D0"/>
    <w:rsid w:val="008216B0"/>
    <w:rsid w:val="00823F48"/>
    <w:rsid w:val="0085468E"/>
    <w:rsid w:val="00865230"/>
    <w:rsid w:val="00870588"/>
    <w:rsid w:val="00872605"/>
    <w:rsid w:val="008842CD"/>
    <w:rsid w:val="008A4A52"/>
    <w:rsid w:val="008A6F29"/>
    <w:rsid w:val="008B3954"/>
    <w:rsid w:val="008C3E15"/>
    <w:rsid w:val="008E65F7"/>
    <w:rsid w:val="008F2457"/>
    <w:rsid w:val="00910C32"/>
    <w:rsid w:val="00910F3C"/>
    <w:rsid w:val="00936A07"/>
    <w:rsid w:val="0094791B"/>
    <w:rsid w:val="00956E86"/>
    <w:rsid w:val="009626F0"/>
    <w:rsid w:val="0096732F"/>
    <w:rsid w:val="00973B1E"/>
    <w:rsid w:val="00986FBA"/>
    <w:rsid w:val="00990295"/>
    <w:rsid w:val="009A061D"/>
    <w:rsid w:val="009A76A5"/>
    <w:rsid w:val="009C160C"/>
    <w:rsid w:val="009C1B9F"/>
    <w:rsid w:val="009C7A9E"/>
    <w:rsid w:val="009E4EA1"/>
    <w:rsid w:val="009E765C"/>
    <w:rsid w:val="009F3F96"/>
    <w:rsid w:val="00A0010C"/>
    <w:rsid w:val="00A145E2"/>
    <w:rsid w:val="00A204B6"/>
    <w:rsid w:val="00A33B6C"/>
    <w:rsid w:val="00A37552"/>
    <w:rsid w:val="00A443B2"/>
    <w:rsid w:val="00A57AF5"/>
    <w:rsid w:val="00A70F77"/>
    <w:rsid w:val="00A90968"/>
    <w:rsid w:val="00A91D75"/>
    <w:rsid w:val="00AA5E62"/>
    <w:rsid w:val="00AA78A5"/>
    <w:rsid w:val="00AB2DBF"/>
    <w:rsid w:val="00AC3A29"/>
    <w:rsid w:val="00AD3F18"/>
    <w:rsid w:val="00AD771E"/>
    <w:rsid w:val="00AF245B"/>
    <w:rsid w:val="00B22D42"/>
    <w:rsid w:val="00B236B0"/>
    <w:rsid w:val="00B41A94"/>
    <w:rsid w:val="00B45C13"/>
    <w:rsid w:val="00B5686D"/>
    <w:rsid w:val="00B61F79"/>
    <w:rsid w:val="00B629EF"/>
    <w:rsid w:val="00B65F16"/>
    <w:rsid w:val="00B87DB7"/>
    <w:rsid w:val="00B90F86"/>
    <w:rsid w:val="00BA3DE6"/>
    <w:rsid w:val="00BA4963"/>
    <w:rsid w:val="00BD2565"/>
    <w:rsid w:val="00BE3CA1"/>
    <w:rsid w:val="00BF29E8"/>
    <w:rsid w:val="00C0061F"/>
    <w:rsid w:val="00C01C5C"/>
    <w:rsid w:val="00C14258"/>
    <w:rsid w:val="00C158E2"/>
    <w:rsid w:val="00C26111"/>
    <w:rsid w:val="00C311E8"/>
    <w:rsid w:val="00C35A08"/>
    <w:rsid w:val="00C36DD8"/>
    <w:rsid w:val="00C52802"/>
    <w:rsid w:val="00C555E2"/>
    <w:rsid w:val="00C55A60"/>
    <w:rsid w:val="00C70CFD"/>
    <w:rsid w:val="00C77B52"/>
    <w:rsid w:val="00C77F05"/>
    <w:rsid w:val="00C77FF9"/>
    <w:rsid w:val="00C875DD"/>
    <w:rsid w:val="00C9682B"/>
    <w:rsid w:val="00CA2B5C"/>
    <w:rsid w:val="00CA713F"/>
    <w:rsid w:val="00CB4065"/>
    <w:rsid w:val="00CB44A5"/>
    <w:rsid w:val="00CC00F4"/>
    <w:rsid w:val="00CD1717"/>
    <w:rsid w:val="00CD408B"/>
    <w:rsid w:val="00CE2A98"/>
    <w:rsid w:val="00CF525A"/>
    <w:rsid w:val="00CF66E1"/>
    <w:rsid w:val="00D01BFC"/>
    <w:rsid w:val="00D37CCB"/>
    <w:rsid w:val="00D6781E"/>
    <w:rsid w:val="00D81A13"/>
    <w:rsid w:val="00DA5831"/>
    <w:rsid w:val="00DB1426"/>
    <w:rsid w:val="00DB6189"/>
    <w:rsid w:val="00DC2433"/>
    <w:rsid w:val="00DE4A05"/>
    <w:rsid w:val="00DF5CD3"/>
    <w:rsid w:val="00E0238F"/>
    <w:rsid w:val="00E151DF"/>
    <w:rsid w:val="00E225F3"/>
    <w:rsid w:val="00E314DF"/>
    <w:rsid w:val="00E4101D"/>
    <w:rsid w:val="00E4302E"/>
    <w:rsid w:val="00E83DC2"/>
    <w:rsid w:val="00E93E65"/>
    <w:rsid w:val="00EB04A3"/>
    <w:rsid w:val="00EB3988"/>
    <w:rsid w:val="00EC012F"/>
    <w:rsid w:val="00ED0440"/>
    <w:rsid w:val="00EE5279"/>
    <w:rsid w:val="00F06585"/>
    <w:rsid w:val="00F216F3"/>
    <w:rsid w:val="00F33326"/>
    <w:rsid w:val="00F46DDB"/>
    <w:rsid w:val="00F5618A"/>
    <w:rsid w:val="00F75748"/>
    <w:rsid w:val="00F82EF3"/>
    <w:rsid w:val="00F83D1F"/>
    <w:rsid w:val="00F959C9"/>
    <w:rsid w:val="00FA3B36"/>
    <w:rsid w:val="00FF6B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2243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959C9"/>
    <w:rPr>
      <w:rFonts w:ascii="Times New Roman" w:hAnsi="Times New Roman" w:cs="Times New Roman"/>
    </w:rPr>
  </w:style>
  <w:style w:type="paragraph" w:styleId="Heading1">
    <w:name w:val="heading 1"/>
    <w:basedOn w:val="Normal"/>
    <w:next w:val="Normal"/>
    <w:link w:val="Heading1Char"/>
    <w:uiPriority w:val="1"/>
    <w:qFormat/>
    <w:rsid w:val="00F959C9"/>
    <w:pPr>
      <w:ind w:left="100"/>
      <w:outlineLvl w:val="0"/>
    </w:pPr>
    <w:rPr>
      <w:rFonts w:ascii="Century Gothic" w:hAnsi="Century Gothic" w:cs="Century Gothic"/>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959C9"/>
    <w:rPr>
      <w:rFonts w:ascii="Century Gothic" w:hAnsi="Century Gothic" w:cs="Century Gothic"/>
      <w:b/>
      <w:bCs/>
    </w:rPr>
  </w:style>
  <w:style w:type="paragraph" w:styleId="BodyText">
    <w:name w:val="Body Text"/>
    <w:basedOn w:val="Normal"/>
    <w:link w:val="BodyTextChar"/>
    <w:uiPriority w:val="1"/>
    <w:qFormat/>
    <w:rsid w:val="00F959C9"/>
    <w:pPr>
      <w:ind w:left="100"/>
    </w:pPr>
    <w:rPr>
      <w:rFonts w:ascii="Century Gothic" w:hAnsi="Century Gothic" w:cs="Century Gothic"/>
      <w:sz w:val="20"/>
      <w:szCs w:val="20"/>
    </w:rPr>
  </w:style>
  <w:style w:type="character" w:customStyle="1" w:styleId="BodyTextChar">
    <w:name w:val="Body Text Char"/>
    <w:basedOn w:val="DefaultParagraphFont"/>
    <w:link w:val="BodyText"/>
    <w:uiPriority w:val="1"/>
    <w:rsid w:val="00F959C9"/>
    <w:rPr>
      <w:rFonts w:ascii="Century Gothic" w:hAnsi="Century Gothic" w:cs="Century Gothic"/>
      <w:sz w:val="20"/>
      <w:szCs w:val="20"/>
    </w:rPr>
  </w:style>
  <w:style w:type="paragraph" w:styleId="ListParagraph">
    <w:name w:val="List Paragraph"/>
    <w:basedOn w:val="Normal"/>
    <w:uiPriority w:val="1"/>
    <w:qFormat/>
    <w:rsid w:val="00F959C9"/>
  </w:style>
  <w:style w:type="paragraph" w:customStyle="1" w:styleId="TableParagraph">
    <w:name w:val="Table Paragraph"/>
    <w:basedOn w:val="Normal"/>
    <w:uiPriority w:val="1"/>
    <w:qFormat/>
    <w:rsid w:val="00F959C9"/>
  </w:style>
  <w:style w:type="character" w:styleId="Hyperlink">
    <w:name w:val="Hyperlink"/>
    <w:basedOn w:val="DefaultParagraphFont"/>
    <w:uiPriority w:val="99"/>
    <w:unhideWhenUsed/>
    <w:rsid w:val="00F959C9"/>
    <w:rPr>
      <w:rFonts w:cs="Times New Roman"/>
      <w:color w:val="0000FF" w:themeColor="hyperlink"/>
      <w:u w:val="single"/>
    </w:rPr>
  </w:style>
  <w:style w:type="paragraph" w:styleId="BodyTextIndent">
    <w:name w:val="Body Text Indent"/>
    <w:basedOn w:val="Normal"/>
    <w:link w:val="BodyTextIndentChar"/>
    <w:uiPriority w:val="99"/>
    <w:semiHidden/>
    <w:unhideWhenUsed/>
    <w:rsid w:val="00411C05"/>
    <w:pPr>
      <w:spacing w:after="120"/>
      <w:ind w:left="360"/>
    </w:pPr>
  </w:style>
  <w:style w:type="character" w:customStyle="1" w:styleId="BodyTextIndentChar">
    <w:name w:val="Body Text Indent Char"/>
    <w:basedOn w:val="DefaultParagraphFont"/>
    <w:link w:val="BodyTextIndent"/>
    <w:uiPriority w:val="99"/>
    <w:semiHidden/>
    <w:rsid w:val="00411C05"/>
    <w:rPr>
      <w:rFonts w:ascii="Times New Roman" w:hAnsi="Times New Roman" w:cs="Times New Roman"/>
    </w:rPr>
  </w:style>
  <w:style w:type="paragraph" w:styleId="Header">
    <w:name w:val="header"/>
    <w:basedOn w:val="Normal"/>
    <w:link w:val="HeaderChar"/>
    <w:uiPriority w:val="99"/>
    <w:unhideWhenUsed/>
    <w:rsid w:val="00BA4963"/>
    <w:pPr>
      <w:tabs>
        <w:tab w:val="center" w:pos="4320"/>
        <w:tab w:val="right" w:pos="8640"/>
      </w:tabs>
    </w:pPr>
  </w:style>
  <w:style w:type="character" w:customStyle="1" w:styleId="HeaderChar">
    <w:name w:val="Header Char"/>
    <w:basedOn w:val="DefaultParagraphFont"/>
    <w:link w:val="Header"/>
    <w:uiPriority w:val="99"/>
    <w:rsid w:val="00BA4963"/>
    <w:rPr>
      <w:rFonts w:ascii="Times New Roman" w:hAnsi="Times New Roman" w:cs="Times New Roman"/>
    </w:rPr>
  </w:style>
  <w:style w:type="paragraph" w:styleId="Footer">
    <w:name w:val="footer"/>
    <w:basedOn w:val="Normal"/>
    <w:link w:val="FooterChar"/>
    <w:uiPriority w:val="99"/>
    <w:unhideWhenUsed/>
    <w:rsid w:val="00BA4963"/>
    <w:pPr>
      <w:tabs>
        <w:tab w:val="center" w:pos="4320"/>
        <w:tab w:val="right" w:pos="8640"/>
      </w:tabs>
    </w:pPr>
  </w:style>
  <w:style w:type="character" w:customStyle="1" w:styleId="FooterChar">
    <w:name w:val="Footer Char"/>
    <w:basedOn w:val="DefaultParagraphFont"/>
    <w:link w:val="Footer"/>
    <w:uiPriority w:val="99"/>
    <w:rsid w:val="00BA4963"/>
    <w:rPr>
      <w:rFonts w:ascii="Times New Roman" w:hAnsi="Times New Roman" w:cs="Times New Roman"/>
    </w:rPr>
  </w:style>
  <w:style w:type="paragraph" w:styleId="BalloonText">
    <w:name w:val="Balloon Text"/>
    <w:basedOn w:val="Normal"/>
    <w:link w:val="BalloonTextChar"/>
    <w:uiPriority w:val="99"/>
    <w:semiHidden/>
    <w:unhideWhenUsed/>
    <w:rsid w:val="007F4FE0"/>
    <w:rPr>
      <w:rFonts w:ascii="Lucida Grande" w:hAnsi="Lucida Grande"/>
      <w:sz w:val="18"/>
      <w:szCs w:val="18"/>
    </w:rPr>
  </w:style>
  <w:style w:type="character" w:customStyle="1" w:styleId="BalloonTextChar">
    <w:name w:val="Balloon Text Char"/>
    <w:basedOn w:val="DefaultParagraphFont"/>
    <w:link w:val="BalloonText"/>
    <w:uiPriority w:val="99"/>
    <w:semiHidden/>
    <w:rsid w:val="007F4FE0"/>
    <w:rPr>
      <w:rFonts w:ascii="Lucida Grande" w:hAnsi="Lucida Grande" w:cs="Times New Roman"/>
      <w:sz w:val="18"/>
      <w:szCs w:val="18"/>
    </w:rPr>
  </w:style>
  <w:style w:type="paragraph" w:customStyle="1" w:styleId="Default">
    <w:name w:val="Default"/>
    <w:rsid w:val="001A6FE5"/>
    <w:pPr>
      <w:widowControl w:val="0"/>
      <w:autoSpaceDE w:val="0"/>
      <w:autoSpaceDN w:val="0"/>
      <w:adjustRightInd w:val="0"/>
    </w:pPr>
    <w:rPr>
      <w:rFonts w:ascii="Calibri" w:hAnsi="Calibri" w:cs="Calibri"/>
      <w:color w:val="000000"/>
    </w:rPr>
  </w:style>
  <w:style w:type="paragraph" w:styleId="NormalWeb">
    <w:name w:val="Normal (Web)"/>
    <w:basedOn w:val="Normal"/>
    <w:uiPriority w:val="99"/>
    <w:unhideWhenUsed/>
    <w:rsid w:val="002723F9"/>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480A66"/>
    <w:rPr>
      <w:color w:val="800080" w:themeColor="followedHyperlink"/>
      <w:u w:val="single"/>
    </w:rPr>
  </w:style>
  <w:style w:type="character" w:customStyle="1" w:styleId="UnresolvedMention1">
    <w:name w:val="Unresolved Mention1"/>
    <w:basedOn w:val="DefaultParagraphFont"/>
    <w:uiPriority w:val="99"/>
    <w:rsid w:val="00480A66"/>
    <w:rPr>
      <w:color w:val="605E5C"/>
      <w:shd w:val="clear" w:color="auto" w:fill="E1DFDD"/>
    </w:rPr>
  </w:style>
  <w:style w:type="character" w:styleId="UnresolvedMention">
    <w:name w:val="Unresolved Mention"/>
    <w:basedOn w:val="DefaultParagraphFont"/>
    <w:uiPriority w:val="99"/>
    <w:rsid w:val="004C0AE6"/>
    <w:rPr>
      <w:color w:val="605E5C"/>
      <w:shd w:val="clear" w:color="auto" w:fill="E1DFDD"/>
    </w:rPr>
  </w:style>
  <w:style w:type="character" w:customStyle="1" w:styleId="apple-converted-space">
    <w:name w:val="apple-converted-space"/>
    <w:basedOn w:val="DefaultParagraphFont"/>
    <w:rsid w:val="00770FFA"/>
  </w:style>
  <w:style w:type="character" w:customStyle="1" w:styleId="screenreader-only">
    <w:name w:val="screenreader-only"/>
    <w:basedOn w:val="DefaultParagraphFont"/>
    <w:rsid w:val="00770FFA"/>
  </w:style>
  <w:style w:type="character" w:styleId="Emphasis">
    <w:name w:val="Emphasis"/>
    <w:basedOn w:val="DefaultParagraphFont"/>
    <w:uiPriority w:val="20"/>
    <w:qFormat/>
    <w:rsid w:val="00770FFA"/>
    <w:rPr>
      <w:i/>
      <w:iCs/>
    </w:rPr>
  </w:style>
  <w:style w:type="character" w:customStyle="1" w:styleId="instructurefileholder">
    <w:name w:val="instructure_file_holder"/>
    <w:basedOn w:val="DefaultParagraphFont"/>
    <w:rsid w:val="00770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4635">
      <w:bodyDiv w:val="1"/>
      <w:marLeft w:val="0"/>
      <w:marRight w:val="0"/>
      <w:marTop w:val="0"/>
      <w:marBottom w:val="0"/>
      <w:divBdr>
        <w:top w:val="none" w:sz="0" w:space="0" w:color="auto"/>
        <w:left w:val="none" w:sz="0" w:space="0" w:color="auto"/>
        <w:bottom w:val="none" w:sz="0" w:space="0" w:color="auto"/>
        <w:right w:val="none" w:sz="0" w:space="0" w:color="auto"/>
      </w:divBdr>
    </w:div>
    <w:div w:id="59642942">
      <w:bodyDiv w:val="1"/>
      <w:marLeft w:val="0"/>
      <w:marRight w:val="0"/>
      <w:marTop w:val="0"/>
      <w:marBottom w:val="0"/>
      <w:divBdr>
        <w:top w:val="none" w:sz="0" w:space="0" w:color="auto"/>
        <w:left w:val="none" w:sz="0" w:space="0" w:color="auto"/>
        <w:bottom w:val="none" w:sz="0" w:space="0" w:color="auto"/>
        <w:right w:val="none" w:sz="0" w:space="0" w:color="auto"/>
      </w:divBdr>
    </w:div>
    <w:div w:id="71438455">
      <w:bodyDiv w:val="1"/>
      <w:marLeft w:val="0"/>
      <w:marRight w:val="0"/>
      <w:marTop w:val="0"/>
      <w:marBottom w:val="0"/>
      <w:divBdr>
        <w:top w:val="none" w:sz="0" w:space="0" w:color="auto"/>
        <w:left w:val="none" w:sz="0" w:space="0" w:color="auto"/>
        <w:bottom w:val="none" w:sz="0" w:space="0" w:color="auto"/>
        <w:right w:val="none" w:sz="0" w:space="0" w:color="auto"/>
      </w:divBdr>
    </w:div>
    <w:div w:id="82916996">
      <w:bodyDiv w:val="1"/>
      <w:marLeft w:val="0"/>
      <w:marRight w:val="0"/>
      <w:marTop w:val="0"/>
      <w:marBottom w:val="0"/>
      <w:divBdr>
        <w:top w:val="none" w:sz="0" w:space="0" w:color="auto"/>
        <w:left w:val="none" w:sz="0" w:space="0" w:color="auto"/>
        <w:bottom w:val="none" w:sz="0" w:space="0" w:color="auto"/>
        <w:right w:val="none" w:sz="0" w:space="0" w:color="auto"/>
      </w:divBdr>
    </w:div>
    <w:div w:id="98375227">
      <w:bodyDiv w:val="1"/>
      <w:marLeft w:val="0"/>
      <w:marRight w:val="0"/>
      <w:marTop w:val="0"/>
      <w:marBottom w:val="0"/>
      <w:divBdr>
        <w:top w:val="none" w:sz="0" w:space="0" w:color="auto"/>
        <w:left w:val="none" w:sz="0" w:space="0" w:color="auto"/>
        <w:bottom w:val="none" w:sz="0" w:space="0" w:color="auto"/>
        <w:right w:val="none" w:sz="0" w:space="0" w:color="auto"/>
      </w:divBdr>
    </w:div>
    <w:div w:id="112405121">
      <w:bodyDiv w:val="1"/>
      <w:marLeft w:val="0"/>
      <w:marRight w:val="0"/>
      <w:marTop w:val="0"/>
      <w:marBottom w:val="0"/>
      <w:divBdr>
        <w:top w:val="none" w:sz="0" w:space="0" w:color="auto"/>
        <w:left w:val="none" w:sz="0" w:space="0" w:color="auto"/>
        <w:bottom w:val="none" w:sz="0" w:space="0" w:color="auto"/>
        <w:right w:val="none" w:sz="0" w:space="0" w:color="auto"/>
      </w:divBdr>
    </w:div>
    <w:div w:id="188183016">
      <w:bodyDiv w:val="1"/>
      <w:marLeft w:val="0"/>
      <w:marRight w:val="0"/>
      <w:marTop w:val="0"/>
      <w:marBottom w:val="0"/>
      <w:divBdr>
        <w:top w:val="none" w:sz="0" w:space="0" w:color="auto"/>
        <w:left w:val="none" w:sz="0" w:space="0" w:color="auto"/>
        <w:bottom w:val="none" w:sz="0" w:space="0" w:color="auto"/>
        <w:right w:val="none" w:sz="0" w:space="0" w:color="auto"/>
      </w:divBdr>
    </w:div>
    <w:div w:id="404841214">
      <w:bodyDiv w:val="1"/>
      <w:marLeft w:val="0"/>
      <w:marRight w:val="0"/>
      <w:marTop w:val="0"/>
      <w:marBottom w:val="0"/>
      <w:divBdr>
        <w:top w:val="none" w:sz="0" w:space="0" w:color="auto"/>
        <w:left w:val="none" w:sz="0" w:space="0" w:color="auto"/>
        <w:bottom w:val="none" w:sz="0" w:space="0" w:color="auto"/>
        <w:right w:val="none" w:sz="0" w:space="0" w:color="auto"/>
      </w:divBdr>
    </w:div>
    <w:div w:id="456875967">
      <w:bodyDiv w:val="1"/>
      <w:marLeft w:val="0"/>
      <w:marRight w:val="0"/>
      <w:marTop w:val="0"/>
      <w:marBottom w:val="0"/>
      <w:divBdr>
        <w:top w:val="none" w:sz="0" w:space="0" w:color="auto"/>
        <w:left w:val="none" w:sz="0" w:space="0" w:color="auto"/>
        <w:bottom w:val="none" w:sz="0" w:space="0" w:color="auto"/>
        <w:right w:val="none" w:sz="0" w:space="0" w:color="auto"/>
      </w:divBdr>
    </w:div>
    <w:div w:id="501941670">
      <w:bodyDiv w:val="1"/>
      <w:marLeft w:val="0"/>
      <w:marRight w:val="0"/>
      <w:marTop w:val="0"/>
      <w:marBottom w:val="0"/>
      <w:divBdr>
        <w:top w:val="none" w:sz="0" w:space="0" w:color="auto"/>
        <w:left w:val="none" w:sz="0" w:space="0" w:color="auto"/>
        <w:bottom w:val="none" w:sz="0" w:space="0" w:color="auto"/>
        <w:right w:val="none" w:sz="0" w:space="0" w:color="auto"/>
      </w:divBdr>
    </w:div>
    <w:div w:id="524296956">
      <w:bodyDiv w:val="1"/>
      <w:marLeft w:val="0"/>
      <w:marRight w:val="0"/>
      <w:marTop w:val="0"/>
      <w:marBottom w:val="0"/>
      <w:divBdr>
        <w:top w:val="none" w:sz="0" w:space="0" w:color="auto"/>
        <w:left w:val="none" w:sz="0" w:space="0" w:color="auto"/>
        <w:bottom w:val="none" w:sz="0" w:space="0" w:color="auto"/>
        <w:right w:val="none" w:sz="0" w:space="0" w:color="auto"/>
      </w:divBdr>
    </w:div>
    <w:div w:id="569578235">
      <w:bodyDiv w:val="1"/>
      <w:marLeft w:val="0"/>
      <w:marRight w:val="0"/>
      <w:marTop w:val="0"/>
      <w:marBottom w:val="0"/>
      <w:divBdr>
        <w:top w:val="none" w:sz="0" w:space="0" w:color="auto"/>
        <w:left w:val="none" w:sz="0" w:space="0" w:color="auto"/>
        <w:bottom w:val="none" w:sz="0" w:space="0" w:color="auto"/>
        <w:right w:val="none" w:sz="0" w:space="0" w:color="auto"/>
      </w:divBdr>
    </w:div>
    <w:div w:id="592982577">
      <w:bodyDiv w:val="1"/>
      <w:marLeft w:val="0"/>
      <w:marRight w:val="0"/>
      <w:marTop w:val="0"/>
      <w:marBottom w:val="0"/>
      <w:divBdr>
        <w:top w:val="none" w:sz="0" w:space="0" w:color="auto"/>
        <w:left w:val="none" w:sz="0" w:space="0" w:color="auto"/>
        <w:bottom w:val="none" w:sz="0" w:space="0" w:color="auto"/>
        <w:right w:val="none" w:sz="0" w:space="0" w:color="auto"/>
      </w:divBdr>
    </w:div>
    <w:div w:id="739403232">
      <w:bodyDiv w:val="1"/>
      <w:marLeft w:val="0"/>
      <w:marRight w:val="0"/>
      <w:marTop w:val="0"/>
      <w:marBottom w:val="0"/>
      <w:divBdr>
        <w:top w:val="none" w:sz="0" w:space="0" w:color="auto"/>
        <w:left w:val="none" w:sz="0" w:space="0" w:color="auto"/>
        <w:bottom w:val="none" w:sz="0" w:space="0" w:color="auto"/>
        <w:right w:val="none" w:sz="0" w:space="0" w:color="auto"/>
      </w:divBdr>
    </w:div>
    <w:div w:id="792482270">
      <w:bodyDiv w:val="1"/>
      <w:marLeft w:val="0"/>
      <w:marRight w:val="0"/>
      <w:marTop w:val="0"/>
      <w:marBottom w:val="0"/>
      <w:divBdr>
        <w:top w:val="none" w:sz="0" w:space="0" w:color="auto"/>
        <w:left w:val="none" w:sz="0" w:space="0" w:color="auto"/>
        <w:bottom w:val="none" w:sz="0" w:space="0" w:color="auto"/>
        <w:right w:val="none" w:sz="0" w:space="0" w:color="auto"/>
      </w:divBdr>
    </w:div>
    <w:div w:id="795368318">
      <w:bodyDiv w:val="1"/>
      <w:marLeft w:val="0"/>
      <w:marRight w:val="0"/>
      <w:marTop w:val="0"/>
      <w:marBottom w:val="0"/>
      <w:divBdr>
        <w:top w:val="none" w:sz="0" w:space="0" w:color="auto"/>
        <w:left w:val="none" w:sz="0" w:space="0" w:color="auto"/>
        <w:bottom w:val="none" w:sz="0" w:space="0" w:color="auto"/>
        <w:right w:val="none" w:sz="0" w:space="0" w:color="auto"/>
      </w:divBdr>
    </w:div>
    <w:div w:id="831795157">
      <w:bodyDiv w:val="1"/>
      <w:marLeft w:val="0"/>
      <w:marRight w:val="0"/>
      <w:marTop w:val="0"/>
      <w:marBottom w:val="0"/>
      <w:divBdr>
        <w:top w:val="none" w:sz="0" w:space="0" w:color="auto"/>
        <w:left w:val="none" w:sz="0" w:space="0" w:color="auto"/>
        <w:bottom w:val="none" w:sz="0" w:space="0" w:color="auto"/>
        <w:right w:val="none" w:sz="0" w:space="0" w:color="auto"/>
      </w:divBdr>
    </w:div>
    <w:div w:id="1069692713">
      <w:bodyDiv w:val="1"/>
      <w:marLeft w:val="0"/>
      <w:marRight w:val="0"/>
      <w:marTop w:val="0"/>
      <w:marBottom w:val="0"/>
      <w:divBdr>
        <w:top w:val="none" w:sz="0" w:space="0" w:color="auto"/>
        <w:left w:val="none" w:sz="0" w:space="0" w:color="auto"/>
        <w:bottom w:val="none" w:sz="0" w:space="0" w:color="auto"/>
        <w:right w:val="none" w:sz="0" w:space="0" w:color="auto"/>
      </w:divBdr>
    </w:div>
    <w:div w:id="1086726818">
      <w:bodyDiv w:val="1"/>
      <w:marLeft w:val="0"/>
      <w:marRight w:val="0"/>
      <w:marTop w:val="0"/>
      <w:marBottom w:val="0"/>
      <w:divBdr>
        <w:top w:val="none" w:sz="0" w:space="0" w:color="auto"/>
        <w:left w:val="none" w:sz="0" w:space="0" w:color="auto"/>
        <w:bottom w:val="none" w:sz="0" w:space="0" w:color="auto"/>
        <w:right w:val="none" w:sz="0" w:space="0" w:color="auto"/>
      </w:divBdr>
    </w:div>
    <w:div w:id="1087925712">
      <w:bodyDiv w:val="1"/>
      <w:marLeft w:val="0"/>
      <w:marRight w:val="0"/>
      <w:marTop w:val="0"/>
      <w:marBottom w:val="0"/>
      <w:divBdr>
        <w:top w:val="none" w:sz="0" w:space="0" w:color="auto"/>
        <w:left w:val="none" w:sz="0" w:space="0" w:color="auto"/>
        <w:bottom w:val="none" w:sz="0" w:space="0" w:color="auto"/>
        <w:right w:val="none" w:sz="0" w:space="0" w:color="auto"/>
      </w:divBdr>
    </w:div>
    <w:div w:id="1137533603">
      <w:bodyDiv w:val="1"/>
      <w:marLeft w:val="0"/>
      <w:marRight w:val="0"/>
      <w:marTop w:val="0"/>
      <w:marBottom w:val="0"/>
      <w:divBdr>
        <w:top w:val="none" w:sz="0" w:space="0" w:color="auto"/>
        <w:left w:val="none" w:sz="0" w:space="0" w:color="auto"/>
        <w:bottom w:val="none" w:sz="0" w:space="0" w:color="auto"/>
        <w:right w:val="none" w:sz="0" w:space="0" w:color="auto"/>
      </w:divBdr>
    </w:div>
    <w:div w:id="1257130980">
      <w:bodyDiv w:val="1"/>
      <w:marLeft w:val="0"/>
      <w:marRight w:val="0"/>
      <w:marTop w:val="0"/>
      <w:marBottom w:val="0"/>
      <w:divBdr>
        <w:top w:val="none" w:sz="0" w:space="0" w:color="auto"/>
        <w:left w:val="none" w:sz="0" w:space="0" w:color="auto"/>
        <w:bottom w:val="none" w:sz="0" w:space="0" w:color="auto"/>
        <w:right w:val="none" w:sz="0" w:space="0" w:color="auto"/>
      </w:divBdr>
    </w:div>
    <w:div w:id="1261840779">
      <w:bodyDiv w:val="1"/>
      <w:marLeft w:val="0"/>
      <w:marRight w:val="0"/>
      <w:marTop w:val="0"/>
      <w:marBottom w:val="0"/>
      <w:divBdr>
        <w:top w:val="none" w:sz="0" w:space="0" w:color="auto"/>
        <w:left w:val="none" w:sz="0" w:space="0" w:color="auto"/>
        <w:bottom w:val="none" w:sz="0" w:space="0" w:color="auto"/>
        <w:right w:val="none" w:sz="0" w:space="0" w:color="auto"/>
      </w:divBdr>
    </w:div>
    <w:div w:id="1288777214">
      <w:bodyDiv w:val="1"/>
      <w:marLeft w:val="0"/>
      <w:marRight w:val="0"/>
      <w:marTop w:val="0"/>
      <w:marBottom w:val="0"/>
      <w:divBdr>
        <w:top w:val="none" w:sz="0" w:space="0" w:color="auto"/>
        <w:left w:val="none" w:sz="0" w:space="0" w:color="auto"/>
        <w:bottom w:val="none" w:sz="0" w:space="0" w:color="auto"/>
        <w:right w:val="none" w:sz="0" w:space="0" w:color="auto"/>
      </w:divBdr>
      <w:divsChild>
        <w:div w:id="1818839070">
          <w:marLeft w:val="0"/>
          <w:marRight w:val="0"/>
          <w:marTop w:val="0"/>
          <w:marBottom w:val="0"/>
          <w:divBdr>
            <w:top w:val="none" w:sz="0" w:space="0" w:color="auto"/>
            <w:left w:val="none" w:sz="0" w:space="0" w:color="auto"/>
            <w:bottom w:val="none" w:sz="0" w:space="0" w:color="auto"/>
            <w:right w:val="none" w:sz="0" w:space="0" w:color="auto"/>
          </w:divBdr>
          <w:divsChild>
            <w:div w:id="699668294">
              <w:marLeft w:val="0"/>
              <w:marRight w:val="0"/>
              <w:marTop w:val="0"/>
              <w:marBottom w:val="0"/>
              <w:divBdr>
                <w:top w:val="none" w:sz="0" w:space="0" w:color="auto"/>
                <w:left w:val="none" w:sz="0" w:space="0" w:color="auto"/>
                <w:bottom w:val="none" w:sz="0" w:space="0" w:color="auto"/>
                <w:right w:val="none" w:sz="0" w:space="0" w:color="auto"/>
              </w:divBdr>
              <w:divsChild>
                <w:div w:id="20297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20245">
      <w:bodyDiv w:val="1"/>
      <w:marLeft w:val="0"/>
      <w:marRight w:val="0"/>
      <w:marTop w:val="0"/>
      <w:marBottom w:val="0"/>
      <w:divBdr>
        <w:top w:val="none" w:sz="0" w:space="0" w:color="auto"/>
        <w:left w:val="none" w:sz="0" w:space="0" w:color="auto"/>
        <w:bottom w:val="none" w:sz="0" w:space="0" w:color="auto"/>
        <w:right w:val="none" w:sz="0" w:space="0" w:color="auto"/>
      </w:divBdr>
    </w:div>
    <w:div w:id="1317688103">
      <w:bodyDiv w:val="1"/>
      <w:marLeft w:val="0"/>
      <w:marRight w:val="0"/>
      <w:marTop w:val="0"/>
      <w:marBottom w:val="0"/>
      <w:divBdr>
        <w:top w:val="none" w:sz="0" w:space="0" w:color="auto"/>
        <w:left w:val="none" w:sz="0" w:space="0" w:color="auto"/>
        <w:bottom w:val="none" w:sz="0" w:space="0" w:color="auto"/>
        <w:right w:val="none" w:sz="0" w:space="0" w:color="auto"/>
      </w:divBdr>
    </w:div>
    <w:div w:id="1351955378">
      <w:bodyDiv w:val="1"/>
      <w:marLeft w:val="0"/>
      <w:marRight w:val="0"/>
      <w:marTop w:val="0"/>
      <w:marBottom w:val="0"/>
      <w:divBdr>
        <w:top w:val="none" w:sz="0" w:space="0" w:color="auto"/>
        <w:left w:val="none" w:sz="0" w:space="0" w:color="auto"/>
        <w:bottom w:val="none" w:sz="0" w:space="0" w:color="auto"/>
        <w:right w:val="none" w:sz="0" w:space="0" w:color="auto"/>
      </w:divBdr>
      <w:divsChild>
        <w:div w:id="296766992">
          <w:marLeft w:val="0"/>
          <w:marRight w:val="0"/>
          <w:marTop w:val="0"/>
          <w:marBottom w:val="0"/>
          <w:divBdr>
            <w:top w:val="none" w:sz="0" w:space="0" w:color="auto"/>
            <w:left w:val="none" w:sz="0" w:space="0" w:color="auto"/>
            <w:bottom w:val="none" w:sz="0" w:space="0" w:color="auto"/>
            <w:right w:val="none" w:sz="0" w:space="0" w:color="auto"/>
          </w:divBdr>
          <w:divsChild>
            <w:div w:id="1341352731">
              <w:marLeft w:val="0"/>
              <w:marRight w:val="0"/>
              <w:marTop w:val="0"/>
              <w:marBottom w:val="0"/>
              <w:divBdr>
                <w:top w:val="none" w:sz="0" w:space="0" w:color="auto"/>
                <w:left w:val="none" w:sz="0" w:space="0" w:color="auto"/>
                <w:bottom w:val="none" w:sz="0" w:space="0" w:color="auto"/>
                <w:right w:val="none" w:sz="0" w:space="0" w:color="auto"/>
              </w:divBdr>
              <w:divsChild>
                <w:div w:id="21078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62974">
      <w:bodyDiv w:val="1"/>
      <w:marLeft w:val="0"/>
      <w:marRight w:val="0"/>
      <w:marTop w:val="0"/>
      <w:marBottom w:val="0"/>
      <w:divBdr>
        <w:top w:val="none" w:sz="0" w:space="0" w:color="auto"/>
        <w:left w:val="none" w:sz="0" w:space="0" w:color="auto"/>
        <w:bottom w:val="none" w:sz="0" w:space="0" w:color="auto"/>
        <w:right w:val="none" w:sz="0" w:space="0" w:color="auto"/>
      </w:divBdr>
    </w:div>
    <w:div w:id="1491828106">
      <w:bodyDiv w:val="1"/>
      <w:marLeft w:val="0"/>
      <w:marRight w:val="0"/>
      <w:marTop w:val="0"/>
      <w:marBottom w:val="0"/>
      <w:divBdr>
        <w:top w:val="none" w:sz="0" w:space="0" w:color="auto"/>
        <w:left w:val="none" w:sz="0" w:space="0" w:color="auto"/>
        <w:bottom w:val="none" w:sz="0" w:space="0" w:color="auto"/>
        <w:right w:val="none" w:sz="0" w:space="0" w:color="auto"/>
      </w:divBdr>
    </w:div>
    <w:div w:id="1500537560">
      <w:bodyDiv w:val="1"/>
      <w:marLeft w:val="0"/>
      <w:marRight w:val="0"/>
      <w:marTop w:val="0"/>
      <w:marBottom w:val="0"/>
      <w:divBdr>
        <w:top w:val="none" w:sz="0" w:space="0" w:color="auto"/>
        <w:left w:val="none" w:sz="0" w:space="0" w:color="auto"/>
        <w:bottom w:val="none" w:sz="0" w:space="0" w:color="auto"/>
        <w:right w:val="none" w:sz="0" w:space="0" w:color="auto"/>
      </w:divBdr>
    </w:div>
    <w:div w:id="1508055944">
      <w:bodyDiv w:val="1"/>
      <w:marLeft w:val="0"/>
      <w:marRight w:val="0"/>
      <w:marTop w:val="0"/>
      <w:marBottom w:val="0"/>
      <w:divBdr>
        <w:top w:val="none" w:sz="0" w:space="0" w:color="auto"/>
        <w:left w:val="none" w:sz="0" w:space="0" w:color="auto"/>
        <w:bottom w:val="none" w:sz="0" w:space="0" w:color="auto"/>
        <w:right w:val="none" w:sz="0" w:space="0" w:color="auto"/>
      </w:divBdr>
      <w:divsChild>
        <w:div w:id="1649742261">
          <w:marLeft w:val="0"/>
          <w:marRight w:val="0"/>
          <w:marTop w:val="0"/>
          <w:marBottom w:val="0"/>
          <w:divBdr>
            <w:top w:val="none" w:sz="0" w:space="0" w:color="auto"/>
            <w:left w:val="none" w:sz="0" w:space="0" w:color="auto"/>
            <w:bottom w:val="none" w:sz="0" w:space="0" w:color="auto"/>
            <w:right w:val="none" w:sz="0" w:space="0" w:color="auto"/>
          </w:divBdr>
          <w:divsChild>
            <w:div w:id="1424449505">
              <w:marLeft w:val="0"/>
              <w:marRight w:val="0"/>
              <w:marTop w:val="0"/>
              <w:marBottom w:val="0"/>
              <w:divBdr>
                <w:top w:val="none" w:sz="0" w:space="0" w:color="auto"/>
                <w:left w:val="none" w:sz="0" w:space="0" w:color="auto"/>
                <w:bottom w:val="none" w:sz="0" w:space="0" w:color="auto"/>
                <w:right w:val="none" w:sz="0" w:space="0" w:color="auto"/>
              </w:divBdr>
              <w:divsChild>
                <w:div w:id="4060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33495">
      <w:bodyDiv w:val="1"/>
      <w:marLeft w:val="0"/>
      <w:marRight w:val="0"/>
      <w:marTop w:val="0"/>
      <w:marBottom w:val="0"/>
      <w:divBdr>
        <w:top w:val="none" w:sz="0" w:space="0" w:color="auto"/>
        <w:left w:val="none" w:sz="0" w:space="0" w:color="auto"/>
        <w:bottom w:val="none" w:sz="0" w:space="0" w:color="auto"/>
        <w:right w:val="none" w:sz="0" w:space="0" w:color="auto"/>
      </w:divBdr>
    </w:div>
    <w:div w:id="1684623284">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8887497">
      <w:bodyDiv w:val="1"/>
      <w:marLeft w:val="0"/>
      <w:marRight w:val="0"/>
      <w:marTop w:val="0"/>
      <w:marBottom w:val="0"/>
      <w:divBdr>
        <w:top w:val="none" w:sz="0" w:space="0" w:color="auto"/>
        <w:left w:val="none" w:sz="0" w:space="0" w:color="auto"/>
        <w:bottom w:val="none" w:sz="0" w:space="0" w:color="auto"/>
        <w:right w:val="none" w:sz="0" w:space="0" w:color="auto"/>
      </w:divBdr>
    </w:div>
    <w:div w:id="1780948773">
      <w:bodyDiv w:val="1"/>
      <w:marLeft w:val="0"/>
      <w:marRight w:val="0"/>
      <w:marTop w:val="0"/>
      <w:marBottom w:val="0"/>
      <w:divBdr>
        <w:top w:val="none" w:sz="0" w:space="0" w:color="auto"/>
        <w:left w:val="none" w:sz="0" w:space="0" w:color="auto"/>
        <w:bottom w:val="none" w:sz="0" w:space="0" w:color="auto"/>
        <w:right w:val="none" w:sz="0" w:space="0" w:color="auto"/>
      </w:divBdr>
    </w:div>
    <w:div w:id="1831944091">
      <w:bodyDiv w:val="1"/>
      <w:marLeft w:val="0"/>
      <w:marRight w:val="0"/>
      <w:marTop w:val="0"/>
      <w:marBottom w:val="0"/>
      <w:divBdr>
        <w:top w:val="none" w:sz="0" w:space="0" w:color="auto"/>
        <w:left w:val="none" w:sz="0" w:space="0" w:color="auto"/>
        <w:bottom w:val="none" w:sz="0" w:space="0" w:color="auto"/>
        <w:right w:val="none" w:sz="0" w:space="0" w:color="auto"/>
      </w:divBdr>
    </w:div>
    <w:div w:id="2027553631">
      <w:bodyDiv w:val="1"/>
      <w:marLeft w:val="0"/>
      <w:marRight w:val="0"/>
      <w:marTop w:val="0"/>
      <w:marBottom w:val="0"/>
      <w:divBdr>
        <w:top w:val="none" w:sz="0" w:space="0" w:color="auto"/>
        <w:left w:val="none" w:sz="0" w:space="0" w:color="auto"/>
        <w:bottom w:val="none" w:sz="0" w:space="0" w:color="auto"/>
        <w:right w:val="none" w:sz="0" w:space="0" w:color="auto"/>
      </w:divBdr>
    </w:div>
    <w:div w:id="2065642256">
      <w:bodyDiv w:val="1"/>
      <w:marLeft w:val="0"/>
      <w:marRight w:val="0"/>
      <w:marTop w:val="0"/>
      <w:marBottom w:val="0"/>
      <w:divBdr>
        <w:top w:val="none" w:sz="0" w:space="0" w:color="auto"/>
        <w:left w:val="none" w:sz="0" w:space="0" w:color="auto"/>
        <w:bottom w:val="none" w:sz="0" w:space="0" w:color="auto"/>
        <w:right w:val="none" w:sz="0" w:space="0" w:color="auto"/>
      </w:divBdr>
      <w:divsChild>
        <w:div w:id="555970979">
          <w:marLeft w:val="0"/>
          <w:marRight w:val="0"/>
          <w:marTop w:val="0"/>
          <w:marBottom w:val="0"/>
          <w:divBdr>
            <w:top w:val="none" w:sz="0" w:space="0" w:color="auto"/>
            <w:left w:val="none" w:sz="0" w:space="0" w:color="auto"/>
            <w:bottom w:val="none" w:sz="0" w:space="0" w:color="auto"/>
            <w:right w:val="none" w:sz="0" w:space="0" w:color="auto"/>
          </w:divBdr>
          <w:divsChild>
            <w:div w:id="1671374511">
              <w:marLeft w:val="0"/>
              <w:marRight w:val="0"/>
              <w:marTop w:val="0"/>
              <w:marBottom w:val="0"/>
              <w:divBdr>
                <w:top w:val="none" w:sz="0" w:space="0" w:color="auto"/>
                <w:left w:val="none" w:sz="0" w:space="0" w:color="auto"/>
                <w:bottom w:val="none" w:sz="0" w:space="0" w:color="auto"/>
                <w:right w:val="none" w:sz="0" w:space="0" w:color="auto"/>
              </w:divBdr>
              <w:divsChild>
                <w:div w:id="180514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763">
          <w:marLeft w:val="0"/>
          <w:marRight w:val="0"/>
          <w:marTop w:val="0"/>
          <w:marBottom w:val="0"/>
          <w:divBdr>
            <w:top w:val="none" w:sz="0" w:space="0" w:color="auto"/>
            <w:left w:val="none" w:sz="0" w:space="0" w:color="auto"/>
            <w:bottom w:val="none" w:sz="0" w:space="0" w:color="auto"/>
            <w:right w:val="none" w:sz="0" w:space="0" w:color="auto"/>
          </w:divBdr>
          <w:divsChild>
            <w:div w:id="1070926684">
              <w:marLeft w:val="0"/>
              <w:marRight w:val="0"/>
              <w:marTop w:val="0"/>
              <w:marBottom w:val="0"/>
              <w:divBdr>
                <w:top w:val="none" w:sz="0" w:space="0" w:color="auto"/>
                <w:left w:val="none" w:sz="0" w:space="0" w:color="auto"/>
                <w:bottom w:val="none" w:sz="0" w:space="0" w:color="auto"/>
                <w:right w:val="none" w:sz="0" w:space="0" w:color="auto"/>
              </w:divBdr>
              <w:divsChild>
                <w:div w:id="8446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811670">
      <w:bodyDiv w:val="1"/>
      <w:marLeft w:val="0"/>
      <w:marRight w:val="0"/>
      <w:marTop w:val="0"/>
      <w:marBottom w:val="0"/>
      <w:divBdr>
        <w:top w:val="none" w:sz="0" w:space="0" w:color="auto"/>
        <w:left w:val="none" w:sz="0" w:space="0" w:color="auto"/>
        <w:bottom w:val="none" w:sz="0" w:space="0" w:color="auto"/>
        <w:right w:val="none" w:sz="0" w:space="0" w:color="auto"/>
      </w:divBdr>
      <w:divsChild>
        <w:div w:id="1543518172">
          <w:marLeft w:val="0"/>
          <w:marRight w:val="0"/>
          <w:marTop w:val="0"/>
          <w:marBottom w:val="0"/>
          <w:divBdr>
            <w:top w:val="none" w:sz="0" w:space="0" w:color="auto"/>
            <w:left w:val="none" w:sz="0" w:space="0" w:color="auto"/>
            <w:bottom w:val="none" w:sz="0" w:space="0" w:color="auto"/>
            <w:right w:val="none" w:sz="0" w:space="0" w:color="auto"/>
          </w:divBdr>
          <w:divsChild>
            <w:div w:id="583685579">
              <w:marLeft w:val="0"/>
              <w:marRight w:val="0"/>
              <w:marTop w:val="0"/>
              <w:marBottom w:val="0"/>
              <w:divBdr>
                <w:top w:val="none" w:sz="0" w:space="0" w:color="auto"/>
                <w:left w:val="none" w:sz="0" w:space="0" w:color="auto"/>
                <w:bottom w:val="none" w:sz="0" w:space="0" w:color="auto"/>
                <w:right w:val="none" w:sz="0" w:space="0" w:color="auto"/>
              </w:divBdr>
              <w:divsChild>
                <w:div w:id="16074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829978">
      <w:bodyDiv w:val="1"/>
      <w:marLeft w:val="0"/>
      <w:marRight w:val="0"/>
      <w:marTop w:val="0"/>
      <w:marBottom w:val="0"/>
      <w:divBdr>
        <w:top w:val="none" w:sz="0" w:space="0" w:color="auto"/>
        <w:left w:val="none" w:sz="0" w:space="0" w:color="auto"/>
        <w:bottom w:val="none" w:sz="0" w:space="0" w:color="auto"/>
        <w:right w:val="none" w:sz="0" w:space="0" w:color="auto"/>
      </w:divBdr>
      <w:divsChild>
        <w:div w:id="1855992235">
          <w:marLeft w:val="0"/>
          <w:marRight w:val="0"/>
          <w:marTop w:val="0"/>
          <w:marBottom w:val="0"/>
          <w:divBdr>
            <w:top w:val="none" w:sz="0" w:space="0" w:color="auto"/>
            <w:left w:val="none" w:sz="0" w:space="0" w:color="auto"/>
            <w:bottom w:val="none" w:sz="0" w:space="0" w:color="auto"/>
            <w:right w:val="none" w:sz="0" w:space="0" w:color="auto"/>
          </w:divBdr>
          <w:divsChild>
            <w:div w:id="1807971075">
              <w:marLeft w:val="0"/>
              <w:marRight w:val="0"/>
              <w:marTop w:val="0"/>
              <w:marBottom w:val="0"/>
              <w:divBdr>
                <w:top w:val="none" w:sz="0" w:space="0" w:color="auto"/>
                <w:left w:val="none" w:sz="0" w:space="0" w:color="auto"/>
                <w:bottom w:val="none" w:sz="0" w:space="0" w:color="auto"/>
                <w:right w:val="none" w:sz="0" w:space="0" w:color="auto"/>
              </w:divBdr>
              <w:divsChild>
                <w:div w:id="72831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atech.instructure.com/courses/50798/files/6425825/download?wrap=1" TargetMode="External"/><Relationship Id="rId21" Type="http://schemas.openxmlformats.org/officeDocument/2006/relationships/hyperlink" Target="https://gatech.instructure.com/courses/50798/files/6425911/download?wrap=1" TargetMode="External"/><Relationship Id="rId42" Type="http://schemas.openxmlformats.org/officeDocument/2006/relationships/hyperlink" Target="https://gatech.instructure.com/courses/50798/files/6425869/download?wrap=1" TargetMode="External"/><Relationship Id="rId63" Type="http://schemas.openxmlformats.org/officeDocument/2006/relationships/hyperlink" Target="https://www.curbed.com/2016/8/26/12663306/architecture-john-portman-hyatt-atlanta-atrium" TargetMode="External"/><Relationship Id="rId84" Type="http://schemas.openxmlformats.org/officeDocument/2006/relationships/hyperlink" Target="https://gatech.instructure.com/courses/50798/files/6425811/download?wrap=1" TargetMode="External"/><Relationship Id="rId138" Type="http://schemas.openxmlformats.org/officeDocument/2006/relationships/theme" Target="theme/theme1.xml"/><Relationship Id="rId16" Type="http://schemas.openxmlformats.org/officeDocument/2006/relationships/hyperlink" Target="https://gatech.instructure.com/courses/50798/files/6425963/download?wrap=1" TargetMode="External"/><Relationship Id="rId107" Type="http://schemas.openxmlformats.org/officeDocument/2006/relationships/hyperlink" Target="https://gatech.instructure.com/courses/50798/files/6425817/download?wrap=1" TargetMode="External"/><Relationship Id="rId11" Type="http://schemas.openxmlformats.org/officeDocument/2006/relationships/hyperlink" Target="http://journals.sagepub.com/doi/abs/10.1177/088541229200600401" TargetMode="External"/><Relationship Id="rId32" Type="http://schemas.openxmlformats.org/officeDocument/2006/relationships/hyperlink" Target="https://gatech.instructure.com/courses/50798/files/6425893/download?wrap=1" TargetMode="External"/><Relationship Id="rId37" Type="http://schemas.openxmlformats.org/officeDocument/2006/relationships/hyperlink" Target="http://www.governing.com/is-it-time-to-retire-jane-jacobs-vision-city.html" TargetMode="External"/><Relationship Id="rId53" Type="http://schemas.openxmlformats.org/officeDocument/2006/relationships/hyperlink" Target="http://www.urbanform.org/online_unlimited/um199701_3-10.pdf" TargetMode="External"/><Relationship Id="rId58" Type="http://schemas.openxmlformats.org/officeDocument/2006/relationships/hyperlink" Target="http://episcope.eu/building-typology/" TargetMode="External"/><Relationship Id="rId74" Type="http://schemas.openxmlformats.org/officeDocument/2006/relationships/hyperlink" Target="https://gatech.instructure.com/courses/50798/files/6425933/download?wrap=1" TargetMode="External"/><Relationship Id="rId79" Type="http://schemas.openxmlformats.org/officeDocument/2006/relationships/hyperlink" Target="https://gatech.instructure.com/courses/50798/files/6425803/download?wrap=1" TargetMode="External"/><Relationship Id="rId102" Type="http://schemas.openxmlformats.org/officeDocument/2006/relationships/hyperlink" Target="https://gatech.instructure.com/courses/50798/files/6425979/download?wrap=1" TargetMode="External"/><Relationship Id="rId123" Type="http://schemas.openxmlformats.org/officeDocument/2006/relationships/hyperlink" Target="http://unhabitat.org/urban-knowledge/urban-lectures/" TargetMode="External"/><Relationship Id="rId128" Type="http://schemas.openxmlformats.org/officeDocument/2006/relationships/hyperlink" Target="http://www.africaresearchinstitute.org/publications/counterpoints/who-will-plan-africas-cities/" TargetMode="External"/><Relationship Id="rId5" Type="http://schemas.openxmlformats.org/officeDocument/2006/relationships/footnotes" Target="footnotes.xml"/><Relationship Id="rId90" Type="http://schemas.openxmlformats.org/officeDocument/2006/relationships/hyperlink" Target="https://www.newsweek.com/momentum-awards-2019" TargetMode="External"/><Relationship Id="rId95" Type="http://schemas.openxmlformats.org/officeDocument/2006/relationships/hyperlink" Target="https://www.govtech.com/civic/Atlantas-Smart-Corridor-to-Serve-as-Living-Lab-for-Smart-Transportation.html" TargetMode="External"/><Relationship Id="rId22" Type="http://schemas.openxmlformats.org/officeDocument/2006/relationships/hyperlink" Target="https://gatech.instructure.com/courses/50798/files/6425909/download?wrap=1" TargetMode="External"/><Relationship Id="rId27" Type="http://schemas.openxmlformats.org/officeDocument/2006/relationships/hyperlink" Target="https://gatech.instructure.com/courses/50798/files/6425861/download?wrap=1" TargetMode="External"/><Relationship Id="rId43" Type="http://schemas.openxmlformats.org/officeDocument/2006/relationships/hyperlink" Target="https://placesjournal.org/article/notes-toward-a-history-of-non-planning/" TargetMode="External"/><Relationship Id="rId48" Type="http://schemas.openxmlformats.org/officeDocument/2006/relationships/hyperlink" Target="https://gatech.instructure.com/courses/50798/files/6425873/download?wrap=1" TargetMode="External"/><Relationship Id="rId64" Type="http://schemas.openxmlformats.org/officeDocument/2006/relationships/hyperlink" Target="https://www.youtube.com/watch?v=VFDH5L2Tyao" TargetMode="External"/><Relationship Id="rId69" Type="http://schemas.openxmlformats.org/officeDocument/2006/relationships/hyperlink" Target="https://gatech.instructure.com/courses/50798/files/6425929/download?wrap=1" TargetMode="External"/><Relationship Id="rId113" Type="http://schemas.openxmlformats.org/officeDocument/2006/relationships/hyperlink" Target="https://gatech.instructure.com/courses/50798/files/6425923/download?wrap=1" TargetMode="External"/><Relationship Id="rId118" Type="http://schemas.openxmlformats.org/officeDocument/2006/relationships/hyperlink" Target="https://gatech.instructure.com/courses/50798/files/6425827/download?wrap=1" TargetMode="External"/><Relationship Id="rId134" Type="http://schemas.openxmlformats.org/officeDocument/2006/relationships/footer" Target="footer2.xml"/><Relationship Id="rId80" Type="http://schemas.openxmlformats.org/officeDocument/2006/relationships/hyperlink" Target="https://gatech.instructure.com/courses/50798/files/6425805/download?wrap=1" TargetMode="External"/><Relationship Id="rId85" Type="http://schemas.openxmlformats.org/officeDocument/2006/relationships/hyperlink" Target="https://gatech.instructure.com/courses/50798/files/6425901/download?wrap=1" TargetMode="External"/><Relationship Id="rId12" Type="http://schemas.openxmlformats.org/officeDocument/2006/relationships/hyperlink" Target="https://gatech.instructure.com/courses/50798/files/6425853/download?wrap=1" TargetMode="External"/><Relationship Id="rId17" Type="http://schemas.openxmlformats.org/officeDocument/2006/relationships/hyperlink" Target="https://gatech.instructure.com/courses/50798/files/6425855/download?wrap=1" TargetMode="External"/><Relationship Id="rId33" Type="http://schemas.openxmlformats.org/officeDocument/2006/relationships/hyperlink" Target="https://gatech.instructure.com/courses/50798/files/6425895/download?wrap=1" TargetMode="External"/><Relationship Id="rId38" Type="http://schemas.openxmlformats.org/officeDocument/2006/relationships/hyperlink" Target="https://www.newyorker.com/magazine/2016/09/26/jane-jacobs-street-smarts" TargetMode="External"/><Relationship Id="rId59" Type="http://schemas.openxmlformats.org/officeDocument/2006/relationships/hyperlink" Target="https://gatech.instructure.com/courses/50798/files/6425899/download?wrap=1" TargetMode="External"/><Relationship Id="rId103" Type="http://schemas.openxmlformats.org/officeDocument/2006/relationships/hyperlink" Target="http://www.cnu.org/closecnu19" TargetMode="External"/><Relationship Id="rId108" Type="http://schemas.openxmlformats.org/officeDocument/2006/relationships/hyperlink" Target="https://gatech.instructure.com/courses/50798/files/6425921/download?wrap=1" TargetMode="External"/><Relationship Id="rId124" Type="http://schemas.openxmlformats.org/officeDocument/2006/relationships/hyperlink" Target="https://medium.com/@SOM/what-should-cities-be-like-in-2050-e9c3043447b0" TargetMode="External"/><Relationship Id="rId129" Type="http://schemas.openxmlformats.org/officeDocument/2006/relationships/hyperlink" Target="http://www.wgbh.org/articles/Lessons-from-the-Worlds-Poorest-Neighborhoods-6225" TargetMode="External"/><Relationship Id="rId54" Type="http://schemas.openxmlformats.org/officeDocument/2006/relationships/hyperlink" Target="https://doarch152spring2015.files.wordpress.com/2015/01/moneo_on-typology_oppositions.pdf" TargetMode="External"/><Relationship Id="rId70" Type="http://schemas.openxmlformats.org/officeDocument/2006/relationships/hyperlink" Target="http://www.nccsc.net/essays/urban-design-footsteps-camillo-sitte" TargetMode="External"/><Relationship Id="rId75" Type="http://schemas.openxmlformats.org/officeDocument/2006/relationships/hyperlink" Target="https://gatech.instructure.com/courses/50798/files/6425915/download?wrap=1" TargetMode="External"/><Relationship Id="rId91" Type="http://schemas.openxmlformats.org/officeDocument/2006/relationships/hyperlink" Target="https://gatech.instructure.com/courses/50798/files/6425865/download?wrap=1" TargetMode="External"/><Relationship Id="rId96" Type="http://schemas.openxmlformats.org/officeDocument/2006/relationships/hyperlink" Target="https://www.citylab.com/transportation/2018/12/smart-city-uber-google-facebook-technology-startup-solutions/579025/"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gatech.instructure.com/courses/50798/files/6425843/download?wrap=1" TargetMode="External"/><Relationship Id="rId28" Type="http://schemas.openxmlformats.org/officeDocument/2006/relationships/hyperlink" Target="https://gatech.instructure.com/courses/50798/files/6426637/download?wrap=1" TargetMode="External"/><Relationship Id="rId49" Type="http://schemas.openxmlformats.org/officeDocument/2006/relationships/hyperlink" Target="https://gatech.instructure.com/courses/50798/files/6425875/download?wrap=1" TargetMode="External"/><Relationship Id="rId114" Type="http://schemas.openxmlformats.org/officeDocument/2006/relationships/hyperlink" Target="https://gatech.instructure.com/courses/50798/files/6425923/download?wrap=1" TargetMode="External"/><Relationship Id="rId119" Type="http://schemas.openxmlformats.org/officeDocument/2006/relationships/hyperlink" Target="http://centerforactivedesign.org/guidelines/" TargetMode="External"/><Relationship Id="rId44" Type="http://schemas.openxmlformats.org/officeDocument/2006/relationships/hyperlink" Target="http://vimeo.com/79115201" TargetMode="External"/><Relationship Id="rId60" Type="http://schemas.openxmlformats.org/officeDocument/2006/relationships/hyperlink" Target="https://gatech.instructure.com/courses/50798/files/6425887/download?wrap=1" TargetMode="External"/><Relationship Id="rId65" Type="http://schemas.openxmlformats.org/officeDocument/2006/relationships/image" Target="media/image2.png"/><Relationship Id="rId81" Type="http://schemas.openxmlformats.org/officeDocument/2006/relationships/hyperlink" Target="http://www.patrikschumacher.com/Texts/Parametricism%20-%20A%20New%20Global%20Style%20for%20Architecture%20and%20Urban%20Design.html" TargetMode="External"/><Relationship Id="rId86" Type="http://schemas.openxmlformats.org/officeDocument/2006/relationships/hyperlink" Target="https://gatech.instructure.com/courses/50798/files/6425901/download?wrap=1" TargetMode="External"/><Relationship Id="rId130" Type="http://schemas.openxmlformats.org/officeDocument/2006/relationships/hyperlink" Target="https://farrside.com/research/apec-living-cities/" TargetMode="External"/><Relationship Id="rId135" Type="http://schemas.openxmlformats.org/officeDocument/2006/relationships/header" Target="header3.xml"/><Relationship Id="rId13" Type="http://schemas.openxmlformats.org/officeDocument/2006/relationships/image" Target="media/image1.png"/><Relationship Id="rId18" Type="http://schemas.openxmlformats.org/officeDocument/2006/relationships/hyperlink" Target="https://gatech.instructure.com/courses/50798/files/6425847/download?wrap=1" TargetMode="External"/><Relationship Id="rId39" Type="http://schemas.openxmlformats.org/officeDocument/2006/relationships/hyperlink" Target="http://www.cnu.org/" TargetMode="External"/><Relationship Id="rId109" Type="http://schemas.openxmlformats.org/officeDocument/2006/relationships/hyperlink" Target="https://gatech.instructure.com/api/v1/canvadoc_session?blob=%7B%22moderated_grading_whitelist%22:null,%22enable_annotations%22:null,%22enrollment_type%22:null,%22anonymous_instructor_annotations%22:null,%22submission_id%22:null,%22user_id%22:20960000000016751,%22attachment_id%22:6430173,%22type%22:%22canvadoc%22%7D&amp;hmac=db25b1833a736553a2cf72412618d5480f58d58d" TargetMode="External"/><Relationship Id="rId34" Type="http://schemas.openxmlformats.org/officeDocument/2006/relationships/hyperlink" Target="http://curbed.com/archives/2015/05/06/the-film-that-launched-americas-debate-about-the-suburbs.php" TargetMode="External"/><Relationship Id="rId50" Type="http://schemas.openxmlformats.org/officeDocument/2006/relationships/hyperlink" Target="https://gatech.instructure.com/courses/50798/files/6425877/download?wrap=1" TargetMode="External"/><Relationship Id="rId55" Type="http://schemas.openxmlformats.org/officeDocument/2006/relationships/hyperlink" Target="https://gatech.instructure.com/courses/50798/files/6425883/download?wrap=1" TargetMode="External"/><Relationship Id="rId76" Type="http://schemas.openxmlformats.org/officeDocument/2006/relationships/hyperlink" Target="https://gatech.instructure.com/courses/50798/files/6425917/download?wrap=1" TargetMode="External"/><Relationship Id="rId97" Type="http://schemas.openxmlformats.org/officeDocument/2006/relationships/hyperlink" Target="https://www.citylab.com/design/2019/06/smart-city-photos-technology-marketing-branding-jibberjabber/592123/" TargetMode="External"/><Relationship Id="rId104" Type="http://schemas.openxmlformats.org/officeDocument/2006/relationships/hyperlink" Target="https://urbanland.uli.org/industry-sectors/infrastructure-transit/autonomous-vehicles-hype-potential/" TargetMode="External"/><Relationship Id="rId120" Type="http://schemas.openxmlformats.org/officeDocument/2006/relationships/hyperlink" Target="https://gatech.instructure.com/courses/50798/files/6425975/download?wrap=1" TargetMode="External"/><Relationship Id="rId125" Type="http://schemas.openxmlformats.org/officeDocument/2006/relationships/hyperlink" Target="https://gatech.instructure.com/courses/50798/files/6425821/download?wrap=1" TargetMode="External"/><Relationship Id="rId7" Type="http://schemas.openxmlformats.org/officeDocument/2006/relationships/hyperlink" Target="mailto:edj@gatech.edu" TargetMode="External"/><Relationship Id="rId71" Type="http://schemas.openxmlformats.org/officeDocument/2006/relationships/hyperlink" Target="https://www.jstor.org/stable/1566901?seq=1" TargetMode="External"/><Relationship Id="rId92" Type="http://schemas.openxmlformats.org/officeDocument/2006/relationships/hyperlink" Target="https://gatech.instructure.com/courses/50798/files/6425845/download?wrap=1" TargetMode="External"/><Relationship Id="rId2" Type="http://schemas.openxmlformats.org/officeDocument/2006/relationships/styles" Target="styles.xml"/><Relationship Id="rId29" Type="http://schemas.openxmlformats.org/officeDocument/2006/relationships/hyperlink" Target="http://en.wikipedia.org/wiki/World%27s_Columbian_Exposition" TargetMode="External"/><Relationship Id="rId24" Type="http://schemas.openxmlformats.org/officeDocument/2006/relationships/hyperlink" Target="https://gatech.instructure.com/courses/50798/files/6425849/download?wrap=1" TargetMode="External"/><Relationship Id="rId40" Type="http://schemas.openxmlformats.org/officeDocument/2006/relationships/hyperlink" Target="http://www.cnu.org/" TargetMode="External"/><Relationship Id="rId45" Type="http://schemas.openxmlformats.org/officeDocument/2006/relationships/hyperlink" Target="https://link.springer.com/chapter/10.1007/978-3-642-24544-2_14" TargetMode="External"/><Relationship Id="rId66" Type="http://schemas.openxmlformats.org/officeDocument/2006/relationships/hyperlink" Target="https://gatech.instructure.com/courses/50798/files/6425907/download?wrap=1" TargetMode="External"/><Relationship Id="rId87" Type="http://schemas.openxmlformats.org/officeDocument/2006/relationships/hyperlink" Target="https://gatech.instructure.com/courses/50798/files/6425901/download?wrap=1" TargetMode="External"/><Relationship Id="rId110" Type="http://schemas.openxmlformats.org/officeDocument/2006/relationships/hyperlink" Target="https://slate.com/business/2019/05/gentrification-definition-housing-policy-methodology-cities-suburbs.html" TargetMode="External"/><Relationship Id="rId115" Type="http://schemas.openxmlformats.org/officeDocument/2006/relationships/hyperlink" Target="http://www.publicinterestdesign.org/" TargetMode="External"/><Relationship Id="rId131" Type="http://schemas.openxmlformats.org/officeDocument/2006/relationships/header" Target="header1.xml"/><Relationship Id="rId136" Type="http://schemas.openxmlformats.org/officeDocument/2006/relationships/footer" Target="footer3.xml"/><Relationship Id="rId61" Type="http://schemas.openxmlformats.org/officeDocument/2006/relationships/hyperlink" Target="https://gatech.instructure.com/courses/50798/files/6425939/download?wrap=1" TargetMode="External"/><Relationship Id="rId82" Type="http://schemas.openxmlformats.org/officeDocument/2006/relationships/hyperlink" Target="https://gatech.instructure.com/courses/50798/files/6425807/download?wrap=1" TargetMode="External"/><Relationship Id="rId19" Type="http://schemas.openxmlformats.org/officeDocument/2006/relationships/hyperlink" Target="http://encyclopedia.chicagohistory.org/pages/61.html" TargetMode="External"/><Relationship Id="rId14" Type="http://schemas.openxmlformats.org/officeDocument/2006/relationships/hyperlink" Target="https://gatech.instructure.com/courses/50798/files/6425841/download?wrap=1" TargetMode="External"/><Relationship Id="rId30" Type="http://schemas.openxmlformats.org/officeDocument/2006/relationships/hyperlink" Target="https://placesjournal.org/article/rexford-guy-tugwell-and-the-case-for-big-urbanism/" TargetMode="External"/><Relationship Id="rId35" Type="http://schemas.openxmlformats.org/officeDocument/2006/relationships/hyperlink" Target="https://gatech.instructure.com/courses/50798/files/6425867/download?wrap=1" TargetMode="External"/><Relationship Id="rId56" Type="http://schemas.openxmlformats.org/officeDocument/2006/relationships/hyperlink" Target="https://gatech.instructure.com/courses/50798/files/6425885/download?wrap=1" TargetMode="External"/><Relationship Id="rId77" Type="http://schemas.openxmlformats.org/officeDocument/2006/relationships/hyperlink" Target="https://placesjournal.org/article/the-irrational-exuberance-of-rem-koolhaas/" TargetMode="External"/><Relationship Id="rId100" Type="http://schemas.openxmlformats.org/officeDocument/2006/relationships/hyperlink" Target="http://smartech.gatech.edu/handle/1853/31267?show=full" TargetMode="External"/><Relationship Id="rId105" Type="http://schemas.openxmlformats.org/officeDocument/2006/relationships/hyperlink" Target="http://www.foreignpolicy.com/articles/2012/08/13/weapons_of_mass_urban_destruction?page=0,0" TargetMode="External"/><Relationship Id="rId126" Type="http://schemas.openxmlformats.org/officeDocument/2006/relationships/hyperlink" Target="https://gatech.instructure.com/courses/50798/files/6425819/download?wrap=1" TargetMode="External"/><Relationship Id="rId8" Type="http://schemas.openxmlformats.org/officeDocument/2006/relationships/hyperlink" Target="mailto:yilunzha@gatech.edu" TargetMode="External"/><Relationship Id="rId51" Type="http://schemas.openxmlformats.org/officeDocument/2006/relationships/hyperlink" Target="https://gatech.instructure.com/courses/50798/files/6425881/download?wrap=1" TargetMode="External"/><Relationship Id="rId72" Type="http://schemas.openxmlformats.org/officeDocument/2006/relationships/hyperlink" Target="https://www.jstor.org/stable/1566988?seq=1" TargetMode="External"/><Relationship Id="rId93" Type="http://schemas.openxmlformats.org/officeDocument/2006/relationships/hyperlink" Target="https://gatech.instructure.com/courses/50798/files/6425851/download?wrap=1" TargetMode="External"/><Relationship Id="rId98" Type="http://schemas.openxmlformats.org/officeDocument/2006/relationships/hyperlink" Target="https://gatech.instructure.com/courses/50798/files/6425931/download?wrap=1" TargetMode="External"/><Relationship Id="rId121" Type="http://schemas.openxmlformats.org/officeDocument/2006/relationships/hyperlink" Target="http://habitat3.org/the-new-urban-agenda/" TargetMode="External"/><Relationship Id="rId3" Type="http://schemas.openxmlformats.org/officeDocument/2006/relationships/settings" Target="settings.xml"/><Relationship Id="rId25" Type="http://schemas.openxmlformats.org/officeDocument/2006/relationships/hyperlink" Target="https://gatech.instructure.com/courses/50798/files/6425859/download?wrap=1" TargetMode="External"/><Relationship Id="rId46" Type="http://schemas.openxmlformats.org/officeDocument/2006/relationships/hyperlink" Target="https://gatech.instructure.com/courses/50798/files/6425871/download?wrap=1" TargetMode="External"/><Relationship Id="rId67" Type="http://schemas.openxmlformats.org/officeDocument/2006/relationships/hyperlink" Target="https://gatech.instructure.com/courses/50798/files/6425925/download?wrap=1" TargetMode="External"/><Relationship Id="rId116" Type="http://schemas.openxmlformats.org/officeDocument/2006/relationships/hyperlink" Target="https://gatech.instructure.com/courses/50798/files/6425823/download?wrap=1" TargetMode="External"/><Relationship Id="rId137" Type="http://schemas.openxmlformats.org/officeDocument/2006/relationships/fontTable" Target="fontTable.xml"/><Relationship Id="rId20" Type="http://schemas.openxmlformats.org/officeDocument/2006/relationships/hyperlink" Target="https://smartech.gatech.edu/handle/1853/52012" TargetMode="External"/><Relationship Id="rId41" Type="http://schemas.openxmlformats.org/officeDocument/2006/relationships/hyperlink" Target="https://gatech.instructure.com/courses/50798/files/6425889/download?wrap=1" TargetMode="External"/><Relationship Id="rId62" Type="http://schemas.openxmlformats.org/officeDocument/2006/relationships/hyperlink" Target="https://gatech.instructure.com/courses/50798/files/6425947/download" TargetMode="External"/><Relationship Id="rId83" Type="http://schemas.openxmlformats.org/officeDocument/2006/relationships/hyperlink" Target="https://gatech.instructure.com/courses/50798/files/6425809/download?wrap=1" TargetMode="External"/><Relationship Id="rId88" Type="http://schemas.openxmlformats.org/officeDocument/2006/relationships/hyperlink" Target="https://gatech.instructure.com/courses/50798/files/6425903/download?wrap=1" TargetMode="External"/><Relationship Id="rId111" Type="http://schemas.openxmlformats.org/officeDocument/2006/relationships/hyperlink" Target="https://questcanada.org/pathways/" TargetMode="External"/><Relationship Id="rId132" Type="http://schemas.openxmlformats.org/officeDocument/2006/relationships/header" Target="header2.xml"/><Relationship Id="rId15" Type="http://schemas.openxmlformats.org/officeDocument/2006/relationships/hyperlink" Target="https://gatech.instructure.com/courses/50798/files/6425857/download?wrap=1" TargetMode="External"/><Relationship Id="rId36" Type="http://schemas.openxmlformats.org/officeDocument/2006/relationships/hyperlink" Target="https://placesjournal.org/article/jane-jacobs-and-the-death-and-life-of-american-planning/" TargetMode="External"/><Relationship Id="rId57" Type="http://schemas.openxmlformats.org/officeDocument/2006/relationships/hyperlink" Target="https://www.tandfonline.com/doi/abs/10.1080/13264829609478288?journalCode=ratr20," TargetMode="External"/><Relationship Id="rId106" Type="http://schemas.openxmlformats.org/officeDocument/2006/relationships/hyperlink" Target="https://gatech.instructure.com/courses/50798/files/6425815/download?wrap=1" TargetMode="External"/><Relationship Id="rId127" Type="http://schemas.openxmlformats.org/officeDocument/2006/relationships/hyperlink" Target="https://gatech.instructure.com/courses/50798/files/6425905/download?wrap=1" TargetMode="External"/><Relationship Id="rId10" Type="http://schemas.openxmlformats.org/officeDocument/2006/relationships/hyperlink" Target="http://disabilityservices.gatech.edu" TargetMode="External"/><Relationship Id="rId31" Type="http://schemas.openxmlformats.org/officeDocument/2006/relationships/hyperlink" Target="https://gatech.instructure.com/courses/50798/files/6425863/download?wrap=1" TargetMode="External"/><Relationship Id="rId52" Type="http://schemas.openxmlformats.org/officeDocument/2006/relationships/hyperlink" Target="https://gatech.instructure.com/courses/50798/files/6425879/download?wrap=1" TargetMode="External"/><Relationship Id="rId73" Type="http://schemas.openxmlformats.org/officeDocument/2006/relationships/hyperlink" Target="http://www.petersonlittenberg.com/Architecture-UrbanDesign/Space_Anti-Space_TOC.html" TargetMode="External"/><Relationship Id="rId78" Type="http://schemas.openxmlformats.org/officeDocument/2006/relationships/hyperlink" Target="https://www.citylab.com/design/2018/07/the-sensory-city-philosopher/565088/" TargetMode="External"/><Relationship Id="rId94" Type="http://schemas.openxmlformats.org/officeDocument/2006/relationships/hyperlink" Target="https://gatech.instructure.com/api/v1/canvadoc_session?blob=%7B%22moderated_grading_whitelist%22:null,%22enable_annotations%22:null,%22enrollment_type%22:null,%22anonymous_instructor_annotations%22:null,%22submission_id%22:null,%22user_id%22:20960000000016751,%22attachment_id%22:6430031,%22type%22:%22canvadoc%22%7D&amp;hmac=677dd1021fbc49ac17741ae720daaa3e011dc49b" TargetMode="External"/><Relationship Id="rId99" Type="http://schemas.openxmlformats.org/officeDocument/2006/relationships/hyperlink" Target="https://soundcloud.com/vanhoesenj/creativefitting" TargetMode="External"/><Relationship Id="rId101" Type="http://schemas.openxmlformats.org/officeDocument/2006/relationships/hyperlink" Target="https://smartech.gatech.edu/handle/1853/52009" TargetMode="External"/><Relationship Id="rId122" Type="http://schemas.openxmlformats.org/officeDocument/2006/relationships/hyperlink" Target="https://gatech.instructure.com/courses/50798/files/6425969/download?wrap=1" TargetMode="External"/><Relationship Id="rId4" Type="http://schemas.openxmlformats.org/officeDocument/2006/relationships/webSettings" Target="webSettings.xml"/><Relationship Id="rId9" Type="http://schemas.openxmlformats.org/officeDocument/2006/relationships/hyperlink" Target="http://www.catalog.gatech.edu/rules/18/" TargetMode="External"/><Relationship Id="rId26" Type="http://schemas.openxmlformats.org/officeDocument/2006/relationships/hyperlink" Target="http://portal.uur.cz/pdf/charter-of-athens-1933.pdf" TargetMode="External"/><Relationship Id="rId47" Type="http://schemas.openxmlformats.org/officeDocument/2006/relationships/hyperlink" Target="https://leanurbanism.org/publications/the-pink-zone-where-small-is-possible/" TargetMode="External"/><Relationship Id="rId68" Type="http://schemas.openxmlformats.org/officeDocument/2006/relationships/hyperlink" Target="https://gatech.instructure.com/courses/50798/files/6425927/download?wrap=1" TargetMode="External"/><Relationship Id="rId89" Type="http://schemas.openxmlformats.org/officeDocument/2006/relationships/hyperlink" Target="https://gatech.instructure.com/courses/50798/files/6425813/download?wrap=1" TargetMode="External"/><Relationship Id="rId112" Type="http://schemas.openxmlformats.org/officeDocument/2006/relationships/hyperlink" Target="https://gatech.instructure.com/courses/50798/files/6425923/download?wrap=1" TargetMode="External"/><Relationship Id="rId13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17</Pages>
  <Words>10210</Words>
  <Characters>58203</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construcTWO, LLC</Company>
  <LinksUpToDate>false</LinksUpToDate>
  <CharactersWithSpaces>68277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Ju-Youn Kim</dc:creator>
  <cp:keywords/>
  <dc:description/>
  <cp:lastModifiedBy>Dunham-Jones, Ellen</cp:lastModifiedBy>
  <cp:revision>14</cp:revision>
  <cp:lastPrinted>2016-03-28T15:38:00Z</cp:lastPrinted>
  <dcterms:created xsi:type="dcterms:W3CDTF">2019-08-04T20:01:00Z</dcterms:created>
  <dcterms:modified xsi:type="dcterms:W3CDTF">2019-08-19T21:42:00Z</dcterms:modified>
</cp:coreProperties>
</file>