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/>
      </w:pPr>
      <w:r>
        <w:rPr/>
        <w:t>ДОГОВОР ВОЗМЕЗДНОГО ОКАЗАНИЯ УСЛУГ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Style15"/>
        <w:rPr/>
      </w:pPr>
      <w:r>
        <w:rPr/>
        <w:t xml:space="preserve">г. </w:t>
      </w:r>
      <w:r>
        <w:rPr/>
        <w:t>Ханты</w:t>
      </w:r>
      <w:r>
        <w:rPr/>
        <w:tab/>
        <w:tab/>
        <w:tab/>
        <w:tab/>
        <w:tab/>
        <w:tab/>
        <w:tab/>
        <w:t>"___" __________ 2019 г.</w:t>
        <w:br/>
      </w:r>
    </w:p>
    <w:sectPr>
      <w:type w:val="nextPage"/>
      <w:pgSz w:w="11906" w:h="16838"/>
      <w:pgMar w:left="1273" w:right="1133" w:header="0" w:top="1417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rong">
    <w:name w:val="Strong"/>
    <w:uiPriority w:val="22"/>
    <w:qFormat/>
    <w:rsid w:val="00d1519d"/>
    <w:rPr>
      <w:b/>
      <w:bCs/>
    </w:rPr>
  </w:style>
  <w:style w:type="paragraph" w:styleId="Style14">
    <w:name w:val="Заголовок"/>
    <w:basedOn w:val="Normal"/>
    <w:next w:val="Style15"/>
    <w:qFormat/>
    <w:pPr>
      <w:jc w:val="center"/>
    </w:pPr>
    <w:rPr>
      <w:b/>
      <w:sz w:val="24"/>
    </w:rPr>
  </w:style>
  <w:style w:type="paragraph" w:styleId="Style15">
    <w:name w:val="Body Text"/>
    <w:basedOn w:val="Normal"/>
    <w:semiHidden/>
    <w:pPr/>
    <w:rPr>
      <w:sz w:val="24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2c3143"/>
    <w:rPr>
      <w:rFonts w:asciiTheme="minorHAnsi" w:hAnsiTheme="minorHAnsi" w:eastAsiaTheme="minorHAnsi" w:cstheme="minorBidi"/>
      <w:lang w:eastAsia="en-US"/>
      <w:sz w:val="22"/>
      <w:szCs w:val="22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</Pages>
  <Words>10</Words>
  <Characters>69</Characters>
  <CharactersWithSpaces>84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2019-11-23T14:41:00Z</dcterms:created>
  <dc:creator>Глория</dc:creator>
  <dc:description/>
  <dc:language>ru-RU</dc:language>
  <cp:lastModifiedBy/>
  <dcterms:modified xsi:type="dcterms:W3CDTF">2019-11-23T21:00:43Z</dcterms:modified>
  <cp:revision>3</cp:revision>
  <dc:subject/>
  <dc:title>ДОГОВОР ОКАЗАНИЯ УСЛУГ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