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003399"/>
          <w:sz w:val="32"/>
          <w:szCs w:val="32"/>
          <w:rtl w:val="0"/>
        </w:rPr>
        <w:t xml:space="preserve">ESTUDO TÉCNICO PRELIMINAR (ETP)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{introducao}</w:t>
      </w:r>
    </w:p>
    <w:p w:rsidR="00000000" w:rsidDel="00000000" w:rsidP="00000000" w:rsidRDefault="00000000" w:rsidRPr="00000000" w14:paraId="00000005">
      <w:pPr>
        <w:spacing w:after="12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OBJETO DA CONTRATAÇÃO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{objeto}</w:t>
      </w:r>
    </w:p>
    <w:p w:rsidR="00000000" w:rsidDel="00000000" w:rsidP="00000000" w:rsidRDefault="00000000" w:rsidRPr="00000000" w14:paraId="00000007">
      <w:pPr>
        <w:spacing w:after="12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{justificativa}</w:t>
      </w:r>
    </w:p>
    <w:p w:rsidR="00000000" w:rsidDel="00000000" w:rsidP="00000000" w:rsidRDefault="00000000" w:rsidRPr="00000000" w14:paraId="00000009">
      <w:pPr>
        <w:spacing w:after="12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REQUISITOS TÉCNICOS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{requisitos}</w:t>
      </w:r>
    </w:p>
    <w:p w:rsidR="00000000" w:rsidDel="00000000" w:rsidP="00000000" w:rsidRDefault="00000000" w:rsidRPr="00000000" w14:paraId="0000000B">
      <w:pPr>
        <w:spacing w:after="12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ESTIMATIVA DE CUSTOS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Valor Estimado: </w:t>
      </w:r>
      <w:r w:rsidDel="00000000" w:rsidR="00000000" w:rsidRPr="00000000">
        <w:rPr>
          <w:rtl w:val="0"/>
        </w:rPr>
        <w:t xml:space="preserve">R$ {valor-estimado}</w:t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Prazo de Execução: </w:t>
      </w:r>
      <w:r w:rsidDel="00000000" w:rsidR="00000000" w:rsidRPr="00000000">
        <w:rPr>
          <w:rtl w:val="0"/>
        </w:rPr>
        <w:t xml:space="preserve">{prazo-execucao}</w:t>
      </w:r>
    </w:p>
    <w:p w:rsidR="00000000" w:rsidDel="00000000" w:rsidP="00000000" w:rsidRDefault="00000000" w:rsidRPr="00000000" w14:paraId="0000000E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DESCRIÇÃO DA NECESSIDADE:</w:t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  <w:t xml:space="preserve">{descricao_necessidade}</w:t>
      </w:r>
    </w:p>
    <w:p w:rsidR="00000000" w:rsidDel="00000000" w:rsidP="00000000" w:rsidRDefault="00000000" w:rsidRPr="00000000" w14:paraId="00000010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ESTIMATIVA DE QUANTIDADES: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  <w:t xml:space="preserve">{estimativa_quantidade}</w:t>
      </w:r>
    </w:p>
    <w:p w:rsidR="00000000" w:rsidDel="00000000" w:rsidP="00000000" w:rsidRDefault="00000000" w:rsidRPr="00000000" w14:paraId="00000012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ESTIMATIVA DE VALORES: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  <w:t xml:space="preserve">{estimativa_valores}</w:t>
      </w:r>
    </w:p>
    <w:p w:rsidR="00000000" w:rsidDel="00000000" w:rsidP="00000000" w:rsidRDefault="00000000" w:rsidRPr="00000000" w14:paraId="0000001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PARCELAMENTO: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{parcelamento}</w:t>
      </w:r>
    </w:p>
    <w:p w:rsidR="00000000" w:rsidDel="00000000" w:rsidP="00000000" w:rsidRDefault="00000000" w:rsidRPr="00000000" w14:paraId="00000016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JUSTIFICATIVA DO PARCELAMENTO:</w: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{justificativa_parcelamento}</w:t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VIABILIDADE: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{viabilidade}</w:t>
      </w:r>
    </w:p>
    <w:p w:rsidR="00000000" w:rsidDel="00000000" w:rsidP="00000000" w:rsidRDefault="00000000" w:rsidRPr="00000000" w14:paraId="0000001A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MANIFESTAÇÃO SOBRE VIABILIDADE: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  <w:t xml:space="preserve">{manifestacao}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______________________________________________</w:t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{solicitante}</w:t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{setor}</w:t>
      </w:r>
    </w:p>
    <w:sectPr>
      <w:headerReference r:id="rId7" w:type="default"/>
      <w:footerReference r:id="rId8" w:type="default"/>
      <w:pgSz w:h="15840" w:w="12240" w:orient="portrait"/>
      <w:pgMar w:bottom="1152" w:top="1152" w:left="1440" w:right="1440" w:header="283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dXwl2icZVV7QfTC/vshOko/CVQ==">CgMxLjA4AHIhMThOYWo0b0hEQUwxcDhfQlpWdE12eG1uanJxSnkzcEpW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