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98F07">
      <w:pPr>
        <w:rPr>
          <w:rFonts w:hint="default"/>
          <w:lang w:val="vi-VN"/>
        </w:rPr>
      </w:pPr>
      <w:r>
        <w:rPr>
          <w:rFonts w:hint="default"/>
          <w:lang w:val="vi-VN"/>
        </w:rPr>
        <w:t>Session 9</w:t>
      </w:r>
    </w:p>
    <w:p w14:paraId="4370E33F">
      <w:pPr>
        <w:rPr>
          <w:rFonts w:hint="default"/>
          <w:lang w:val="vi-VN"/>
        </w:rPr>
      </w:pPr>
      <w:r>
        <w:rPr>
          <w:rFonts w:hint="default"/>
          <w:lang w:val="vi-VN"/>
        </w:rPr>
        <w:t>Bài 1 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33"/>
        <w:gridCol w:w="4889"/>
      </w:tblGrid>
      <w:tr w14:paraId="7390D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3" w:type="dxa"/>
          </w:tcPr>
          <w:p w14:paraId="02E1A90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Tên thực thể</w:t>
            </w:r>
          </w:p>
        </w:tc>
        <w:tc>
          <w:tcPr>
            <w:tcW w:w="4889" w:type="dxa"/>
          </w:tcPr>
          <w:p w14:paraId="3FC8D36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Miêu tả vai trò</w:t>
            </w:r>
          </w:p>
        </w:tc>
      </w:tr>
      <w:tr w14:paraId="4317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3" w:type="dxa"/>
          </w:tcPr>
          <w:p w14:paraId="26A0DF34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Sách (Book)</w:t>
            </w:r>
          </w:p>
        </w:tc>
        <w:tc>
          <w:tcPr>
            <w:tcW w:w="4889" w:type="dxa"/>
          </w:tcPr>
          <w:p w14:paraId="669434CD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Là đối tượng chứa thông tin chi tiết về mỗi cuốn sách như tên sách, giá, mô tả, thể loại, năm xuất bản.</w:t>
            </w:r>
          </w:p>
        </w:tc>
      </w:tr>
      <w:tr w14:paraId="4C69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3" w:type="dxa"/>
          </w:tcPr>
          <w:p w14:paraId="3836961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Tác giả (Author)</w:t>
            </w:r>
          </w:p>
        </w:tc>
        <w:tc>
          <w:tcPr>
            <w:tcW w:w="4889" w:type="dxa"/>
          </w:tcPr>
          <w:p w14:paraId="7FD28C3E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Lưu thông tin các tác giả như tên, tiểu sử, quốc tịch… Một tác giả có thể viết nhiều sách và một sách có thể có nhiều tác giả.</w:t>
            </w:r>
          </w:p>
        </w:tc>
      </w:tr>
      <w:tr w14:paraId="1A9B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3" w:type="dxa"/>
          </w:tcPr>
          <w:p w14:paraId="3D58F29A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Khách hàng (Customer)</w:t>
            </w:r>
          </w:p>
        </w:tc>
        <w:tc>
          <w:tcPr>
            <w:tcW w:w="4889" w:type="dxa"/>
          </w:tcPr>
          <w:p w14:paraId="68E5448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Chứa thông tin của người mua như tên, email, số điện thoại, địa chỉ. Khách hàng là người thực hiện đặt mua sách</w:t>
            </w:r>
          </w:p>
        </w:tc>
      </w:tr>
      <w:tr w14:paraId="5770A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3" w:type="dxa"/>
          </w:tcPr>
          <w:p w14:paraId="38812979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Đơn hàng (Order)</w:t>
            </w:r>
          </w:p>
        </w:tc>
        <w:tc>
          <w:tcPr>
            <w:tcW w:w="4889" w:type="dxa"/>
          </w:tcPr>
          <w:p w14:paraId="4B95B436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Đại diện cho một lần mua hàng của khách hàng. Lưu thông tin tổng quan như ngày đặt hàng, khách hàng nào đặt, tổng tiền, trạng thái đơn hàng.</w:t>
            </w:r>
          </w:p>
        </w:tc>
      </w:tr>
      <w:tr w14:paraId="2092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33" w:type="dxa"/>
          </w:tcPr>
          <w:p w14:paraId="4E1D189F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Chi tiết đơn hàng (OrderDetail)</w:t>
            </w:r>
          </w:p>
        </w:tc>
        <w:tc>
          <w:tcPr>
            <w:tcW w:w="4889" w:type="dxa"/>
          </w:tcPr>
          <w:p w14:paraId="42B2F88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Mô tả chi tiết từng sách trong một đơn hàng: sách nào được mua, số lượng, đơn giá. Một đơn hàng có thể chứa nhiều chi tiết đơn hàng.</w:t>
            </w:r>
          </w:p>
        </w:tc>
      </w:tr>
    </w:tbl>
    <w:p w14:paraId="7AD46EAC">
      <w:pPr>
        <w:rPr>
          <w:rFonts w:hint="default"/>
          <w:lang w:val="vi-VN"/>
        </w:rPr>
      </w:pPr>
    </w:p>
    <w:p w14:paraId="1FFF00EC">
      <w:pPr>
        <w:rPr>
          <w:rFonts w:hint="default"/>
          <w:lang w:val="vi-VN"/>
        </w:rPr>
      </w:pPr>
      <w:r>
        <w:rPr>
          <w:rFonts w:hint="default"/>
          <w:lang w:val="vi-VN"/>
        </w:rPr>
        <w:t>Bài 2 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D261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EB4FEB0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8"/>
                <w:rFonts w:hint="default" w:ascii="Calibri" w:hAnsi="Calibri" w:eastAsia="SimSun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Tiêu chí</w:t>
            </w:r>
          </w:p>
        </w:tc>
        <w:tc>
          <w:tcPr>
            <w:tcW w:w="2841" w:type="dxa"/>
          </w:tcPr>
          <w:p w14:paraId="5027C21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8"/>
                <w:rFonts w:hint="default" w:ascii="Calibri" w:hAnsi="Calibri" w:eastAsia="SimSun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ERD (Entity Relationship Diagram)</w:t>
            </w:r>
          </w:p>
        </w:tc>
        <w:tc>
          <w:tcPr>
            <w:tcW w:w="2841" w:type="dxa"/>
          </w:tcPr>
          <w:p w14:paraId="4F536785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8"/>
                <w:rFonts w:hint="default" w:ascii="Calibri" w:hAnsi="Calibri" w:eastAsia="SimSun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Class Diagram</w:t>
            </w:r>
          </w:p>
        </w:tc>
      </w:tr>
      <w:tr w14:paraId="07F1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EC1FC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8"/>
                <w:rFonts w:hint="default" w:ascii="Calibri" w:hAnsi="Calibri" w:eastAsia="SimSun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Mục đích</w:t>
            </w:r>
          </w:p>
        </w:tc>
        <w:tc>
          <w:tcPr>
            <w:tcW w:w="2841" w:type="dxa"/>
          </w:tcPr>
          <w:p w14:paraId="7B8AA09D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Mô tả cấu trúc dữ liệu, các thực thể và mối quan hệ giữa chúng trong cơ sở dữ liệu.</w:t>
            </w:r>
          </w:p>
        </w:tc>
        <w:tc>
          <w:tcPr>
            <w:tcW w:w="2841" w:type="dxa"/>
          </w:tcPr>
          <w:p w14:paraId="301847C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Mô tả cấu trúc hệ thống hướng đối tượng, tập trung vào lớp (class), thuộc tính, phương thức và quan hệ giữa các lớp.</w:t>
            </w:r>
          </w:p>
        </w:tc>
      </w:tr>
      <w:tr w14:paraId="5735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B66C96B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8"/>
                <w:rFonts w:hint="default" w:ascii="Calibri" w:hAnsi="Calibri" w:eastAsia="SimSun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Thành phần chính</w:t>
            </w:r>
          </w:p>
        </w:tc>
        <w:tc>
          <w:tcPr>
            <w:tcW w:w="2841" w:type="dxa"/>
          </w:tcPr>
          <w:p w14:paraId="5D57DF32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Thực thể (Entity), thuộc tính (Attribute), khóa chính – khóa ngoại, mối quan hệ (Relationship).</w:t>
            </w:r>
          </w:p>
        </w:tc>
        <w:tc>
          <w:tcPr>
            <w:tcW w:w="2841" w:type="dxa"/>
          </w:tcPr>
          <w:p w14:paraId="4EB0552F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Lớp (Class), thuộc tính, phương thức, đối tượng, kế thừa, giao diện, liên kết giữa các lớp.</w:t>
            </w:r>
          </w:p>
        </w:tc>
      </w:tr>
      <w:tr w14:paraId="48F0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7C469EE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8"/>
                <w:rFonts w:hint="default" w:ascii="Calibri" w:hAnsi="Calibri" w:eastAsia="SimSun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Cách biểu diễn mối quan hệ</w:t>
            </w:r>
          </w:p>
        </w:tc>
        <w:tc>
          <w:tcPr>
            <w:tcW w:w="2841" w:type="dxa"/>
          </w:tcPr>
          <w:p w14:paraId="3B79D79A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Dùng ký hiệu 1-1, 1-n, n-n, khóa ngoại, đường nối thể hiện ràng buộc dữ liệu.</w:t>
            </w:r>
          </w:p>
        </w:tc>
        <w:tc>
          <w:tcPr>
            <w:tcW w:w="2841" w:type="dxa"/>
          </w:tcPr>
          <w:p w14:paraId="63980C8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Dùng association (liên kết), aggregation (tập hợp), composition (thành phần), inheritance (kế thừa), multiplicity (1, *, 0..1…)</w:t>
            </w:r>
          </w:p>
        </w:tc>
      </w:tr>
      <w:tr w14:paraId="41A88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D683B3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8"/>
                <w:rFonts w:hint="default" w:ascii="Calibri" w:hAnsi="Calibri" w:eastAsia="SimSun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Sử dụng trong giai đoạn nào của dự án</w:t>
            </w:r>
          </w:p>
        </w:tc>
        <w:tc>
          <w:tcPr>
            <w:tcW w:w="2841" w:type="dxa"/>
          </w:tcPr>
          <w:p w14:paraId="4EC44D49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Giai đoạn phân tích và thiết kế cơ sở dữ liệu.</w:t>
            </w:r>
          </w:p>
        </w:tc>
        <w:tc>
          <w:tcPr>
            <w:tcW w:w="2841" w:type="dxa"/>
          </w:tcPr>
          <w:p w14:paraId="744CE5E6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Giai đoạn phân tích và thiết kế hệ thống phần mềm hướng đối tượng.</w:t>
            </w:r>
          </w:p>
        </w:tc>
      </w:tr>
      <w:tr w14:paraId="5F766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EB3963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8"/>
                <w:rFonts w:hint="default" w:ascii="Calibri" w:hAnsi="Calibri" w:eastAsia="SimSun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shd w:val="clear" w:fill="FFFFFF"/>
              </w:rPr>
              <w:t>Ví dụ</w:t>
            </w:r>
          </w:p>
        </w:tc>
        <w:tc>
          <w:tcPr>
            <w:tcW w:w="2841" w:type="dxa"/>
          </w:tcPr>
          <w:p w14:paraId="070BFCAE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Quan hệ Khách hàng – Đơn hàng (1 khách hàng có nhiều đơn hàng).</w:t>
            </w:r>
          </w:p>
        </w:tc>
        <w:tc>
          <w:tcPr>
            <w:tcW w:w="2841" w:type="dxa"/>
          </w:tcPr>
          <w:p w14:paraId="4EA9F8FF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Class Customer có thuộc tính, phương thức, và liên kết đến class Order theo kiểu 1..*</w:t>
            </w:r>
          </w:p>
        </w:tc>
      </w:tr>
    </w:tbl>
    <w:p w14:paraId="04796CCE">
      <w:pPr>
        <w:rPr>
          <w:rFonts w:hint="default" w:ascii="Calibri" w:hAnsi="Calibri" w:cs="Calibri"/>
          <w:sz w:val="20"/>
          <w:szCs w:val="20"/>
          <w:lang w:val="vi-VN"/>
        </w:rPr>
      </w:pPr>
    </w:p>
    <w:p w14:paraId="6E6BBD7B">
      <w:pPr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  <w:lang w:val="vi-VN"/>
        </w:rPr>
        <w:t>Bài 3 :</w:t>
      </w:r>
    </w:p>
    <w:p w14:paraId="66283C9C">
      <w:pPr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  <w:lang w:val="vi-VN"/>
        </w:rPr>
        <w:tab/>
      </w:r>
      <w:r>
        <w:drawing>
          <wp:inline distT="0" distB="0" distL="114300" distR="114300">
            <wp:extent cx="5274310" cy="2489835"/>
            <wp:effectExtent l="0" t="0" r="13970" b="952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6E5B">
      <w:pPr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  <w:lang w:val="vi-VN"/>
        </w:rPr>
        <w:t>Bài 4 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E5B2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24AE5B6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Entity</w:t>
            </w:r>
          </w:p>
        </w:tc>
        <w:tc>
          <w:tcPr>
            <w:tcW w:w="2130" w:type="dxa"/>
          </w:tcPr>
          <w:p w14:paraId="1C662A7D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Attribute</w:t>
            </w:r>
          </w:p>
        </w:tc>
        <w:tc>
          <w:tcPr>
            <w:tcW w:w="2131" w:type="dxa"/>
          </w:tcPr>
          <w:p w14:paraId="13E86F0A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Kiểu dữ liệu</w:t>
            </w:r>
          </w:p>
        </w:tc>
        <w:tc>
          <w:tcPr>
            <w:tcW w:w="2131" w:type="dxa"/>
          </w:tcPr>
          <w:p w14:paraId="740A762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Vai trò</w:t>
            </w:r>
          </w:p>
        </w:tc>
      </w:tr>
      <w:tr w14:paraId="7539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D0FDE2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User</w:t>
            </w:r>
          </w:p>
        </w:tc>
        <w:tc>
          <w:tcPr>
            <w:tcW w:w="2130" w:type="dxa"/>
          </w:tcPr>
          <w:p w14:paraId="4129437F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user_id</w:t>
            </w:r>
          </w:p>
        </w:tc>
        <w:tc>
          <w:tcPr>
            <w:tcW w:w="2131" w:type="dxa"/>
          </w:tcPr>
          <w:p w14:paraId="7CB2E70B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Int</w:t>
            </w:r>
          </w:p>
        </w:tc>
        <w:tc>
          <w:tcPr>
            <w:tcW w:w="2131" w:type="dxa"/>
          </w:tcPr>
          <w:p w14:paraId="48DE86E6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Khóa chính định danh người dùng</w:t>
            </w:r>
          </w:p>
        </w:tc>
      </w:tr>
      <w:tr w14:paraId="509E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CEF18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20DBB209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full_name</w:t>
            </w:r>
          </w:p>
        </w:tc>
        <w:tc>
          <w:tcPr>
            <w:tcW w:w="2131" w:type="dxa"/>
          </w:tcPr>
          <w:p w14:paraId="59E451A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String</w:t>
            </w:r>
          </w:p>
        </w:tc>
        <w:tc>
          <w:tcPr>
            <w:tcW w:w="2131" w:type="dxa"/>
          </w:tcPr>
          <w:p w14:paraId="299DCD7E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Lưu tên người dùng</w:t>
            </w:r>
          </w:p>
        </w:tc>
      </w:tr>
      <w:tr w14:paraId="72067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05838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7483E91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Email</w:t>
            </w:r>
          </w:p>
        </w:tc>
        <w:tc>
          <w:tcPr>
            <w:tcW w:w="2131" w:type="dxa"/>
          </w:tcPr>
          <w:p w14:paraId="42DCDF6A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String</w:t>
            </w:r>
          </w:p>
        </w:tc>
        <w:tc>
          <w:tcPr>
            <w:tcW w:w="2131" w:type="dxa"/>
          </w:tcPr>
          <w:p w14:paraId="2943620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Tài khoản đăng nhập và liên hệ</w:t>
            </w:r>
          </w:p>
        </w:tc>
      </w:tr>
      <w:tr w14:paraId="2534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9C8C535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1E42B696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role</w:t>
            </w:r>
          </w:p>
        </w:tc>
        <w:tc>
          <w:tcPr>
            <w:tcW w:w="2131" w:type="dxa"/>
          </w:tcPr>
          <w:p w14:paraId="0FD5C445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String</w:t>
            </w:r>
          </w:p>
        </w:tc>
        <w:tc>
          <w:tcPr>
            <w:tcW w:w="2131" w:type="dxa"/>
          </w:tcPr>
          <w:p w14:paraId="7D55CFB4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Phân loại người dùng</w:t>
            </w:r>
          </w:p>
        </w:tc>
      </w:tr>
      <w:tr w14:paraId="2C960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A887F25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Course</w:t>
            </w:r>
          </w:p>
        </w:tc>
        <w:tc>
          <w:tcPr>
            <w:tcW w:w="2130" w:type="dxa"/>
          </w:tcPr>
          <w:p w14:paraId="7087FD8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course_id</w:t>
            </w:r>
          </w:p>
        </w:tc>
        <w:tc>
          <w:tcPr>
            <w:tcW w:w="2131" w:type="dxa"/>
            <w:shd w:val="clear"/>
            <w:vAlign w:val="top"/>
          </w:tcPr>
          <w:p w14:paraId="07BE8E73">
            <w:pPr>
              <w:rPr>
                <w:rFonts w:hint="default" w:ascii="Calibri" w:hAnsi="Calibri" w:cs="Calibri" w:eastAsiaTheme="minorEastAsia"/>
                <w:sz w:val="20"/>
                <w:szCs w:val="20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Int</w:t>
            </w:r>
          </w:p>
        </w:tc>
        <w:tc>
          <w:tcPr>
            <w:tcW w:w="2131" w:type="dxa"/>
          </w:tcPr>
          <w:p w14:paraId="50FADE0A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Khóa chính định danh khóa học</w:t>
            </w:r>
          </w:p>
        </w:tc>
      </w:tr>
      <w:tr w14:paraId="692D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B80C52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6BE1D094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course_name</w:t>
            </w:r>
          </w:p>
        </w:tc>
        <w:tc>
          <w:tcPr>
            <w:tcW w:w="2131" w:type="dxa"/>
            <w:shd w:val="clear"/>
            <w:vAlign w:val="top"/>
          </w:tcPr>
          <w:p w14:paraId="1C6D5927">
            <w:pPr>
              <w:rPr>
                <w:rFonts w:hint="default" w:ascii="Calibri" w:hAnsi="Calibri" w:cs="Calibri" w:eastAsiaTheme="minorEastAsia"/>
                <w:sz w:val="20"/>
                <w:szCs w:val="20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String</w:t>
            </w:r>
          </w:p>
        </w:tc>
        <w:tc>
          <w:tcPr>
            <w:tcW w:w="2131" w:type="dxa"/>
          </w:tcPr>
          <w:p w14:paraId="5DD9833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Tên khóa học</w:t>
            </w:r>
          </w:p>
        </w:tc>
      </w:tr>
      <w:tr w14:paraId="19C5D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2EB419E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64840F3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Content</w:t>
            </w:r>
          </w:p>
        </w:tc>
        <w:tc>
          <w:tcPr>
            <w:tcW w:w="2131" w:type="dxa"/>
          </w:tcPr>
          <w:p w14:paraId="1E4C013F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String</w:t>
            </w:r>
          </w:p>
        </w:tc>
        <w:tc>
          <w:tcPr>
            <w:tcW w:w="2131" w:type="dxa"/>
          </w:tcPr>
          <w:p w14:paraId="2670AC6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Nội dung khóa học</w:t>
            </w:r>
          </w:p>
        </w:tc>
      </w:tr>
      <w:tr w14:paraId="5D25F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F72565A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783657A9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price</w:t>
            </w:r>
          </w:p>
        </w:tc>
        <w:tc>
          <w:tcPr>
            <w:tcW w:w="2131" w:type="dxa"/>
          </w:tcPr>
          <w:p w14:paraId="296479D6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String</w:t>
            </w:r>
          </w:p>
        </w:tc>
        <w:tc>
          <w:tcPr>
            <w:tcW w:w="2131" w:type="dxa"/>
          </w:tcPr>
          <w:p w14:paraId="251677E4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Giá khóa học</w:t>
            </w:r>
          </w:p>
        </w:tc>
      </w:tr>
      <w:tr w14:paraId="26555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9BEA29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583141A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idTeacher</w:t>
            </w:r>
          </w:p>
        </w:tc>
        <w:tc>
          <w:tcPr>
            <w:tcW w:w="2131" w:type="dxa"/>
          </w:tcPr>
          <w:p w14:paraId="7F790102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String</w:t>
            </w:r>
          </w:p>
        </w:tc>
        <w:tc>
          <w:tcPr>
            <w:tcW w:w="2131" w:type="dxa"/>
          </w:tcPr>
          <w:p w14:paraId="141E33C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Giảng viên</w:t>
            </w:r>
          </w:p>
        </w:tc>
      </w:tr>
      <w:tr w14:paraId="40B7C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CACC67B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Enrollment</w:t>
            </w:r>
          </w:p>
        </w:tc>
        <w:tc>
          <w:tcPr>
            <w:tcW w:w="2130" w:type="dxa"/>
          </w:tcPr>
          <w:p w14:paraId="262D9F39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enrollment_id</w:t>
            </w:r>
          </w:p>
        </w:tc>
        <w:tc>
          <w:tcPr>
            <w:tcW w:w="2131" w:type="dxa"/>
          </w:tcPr>
          <w:p w14:paraId="0D0BF16D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Int</w:t>
            </w:r>
          </w:p>
        </w:tc>
        <w:tc>
          <w:tcPr>
            <w:tcW w:w="2131" w:type="dxa"/>
          </w:tcPr>
          <w:p w14:paraId="55BAC6A1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Khóa chính định danh lượt đăng ký</w:t>
            </w:r>
          </w:p>
        </w:tc>
      </w:tr>
      <w:tr w14:paraId="7E91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357BCAF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3F224CE0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user_id</w:t>
            </w:r>
          </w:p>
        </w:tc>
        <w:tc>
          <w:tcPr>
            <w:tcW w:w="2131" w:type="dxa"/>
            <w:shd w:val="clear"/>
            <w:vAlign w:val="top"/>
          </w:tcPr>
          <w:p w14:paraId="07B72EE7">
            <w:pPr>
              <w:rPr>
                <w:rFonts w:hint="default" w:ascii="Calibri" w:hAnsi="Calibri" w:cs="Calibri" w:eastAsiaTheme="minorEastAsia"/>
                <w:sz w:val="20"/>
                <w:szCs w:val="20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Int</w:t>
            </w:r>
          </w:p>
        </w:tc>
        <w:tc>
          <w:tcPr>
            <w:tcW w:w="2131" w:type="dxa"/>
          </w:tcPr>
          <w:p w14:paraId="7BA77B7D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Người đăng ký khóa học</w:t>
            </w:r>
          </w:p>
        </w:tc>
      </w:tr>
      <w:tr w14:paraId="6ABC6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64BD6B2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12BB9CB5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course_id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D92D61E">
            <w:pPr>
              <w:rPr>
                <w:rFonts w:hint="default" w:ascii="Calibri" w:hAnsi="Calibri" w:cs="Calibri" w:eastAsiaTheme="minorEastAsia"/>
                <w:sz w:val="20"/>
                <w:szCs w:val="20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Int</w:t>
            </w:r>
          </w:p>
        </w:tc>
        <w:tc>
          <w:tcPr>
            <w:tcW w:w="2131" w:type="dxa"/>
          </w:tcPr>
          <w:p w14:paraId="661EDE36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Khóa học được đăng ký</w:t>
            </w:r>
          </w:p>
        </w:tc>
      </w:tr>
      <w:tr w14:paraId="32FD6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85E574E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415E3B3E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status</w:t>
            </w:r>
          </w:p>
        </w:tc>
        <w:tc>
          <w:tcPr>
            <w:tcW w:w="2131" w:type="dxa"/>
          </w:tcPr>
          <w:p w14:paraId="00671C4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String</w:t>
            </w:r>
          </w:p>
        </w:tc>
        <w:tc>
          <w:tcPr>
            <w:tcW w:w="2131" w:type="dxa"/>
          </w:tcPr>
          <w:p w14:paraId="41686D30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Trạng thái khóa học</w:t>
            </w:r>
          </w:p>
        </w:tc>
      </w:tr>
    </w:tbl>
    <w:p w14:paraId="5F4FF4C8">
      <w:pPr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  <w:lang w:val="vi-VN"/>
        </w:rPr>
        <w:t>Bài 5 :</w:t>
      </w:r>
    </w:p>
    <w:p w14:paraId="5D7BF39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8"/>
          <w:rFonts w:hint="default" w:ascii="Calibri" w:hAnsi="Calibri" w:cs="Calibri"/>
          <w:b/>
          <w:bCs/>
          <w:sz w:val="20"/>
          <w:szCs w:val="20"/>
        </w:rPr>
        <w:t>Tình huống 1: Một sinh viên có một mã sinh viên duy nhất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01"/>
        <w:gridCol w:w="3267"/>
        <w:gridCol w:w="3754"/>
      </w:tblGrid>
      <w:tr w14:paraId="3376E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1" w:type="dxa"/>
          </w:tcPr>
          <w:p w14:paraId="700FD13F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Thực thể</w:t>
            </w:r>
          </w:p>
        </w:tc>
        <w:tc>
          <w:tcPr>
            <w:tcW w:w="3267" w:type="dxa"/>
          </w:tcPr>
          <w:p w14:paraId="50C6AC4C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Thuộc tính</w:t>
            </w:r>
          </w:p>
        </w:tc>
        <w:tc>
          <w:tcPr>
            <w:tcW w:w="3754" w:type="dxa"/>
          </w:tcPr>
          <w:p w14:paraId="3B844DB6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Ghi chú</w:t>
            </w:r>
          </w:p>
        </w:tc>
      </w:tr>
      <w:tr w14:paraId="5CC0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1" w:type="dxa"/>
          </w:tcPr>
          <w:p w14:paraId="71CC6567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SINHVIEN</w:t>
            </w:r>
          </w:p>
        </w:tc>
        <w:tc>
          <w:tcPr>
            <w:tcW w:w="3267" w:type="dxa"/>
          </w:tcPr>
          <w:p w14:paraId="7424093C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MaSV (PK), HoTen, NgaySinh, Lop, ...</w:t>
            </w:r>
          </w:p>
        </w:tc>
        <w:tc>
          <w:tcPr>
            <w:tcW w:w="3754" w:type="dxa"/>
          </w:tcPr>
          <w:p w14:paraId="73E3B422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MaSV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là </w:t>
            </w:r>
            <w:r>
              <w:rPr>
                <w:rStyle w:val="8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khóa chính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(mỗi sinh viên có duy nhất 1 mã).</w:t>
            </w:r>
          </w:p>
        </w:tc>
      </w:tr>
    </w:tbl>
    <w:p w14:paraId="79AF9878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0"/>
          <w:szCs w:val="20"/>
          <w:lang w:val="vi-VN"/>
        </w:rPr>
      </w:pPr>
      <w:r>
        <w:rPr>
          <w:rStyle w:val="8"/>
          <w:rFonts w:hint="default" w:ascii="Calibri" w:hAnsi="Calibri" w:cs="Calibri"/>
          <w:sz w:val="20"/>
          <w:szCs w:val="20"/>
        </w:rPr>
        <w:t>Kiểu quan hệ</w:t>
      </w:r>
      <w:r>
        <w:rPr>
          <w:rStyle w:val="8"/>
          <w:rFonts w:hint="default" w:ascii="Calibri" w:hAnsi="Calibri" w:cs="Calibri"/>
          <w:sz w:val="20"/>
          <w:szCs w:val="20"/>
          <w:lang w:val="vi-VN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 xml:space="preserve"> 1–1</w:t>
      </w:r>
      <w:r>
        <w:rPr>
          <w:rFonts w:hint="default" w:ascii="Calibri" w:hAnsi="Calibri" w:cs="Calibri"/>
          <w:sz w:val="20"/>
          <w:szCs w:val="20"/>
          <w:lang w:val="vi-VN"/>
        </w:rPr>
        <w:t xml:space="preserve"> :</w:t>
      </w:r>
      <w:r>
        <w:rPr>
          <w:rFonts w:hint="default" w:ascii="Calibri" w:hAnsi="Calibri" w:eastAsia="SimSun" w:cs="Calibri"/>
          <w:sz w:val="20"/>
          <w:szCs w:val="20"/>
        </w:rPr>
        <w:t>Mỗi sinh viên chỉ có một mã duy nhất, và mỗi mã chỉ đại diện cho một sinh viên</w:t>
      </w:r>
      <w:r>
        <w:rPr>
          <w:rFonts w:hint="default" w:ascii="Calibri" w:hAnsi="Calibri" w:eastAsia="SimSun" w:cs="Calibri"/>
          <w:sz w:val="20"/>
          <w:szCs w:val="20"/>
          <w:lang w:val="vi-VN"/>
        </w:rPr>
        <w:t>.</w:t>
      </w:r>
    </w:p>
    <w:p w14:paraId="6047040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8"/>
          <w:rFonts w:hint="default" w:ascii="Calibri" w:hAnsi="Calibri" w:cs="Calibri"/>
          <w:sz w:val="20"/>
          <w:szCs w:val="20"/>
        </w:rPr>
        <w:t>Tình huống 2: Một khách hàng có thể đặt nhiều đơn hàng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1376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4C2B14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Thực thể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1A2B1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Thuộc tính</w:t>
            </w:r>
          </w:p>
        </w:tc>
        <w:tc>
          <w:tcPr>
            <w:tcW w:w="2841" w:type="dxa"/>
          </w:tcPr>
          <w:p w14:paraId="1DCE194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Style w:val="8"/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Ghi chú</w:t>
            </w:r>
          </w:p>
        </w:tc>
      </w:tr>
      <w:tr w14:paraId="1DA05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415F515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KHACHHANG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6EFF6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MaKH (PK), HoTen, DiaChi, SDT, ...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2EA3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Mỗi khách hàng có mã duy nhất.</w:t>
            </w:r>
          </w:p>
        </w:tc>
      </w:tr>
      <w:tr w14:paraId="40C22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2D0DB4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DONHANG</w:t>
            </w:r>
          </w:p>
        </w:tc>
        <w:tc>
          <w:tcPr>
            <w:tcW w:w="2841" w:type="dxa"/>
            <w:vAlign w:val="center"/>
          </w:tcPr>
          <w:p w14:paraId="0361ECE6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MaDH (PK), NgayDat, TongTien, MaKH (FK)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64F8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MaKH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là </w:t>
            </w:r>
            <w:r>
              <w:rPr>
                <w:rStyle w:val="8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khóa ngoại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tham chiếu đến KHACHHANG.</w:t>
            </w:r>
          </w:p>
        </w:tc>
      </w:tr>
    </w:tbl>
    <w:p w14:paraId="292EC6E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8"/>
          <w:rFonts w:hint="default" w:ascii="Calibri" w:hAnsi="Calibri" w:cs="Calibri"/>
          <w:sz w:val="20"/>
          <w:szCs w:val="20"/>
        </w:rPr>
        <w:t>Kiểu quan hệ</w:t>
      </w:r>
      <w:r>
        <w:rPr>
          <w:rFonts w:hint="default" w:ascii="Calibri" w:hAnsi="Calibri" w:cs="Calibri"/>
          <w:sz w:val="20"/>
          <w:szCs w:val="20"/>
        </w:rPr>
        <w:t xml:space="preserve"> 1–N</w:t>
      </w:r>
      <w:r>
        <w:rPr>
          <w:rFonts w:hint="default" w:ascii="Calibri" w:hAnsi="Calibri" w:cs="Calibri"/>
          <w:sz w:val="20"/>
          <w:szCs w:val="20"/>
          <w:lang w:val="vi-VN"/>
        </w:rPr>
        <w:t xml:space="preserve">: </w:t>
      </w:r>
      <w:r>
        <w:rPr>
          <w:rFonts w:hint="default" w:ascii="Calibri" w:hAnsi="Calibri" w:eastAsia="SimSun" w:cs="Calibri"/>
          <w:sz w:val="20"/>
          <w:szCs w:val="20"/>
        </w:rPr>
        <w:t>Một khách hàng có thể có nhiều đơn hàng, nhưng mỗi đơn hàng chỉ thuộc về một khách hàng.</w:t>
      </w:r>
    </w:p>
    <w:p w14:paraId="5130E5B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8"/>
          <w:rFonts w:hint="default" w:ascii="Calibri" w:hAnsi="Calibri" w:cs="Calibri"/>
          <w:b/>
          <w:bCs/>
          <w:sz w:val="20"/>
          <w:szCs w:val="20"/>
        </w:rPr>
        <w:t>Tình huống 3: Một sinh viên có thể học nhiều môn học, và mỗi môn có nhiều sinh viên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3ED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33F5F0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Thực thể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1DB4FF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Thuộc tính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B8CFF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 w:eastAsiaTheme="minorEastAsia"/>
                <w:b/>
                <w:bCs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0"/>
                <w:szCs w:val="20"/>
                <w:lang w:val="en-US" w:eastAsia="zh-CN" w:bidi="ar"/>
              </w:rPr>
              <w:t>Ghi chú</w:t>
            </w:r>
          </w:p>
        </w:tc>
      </w:tr>
      <w:tr w14:paraId="0BAE0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auto"/>
            <w:vAlign w:val="center"/>
          </w:tcPr>
          <w:p w14:paraId="7D496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SINHVIEN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629B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MaSV (PK), HoTen, Lop, ...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03E93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Mã sinh viên duy nhất.</w:t>
            </w:r>
          </w:p>
        </w:tc>
      </w:tr>
      <w:tr w14:paraId="4B8C6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399C6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MONHOC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2F572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MaSV (FK), MaMH (FK), Diem, HocKy, NamHoc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7E71D4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Mã môn học duy nhất.</w:t>
            </w:r>
          </w:p>
        </w:tc>
      </w:tr>
      <w:tr w14:paraId="15BEA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5EB4F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KETQUA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(bảng liên kết)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57018F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MaSV (FK), MaMH (FK), Diem, HocKy, NamHoc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B3D4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Style w:val="6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MaSV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và 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MaMH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 xml:space="preserve"> kết hợp làm </w:t>
            </w:r>
            <w:r>
              <w:rPr>
                <w:rStyle w:val="8"/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khóa chính kép</w:t>
            </w: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</w:tr>
    </w:tbl>
    <w:p w14:paraId="27513BE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8"/>
          <w:rFonts w:hint="default" w:ascii="Calibri" w:hAnsi="Calibri" w:cs="Calibri"/>
          <w:sz w:val="20"/>
          <w:szCs w:val="20"/>
        </w:rPr>
        <w:t>Kiểu quan hệ</w:t>
      </w:r>
      <w:r>
        <w:rPr>
          <w:rStyle w:val="8"/>
          <w:rFonts w:hint="default" w:ascii="Calibri" w:hAnsi="Calibri" w:cs="Calibri"/>
          <w:sz w:val="20"/>
          <w:szCs w:val="20"/>
          <w:lang w:val="vi-VN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 xml:space="preserve"> N–N</w:t>
      </w:r>
      <w:r>
        <w:rPr>
          <w:rFonts w:hint="default" w:ascii="Calibri" w:hAnsi="Calibri" w:cs="Calibri"/>
          <w:sz w:val="20"/>
          <w:szCs w:val="20"/>
          <w:lang w:val="vi-VN"/>
        </w:rPr>
        <w:t xml:space="preserve">: </w:t>
      </w:r>
      <w:r>
        <w:rPr>
          <w:rFonts w:hint="default" w:ascii="Calibri" w:hAnsi="Calibri" w:eastAsia="SimSun" w:cs="Calibri"/>
          <w:sz w:val="20"/>
          <w:szCs w:val="20"/>
        </w:rPr>
        <w:t xml:space="preserve">Một sinh viên có thể học nhiều môn học, và một môn học có thể có nhiều sinh viên → dùng bảng liên kết </w:t>
      </w:r>
      <w:r>
        <w:rPr>
          <w:rStyle w:val="8"/>
          <w:rFonts w:hint="default" w:ascii="Calibri" w:hAnsi="Calibri" w:eastAsia="SimSun" w:cs="Calibri"/>
          <w:sz w:val="20"/>
          <w:szCs w:val="20"/>
        </w:rPr>
        <w:t>KETQUA</w:t>
      </w:r>
      <w:r>
        <w:rPr>
          <w:rFonts w:hint="default" w:ascii="Calibri" w:hAnsi="Calibri" w:eastAsia="SimSun" w:cs="Calibri"/>
          <w:sz w:val="20"/>
          <w:szCs w:val="20"/>
        </w:rPr>
        <w:t xml:space="preserve"> để biểu diễn.</w:t>
      </w:r>
    </w:p>
    <w:p w14:paraId="3CF2291C">
      <w:pPr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  <w:lang w:val="vi-VN"/>
        </w:rPr>
        <w:t>Bài 6 :</w:t>
      </w:r>
    </w:p>
    <w:p w14:paraId="35D7DBF3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1NF</w:t>
      </w:r>
    </w:p>
    <w:p w14:paraId="5D62E90E">
      <w:pPr>
        <w:rPr>
          <w:rFonts w:hint="default" w:ascii="Calibri" w:hAnsi="Calibri" w:cs="Calibri"/>
          <w:sz w:val="20"/>
          <w:szCs w:val="20"/>
        </w:rPr>
      </w:pPr>
    </w:p>
    <w:tbl>
      <w:tblPr>
        <w:tblStyle w:val="4"/>
        <w:tblW w:w="0" w:type="auto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2"/>
        <w:gridCol w:w="1515"/>
        <w:gridCol w:w="1312"/>
        <w:gridCol w:w="1923"/>
      </w:tblGrid>
      <w:tr w14:paraId="4D4FF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F923E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Mã hóa đơn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A1DA8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Tên khách hàng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0744C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Số điện thoại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A5F46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Danh sách sản phẩm</w:t>
            </w:r>
          </w:p>
        </w:tc>
      </w:tr>
      <w:tr w14:paraId="07500D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6E4F8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HD001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ABCE3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D0C2F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0912345678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937FF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Bút bi</w:t>
            </w:r>
          </w:p>
        </w:tc>
      </w:tr>
      <w:tr w14:paraId="09DD39C1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44F67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HD001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71954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38F78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0912345678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3D446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Vở</w:t>
            </w:r>
          </w:p>
        </w:tc>
      </w:tr>
      <w:tr w14:paraId="2B39B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6CFB9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HD001</w:t>
            </w:r>
          </w:p>
          <w:p w14:paraId="562116E5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823EF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7725F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0912345678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B8B98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Thước</w:t>
            </w:r>
          </w:p>
        </w:tc>
      </w:tr>
      <w:tr w14:paraId="20BD3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7080B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HD002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C56D3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Bình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BCBC6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0987654321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52CB7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 xml:space="preserve">Sách, </w:t>
            </w:r>
          </w:p>
        </w:tc>
      </w:tr>
      <w:tr w14:paraId="7D0A31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19FE5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HD002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00DA7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Bình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88413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0987654321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FC6E3">
            <w:pPr>
              <w:spacing w:line="240" w:lineRule="auto"/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Bút chì</w:t>
            </w:r>
          </w:p>
        </w:tc>
      </w:tr>
    </w:tbl>
    <w:p w14:paraId="3A06A9B2">
      <w:pPr>
        <w:rPr>
          <w:rFonts w:hint="default" w:ascii="Calibri" w:hAnsi="Calibri" w:cs="Calibri"/>
          <w:sz w:val="20"/>
          <w:szCs w:val="20"/>
        </w:rPr>
      </w:pPr>
    </w:p>
    <w:p w14:paraId="7E1F883C">
      <w:pPr>
        <w:rPr>
          <w:rFonts w:hint="default" w:ascii="Calibri" w:hAnsi="Calibri" w:cs="Calibri"/>
          <w:sz w:val="20"/>
          <w:szCs w:val="20"/>
        </w:rPr>
      </w:pPr>
    </w:p>
    <w:p w14:paraId="78EB4225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2NF</w:t>
      </w:r>
    </w:p>
    <w:p w14:paraId="59283413">
      <w:pPr>
        <w:rPr>
          <w:rFonts w:hint="default" w:ascii="Calibri" w:hAnsi="Calibri" w:cs="Calibri"/>
          <w:sz w:val="20"/>
          <w:szCs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7"/>
        <w:gridCol w:w="4247"/>
      </w:tblGrid>
      <w:tr w14:paraId="08A0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478F254D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Mã đơn hàng (FK)</w:t>
            </w:r>
          </w:p>
        </w:tc>
        <w:tc>
          <w:tcPr>
            <w:tcW w:w="4247" w:type="dxa"/>
          </w:tcPr>
          <w:p w14:paraId="5996C8BF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Sản phẩm</w:t>
            </w:r>
          </w:p>
        </w:tc>
      </w:tr>
      <w:tr w14:paraId="4AF04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05469BCB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HD001</w:t>
            </w:r>
          </w:p>
        </w:tc>
        <w:tc>
          <w:tcPr>
            <w:tcW w:w="4247" w:type="dxa"/>
          </w:tcPr>
          <w:p w14:paraId="00D37305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Bút bi</w:t>
            </w:r>
          </w:p>
        </w:tc>
      </w:tr>
      <w:tr w14:paraId="43D7D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7F57A5A1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HD001</w:t>
            </w:r>
          </w:p>
        </w:tc>
        <w:tc>
          <w:tcPr>
            <w:tcW w:w="4247" w:type="dxa"/>
          </w:tcPr>
          <w:p w14:paraId="607A0327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Vở</w:t>
            </w:r>
          </w:p>
        </w:tc>
      </w:tr>
      <w:tr w14:paraId="25241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4B71BEEE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HD001</w:t>
            </w:r>
          </w:p>
        </w:tc>
        <w:tc>
          <w:tcPr>
            <w:tcW w:w="4247" w:type="dxa"/>
          </w:tcPr>
          <w:p w14:paraId="65B67E9C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Thước</w:t>
            </w:r>
          </w:p>
        </w:tc>
      </w:tr>
      <w:tr w14:paraId="3A1C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73CC7562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HD002</w:t>
            </w:r>
          </w:p>
        </w:tc>
        <w:tc>
          <w:tcPr>
            <w:tcW w:w="4247" w:type="dxa"/>
          </w:tcPr>
          <w:p w14:paraId="05C0377A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Sách</w:t>
            </w:r>
          </w:p>
        </w:tc>
      </w:tr>
      <w:tr w14:paraId="4489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7" w:type="dxa"/>
          </w:tcPr>
          <w:p w14:paraId="03EFC4E4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HD002</w:t>
            </w:r>
          </w:p>
        </w:tc>
        <w:tc>
          <w:tcPr>
            <w:tcW w:w="4247" w:type="dxa"/>
          </w:tcPr>
          <w:p w14:paraId="206101AC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Bút chì</w:t>
            </w:r>
          </w:p>
        </w:tc>
      </w:tr>
    </w:tbl>
    <w:p w14:paraId="06F32A21">
      <w:pPr>
        <w:rPr>
          <w:rFonts w:hint="default" w:ascii="Calibri" w:hAnsi="Calibri" w:cs="Calibri"/>
          <w:sz w:val="20"/>
          <w:szCs w:val="20"/>
        </w:rPr>
      </w:pPr>
    </w:p>
    <w:p w14:paraId="039031FA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3NF</w:t>
      </w:r>
    </w:p>
    <w:p w14:paraId="5EFFB8E9">
      <w:pPr>
        <w:rPr>
          <w:rFonts w:hint="default" w:ascii="Calibri" w:hAnsi="Calibri" w:cs="Calibri"/>
          <w:sz w:val="20"/>
          <w:szCs w:val="20"/>
        </w:rPr>
      </w:pPr>
    </w:p>
    <w:p w14:paraId="004354E9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1 Bảng khách hàng</w:t>
      </w:r>
    </w:p>
    <w:p w14:paraId="14DB7FC3">
      <w:pPr>
        <w:rPr>
          <w:rFonts w:hint="default" w:ascii="Calibri" w:hAnsi="Calibri" w:cs="Calibri"/>
          <w:sz w:val="20"/>
          <w:szCs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  <w:gridCol w:w="2119"/>
        <w:gridCol w:w="2323"/>
      </w:tblGrid>
      <w:tr w14:paraId="1AA2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</w:tcPr>
          <w:p w14:paraId="38BBBF49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Mã khách hàng</w:t>
            </w:r>
          </w:p>
        </w:tc>
        <w:tc>
          <w:tcPr>
            <w:tcW w:w="2119" w:type="dxa"/>
          </w:tcPr>
          <w:p w14:paraId="15A62DF6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Tên khách hàng</w:t>
            </w:r>
          </w:p>
        </w:tc>
        <w:tc>
          <w:tcPr>
            <w:tcW w:w="2323" w:type="dxa"/>
          </w:tcPr>
          <w:p w14:paraId="233DF310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Số điện thoại</w:t>
            </w:r>
          </w:p>
        </w:tc>
      </w:tr>
      <w:tr w14:paraId="075A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</w:tcPr>
          <w:p w14:paraId="63128004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KH001</w:t>
            </w:r>
          </w:p>
        </w:tc>
        <w:tc>
          <w:tcPr>
            <w:tcW w:w="2119" w:type="dxa"/>
          </w:tcPr>
          <w:p w14:paraId="57C615C2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An</w:t>
            </w:r>
          </w:p>
        </w:tc>
        <w:tc>
          <w:tcPr>
            <w:tcW w:w="2323" w:type="dxa"/>
          </w:tcPr>
          <w:p w14:paraId="653D9A6D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0912345678</w:t>
            </w:r>
          </w:p>
        </w:tc>
      </w:tr>
      <w:tr w14:paraId="67150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</w:tcPr>
          <w:p w14:paraId="2B0EB157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KH002</w:t>
            </w:r>
          </w:p>
        </w:tc>
        <w:tc>
          <w:tcPr>
            <w:tcW w:w="2119" w:type="dxa"/>
          </w:tcPr>
          <w:p w14:paraId="6DB619AA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Bình</w:t>
            </w:r>
          </w:p>
        </w:tc>
        <w:tc>
          <w:tcPr>
            <w:tcW w:w="2323" w:type="dxa"/>
          </w:tcPr>
          <w:p w14:paraId="7E037E66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0987654321</w:t>
            </w:r>
          </w:p>
        </w:tc>
      </w:tr>
    </w:tbl>
    <w:p w14:paraId="2B1BAAD6">
      <w:pPr>
        <w:rPr>
          <w:rFonts w:hint="default" w:ascii="Calibri" w:hAnsi="Calibri" w:cs="Calibri"/>
          <w:sz w:val="20"/>
          <w:szCs w:val="20"/>
        </w:rPr>
      </w:pPr>
    </w:p>
    <w:p w14:paraId="6AB70FF8"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 Bảng hóa đơn</w:t>
      </w:r>
    </w:p>
    <w:p w14:paraId="26729917">
      <w:pPr>
        <w:rPr>
          <w:rFonts w:hint="default" w:ascii="Calibri" w:hAnsi="Calibri" w:cs="Calibri"/>
          <w:sz w:val="20"/>
          <w:szCs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  <w:gridCol w:w="2119"/>
        <w:gridCol w:w="2323"/>
      </w:tblGrid>
      <w:tr w14:paraId="0E99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</w:tcPr>
          <w:p w14:paraId="1567E0E6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Mã hóa đơn</w:t>
            </w:r>
          </w:p>
        </w:tc>
        <w:tc>
          <w:tcPr>
            <w:tcW w:w="2119" w:type="dxa"/>
          </w:tcPr>
          <w:p w14:paraId="4D2BA45B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Mã khách hàng</w:t>
            </w:r>
          </w:p>
        </w:tc>
        <w:tc>
          <w:tcPr>
            <w:tcW w:w="2323" w:type="dxa"/>
          </w:tcPr>
          <w:p w14:paraId="1E4D17DE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Tổng tiền</w:t>
            </w:r>
          </w:p>
        </w:tc>
      </w:tr>
      <w:tr w14:paraId="3297D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</w:tcPr>
          <w:p w14:paraId="2EFF174B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HD001</w:t>
            </w:r>
          </w:p>
        </w:tc>
        <w:tc>
          <w:tcPr>
            <w:tcW w:w="2119" w:type="dxa"/>
          </w:tcPr>
          <w:p w14:paraId="0B2D62F4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KH001</w:t>
            </w:r>
          </w:p>
        </w:tc>
        <w:tc>
          <w:tcPr>
            <w:tcW w:w="2323" w:type="dxa"/>
          </w:tcPr>
          <w:p w14:paraId="6739E1C9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0"/>
                <w:szCs w:val="20"/>
              </w:rPr>
              <w:t>50,000</w:t>
            </w:r>
          </w:p>
        </w:tc>
      </w:tr>
      <w:tr w14:paraId="5F036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6" w:type="dxa"/>
          </w:tcPr>
          <w:p w14:paraId="051C5D13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HD002</w:t>
            </w:r>
          </w:p>
        </w:tc>
        <w:tc>
          <w:tcPr>
            <w:tcW w:w="2119" w:type="dxa"/>
          </w:tcPr>
          <w:p w14:paraId="2C2B5C20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KH002</w:t>
            </w:r>
          </w:p>
        </w:tc>
        <w:tc>
          <w:tcPr>
            <w:tcW w:w="2323" w:type="dxa"/>
          </w:tcPr>
          <w:p w14:paraId="1679F046">
            <w:pPr>
              <w:spacing w:line="240" w:lineRule="auto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80,000</w:t>
            </w:r>
          </w:p>
        </w:tc>
      </w:tr>
    </w:tbl>
    <w:p w14:paraId="2180E0BF">
      <w:pPr>
        <w:rPr>
          <w:rFonts w:hint="default" w:ascii="Calibri" w:hAnsi="Calibri" w:cs="Calibri"/>
          <w:sz w:val="20"/>
          <w:szCs w:val="20"/>
        </w:rPr>
      </w:pPr>
    </w:p>
    <w:p w14:paraId="01EE1A46">
      <w:pPr>
        <w:rPr>
          <w:rFonts w:hint="default" w:ascii="Calibri" w:hAnsi="Calibri" w:cs="Calibri"/>
          <w:sz w:val="20"/>
          <w:szCs w:val="20"/>
        </w:rPr>
      </w:pPr>
    </w:p>
    <w:p w14:paraId="13A2DDBB">
      <w:pPr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  <w:lang w:val="vi-VN"/>
        </w:rPr>
        <w:t>Bài 7 :</w:t>
      </w:r>
    </w:p>
    <w:p w14:paraId="33016692">
      <w:r>
        <w:drawing>
          <wp:inline distT="0" distB="0" distL="114300" distR="114300">
            <wp:extent cx="5267960" cy="5038090"/>
            <wp:effectExtent l="0" t="0" r="5080" b="635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208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8 : </w:t>
      </w:r>
    </w:p>
    <w:p w14:paraId="5B6831CC">
      <w:pPr>
        <w:rPr>
          <w:rFonts w:hint="default"/>
          <w:lang w:val="vi-VN"/>
        </w:rPr>
      </w:pPr>
      <w:r>
        <w:drawing>
          <wp:inline distT="0" distB="0" distL="114300" distR="114300">
            <wp:extent cx="5269230" cy="3388995"/>
            <wp:effectExtent l="0" t="0" r="3810" b="9525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D317D"/>
    <w:rsid w:val="11AD317D"/>
    <w:rsid w:val="2C503941"/>
    <w:rsid w:val="5D47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2025-11-05T11:59:00Z</dcterms:created>
  <dc:creator>loc</dc:creator>
  <cp:lastModifiedBy>Lộc Dương</cp:lastModifiedBy>
  <dcterms:modified xsi:type="dcterms:W3CDTF">2025-11-05T12:55:41Z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9B444B5AF5D54C97B1FB96487216F707_11</vt:lpwstr>
  </property>
</Properties>
</file>