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60E1A">
      <w:pPr>
        <w:pStyle w:val="2"/>
        <w:keepNext w:val="0"/>
        <w:keepLines w:val="0"/>
        <w:widowControl/>
        <w:suppressLineNumbers w:val="0"/>
        <w:shd w:val="clear" w:fill="FFFFFF"/>
        <w:bidi w:val="0"/>
        <w:spacing w:before="0" w:beforeAutospacing="0" w:after="0" w:afterAutospacing="0" w:line="12" w:lineRule="atLeast"/>
        <w:jc w:val="center"/>
        <w:outlineLvl w:val="9"/>
        <w:rPr>
          <w:rFonts w:hint="default" w:ascii="Times New Roman" w:hAnsi="Times New Roman" w:cs="Times New Roman"/>
          <w:b/>
          <w:bCs/>
          <w:i w:val="0"/>
          <w:iCs w:val="0"/>
          <w:color w:val="1A1C1E"/>
          <w:sz w:val="36"/>
          <w:szCs w:val="36"/>
          <w:u w:val="none"/>
          <w:shd w:val="clear" w:fill="FFFFFF"/>
          <w:vertAlign w:val="baseline"/>
        </w:rPr>
      </w:pPr>
    </w:p>
    <w:p w14:paraId="47056C01">
      <w:pPr>
        <w:pStyle w:val="2"/>
        <w:keepNext w:val="0"/>
        <w:keepLines w:val="0"/>
        <w:widowControl/>
        <w:suppressLineNumbers w:val="0"/>
        <w:shd w:val="clear" w:fill="FFFFFF"/>
        <w:bidi w:val="0"/>
        <w:spacing w:before="0" w:beforeAutospacing="0" w:after="0" w:afterAutospacing="0" w:line="12" w:lineRule="atLeast"/>
        <w:jc w:val="center"/>
        <w:outlineLvl w:val="9"/>
        <w:rPr>
          <w:rFonts w:hint="default" w:ascii="Times New Roman" w:hAnsi="Times New Roman" w:cs="Times New Roman"/>
          <w:b/>
          <w:bCs/>
          <w:i w:val="0"/>
          <w:iCs w:val="0"/>
          <w:color w:val="1A1C1E"/>
          <w:sz w:val="36"/>
          <w:szCs w:val="36"/>
          <w:u w:val="none"/>
          <w:shd w:val="clear" w:fill="FFFFFF"/>
          <w:vertAlign w:val="baseline"/>
        </w:rPr>
      </w:pPr>
    </w:p>
    <w:p w14:paraId="5BFB2B0E">
      <w:pPr>
        <w:keepNext w:val="0"/>
        <w:keepLines w:val="0"/>
        <w:widowControl/>
        <w:suppressLineNumbers w:val="0"/>
        <w:shd w:val="clear" w:fill="FFFFFF"/>
        <w:bidi w:val="0"/>
        <w:spacing w:before="0" w:beforeAutospacing="0" w:after="0" w:afterAutospacing="0" w:line="12" w:lineRule="atLeast"/>
        <w:jc w:val="center"/>
        <w:outlineLvl w:val="9"/>
        <w:rPr>
          <w:rFonts w:hint="default" w:ascii="Times New Roman" w:hAnsi="Times New Roman" w:cs="Times New Roman"/>
          <w:sz w:val="36"/>
          <w:szCs w:val="36"/>
        </w:rPr>
      </w:pPr>
      <w:bookmarkStart w:id="0" w:name="_Toc3828"/>
      <w:bookmarkStart w:id="1" w:name="_Toc20921"/>
      <w:bookmarkStart w:id="2" w:name="_Toc8893"/>
      <w:bookmarkStart w:id="3" w:name="_Toc32445"/>
      <w:bookmarkStart w:id="4" w:name="_Toc13389"/>
      <w:bookmarkStart w:id="5" w:name="_Toc20076"/>
      <w:bookmarkStart w:id="6" w:name="_Toc23854"/>
      <w:bookmarkStart w:id="7" w:name="_Toc21336"/>
      <w:bookmarkStart w:id="8" w:name="_Toc17653"/>
      <w:bookmarkStart w:id="9" w:name="_Toc16475"/>
      <w:bookmarkStart w:id="10" w:name="_Toc23243"/>
      <w:r>
        <w:rPr>
          <w:rFonts w:hint="default" w:ascii="Times New Roman" w:hAnsi="Times New Roman" w:cs="Times New Roman"/>
          <w:b/>
          <w:bCs/>
          <w:i w:val="0"/>
          <w:iCs w:val="0"/>
          <w:color w:val="1A1C1E"/>
          <w:sz w:val="36"/>
          <w:szCs w:val="36"/>
          <w:u w:val="none"/>
          <w:shd w:val="clear" w:fill="FFFFFF"/>
          <w:vertAlign w:val="baseline"/>
        </w:rPr>
        <w:t>TÀI LIỆU ĐẶC TẢ YÊU CẦU PHẦN MỀM (SRS)</w:t>
      </w:r>
      <w:bookmarkEnd w:id="0"/>
      <w:bookmarkEnd w:id="1"/>
      <w:bookmarkEnd w:id="2"/>
      <w:bookmarkEnd w:id="3"/>
      <w:bookmarkEnd w:id="4"/>
      <w:bookmarkEnd w:id="5"/>
      <w:bookmarkEnd w:id="6"/>
      <w:bookmarkEnd w:id="7"/>
      <w:bookmarkEnd w:id="8"/>
      <w:bookmarkEnd w:id="9"/>
      <w:bookmarkEnd w:id="10"/>
    </w:p>
    <w:p w14:paraId="15388686">
      <w:pPr>
        <w:keepNext w:val="0"/>
        <w:keepLines w:val="0"/>
        <w:widowControl/>
        <w:suppressLineNumbers w:val="0"/>
        <w:shd w:val="clear" w:fill="FFFFFF"/>
        <w:bidi w:val="0"/>
        <w:spacing w:before="0" w:beforeAutospacing="0" w:after="200" w:afterAutospacing="0" w:line="12" w:lineRule="atLeast"/>
        <w:jc w:val="center"/>
        <w:outlineLvl w:val="9"/>
        <w:rPr>
          <w:rFonts w:hint="default" w:ascii="Times New Roman" w:hAnsi="Times New Roman" w:cs="Times New Roman"/>
          <w:b/>
          <w:bCs/>
          <w:i w:val="0"/>
          <w:iCs w:val="0"/>
          <w:color w:val="1A1C1E"/>
          <w:sz w:val="28"/>
          <w:szCs w:val="28"/>
          <w:u w:val="none"/>
          <w:shd w:val="clear" w:fill="FFFFFF"/>
          <w:vertAlign w:val="baseline"/>
        </w:rPr>
      </w:pPr>
      <w:bookmarkStart w:id="11" w:name="_Toc25573"/>
      <w:bookmarkStart w:id="12" w:name="_Toc1910"/>
      <w:bookmarkStart w:id="13" w:name="_Toc25934"/>
      <w:bookmarkStart w:id="14" w:name="_Toc17038"/>
      <w:bookmarkStart w:id="15" w:name="_Toc20501"/>
      <w:bookmarkStart w:id="16" w:name="_Toc29425"/>
      <w:bookmarkStart w:id="17" w:name="_Toc23823"/>
      <w:r>
        <w:rPr>
          <w:rFonts w:hint="default" w:ascii="Times New Roman" w:hAnsi="Times New Roman" w:cs="Times New Roman"/>
          <w:b/>
          <w:bCs/>
          <w:i w:val="0"/>
          <w:iCs w:val="0"/>
          <w:color w:val="1A1C1E"/>
          <w:sz w:val="28"/>
          <w:szCs w:val="28"/>
          <w:u w:val="none"/>
          <w:shd w:val="clear" w:fill="FFFFFF"/>
          <w:vertAlign w:val="baseline"/>
        </w:rPr>
        <w:t>Dự án: Hệ thống Quản lý Thư viện Điện tử PTIT (PTIT-LMS)</w:t>
      </w:r>
      <w:bookmarkEnd w:id="11"/>
      <w:bookmarkEnd w:id="12"/>
      <w:bookmarkEnd w:id="13"/>
      <w:bookmarkEnd w:id="14"/>
      <w:bookmarkEnd w:id="15"/>
      <w:bookmarkEnd w:id="16"/>
      <w:bookmarkEnd w:id="17"/>
    </w:p>
    <w:p w14:paraId="069BD201">
      <w:pPr>
        <w:rPr>
          <w:rFonts w:hint="default"/>
        </w:rPr>
      </w:pPr>
    </w:p>
    <w:p w14:paraId="214E1977">
      <w:pPr>
        <w:rPr>
          <w:rFonts w:hint="default"/>
          <w:lang w:val="vi-VN"/>
        </w:rPr>
      </w:pPr>
      <w:r>
        <w:rPr>
          <w:rFonts w:hint="default"/>
          <w:lang w:val="vi-VN"/>
        </w:rPr>
        <w:tab/>
      </w:r>
    </w:p>
    <w:p w14:paraId="48497E94">
      <w:pPr>
        <w:rPr>
          <w:rFonts w:hint="default" w:ascii="Times New Roman" w:hAnsi="Times New Roman" w:cs="Times New Roman"/>
          <w:sz w:val="28"/>
          <w:szCs w:val="28"/>
          <w:lang w:val="vi-VN"/>
        </w:rPr>
      </w:pPr>
    </w:p>
    <w:p w14:paraId="3D5C4C9E">
      <w:pPr>
        <w:rPr>
          <w:rFonts w:hint="default"/>
          <w:lang w:val="vi-VN"/>
        </w:rPr>
      </w:pPr>
    </w:p>
    <w:p w14:paraId="47184F3D">
      <w:pPr>
        <w:rPr>
          <w:rFonts w:hint="default"/>
          <w:lang w:val="vi-VN"/>
        </w:rPr>
      </w:pPr>
    </w:p>
    <w:p w14:paraId="7FE46EF4">
      <w:pPr>
        <w:rPr>
          <w:rFonts w:hint="default"/>
          <w:lang w:val="vi-VN"/>
        </w:rPr>
      </w:pPr>
    </w:p>
    <w:p w14:paraId="4D640424">
      <w:pPr>
        <w:rPr>
          <w:rFonts w:hint="default"/>
          <w:lang w:val="vi-VN"/>
        </w:rPr>
      </w:pPr>
    </w:p>
    <w:p w14:paraId="0C54F0DA">
      <w:pPr>
        <w:rPr>
          <w:rFonts w:hint="default"/>
          <w:lang w:val="vi-VN"/>
        </w:rPr>
      </w:pPr>
    </w:p>
    <w:p w14:paraId="2B145604">
      <w:pPr>
        <w:rPr>
          <w:rFonts w:hint="default"/>
          <w:lang w:val="vi-VN"/>
        </w:rPr>
      </w:pPr>
    </w:p>
    <w:p w14:paraId="74EDEF94">
      <w:pPr>
        <w:rPr>
          <w:rFonts w:hint="default"/>
          <w:lang w:val="vi-VN"/>
        </w:rPr>
      </w:pPr>
    </w:p>
    <w:p w14:paraId="5873AE34">
      <w:pPr>
        <w:rPr>
          <w:rFonts w:hint="default"/>
          <w:lang w:val="vi-VN"/>
        </w:rPr>
      </w:pPr>
    </w:p>
    <w:p w14:paraId="164FB97D">
      <w:pPr>
        <w:rPr>
          <w:rFonts w:hint="default"/>
          <w:sz w:val="24"/>
          <w:szCs w:val="24"/>
          <w:lang w:val="vi-VN"/>
        </w:rPr>
      </w:pPr>
      <w:r>
        <w:rPr>
          <w:rFonts w:hint="default"/>
          <w:b/>
          <w:bCs/>
          <w:sz w:val="24"/>
          <w:szCs w:val="24"/>
          <w:lang w:val="vi-VN"/>
        </w:rPr>
        <w:t>Môn học</w:t>
      </w:r>
      <w:r>
        <w:rPr>
          <w:rFonts w:hint="default"/>
          <w:sz w:val="24"/>
          <w:szCs w:val="24"/>
          <w:lang w:val="vi-VN"/>
        </w:rPr>
        <w:t xml:space="preserve"> : Phân tích và thiết kế hệ thống</w:t>
      </w:r>
    </w:p>
    <w:p w14:paraId="6655BBAD">
      <w:pPr>
        <w:rPr>
          <w:rFonts w:hint="default"/>
          <w:sz w:val="24"/>
          <w:szCs w:val="24"/>
          <w:lang w:val="vi-VN"/>
        </w:rPr>
      </w:pPr>
      <w:r>
        <w:rPr>
          <w:rFonts w:hint="default"/>
          <w:b/>
          <w:bCs/>
          <w:sz w:val="24"/>
          <w:szCs w:val="24"/>
          <w:lang w:val="vi-VN"/>
        </w:rPr>
        <w:t>Sinh viên</w:t>
      </w:r>
      <w:r>
        <w:rPr>
          <w:rFonts w:hint="default"/>
          <w:sz w:val="24"/>
          <w:szCs w:val="24"/>
          <w:lang w:val="vi-VN"/>
        </w:rPr>
        <w:t xml:space="preserve"> : Dương Đức Lộc</w:t>
      </w:r>
    </w:p>
    <w:p w14:paraId="1E80127B">
      <w:pPr>
        <w:rPr>
          <w:rFonts w:hint="default"/>
          <w:sz w:val="24"/>
          <w:szCs w:val="24"/>
          <w:lang w:val="vi-VN"/>
        </w:rPr>
      </w:pPr>
      <w:r>
        <w:rPr>
          <w:rFonts w:hint="default"/>
          <w:b/>
          <w:bCs/>
          <w:sz w:val="24"/>
          <w:szCs w:val="24"/>
          <w:lang w:val="vi-VN"/>
        </w:rPr>
        <w:t>MSSV</w:t>
      </w:r>
      <w:r>
        <w:rPr>
          <w:rFonts w:hint="default"/>
          <w:sz w:val="24"/>
          <w:szCs w:val="24"/>
          <w:lang w:val="vi-VN"/>
        </w:rPr>
        <w:t xml:space="preserve"> : PTIT-HN-024 </w:t>
      </w:r>
    </w:p>
    <w:p w14:paraId="76712F41">
      <w:pPr>
        <w:rPr>
          <w:rFonts w:hint="default"/>
          <w:sz w:val="24"/>
          <w:szCs w:val="24"/>
          <w:lang w:val="vi-VN"/>
        </w:rPr>
      </w:pPr>
      <w:r>
        <w:rPr>
          <w:rFonts w:hint="default"/>
          <w:b/>
          <w:bCs/>
          <w:sz w:val="24"/>
          <w:szCs w:val="24"/>
          <w:lang w:val="vi-VN"/>
        </w:rPr>
        <w:t>Ngày nộp</w:t>
      </w:r>
      <w:r>
        <w:rPr>
          <w:rFonts w:hint="default"/>
          <w:sz w:val="24"/>
          <w:szCs w:val="24"/>
          <w:lang w:val="vi-VN"/>
        </w:rPr>
        <w:t xml:space="preserve"> : 15/11/2025</w:t>
      </w:r>
      <w:bookmarkStart w:id="260" w:name="_GoBack"/>
      <w:bookmarkEnd w:id="260"/>
    </w:p>
    <w:p w14:paraId="1214F587">
      <w:pPr>
        <w:rPr>
          <w:rFonts w:hint="default"/>
          <w:sz w:val="24"/>
          <w:szCs w:val="24"/>
          <w:lang w:val="vi-VN"/>
        </w:rPr>
      </w:pPr>
    </w:p>
    <w:p w14:paraId="49D76968">
      <w:pPr>
        <w:rPr>
          <w:rFonts w:hint="default"/>
          <w:sz w:val="24"/>
          <w:szCs w:val="24"/>
          <w:lang w:val="vi-VN"/>
        </w:rPr>
      </w:pPr>
    </w:p>
    <w:p w14:paraId="4A2E644A">
      <w:pPr>
        <w:rPr>
          <w:rFonts w:hint="default"/>
          <w:sz w:val="24"/>
          <w:szCs w:val="24"/>
          <w:lang w:val="vi-VN"/>
        </w:rPr>
      </w:pPr>
    </w:p>
    <w:p w14:paraId="63F49F3D">
      <w:pPr>
        <w:rPr>
          <w:rFonts w:hint="default"/>
          <w:sz w:val="24"/>
          <w:szCs w:val="24"/>
          <w:lang w:val="vi-VN"/>
        </w:rPr>
      </w:pPr>
    </w:p>
    <w:p w14:paraId="482026E1">
      <w:pPr>
        <w:rPr>
          <w:rFonts w:hint="default"/>
          <w:sz w:val="24"/>
          <w:szCs w:val="24"/>
          <w:lang w:val="vi-VN"/>
        </w:rPr>
      </w:pPr>
    </w:p>
    <w:p w14:paraId="36EBAB05">
      <w:pPr>
        <w:rPr>
          <w:rFonts w:hint="default"/>
          <w:sz w:val="24"/>
          <w:szCs w:val="24"/>
          <w:lang w:val="vi-VN"/>
        </w:rPr>
      </w:pPr>
    </w:p>
    <w:p w14:paraId="395EDCB4">
      <w:pPr>
        <w:rPr>
          <w:rFonts w:hint="default"/>
          <w:sz w:val="24"/>
          <w:szCs w:val="24"/>
          <w:lang w:val="vi-VN"/>
        </w:rPr>
      </w:pPr>
    </w:p>
    <w:p w14:paraId="7BA68726">
      <w:pPr>
        <w:rPr>
          <w:rFonts w:hint="default"/>
          <w:sz w:val="24"/>
          <w:szCs w:val="24"/>
          <w:lang w:val="vi-VN"/>
        </w:rPr>
      </w:pPr>
    </w:p>
    <w:p w14:paraId="46AD5F34">
      <w:pPr>
        <w:rPr>
          <w:rFonts w:hint="default"/>
          <w:sz w:val="24"/>
          <w:szCs w:val="24"/>
          <w:lang w:val="vi-VN"/>
        </w:rPr>
      </w:pPr>
    </w:p>
    <w:p w14:paraId="40365C03">
      <w:pPr>
        <w:rPr>
          <w:rFonts w:hint="default" w:ascii="Times New Roman" w:hAnsi="Times New Roman" w:cs="Times New Roman"/>
          <w:b/>
          <w:bCs/>
          <w:sz w:val="28"/>
          <w:szCs w:val="28"/>
          <w:lang w:val="vi-VN"/>
        </w:rPr>
      </w:pPr>
    </w:p>
    <w:p w14:paraId="7A1416F9">
      <w:pPr>
        <w:jc w:val="both"/>
        <w:rPr>
          <w:rFonts w:hint="default" w:ascii="Times New Roman" w:hAnsi="Times New Roman" w:cs="Times New Roman"/>
          <w:b/>
          <w:bCs/>
          <w:sz w:val="28"/>
          <w:szCs w:val="28"/>
          <w:lang w:val="vi-VN"/>
        </w:rPr>
      </w:pPr>
    </w:p>
    <w:p w14:paraId="204D2BF6">
      <w:pPr>
        <w:jc w:val="both"/>
        <w:rPr>
          <w:rFonts w:hint="default" w:ascii="Times New Roman" w:hAnsi="Times New Roman" w:cs="Times New Roman"/>
          <w:b/>
          <w:bCs/>
          <w:sz w:val="28"/>
          <w:szCs w:val="28"/>
          <w:lang w:val="vi-VN"/>
        </w:rPr>
      </w:pPr>
    </w:p>
    <w:p w14:paraId="530055F1">
      <w:pPr>
        <w:jc w:val="both"/>
        <w:rPr>
          <w:rFonts w:hint="default" w:ascii="Times New Roman" w:hAnsi="Times New Roman" w:cs="Times New Roman" w:eastAsiaTheme="minorEastAsia"/>
          <w:b/>
          <w:bCs/>
          <w:szCs w:val="28"/>
          <w:lang w:val="vi-VN" w:eastAsia="zh-CN" w:bidi="ar-SA"/>
        </w:rPr>
      </w:pPr>
    </w:p>
    <w:p w14:paraId="44B0CF3F">
      <w:pPr>
        <w:jc w:val="both"/>
        <w:rPr>
          <w:rFonts w:hint="default" w:ascii="Times New Roman" w:hAnsi="Times New Roman" w:cs="Times New Roman" w:eastAsiaTheme="minorEastAsia"/>
          <w:b/>
          <w:bCs/>
          <w:szCs w:val="28"/>
          <w:lang w:val="vi-VN" w:eastAsia="zh-CN" w:bidi="ar-SA"/>
        </w:rPr>
      </w:pPr>
    </w:p>
    <w:p w14:paraId="6605FA9A">
      <w:pPr>
        <w:jc w:val="both"/>
        <w:rPr>
          <w:rFonts w:hint="default" w:ascii="Times New Roman" w:hAnsi="Times New Roman" w:cs="Times New Roman"/>
          <w:b/>
          <w:bCs/>
          <w:sz w:val="28"/>
          <w:szCs w:val="28"/>
          <w:lang w:val="vi-VN"/>
        </w:rPr>
      </w:pPr>
    </w:p>
    <w:p w14:paraId="4C3CB299">
      <w:pPr>
        <w:jc w:val="both"/>
        <w:rPr>
          <w:rFonts w:hint="default" w:ascii="Times New Roman" w:hAnsi="Times New Roman" w:cs="Times New Roman"/>
          <w:b/>
          <w:bCs/>
          <w:sz w:val="28"/>
          <w:szCs w:val="28"/>
          <w:lang w:val="vi-VN"/>
        </w:rPr>
      </w:pPr>
    </w:p>
    <w:p w14:paraId="6E2EC3BD">
      <w:pPr>
        <w:jc w:val="both"/>
        <w:rPr>
          <w:rFonts w:hint="default" w:ascii="Times New Roman" w:hAnsi="Times New Roman" w:cs="Times New Roman"/>
          <w:b/>
          <w:bCs/>
          <w:sz w:val="28"/>
          <w:szCs w:val="28"/>
          <w:lang w:val="vi-VN"/>
        </w:rPr>
      </w:pPr>
    </w:p>
    <w:p w14:paraId="581EEFE2">
      <w:pPr>
        <w:jc w:val="both"/>
        <w:rPr>
          <w:rFonts w:hint="default" w:ascii="Times New Roman" w:hAnsi="Times New Roman" w:cs="Times New Roman"/>
          <w:b/>
          <w:bCs/>
          <w:sz w:val="28"/>
          <w:szCs w:val="28"/>
          <w:lang w:val="vi-VN"/>
        </w:rPr>
      </w:pPr>
    </w:p>
    <w:p w14:paraId="03DC2708">
      <w:pPr>
        <w:jc w:val="both"/>
        <w:rPr>
          <w:rFonts w:hint="default" w:ascii="Times New Roman" w:hAnsi="Times New Roman" w:cs="Times New Roman"/>
          <w:b/>
          <w:bCs/>
          <w:sz w:val="28"/>
          <w:szCs w:val="28"/>
          <w:lang w:val="vi-VN"/>
        </w:rPr>
      </w:pPr>
    </w:p>
    <w:p w14:paraId="720F0278">
      <w:pPr>
        <w:jc w:val="both"/>
        <w:rPr>
          <w:rFonts w:hint="default" w:ascii="Times New Roman" w:hAnsi="Times New Roman" w:cs="Times New Roman"/>
          <w:b/>
          <w:bCs/>
          <w:sz w:val="28"/>
          <w:szCs w:val="28"/>
          <w:lang w:val="vi-VN"/>
        </w:rPr>
      </w:pPr>
    </w:p>
    <w:p w14:paraId="6A9DDCEC">
      <w:pPr>
        <w:jc w:val="both"/>
        <w:rPr>
          <w:rFonts w:hint="default" w:ascii="Times New Roman" w:hAnsi="Times New Roman" w:cs="Times New Roman"/>
          <w:b/>
          <w:bCs/>
          <w:sz w:val="28"/>
          <w:szCs w:val="28"/>
          <w:lang w:val="vi-VN"/>
        </w:rPr>
      </w:pPr>
    </w:p>
    <w:p w14:paraId="0968ED98">
      <w:pPr>
        <w:jc w:val="both"/>
        <w:rPr>
          <w:rFonts w:hint="default" w:ascii="Times New Roman" w:hAnsi="Times New Roman" w:cs="Times New Roman"/>
          <w:b/>
          <w:bCs/>
          <w:sz w:val="28"/>
          <w:szCs w:val="28"/>
          <w:lang w:val="vi-VN"/>
        </w:rPr>
      </w:pPr>
    </w:p>
    <w:p w14:paraId="38FDDDC7">
      <w:pPr>
        <w:jc w:val="both"/>
        <w:rPr>
          <w:rFonts w:hint="default" w:ascii="Times New Roman" w:hAnsi="Times New Roman" w:cs="Times New Roman"/>
          <w:b/>
          <w:bCs/>
          <w:sz w:val="28"/>
          <w:szCs w:val="28"/>
          <w:lang w:val="vi-VN"/>
        </w:rPr>
      </w:pPr>
    </w:p>
    <w:p w14:paraId="7EB16CF3">
      <w:pPr>
        <w:jc w:val="both"/>
        <w:rPr>
          <w:rFonts w:hint="default" w:ascii="Times New Roman" w:hAnsi="Times New Roman" w:cs="Times New Roman"/>
          <w:b/>
          <w:bCs/>
          <w:sz w:val="28"/>
          <w:szCs w:val="28"/>
          <w:lang w:val="vi-VN"/>
        </w:rPr>
      </w:pPr>
    </w:p>
    <w:p w14:paraId="0E978E79">
      <w:pPr>
        <w:jc w:val="both"/>
        <w:rPr>
          <w:rFonts w:hint="default" w:ascii="Times New Roman" w:hAnsi="Times New Roman" w:cs="Times New Roman"/>
          <w:b/>
          <w:bCs/>
          <w:sz w:val="28"/>
          <w:szCs w:val="28"/>
          <w:lang w:val="vi-VN"/>
        </w:rPr>
      </w:pPr>
    </w:p>
    <w:p w14:paraId="36293966">
      <w:pPr>
        <w:jc w:val="both"/>
        <w:rPr>
          <w:rFonts w:hint="default" w:ascii="Times New Roman" w:hAnsi="Times New Roman" w:cs="Times New Roman"/>
          <w:b/>
          <w:bCs/>
          <w:sz w:val="28"/>
          <w:szCs w:val="28"/>
          <w:lang w:val="vi-VN"/>
        </w:rPr>
      </w:pPr>
    </w:p>
    <w:p w14:paraId="0B2AFD81">
      <w:pPr>
        <w:jc w:val="both"/>
        <w:rPr>
          <w:rFonts w:hint="default" w:ascii="Times New Roman" w:hAnsi="Times New Roman" w:cs="Times New Roman"/>
          <w:b/>
          <w:bCs/>
          <w:sz w:val="28"/>
          <w:szCs w:val="28"/>
          <w:lang w:val="vi-VN"/>
        </w:rPr>
      </w:pPr>
    </w:p>
    <w:p w14:paraId="6C3E9DDC">
      <w:pPr>
        <w:jc w:val="both"/>
        <w:outlineLvl w:val="9"/>
        <w:rPr>
          <w:rFonts w:hint="default" w:ascii="Times New Roman" w:hAnsi="Times New Roman" w:cs="Times New Roman"/>
          <w:b/>
          <w:bCs/>
          <w:sz w:val="28"/>
          <w:szCs w:val="28"/>
          <w:lang w:val="vi-VN"/>
        </w:rPr>
        <w:sectPr>
          <w:headerReference r:id="rId3" w:type="default"/>
          <w:footerReference r:id="rId4" w:type="default"/>
          <w:pgSz w:w="11906" w:h="16838"/>
          <w:pgMar w:top="1440" w:right="1800" w:bottom="1440" w:left="1800" w:header="720" w:footer="720" w:gutter="0"/>
          <w:cols w:space="720" w:num="1"/>
          <w:docGrid w:linePitch="360" w:charSpace="0"/>
        </w:sectPr>
      </w:pPr>
      <w:bookmarkStart w:id="18" w:name="_Toc13131"/>
    </w:p>
    <w:p w14:paraId="36F83D7B">
      <w:pPr>
        <w:jc w:val="both"/>
        <w:outlineLvl w:val="0"/>
        <w:rPr>
          <w:rFonts w:hint="default" w:ascii="Times New Roman" w:hAnsi="Times New Roman" w:cs="Times New Roman"/>
          <w:b/>
          <w:bCs/>
          <w:sz w:val="28"/>
          <w:szCs w:val="28"/>
          <w:lang w:val="vi-VN"/>
        </w:rPr>
      </w:pPr>
      <w:bookmarkStart w:id="19" w:name="_Toc18362"/>
      <w:bookmarkStart w:id="20" w:name="_Toc16866"/>
      <w:bookmarkStart w:id="21" w:name="_Toc4694"/>
      <w:bookmarkStart w:id="22" w:name="_Toc9131"/>
      <w:r>
        <w:rPr>
          <w:rFonts w:hint="default" w:ascii="Times New Roman" w:hAnsi="Times New Roman" w:cs="Times New Roman"/>
          <w:b/>
          <w:bCs/>
          <w:sz w:val="28"/>
          <w:szCs w:val="28"/>
          <w:lang w:val="vi-VN"/>
        </w:rPr>
        <w:t>Chương 1 : Giới thiệu ( INTRODUCTION )</w:t>
      </w:r>
      <w:bookmarkEnd w:id="18"/>
      <w:bookmarkEnd w:id="19"/>
      <w:bookmarkEnd w:id="20"/>
      <w:bookmarkEnd w:id="21"/>
      <w:bookmarkEnd w:id="22"/>
    </w:p>
    <w:p w14:paraId="0904157A">
      <w:pPr>
        <w:jc w:val="both"/>
        <w:rPr>
          <w:rFonts w:hint="default" w:ascii="Times New Roman" w:hAnsi="Times New Roman" w:cs="Times New Roman"/>
          <w:sz w:val="28"/>
          <w:szCs w:val="28"/>
          <w:lang w:val="vi-VN"/>
        </w:rPr>
      </w:pPr>
    </w:p>
    <w:p w14:paraId="702350C8">
      <w:pPr>
        <w:numPr>
          <w:ilvl w:val="1"/>
          <w:numId w:val="1"/>
        </w:numPr>
        <w:jc w:val="both"/>
        <w:outlineLvl w:val="1"/>
        <w:rPr>
          <w:rFonts w:hint="default" w:ascii="Times New Roman" w:hAnsi="Times New Roman" w:cs="Times New Roman"/>
          <w:b/>
          <w:bCs/>
          <w:sz w:val="24"/>
          <w:szCs w:val="24"/>
          <w:lang w:val="vi-VN"/>
        </w:rPr>
      </w:pPr>
      <w:bookmarkStart w:id="23" w:name="_Toc842"/>
      <w:bookmarkStart w:id="24" w:name="_Toc4462"/>
      <w:bookmarkStart w:id="25" w:name="_Toc3700"/>
      <w:bookmarkStart w:id="26" w:name="_Toc2631"/>
      <w:bookmarkStart w:id="27" w:name="_Toc4888"/>
      <w:bookmarkStart w:id="28" w:name="_Toc22842"/>
      <w:bookmarkStart w:id="29" w:name="_Toc2128"/>
      <w:bookmarkStart w:id="30" w:name="_Toc8933"/>
      <w:bookmarkStart w:id="31" w:name="_Toc32248"/>
      <w:bookmarkStart w:id="32" w:name="_Toc14915"/>
      <w:bookmarkStart w:id="33" w:name="_Toc13901"/>
      <w:bookmarkStart w:id="34" w:name="_Toc15139"/>
      <w:bookmarkStart w:id="35" w:name="_Toc15154"/>
      <w:r>
        <w:rPr>
          <w:rFonts w:hint="default" w:ascii="Times New Roman" w:hAnsi="Times New Roman" w:cs="Times New Roman"/>
          <w:b/>
          <w:bCs/>
          <w:sz w:val="24"/>
          <w:szCs w:val="24"/>
          <w:lang w:val="vi-VN"/>
        </w:rPr>
        <w:t>Mục đích</w:t>
      </w:r>
      <w:bookmarkEnd w:id="23"/>
      <w:bookmarkEnd w:id="24"/>
      <w:bookmarkEnd w:id="25"/>
      <w:bookmarkEnd w:id="26"/>
      <w:bookmarkEnd w:id="27"/>
      <w:bookmarkEnd w:id="28"/>
      <w:bookmarkEnd w:id="29"/>
      <w:bookmarkEnd w:id="30"/>
      <w:bookmarkEnd w:id="31"/>
      <w:bookmarkEnd w:id="32"/>
      <w:bookmarkEnd w:id="33"/>
      <w:bookmarkEnd w:id="34"/>
      <w:bookmarkEnd w:id="35"/>
    </w:p>
    <w:p w14:paraId="4B05A643">
      <w:pPr>
        <w:pStyle w:val="11"/>
        <w:keepNext w:val="0"/>
        <w:keepLines w:val="0"/>
        <w:widowControl/>
        <w:suppressLineNumbers w:val="0"/>
        <w:outlineLvl w:val="9"/>
      </w:pPr>
      <w:r>
        <w:rPr>
          <w:rFonts w:hint="default" w:ascii="Times New Roman" w:hAnsi="Times New Roman" w:cs="Times New Roman"/>
          <w:sz w:val="28"/>
          <w:szCs w:val="28"/>
          <w:lang w:val="vi-VN"/>
        </w:rPr>
        <w:tab/>
      </w:r>
      <w:r>
        <w:t>Hệ thống Quản lý Thư viện Điện tử PTIT được xây dựng nhằm hỗ trợ việc quản lý và khai thác tài nguyên thư viện một cách tự động và hiệu quả. Hệ thống giúp sinh viên, giảng viên và nhân viên nhà trường tiếp cận kho tài liệu số một cách nhanh chóng, thuận tiện, đồng thời giảm tải công việc cho thủ thư trong các nghiệp vụ mượn – trả sách, quản lý tài liệu và theo dõi báo cáo.</w:t>
      </w:r>
    </w:p>
    <w:p w14:paraId="611827B5">
      <w:pPr>
        <w:pStyle w:val="11"/>
        <w:keepNext w:val="0"/>
        <w:keepLines w:val="0"/>
        <w:widowControl/>
        <w:suppressLineNumbers w:val="0"/>
        <w:outlineLvl w:val="9"/>
      </w:pPr>
      <w:r>
        <w:t>Mục tiêu chính của hệ thống:</w:t>
      </w:r>
    </w:p>
    <w:p w14:paraId="256F3664">
      <w:pPr>
        <w:pStyle w:val="11"/>
        <w:keepNext w:val="0"/>
        <w:keepLines w:val="0"/>
        <w:widowControl/>
        <w:numPr>
          <w:ilvl w:val="0"/>
          <w:numId w:val="2"/>
        </w:numPr>
        <w:suppressLineNumbers w:val="0"/>
        <w:ind w:left="840" w:leftChars="0" w:hanging="420" w:firstLineChars="0"/>
        <w:outlineLvl w:val="9"/>
      </w:pPr>
      <w:r>
        <w:t>Cung cấp chức năng tìm kiếm, truy cập và đọc tài liệu ngay trên nền tảng số.</w:t>
      </w:r>
    </w:p>
    <w:p w14:paraId="1B4CD664">
      <w:pPr>
        <w:pStyle w:val="11"/>
        <w:keepNext w:val="0"/>
        <w:keepLines w:val="0"/>
        <w:widowControl/>
        <w:numPr>
          <w:ilvl w:val="0"/>
          <w:numId w:val="2"/>
        </w:numPr>
        <w:suppressLineNumbers w:val="0"/>
        <w:ind w:left="840" w:leftChars="0" w:hanging="420" w:firstLineChars="0"/>
        <w:outlineLvl w:val="9"/>
      </w:pPr>
      <w:r>
        <w:t>Hỗ trợ mượn, gia hạn, đặt trước và trả sách online.</w:t>
      </w:r>
    </w:p>
    <w:p w14:paraId="64DF97B2">
      <w:pPr>
        <w:pStyle w:val="11"/>
        <w:keepNext w:val="0"/>
        <w:keepLines w:val="0"/>
        <w:widowControl/>
        <w:numPr>
          <w:ilvl w:val="0"/>
          <w:numId w:val="2"/>
        </w:numPr>
        <w:suppressLineNumbers w:val="0"/>
        <w:ind w:left="840" w:leftChars="0" w:hanging="420" w:firstLineChars="0"/>
        <w:outlineLvl w:val="9"/>
      </w:pPr>
      <w:r>
        <w:t>Quản lý kho tài liệu, thông tin độc giả, thẻ mượn và thống kê tự động.</w:t>
      </w:r>
    </w:p>
    <w:p w14:paraId="087D56E7">
      <w:pPr>
        <w:pStyle w:val="11"/>
        <w:keepNext w:val="0"/>
        <w:keepLines w:val="0"/>
        <w:widowControl/>
        <w:numPr>
          <w:ilvl w:val="0"/>
          <w:numId w:val="2"/>
        </w:numPr>
        <w:suppressLineNumbers w:val="0"/>
        <w:ind w:left="840" w:leftChars="0" w:hanging="420" w:firstLineChars="0"/>
        <w:outlineLvl w:val="9"/>
        <w:rPr>
          <w:rFonts w:hint="default" w:ascii="Times New Roman" w:hAnsi="Times New Roman" w:cs="Times New Roman"/>
          <w:sz w:val="24"/>
          <w:szCs w:val="24"/>
          <w:lang w:val="vi-VN"/>
        </w:rPr>
      </w:pPr>
      <w:r>
        <w:t>Tăng tính hiện đại, minh bạch và chính xác trong hoạt động thư viện tại PTIT.</w:t>
      </w:r>
    </w:p>
    <w:p w14:paraId="01296CB8">
      <w:pPr>
        <w:numPr>
          <w:ilvl w:val="1"/>
          <w:numId w:val="1"/>
        </w:numPr>
        <w:ind w:left="0" w:leftChars="0" w:firstLine="0" w:firstLineChars="0"/>
        <w:jc w:val="both"/>
        <w:outlineLvl w:val="1"/>
        <w:rPr>
          <w:rFonts w:hint="default" w:ascii="Times New Roman" w:hAnsi="Times New Roman" w:cs="Times New Roman"/>
          <w:b/>
          <w:bCs/>
          <w:sz w:val="24"/>
          <w:szCs w:val="24"/>
          <w:lang w:val="vi-VN"/>
        </w:rPr>
      </w:pPr>
      <w:bookmarkStart w:id="36" w:name="_Toc8014"/>
      <w:bookmarkStart w:id="37" w:name="_Toc12536"/>
      <w:bookmarkStart w:id="38" w:name="_Toc4504"/>
      <w:bookmarkStart w:id="39" w:name="_Toc27417"/>
      <w:bookmarkStart w:id="40" w:name="_Toc14097"/>
      <w:bookmarkStart w:id="41" w:name="_Toc22867"/>
      <w:bookmarkStart w:id="42" w:name="_Toc17597"/>
      <w:bookmarkStart w:id="43" w:name="_Toc18600"/>
      <w:bookmarkStart w:id="44" w:name="_Toc4591"/>
      <w:bookmarkStart w:id="45" w:name="_Toc17707"/>
      <w:bookmarkStart w:id="46" w:name="_Toc21722"/>
      <w:bookmarkStart w:id="47" w:name="_Toc4607"/>
      <w:bookmarkStart w:id="48" w:name="_Toc25709"/>
      <w:r>
        <w:rPr>
          <w:rFonts w:hint="default" w:ascii="Times New Roman" w:hAnsi="Times New Roman" w:cs="Times New Roman"/>
          <w:b/>
          <w:bCs/>
          <w:sz w:val="24"/>
          <w:szCs w:val="24"/>
          <w:lang w:val="vi-VN"/>
        </w:rPr>
        <w:t>Bối cảnh và vấn đề cẩn giải quyết</w:t>
      </w:r>
      <w:bookmarkEnd w:id="36"/>
      <w:bookmarkEnd w:id="37"/>
      <w:bookmarkEnd w:id="38"/>
      <w:bookmarkEnd w:id="39"/>
      <w:bookmarkEnd w:id="40"/>
      <w:bookmarkEnd w:id="41"/>
      <w:bookmarkEnd w:id="42"/>
      <w:bookmarkEnd w:id="43"/>
      <w:bookmarkEnd w:id="44"/>
      <w:bookmarkEnd w:id="45"/>
      <w:bookmarkEnd w:id="46"/>
      <w:bookmarkEnd w:id="47"/>
      <w:bookmarkEnd w:id="48"/>
      <w:r>
        <w:rPr>
          <w:rFonts w:hint="default" w:ascii="Times New Roman" w:hAnsi="Times New Roman" w:cs="Times New Roman"/>
          <w:b/>
          <w:bCs/>
          <w:sz w:val="24"/>
          <w:szCs w:val="24"/>
          <w:lang w:val="vi-VN"/>
        </w:rPr>
        <w:t xml:space="preserve"> </w:t>
      </w:r>
    </w:p>
    <w:p w14:paraId="41DF4CDA">
      <w:pPr>
        <w:pStyle w:val="11"/>
        <w:keepNext w:val="0"/>
        <w:keepLines w:val="0"/>
        <w:widowControl/>
        <w:suppressLineNumbers w:val="0"/>
        <w:outlineLvl w:val="9"/>
      </w:pPr>
      <w:r>
        <w:rPr>
          <w:rFonts w:hint="default" w:ascii="Times New Roman" w:hAnsi="Times New Roman" w:cs="Times New Roman"/>
          <w:sz w:val="24"/>
          <w:szCs w:val="24"/>
          <w:lang w:val="vi-VN"/>
        </w:rPr>
        <w:tab/>
      </w:r>
      <w:r>
        <w:t>Học viện Công nghệ Bưu chính Viễn thông là một đơn vị đào tạo lớn với số lượng sinh viên, học viên và giảng viên phát triển liên tục qua từng năm học. Nhu cầu tiếp cận tài liệu học thuật theo chuẩn số hóa ngày càng trở nên cấp thiết. Mặc dù thư viện PTIT đã có nhiều nỗ lực trong việc cung cấp tài liệu điện tử, nguồn tài nguyên số vẫn đang được lưu trữ phân tán, thiếu một cổng truy cập thống nhất. Việc tìm kiếm tài liệu thường phải thực hiện qua nhiều hệ thống khác nhau, gây tốn thời gian và giảm hiệu quả học tập, nghiên cứu.</w:t>
      </w:r>
    </w:p>
    <w:p w14:paraId="4687A417">
      <w:pPr>
        <w:pStyle w:val="11"/>
        <w:keepNext w:val="0"/>
        <w:keepLines w:val="0"/>
        <w:widowControl/>
        <w:suppressLineNumbers w:val="0"/>
        <w:ind w:firstLine="720" w:firstLineChars="0"/>
        <w:outlineLvl w:val="9"/>
      </w:pPr>
      <w:r>
        <w:t>Ngoài vấn đề phân mảnh dữ liệu, quyền truy cập cũng chưa được kiểm soát ở mức chặt chẽ. Một số tài liệu học thuật có điều kiện bản quyền đặc thù, nhưng việc phân quyền theo đối tượng người dùng còn hạn chế, dẫn đến nguy cơ sao chép, sử dụng hoặc lan truyền trái phép. Hơn nữa, trải nghiệm người dùng hiện tại chưa đáp ứng nhu cầu tra cứu nâng cao, chẳng hạn như tìm kiếm theo từ khóa học thuật, trích dẫn, năm xuất bản hay lĩnh vực chuyên ngành. Điều này khiến quá trình học tập và nghiên cứu gặp nhiều bất tiện.</w:t>
      </w:r>
    </w:p>
    <w:p w14:paraId="3A971CDE">
      <w:pPr>
        <w:pStyle w:val="11"/>
        <w:keepNext w:val="0"/>
        <w:keepLines w:val="0"/>
        <w:widowControl/>
        <w:suppressLineNumbers w:val="0"/>
        <w:ind w:firstLine="720" w:firstLineChars="0"/>
        <w:outlineLvl w:val="9"/>
      </w:pPr>
      <w:r>
        <w:t>Sự ra đời của PTIT-LMS hướng tới việc giải quyết toàn diện các hạn chế trên. Toàn bộ tài liệu số sẽ được quản lý tập trung trong một hệ thống duy nhất, cho phép người dùng dễ dàng tìm kiếm, đọc trực tuyến hoặc tải về theo đúng quyền hạn được cấp. Đồng thời, cán bộ thư viện có thể theo dõi tần suất truy cập, thống kê mức độ sử dụng của từng tài liệu, từ đó có cơ sở cải thiện kho học liệu theo từng học kỳ hoặc từng năm học. PTIT-LMS không chỉ là hệ thống lưu trữ, mà còn là một công cụ phân phối tri thức an toàn và bền vững.</w:t>
      </w:r>
    </w:p>
    <w:p w14:paraId="6701D592">
      <w:pPr>
        <w:pStyle w:val="11"/>
        <w:keepNext w:val="0"/>
        <w:keepLines w:val="0"/>
        <w:widowControl/>
        <w:numPr>
          <w:ilvl w:val="1"/>
          <w:numId w:val="1"/>
        </w:numPr>
        <w:suppressLineNumbers w:val="0"/>
        <w:ind w:left="0" w:leftChars="0" w:firstLine="0" w:firstLineChars="0"/>
        <w:outlineLvl w:val="1"/>
        <w:rPr>
          <w:b/>
          <w:bCs/>
        </w:rPr>
      </w:pPr>
      <w:bookmarkStart w:id="49" w:name="_Toc4000"/>
      <w:bookmarkStart w:id="50" w:name="_Toc10651"/>
      <w:bookmarkStart w:id="51" w:name="_Toc15467"/>
      <w:bookmarkStart w:id="52" w:name="_Toc5608"/>
      <w:bookmarkStart w:id="53" w:name="_Toc25354"/>
      <w:bookmarkStart w:id="54" w:name="_Toc14255"/>
      <w:bookmarkStart w:id="55" w:name="_Toc24583"/>
      <w:bookmarkStart w:id="56" w:name="_Toc2041"/>
      <w:bookmarkStart w:id="57" w:name="_Toc7675"/>
      <w:bookmarkStart w:id="58" w:name="_Toc30820"/>
      <w:bookmarkStart w:id="59" w:name="_Toc19569"/>
      <w:bookmarkStart w:id="60" w:name="_Toc22675"/>
      <w:bookmarkStart w:id="61" w:name="_Toc7482"/>
      <w:r>
        <w:rPr>
          <w:rFonts w:hint="default"/>
          <w:b/>
          <w:bCs/>
          <w:lang w:val="vi-VN"/>
        </w:rPr>
        <w:t>Phạm vi của hệ thống</w:t>
      </w:r>
      <w:bookmarkEnd w:id="49"/>
      <w:bookmarkEnd w:id="50"/>
      <w:bookmarkEnd w:id="51"/>
      <w:bookmarkEnd w:id="52"/>
      <w:bookmarkEnd w:id="53"/>
      <w:bookmarkEnd w:id="54"/>
      <w:bookmarkEnd w:id="55"/>
      <w:bookmarkEnd w:id="56"/>
      <w:bookmarkEnd w:id="57"/>
      <w:bookmarkEnd w:id="58"/>
      <w:bookmarkEnd w:id="59"/>
      <w:bookmarkEnd w:id="60"/>
      <w:bookmarkEnd w:id="61"/>
    </w:p>
    <w:p w14:paraId="2763AE90">
      <w:pPr>
        <w:pStyle w:val="11"/>
        <w:keepNext w:val="0"/>
        <w:keepLines w:val="0"/>
        <w:widowControl/>
        <w:numPr>
          <w:ilvl w:val="0"/>
          <w:numId w:val="0"/>
        </w:numPr>
        <w:suppressLineNumbers w:val="0"/>
        <w:ind w:leftChars="0" w:right="0" w:rightChars="0" w:firstLine="720" w:firstLineChars="0"/>
      </w:pPr>
      <w:r>
        <w:t>Phạm vi của hệ thống tập trung vào việc quản lý và cung cấp tài nguyên học thuật dưới dạng số, phục vụ đối tượng người dùng nội bộ của PTIT. Toàn bộ quy trình quản lý tài liệu số từ thời điểm đưa vào kho, phân loại, gắn siêu dữ liệu, cho tới giai đoạn cung cấp cho sinh viên và giảng viên đều được thực hiện thông qua PTIT-LMS. Người dùng có thể tra cứu học liệu bằng nhiều tiêu chí khác nhau như tên tài liệu, tên tác giả, từ khóa, lĩnh vực, khoa hoặc thời gian xuất bản. Những tài liệu phù hợp có thể được đọc trực tiếp trên giao diện trực tuyến hoặc tải xuống khi được cấp phép.</w:t>
      </w:r>
    </w:p>
    <w:p w14:paraId="62E36440">
      <w:pPr>
        <w:pStyle w:val="11"/>
        <w:keepNext w:val="0"/>
        <w:keepLines w:val="0"/>
        <w:widowControl/>
        <w:suppressLineNumbers w:val="0"/>
        <w:ind w:firstLine="720" w:firstLineChars="0"/>
      </w:pPr>
      <w:r>
        <w:t>Hệ thống đồng thời quản lý danh tính và vai trò của từng người dùng, đảm bảo mỗi tài liệu chỉ được truy cập đúng đối tượng. Sinh viên, giảng viên và cán bộ thư viện sẽ được cấp quyền khác nhau, phù hợp với nhu cầu sử dụng. Tài liệu đặc thù hoặc tài liệu có yêu cầu bản quyền chặt chẽ có thể được giới hạn ở chế độ xem trực tuyến hoặc giới hạn số lượt tải về. Mọi tương tác của người dùng với tài liệu đều được ghi nhận, tạo thành cơ sở dữ liệu thống kê, giúp thư viện đánh giá chất lượng kho tài liệu, xu hướng truy cập và nhu cầu bổ sung học liệu trong tương lai.</w:t>
      </w:r>
    </w:p>
    <w:p w14:paraId="6A8C13E5">
      <w:pPr>
        <w:pStyle w:val="11"/>
        <w:keepNext w:val="0"/>
        <w:keepLines w:val="0"/>
        <w:widowControl/>
        <w:suppressLineNumbers w:val="0"/>
        <w:ind w:firstLine="720" w:firstLineChars="0"/>
      </w:pPr>
      <w:r>
        <w:t>Tuy nhiên, hệ thống chỉ tập trung vào tài nguyên số. Các hoạt động mượn – trả sách giấy, quản lý thiết bị, phòng đọc truyền thống hoặc tích hợp quản lý tiến độ học tập qua các nền tảng LMS khác nằm ngoài phạm vi của dự án này. Hệ thống cũng không can thiệp vào nội dung tài liệu, không cung cấp chức năng chỉnh sửa hoặc biên tập học liệu mà chỉ đóng vai trò lưu trữ và phân phối.</w:t>
      </w:r>
    </w:p>
    <w:p w14:paraId="0A4B1DC8">
      <w:pPr>
        <w:pStyle w:val="11"/>
        <w:keepNext w:val="0"/>
        <w:keepLines w:val="0"/>
        <w:widowControl/>
        <w:numPr>
          <w:ilvl w:val="1"/>
          <w:numId w:val="1"/>
        </w:numPr>
        <w:suppressLineNumbers w:val="0"/>
        <w:ind w:left="0" w:leftChars="0" w:right="0" w:rightChars="0" w:firstLine="0" w:firstLineChars="0"/>
        <w:outlineLvl w:val="1"/>
        <w:rPr>
          <w:rFonts w:hint="default"/>
          <w:b/>
          <w:bCs/>
          <w:lang w:val="vi-VN"/>
        </w:rPr>
      </w:pPr>
      <w:bookmarkStart w:id="62" w:name="_Toc31119"/>
      <w:bookmarkStart w:id="63" w:name="_Toc2886"/>
      <w:bookmarkStart w:id="64" w:name="_Toc12164"/>
      <w:bookmarkStart w:id="65" w:name="_Toc13223"/>
      <w:bookmarkStart w:id="66" w:name="_Toc25598"/>
      <w:bookmarkStart w:id="67" w:name="_Toc31243"/>
      <w:bookmarkStart w:id="68" w:name="_Toc11838"/>
      <w:bookmarkStart w:id="69" w:name="_Toc10080"/>
      <w:bookmarkStart w:id="70" w:name="_Toc30011"/>
      <w:bookmarkStart w:id="71" w:name="_Toc17204"/>
      <w:bookmarkStart w:id="72" w:name="_Toc964"/>
      <w:bookmarkStart w:id="73" w:name="_Toc9873"/>
      <w:bookmarkStart w:id="74" w:name="_Toc2438"/>
      <w:r>
        <w:rPr>
          <w:rFonts w:hint="default"/>
          <w:b/>
          <w:bCs/>
          <w:lang w:val="vi-VN"/>
        </w:rPr>
        <w:t>Định nghĩa , từ viết tắt</w:t>
      </w:r>
      <w:bookmarkEnd w:id="62"/>
      <w:bookmarkEnd w:id="63"/>
      <w:bookmarkEnd w:id="64"/>
      <w:bookmarkEnd w:id="65"/>
      <w:bookmarkEnd w:id="66"/>
      <w:bookmarkEnd w:id="67"/>
      <w:bookmarkEnd w:id="68"/>
      <w:bookmarkEnd w:id="69"/>
      <w:bookmarkEnd w:id="70"/>
      <w:bookmarkEnd w:id="71"/>
      <w:bookmarkEnd w:id="72"/>
      <w:bookmarkEnd w:id="73"/>
      <w:bookmarkEnd w:id="74"/>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5"/>
        <w:gridCol w:w="6801"/>
      </w:tblGrid>
      <w:tr w14:paraId="4499B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1D475283">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Từ viết tắt/Thuật ngữ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4E24B520">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Giải thích</w:t>
            </w:r>
          </w:p>
        </w:tc>
      </w:tr>
      <w:tr w14:paraId="598A4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6092DF66">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PTIT-LMS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0A09EAEF">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Post and Telecommunications Institute of Technology - Library Management System (Hệ thống Quản lý Thư viện Điện tử PTIT).</w:t>
            </w:r>
          </w:p>
        </w:tc>
      </w:tr>
      <w:tr w14:paraId="4DBA6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296D48F9">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Tài liệu số</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2ADF69DA">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Các ấn phẩm học thuật dưới định dạng điện tử (e-book, e-journal, luận văn...) được lưu trữ trong hệ thống.</w:t>
            </w:r>
          </w:p>
        </w:tc>
      </w:tr>
      <w:tr w14:paraId="3BB4D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5EF0BF44">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Meta-data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66327B4A">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Dữ liệu mô tả thông tin về Tài liệu số (như tác giả, năm, thể loại, từ khóa).</w:t>
            </w:r>
          </w:p>
        </w:tc>
      </w:tr>
      <w:tr w14:paraId="464A5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50F1BA97">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Thủ thư</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26CCAAE0">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Người dùng có trách nhiệm quản lý nội dung kho tài nguyên số (upload, phân loại, gắn thẻ).</w:t>
            </w:r>
          </w:p>
        </w:tc>
      </w:tr>
      <w:tr w14:paraId="41BAD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49AAB0D5">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DRM</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0E3E62FD">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Digital Rights Management - Công cụ quản lý bản quyền số, có thể được áp dụng để hạn chế tải về hoặc chèn watermark.</w:t>
            </w:r>
          </w:p>
        </w:tc>
      </w:tr>
    </w:tbl>
    <w:p w14:paraId="53F9D679">
      <w:pPr>
        <w:rPr>
          <w:rFonts w:hint="default"/>
          <w:b/>
          <w:bCs/>
          <w:sz w:val="28"/>
          <w:szCs w:val="28"/>
          <w:lang w:val="vi-VN"/>
        </w:rPr>
      </w:pPr>
      <w:bookmarkStart w:id="75" w:name="_Toc11684"/>
      <w:bookmarkStart w:id="76" w:name="_Toc23145"/>
      <w:bookmarkStart w:id="77" w:name="_Toc11667"/>
      <w:bookmarkStart w:id="78" w:name="_Toc25520"/>
      <w:bookmarkStart w:id="79" w:name="_Toc16903"/>
    </w:p>
    <w:p w14:paraId="1540F11B">
      <w:pPr>
        <w:outlineLvl w:val="0"/>
        <w:rPr>
          <w:rFonts w:hint="default"/>
          <w:b/>
          <w:bCs/>
          <w:sz w:val="28"/>
          <w:szCs w:val="28"/>
          <w:lang w:val="vi-VN"/>
        </w:rPr>
      </w:pPr>
      <w:bookmarkStart w:id="80" w:name="_Toc22836"/>
      <w:bookmarkStart w:id="81" w:name="_Toc19542"/>
      <w:bookmarkStart w:id="82" w:name="_Toc20337"/>
      <w:bookmarkStart w:id="83" w:name="_Toc3541"/>
      <w:bookmarkStart w:id="84" w:name="_Toc9210"/>
      <w:r>
        <w:rPr>
          <w:rFonts w:hint="default"/>
          <w:b/>
          <w:bCs/>
          <w:sz w:val="28"/>
          <w:szCs w:val="28"/>
          <w:lang w:val="vi-VN"/>
        </w:rPr>
        <w:t>Chương 2 : Mô tả tổng quan ( OVERALL DESCRIPTION)</w:t>
      </w:r>
      <w:bookmarkEnd w:id="75"/>
      <w:bookmarkEnd w:id="76"/>
      <w:bookmarkEnd w:id="77"/>
      <w:bookmarkEnd w:id="78"/>
      <w:bookmarkEnd w:id="79"/>
      <w:bookmarkEnd w:id="80"/>
      <w:bookmarkEnd w:id="81"/>
      <w:bookmarkEnd w:id="82"/>
      <w:bookmarkEnd w:id="83"/>
      <w:bookmarkEnd w:id="84"/>
    </w:p>
    <w:p w14:paraId="3407570B">
      <w:pPr>
        <w:pStyle w:val="11"/>
        <w:keepNext w:val="0"/>
        <w:keepLines w:val="0"/>
        <w:widowControl/>
        <w:numPr>
          <w:ilvl w:val="0"/>
          <w:numId w:val="0"/>
        </w:numPr>
        <w:suppressLineNumbers w:val="0"/>
        <w:ind w:leftChars="0" w:right="0" w:rightChars="0"/>
        <w:outlineLvl w:val="1"/>
        <w:rPr>
          <w:rFonts w:hint="default"/>
          <w:b/>
          <w:bCs/>
          <w:sz w:val="24"/>
          <w:szCs w:val="24"/>
          <w:lang w:val="vi-VN"/>
        </w:rPr>
      </w:pPr>
      <w:bookmarkStart w:id="85" w:name="_Toc10434"/>
      <w:bookmarkStart w:id="86" w:name="_Toc7599"/>
      <w:bookmarkStart w:id="87" w:name="_Toc13744"/>
      <w:bookmarkStart w:id="88" w:name="_Toc22301"/>
      <w:bookmarkStart w:id="89" w:name="_Toc267"/>
      <w:bookmarkStart w:id="90" w:name="_Toc19519"/>
      <w:bookmarkStart w:id="91" w:name="_Toc25940"/>
      <w:bookmarkStart w:id="92" w:name="_Toc1404"/>
      <w:bookmarkStart w:id="93" w:name="_Toc17603"/>
      <w:bookmarkStart w:id="94" w:name="_Toc28235"/>
      <w:bookmarkStart w:id="95" w:name="_Toc29325"/>
      <w:bookmarkStart w:id="96" w:name="_Toc252"/>
      <w:bookmarkStart w:id="97" w:name="_Toc3139"/>
      <w:r>
        <w:rPr>
          <w:rFonts w:hint="default"/>
          <w:b/>
          <w:bCs/>
          <w:sz w:val="24"/>
          <w:szCs w:val="24"/>
          <w:lang w:val="vi-VN"/>
        </w:rPr>
        <w:t>2.1. Bối cảnh sản phẩm</w:t>
      </w:r>
      <w:bookmarkEnd w:id="85"/>
      <w:bookmarkEnd w:id="86"/>
      <w:bookmarkEnd w:id="87"/>
      <w:bookmarkEnd w:id="88"/>
      <w:bookmarkEnd w:id="89"/>
      <w:bookmarkEnd w:id="90"/>
      <w:bookmarkEnd w:id="91"/>
      <w:bookmarkEnd w:id="92"/>
      <w:bookmarkEnd w:id="93"/>
      <w:bookmarkEnd w:id="94"/>
      <w:bookmarkEnd w:id="95"/>
      <w:bookmarkEnd w:id="96"/>
      <w:bookmarkEnd w:id="97"/>
    </w:p>
    <w:p w14:paraId="6437C857">
      <w:pPr>
        <w:pStyle w:val="11"/>
        <w:keepNext w:val="0"/>
        <w:keepLines w:val="0"/>
        <w:widowControl/>
        <w:suppressLineNumbers w:val="0"/>
      </w:pPr>
      <w:r>
        <w:t>PTIT-LMS được xây dựng dưới dạng một ứng dụng web đa người dùng, cho phép sinh viên, giảng viên và cán bộ thư viện truy cập liên tục 24/7 thông qua trình duyệt Internet. Toàn bộ thao tác như đăng nhập, tìm kiếm, xem trước nội dung, đọc trực tuyến hay tải tài liệu đều được thực hiện trực tiếp trên giao diện web mà không yêu cầu cài đặt phần mềm bổ sung. Người dùng có thể truy cập hệ thống trên nhiều loại thiết bị khác nhau như máy tính cá nhân, máy tính bảng và điện thoại thông minh, từ mạng nội bộ hoặc Internet bên ngoài.</w:t>
      </w:r>
    </w:p>
    <w:p w14:paraId="3436D4D1">
      <w:pPr>
        <w:pStyle w:val="11"/>
        <w:keepNext w:val="0"/>
        <w:keepLines w:val="0"/>
        <w:widowControl/>
        <w:suppressLineNumbers w:val="0"/>
      </w:pPr>
      <w:r>
        <w:t>Hệ thống có thể được triển khai trên máy chủ nội bộ của PTIT hoặc trên nền tảng điện toán đám mây tùy theo chiến lược quản trị công nghệ của nhà trường ở từng giai đoạn. Để đảm bảo tốc độ truy xuất và khả năng mở rộng, PTIT-LMS sử dụng cơ sở dữ liệu quan hệ làm bộ máy quản lý dữ liệu chính, kết hợp với cơ chế lưu trữ tệp tin (file storage) cho các tài liệu dung lượng lớn. Giải pháp này bảo đảm tính toàn vẹn, bảo mật và hiệu suất khi vận hành kho tài nguyên số có quy mô lớn.</w:t>
      </w:r>
    </w:p>
    <w:p w14:paraId="0987758A">
      <w:pPr>
        <w:pStyle w:val="11"/>
        <w:keepNext w:val="0"/>
        <w:keepLines w:val="0"/>
        <w:widowControl/>
        <w:suppressLineNumbers w:val="0"/>
      </w:pPr>
      <w:r>
        <w:t>PTIT-LMS hướng tới môi trường hoạt động ổn định, liên tục và tin cậy. Hệ thống có khả năng phục vụ đồng thời hàng nghìn người dùng, với cơ chế xác thực và phân quyền rõ ràng, đảm bảo mỗi cá nhân chỉ được phép truy cập vào tài liệu tương ứng với quyền hạn học thuật của mình. Nhờ vậy, thư viện điện tử trở thành một kênh chính thức, an toàn và thuận tiện để phân phối học liệu nội bộ của PTIT.</w:t>
      </w:r>
    </w:p>
    <w:p w14:paraId="2A88C0AE">
      <w:pPr>
        <w:pStyle w:val="11"/>
        <w:keepNext w:val="0"/>
        <w:keepLines w:val="0"/>
        <w:widowControl/>
        <w:numPr>
          <w:ilvl w:val="0"/>
          <w:numId w:val="0"/>
        </w:numPr>
        <w:suppressLineNumbers w:val="0"/>
        <w:ind w:leftChars="0" w:right="0" w:rightChars="0"/>
        <w:outlineLvl w:val="1"/>
        <w:rPr>
          <w:rFonts w:hint="default"/>
          <w:b/>
          <w:bCs/>
          <w:sz w:val="24"/>
          <w:szCs w:val="24"/>
          <w:lang w:val="vi-VN"/>
        </w:rPr>
      </w:pPr>
      <w:bookmarkStart w:id="98" w:name="_Toc10742"/>
      <w:bookmarkStart w:id="99" w:name="_Toc7527"/>
      <w:bookmarkStart w:id="100" w:name="_Toc25967"/>
      <w:bookmarkStart w:id="101" w:name="_Toc17612"/>
      <w:bookmarkStart w:id="102" w:name="_Toc28473"/>
      <w:bookmarkStart w:id="103" w:name="_Toc13137"/>
      <w:bookmarkStart w:id="104" w:name="_Toc2408"/>
      <w:bookmarkStart w:id="105" w:name="_Toc933"/>
      <w:bookmarkStart w:id="106" w:name="_Toc29061"/>
      <w:bookmarkStart w:id="107" w:name="_Toc22176"/>
      <w:bookmarkStart w:id="108" w:name="_Toc5801"/>
      <w:bookmarkStart w:id="109" w:name="_Toc5795"/>
      <w:bookmarkStart w:id="110" w:name="_Toc27502"/>
      <w:r>
        <w:rPr>
          <w:rFonts w:hint="default"/>
          <w:b/>
          <w:bCs/>
          <w:sz w:val="24"/>
          <w:szCs w:val="24"/>
          <w:lang w:val="vi-VN"/>
        </w:rPr>
        <w:t>2.2. Kiến trúc hệ thống</w:t>
      </w:r>
      <w:bookmarkEnd w:id="98"/>
      <w:bookmarkEnd w:id="99"/>
      <w:bookmarkEnd w:id="100"/>
      <w:bookmarkEnd w:id="101"/>
      <w:bookmarkEnd w:id="102"/>
      <w:bookmarkEnd w:id="103"/>
      <w:bookmarkEnd w:id="104"/>
      <w:bookmarkEnd w:id="105"/>
      <w:bookmarkEnd w:id="106"/>
      <w:bookmarkEnd w:id="107"/>
      <w:bookmarkEnd w:id="108"/>
      <w:bookmarkEnd w:id="109"/>
      <w:bookmarkEnd w:id="110"/>
      <w:r>
        <w:rPr>
          <w:rFonts w:hint="default"/>
          <w:b/>
          <w:bCs/>
          <w:sz w:val="24"/>
          <w:szCs w:val="24"/>
          <w:lang w:val="vi-VN"/>
        </w:rPr>
        <w:t xml:space="preserve"> </w:t>
      </w:r>
    </w:p>
    <w:p w14:paraId="08B0F16C">
      <w:pPr>
        <w:pStyle w:val="11"/>
        <w:keepNext w:val="0"/>
        <w:keepLines w:val="0"/>
        <w:widowControl/>
        <w:suppressLineNumbers w:val="0"/>
      </w:pPr>
      <w:r>
        <w:t>Để đảm bảo tính ổn định, dễ bảo trì và khả năng mở rộng trong tương lai, PTIT-LMS được thiết kế theo mô hình kiến trúc Ba Tầng (Three-Tier Architecture). Đây là mô hình tiêu chuẩn trong phát triển hệ thống web hiện đại, cho phép tách biệt rõ ràng giữa giao diện, nghiệp vụ xử lý và dữ liệu.</w:t>
      </w:r>
    </w:p>
    <w:p w14:paraId="74E41135">
      <w:pPr>
        <w:pStyle w:val="11"/>
        <w:keepNext w:val="0"/>
        <w:keepLines w:val="0"/>
        <w:widowControl/>
        <w:suppressLineNumbers w:val="0"/>
      </w:pPr>
      <w:r>
        <w:t>Tầng đầu tiên là Tầng Trình bày (Presentation Tier), chịu trách nhiệm tiếp nhận và hiển thị thông tin cho người dùng cuối. Tầng này bao gồm toàn bộ giao diện web, các biểu mẫu tìm kiếm, màn hình quản lý tài liệu, bảng điều khiển thống kê và những chức năng tương tác khác. Mọi yêu cầu của người dùng, từ thao tác đăng nhập cho đến xem tài liệu trực tuyến, đều được khởi tạo từ tầng này.</w:t>
      </w:r>
    </w:p>
    <w:p w14:paraId="2CCD7A4B">
      <w:pPr>
        <w:pStyle w:val="11"/>
        <w:keepNext w:val="0"/>
        <w:keepLines w:val="0"/>
        <w:widowControl/>
        <w:suppressLineNumbers w:val="0"/>
      </w:pPr>
      <w:r>
        <w:t>Tầng thứ hai là Tầng Ứng dụng hay Logic Nghiệp vụ (Application/Business Logic Tier). Đây là nơi toàn bộ quy tắc vận hành của hệ thống được triển khai. Các cơ chế xác thực người dùng, kiểm tra quyền truy cập tài liệu, xử lý yêu cầu tìm kiếm, ghi nhận lịch sử tải về, thống kê lượt truy cập hay quản lý quy trình tải lên tài liệu đều diễn ra tại tầng này. Tầng nghiệp vụ đóng vai trò cầu nối giữa giao diện người dùng ở phía trước và cơ sở dữ liệu ở phía sau, đảm bảo mọi quy trình diễn ra đúng quy định và an toàn.</w:t>
      </w:r>
    </w:p>
    <w:p w14:paraId="27F8DF23">
      <w:pPr>
        <w:pStyle w:val="11"/>
        <w:keepNext w:val="0"/>
        <w:keepLines w:val="0"/>
        <w:widowControl/>
        <w:suppressLineNumbers w:val="0"/>
        <w:rPr>
          <w:rFonts w:hint="default"/>
          <w:lang w:val="vi-VN"/>
        </w:rPr>
      </w:pPr>
      <w:r>
        <w:t>Tầng cuối cùng là Tầng Dữ liệu (Data Tier). Dữ liệu cốt lõi như thông tin người dùng, danh mục tài liệu, siêu dữ liệu học thuật và lịch sử truy cập được lưu trữ trong cơ sở dữ liệu quan hệ. Đối với các tài liệu số dung lượng lớn, hệ thống sử dụng vùng lưu trữ tệp tin riêng biệt nhằm tối ưu không gian, tốc độ truy xuất và tính ổn định. Sự tách biệt giữa dữ liệu có cấu trúc và dữ liệu dạng tệp giúp PTIT-LMS vận hành mượt mà ngay cả khi kho tài liệu tăng trưởng mạnh.</w:t>
      </w:r>
      <w:r>
        <w:rPr>
          <w:rFonts w:hint="default"/>
          <w:lang w:val="vi-VN"/>
        </w:rPr>
        <w:t xml:space="preserve"> </w:t>
      </w:r>
    </w:p>
    <w:p w14:paraId="09755830">
      <w:pPr>
        <w:pStyle w:val="11"/>
        <w:keepNext w:val="0"/>
        <w:keepLines w:val="0"/>
        <w:widowControl/>
        <w:suppressLineNumbers w:val="0"/>
      </w:pPr>
      <w:r>
        <w:t>Nhờ mô hình kiến trúc Ba Tầng, từng thành phần của hệ thống có thể được nâng cấp, mở rộng hoặc thay thế độc lập mà không ảnh hưởng đến toàn bộ nền tảng. Điều này cho phép PTIT-LMS thích ứng hiệu quả với nhu cầu phát triển lâu dài của thư viện điện tử và chiến lược chuyển đổi số của nhà trường.</w:t>
      </w:r>
    </w:p>
    <w:p w14:paraId="50FE4643">
      <w:pPr>
        <w:pStyle w:val="11"/>
        <w:keepNext w:val="0"/>
        <w:keepLines w:val="0"/>
        <w:widowControl/>
        <w:numPr>
          <w:ilvl w:val="0"/>
          <w:numId w:val="0"/>
        </w:numPr>
        <w:suppressLineNumbers w:val="0"/>
        <w:ind w:leftChars="0" w:right="0" w:rightChars="0"/>
        <w:jc w:val="center"/>
        <w:rPr>
          <w:rFonts w:hint="default"/>
          <w:b w:val="0"/>
          <w:bCs w:val="0"/>
          <w:sz w:val="24"/>
          <w:szCs w:val="24"/>
          <w:lang w:val="vi-VN"/>
        </w:rPr>
      </w:pPr>
      <w:r>
        <w:drawing>
          <wp:inline distT="0" distB="0" distL="114300" distR="114300">
            <wp:extent cx="5269230" cy="1918335"/>
            <wp:effectExtent l="0" t="0" r="3810" b="1905"/>
            <wp:docPr id="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5"/>
                    <pic:cNvPicPr>
                      <a:picLocks noChangeAspect="1"/>
                    </pic:cNvPicPr>
                  </pic:nvPicPr>
                  <pic:blipFill>
                    <a:blip r:embed="rId7"/>
                    <a:stretch>
                      <a:fillRect/>
                    </a:stretch>
                  </pic:blipFill>
                  <pic:spPr>
                    <a:xfrm>
                      <a:off x="0" y="0"/>
                      <a:ext cx="5269230" cy="1918335"/>
                    </a:xfrm>
                    <a:prstGeom prst="rect">
                      <a:avLst/>
                    </a:prstGeom>
                    <a:noFill/>
                    <a:ln>
                      <a:noFill/>
                    </a:ln>
                  </pic:spPr>
                </pic:pic>
              </a:graphicData>
            </a:graphic>
          </wp:inline>
        </w:drawing>
      </w:r>
    </w:p>
    <w:p w14:paraId="534D50DA">
      <w:pPr>
        <w:pStyle w:val="11"/>
        <w:keepNext w:val="0"/>
        <w:keepLines w:val="0"/>
        <w:widowControl/>
        <w:numPr>
          <w:ilvl w:val="0"/>
          <w:numId w:val="0"/>
        </w:numPr>
        <w:suppressLineNumbers w:val="0"/>
        <w:ind w:leftChars="0" w:right="0" w:rightChars="0"/>
        <w:outlineLvl w:val="1"/>
        <w:rPr>
          <w:rFonts w:hint="default"/>
          <w:b/>
          <w:bCs/>
          <w:sz w:val="24"/>
          <w:szCs w:val="24"/>
          <w:lang w:val="vi-VN"/>
        </w:rPr>
      </w:pPr>
      <w:bookmarkStart w:id="111" w:name="_Toc3481"/>
      <w:bookmarkStart w:id="112" w:name="_Toc16112"/>
      <w:bookmarkStart w:id="113" w:name="_Toc10473"/>
      <w:bookmarkStart w:id="114" w:name="_Toc4353"/>
      <w:bookmarkStart w:id="115" w:name="_Toc16565"/>
      <w:bookmarkStart w:id="116" w:name="_Toc16001"/>
      <w:bookmarkStart w:id="117" w:name="_Toc9307"/>
      <w:bookmarkStart w:id="118" w:name="_Toc20260"/>
      <w:bookmarkStart w:id="119" w:name="_Toc23915"/>
      <w:bookmarkStart w:id="120" w:name="_Toc31884"/>
      <w:bookmarkStart w:id="121" w:name="_Toc15631"/>
      <w:bookmarkStart w:id="122" w:name="_Toc2701"/>
      <w:bookmarkStart w:id="123" w:name="_Toc2312"/>
      <w:r>
        <w:rPr>
          <w:rFonts w:hint="default"/>
          <w:b/>
          <w:bCs/>
          <w:sz w:val="24"/>
          <w:szCs w:val="24"/>
          <w:lang w:val="vi-VN"/>
        </w:rPr>
        <w:t>2.3. Các chức năng chính của hệ thống</w:t>
      </w:r>
      <w:bookmarkEnd w:id="111"/>
      <w:bookmarkEnd w:id="112"/>
      <w:bookmarkEnd w:id="113"/>
      <w:bookmarkEnd w:id="114"/>
      <w:bookmarkEnd w:id="115"/>
      <w:bookmarkEnd w:id="116"/>
      <w:bookmarkEnd w:id="117"/>
      <w:bookmarkEnd w:id="118"/>
      <w:bookmarkEnd w:id="119"/>
      <w:bookmarkEnd w:id="120"/>
      <w:bookmarkEnd w:id="121"/>
      <w:bookmarkEnd w:id="122"/>
      <w:bookmarkEnd w:id="123"/>
    </w:p>
    <w:p w14:paraId="41FB0281">
      <w:pPr>
        <w:bidi w:val="0"/>
        <w:rPr>
          <w:rFonts w:hint="default"/>
          <w:sz w:val="24"/>
          <w:szCs w:val="24"/>
          <w:lang w:val="vi-VN"/>
        </w:rPr>
      </w:pPr>
      <w:r>
        <w:rPr>
          <w:rFonts w:hint="default"/>
          <w:lang w:val="vi-VN"/>
        </w:rPr>
        <w:tab/>
      </w:r>
      <w:r>
        <w:rPr>
          <w:rFonts w:hint="default" w:ascii="Times New Roman" w:hAnsi="Times New Roman" w:cs="Times New Roman"/>
          <w:sz w:val="24"/>
          <w:szCs w:val="24"/>
          <w:lang w:val="vi-VN"/>
        </w:rPr>
        <w:t>Hệ thống được tổ chức thành các Module chính nhằm phục vụ các vai trò người dùng khác nhau</w:t>
      </w:r>
      <w:r>
        <w:rPr>
          <w:rFonts w:hint="default"/>
          <w:sz w:val="24"/>
          <w:szCs w:val="24"/>
          <w:lang w:val="vi-VN"/>
        </w:rPr>
        <w:t xml:space="preserve"> </w:t>
      </w:r>
    </w:p>
    <w:p w14:paraId="18D9F497">
      <w:pPr>
        <w:bidi w:val="0"/>
        <w:jc w:val="center"/>
        <w:rPr>
          <w:rFonts w:hint="default"/>
          <w:sz w:val="24"/>
          <w:szCs w:val="24"/>
          <w:lang w:val="vi-VN" w:eastAsia="zh-CN"/>
        </w:rPr>
      </w:pPr>
      <w:r>
        <w:drawing>
          <wp:inline distT="0" distB="0" distL="114300" distR="114300">
            <wp:extent cx="5267325" cy="4524375"/>
            <wp:effectExtent l="0" t="0" r="5715" b="1905"/>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8"/>
                    <a:stretch>
                      <a:fillRect/>
                    </a:stretch>
                  </pic:blipFill>
                  <pic:spPr>
                    <a:xfrm>
                      <a:off x="0" y="0"/>
                      <a:ext cx="5267325" cy="4524375"/>
                    </a:xfrm>
                    <a:prstGeom prst="rect">
                      <a:avLst/>
                    </a:prstGeom>
                    <a:noFill/>
                    <a:ln>
                      <a:noFill/>
                    </a:ln>
                  </pic:spPr>
                </pic:pic>
              </a:graphicData>
            </a:graphic>
          </wp:inline>
        </w:drawing>
      </w:r>
    </w:p>
    <w:p w14:paraId="31AADE94">
      <w:pPr>
        <w:pStyle w:val="11"/>
        <w:keepNext w:val="0"/>
        <w:keepLines w:val="0"/>
        <w:widowControl/>
        <w:numPr>
          <w:ilvl w:val="0"/>
          <w:numId w:val="0"/>
        </w:numPr>
        <w:suppressLineNumbers w:val="0"/>
        <w:ind w:leftChars="0" w:right="0" w:rightChars="0"/>
        <w:rPr>
          <w:rFonts w:hint="default"/>
          <w:b/>
          <w:bCs/>
          <w:sz w:val="24"/>
          <w:szCs w:val="24"/>
          <w:lang w:val="vi-VN"/>
        </w:rPr>
      </w:pPr>
      <w:r>
        <w:rPr>
          <w:rFonts w:hint="default"/>
          <w:b/>
          <w:bCs/>
          <w:sz w:val="24"/>
          <w:szCs w:val="24"/>
          <w:lang w:val="vi-VN"/>
        </w:rPr>
        <w:t>Mô tả :</w:t>
      </w:r>
    </w:p>
    <w:p w14:paraId="4E297A60">
      <w:pPr>
        <w:pStyle w:val="11"/>
        <w:keepNext w:val="0"/>
        <w:keepLines w:val="0"/>
        <w:widowControl/>
        <w:numPr>
          <w:ilvl w:val="0"/>
          <w:numId w:val="3"/>
        </w:numPr>
        <w:suppressLineNumbers w:val="0"/>
        <w:ind w:left="840" w:leftChars="0" w:right="0" w:rightChars="0" w:hanging="420" w:firstLineChars="0"/>
        <w:rPr>
          <w:rFonts w:hint="default" w:ascii="Times New Roman" w:hAnsi="Times New Roman" w:cs="Times New Roman"/>
          <w:b w:val="0"/>
          <w:bCs w:val="0"/>
          <w:sz w:val="24"/>
          <w:szCs w:val="24"/>
          <w:lang w:val="en-US"/>
        </w:rPr>
      </w:pPr>
      <w:r>
        <w:rPr>
          <w:rFonts w:hint="default"/>
          <w:b/>
          <w:bCs/>
          <w:sz w:val="24"/>
          <w:szCs w:val="24"/>
          <w:lang w:val="vi-VN"/>
        </w:rPr>
        <w:t>Nhóm truy cập tài liệu (độc giả) :</w:t>
      </w:r>
      <w:r>
        <w:rPr>
          <w:rFonts w:hint="default"/>
          <w:b w:val="0"/>
          <w:bCs w:val="0"/>
          <w:sz w:val="24"/>
          <w:szCs w:val="24"/>
          <w:lang w:val="vi-VN"/>
        </w:rPr>
        <w:t xml:space="preserve"> tra cứu tài liệu , gia hạn mượn , trả tài liệu .</w:t>
      </w:r>
    </w:p>
    <w:p w14:paraId="02CFA659">
      <w:pPr>
        <w:pStyle w:val="11"/>
        <w:keepNext w:val="0"/>
        <w:keepLines w:val="0"/>
        <w:widowControl/>
        <w:numPr>
          <w:ilvl w:val="0"/>
          <w:numId w:val="3"/>
        </w:numPr>
        <w:suppressLineNumbers w:val="0"/>
        <w:ind w:left="840" w:leftChars="0" w:right="0" w:rightChars="0" w:hanging="420" w:firstLineChars="0"/>
        <w:rPr>
          <w:rFonts w:hint="default" w:ascii="Times New Roman" w:hAnsi="Times New Roman" w:cs="Times New Roman"/>
          <w:b w:val="0"/>
          <w:bCs w:val="0"/>
          <w:sz w:val="24"/>
          <w:szCs w:val="24"/>
          <w:lang w:val="en-US"/>
        </w:rPr>
      </w:pPr>
      <w:r>
        <w:rPr>
          <w:rFonts w:hint="default" w:cs="Times New Roman"/>
          <w:b/>
          <w:bCs/>
          <w:sz w:val="24"/>
          <w:szCs w:val="24"/>
          <w:lang w:val="vi-VN"/>
        </w:rPr>
        <w:t xml:space="preserve">Nhóm quản lí tài nguyên ( Thủ thư ) </w:t>
      </w:r>
      <w:r>
        <w:rPr>
          <w:rFonts w:hint="default" w:cs="Times New Roman"/>
          <w:b w:val="0"/>
          <w:bCs w:val="0"/>
          <w:sz w:val="24"/>
          <w:szCs w:val="24"/>
          <w:lang w:val="vi-VN"/>
        </w:rPr>
        <w:t>:  tra cứu tài liệu , gia hạn mượn , trả tài liệu , ghi nhận phiếu gia hạn , tạo phiếu mượn , thêm tài liệu , tra cứu độ giả , tiếp nhận độc giả</w:t>
      </w:r>
    </w:p>
    <w:p w14:paraId="48B8A854">
      <w:pPr>
        <w:pStyle w:val="11"/>
        <w:keepNext w:val="0"/>
        <w:keepLines w:val="0"/>
        <w:widowControl/>
        <w:numPr>
          <w:ilvl w:val="0"/>
          <w:numId w:val="0"/>
        </w:numPr>
        <w:suppressLineNumbers w:val="0"/>
        <w:spacing w:before="0" w:beforeAutospacing="1" w:after="0" w:afterAutospacing="1"/>
        <w:ind w:right="0" w:rightChars="0"/>
        <w:jc w:val="left"/>
        <w:outlineLvl w:val="1"/>
        <w:rPr>
          <w:rFonts w:hint="default" w:cs="Times New Roman"/>
          <w:b/>
          <w:bCs/>
          <w:sz w:val="24"/>
          <w:szCs w:val="24"/>
          <w:lang w:val="vi-VN"/>
        </w:rPr>
      </w:pPr>
      <w:bookmarkStart w:id="124" w:name="_Toc24743"/>
      <w:bookmarkStart w:id="125" w:name="_Toc15381"/>
      <w:bookmarkStart w:id="126" w:name="_Toc1645"/>
      <w:bookmarkStart w:id="127" w:name="_Toc9804"/>
      <w:bookmarkStart w:id="128" w:name="_Toc24836"/>
      <w:bookmarkStart w:id="129" w:name="_Toc20692"/>
      <w:bookmarkStart w:id="130" w:name="_Toc28121"/>
      <w:bookmarkStart w:id="131" w:name="_Toc21464"/>
      <w:bookmarkStart w:id="132" w:name="_Toc15625"/>
      <w:bookmarkStart w:id="133" w:name="_Toc10038"/>
      <w:bookmarkStart w:id="134" w:name="_Toc17811"/>
      <w:bookmarkStart w:id="135" w:name="_Toc18901"/>
      <w:bookmarkStart w:id="136" w:name="_Toc18847"/>
      <w:bookmarkStart w:id="137" w:name="_Toc13657"/>
      <w:r>
        <w:rPr>
          <w:rFonts w:hint="default" w:cs="Times New Roman"/>
          <w:b/>
          <w:bCs/>
          <w:sz w:val="24"/>
          <w:szCs w:val="24"/>
          <w:lang w:val="vi-VN"/>
        </w:rPr>
        <w:t>2.4. Đặc điểm người dùng</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Pr>
          <w:rFonts w:hint="default" w:cs="Times New Roman"/>
          <w:b/>
          <w:bCs/>
          <w:sz w:val="24"/>
          <w:szCs w:val="24"/>
          <w:lang w:val="vi-VN"/>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271"/>
      </w:tblGrid>
      <w:tr w14:paraId="75C1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8317D9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Actor</w:t>
            </w:r>
          </w:p>
        </w:tc>
        <w:tc>
          <w:tcPr>
            <w:tcW w:w="6271" w:type="dxa"/>
          </w:tcPr>
          <w:p w14:paraId="71EFF8D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Mô tả</w:t>
            </w:r>
          </w:p>
        </w:tc>
      </w:tr>
      <w:tr w14:paraId="7439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61D30B9">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Độc giả</w:t>
            </w:r>
          </w:p>
        </w:tc>
        <w:tc>
          <w:tcPr>
            <w:tcW w:w="6271" w:type="dxa"/>
          </w:tcPr>
          <w:p w14:paraId="0BA8C20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4"/>
                <w:szCs w:val="24"/>
                <w:vertAlign w:val="baseline"/>
                <w:lang w:val="vi-VN"/>
              </w:rPr>
            </w:pPr>
            <w:r>
              <w:rPr>
                <w:rFonts w:hint="default" w:ascii="Times New Roman" w:hAnsi="Times New Roman" w:eastAsia="SimSun" w:cs="Times New Roman"/>
                <w:sz w:val="24"/>
                <w:szCs w:val="24"/>
              </w:rPr>
              <w:t>Là đối tượng sử dụng chính của hệ thống. Có thể đăng nhập, tìm kiếm, đọc trực tuyến và tải về các tài liệu công khai. Có thể đánh giá, bình luận hoặc yêu cầu tài liệu mới.</w:t>
            </w:r>
          </w:p>
        </w:tc>
      </w:tr>
      <w:tr w14:paraId="660E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8D95A68">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Thủ Thư</w:t>
            </w:r>
          </w:p>
          <w:p w14:paraId="5F8FAED0">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p>
        </w:tc>
        <w:tc>
          <w:tcPr>
            <w:tcW w:w="6271" w:type="dxa"/>
          </w:tcPr>
          <w:p w14:paraId="4ADA497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4"/>
                <w:szCs w:val="24"/>
                <w:vertAlign w:val="baseline"/>
                <w:lang w:val="vi-VN"/>
              </w:rPr>
            </w:pPr>
            <w:r>
              <w:rPr>
                <w:rFonts w:hint="default" w:ascii="Times New Roman" w:hAnsi="Times New Roman" w:eastAsia="SimSun" w:cs="Times New Roman"/>
                <w:sz w:val="24"/>
                <w:szCs w:val="24"/>
              </w:rPr>
              <w:t>Quản lý toàn bộ nghiệp vụ thư viện: duyệt tài liệu mới, phân loại, gắn nhãn meta-data, xử lý yêu cầu mượn tài liệu số, và hỗ trợ người dùng khi có vấn đề.</w:t>
            </w:r>
          </w:p>
        </w:tc>
      </w:tr>
      <w:tr w14:paraId="2503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CADB4C3">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val="0"/>
                <w:bCs w:val="0"/>
                <w:sz w:val="24"/>
                <w:szCs w:val="24"/>
                <w:vertAlign w:val="baseline"/>
                <w:lang w:val="vi-VN"/>
              </w:rPr>
            </w:pPr>
            <w:r>
              <w:rPr>
                <w:rFonts w:hint="default" w:cs="Times New Roman"/>
                <w:b/>
                <w:bCs/>
                <w:sz w:val="24"/>
                <w:szCs w:val="24"/>
                <w:vertAlign w:val="baseline"/>
                <w:lang w:val="vi-VN"/>
              </w:rPr>
              <w:t>Hệ thống</w:t>
            </w:r>
          </w:p>
        </w:tc>
        <w:tc>
          <w:tcPr>
            <w:tcW w:w="6271" w:type="dxa"/>
          </w:tcPr>
          <w:p w14:paraId="5C8482CC">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4"/>
                <w:szCs w:val="24"/>
                <w:vertAlign w:val="baseline"/>
                <w:lang w:val="vi-VN"/>
              </w:rPr>
            </w:pPr>
            <w:r>
              <w:rPr>
                <w:rFonts w:hint="default" w:cs="Times New Roman"/>
                <w:b w:val="0"/>
                <w:bCs w:val="0"/>
                <w:sz w:val="24"/>
                <w:szCs w:val="24"/>
                <w:vertAlign w:val="baseline"/>
                <w:lang w:val="vi-VN"/>
              </w:rPr>
              <w:t>Là nơi thống báo về những thông tin mượn sách , thông tin thanh toán và thời hạn sử dụng sách</w:t>
            </w:r>
          </w:p>
        </w:tc>
      </w:tr>
    </w:tbl>
    <w:p w14:paraId="77931D29">
      <w:pPr>
        <w:pStyle w:val="11"/>
        <w:keepNext w:val="0"/>
        <w:keepLines w:val="0"/>
        <w:widowControl/>
        <w:numPr>
          <w:ilvl w:val="0"/>
          <w:numId w:val="0"/>
        </w:numPr>
        <w:suppressLineNumbers w:val="0"/>
        <w:spacing w:before="0" w:beforeAutospacing="1" w:after="0" w:afterAutospacing="1"/>
        <w:ind w:right="0" w:rightChars="0"/>
        <w:jc w:val="left"/>
        <w:outlineLvl w:val="1"/>
        <w:rPr>
          <w:rFonts w:hint="default" w:cs="Times New Roman"/>
          <w:b/>
          <w:bCs/>
          <w:sz w:val="24"/>
          <w:szCs w:val="24"/>
          <w:lang w:val="vi-VN"/>
        </w:rPr>
      </w:pPr>
      <w:bookmarkStart w:id="138" w:name="_Toc5956"/>
      <w:bookmarkStart w:id="139" w:name="_Toc3962"/>
      <w:bookmarkStart w:id="140" w:name="_Toc4586"/>
      <w:bookmarkStart w:id="141" w:name="_Toc16910"/>
      <w:bookmarkStart w:id="142" w:name="_Toc4019"/>
      <w:bookmarkStart w:id="143" w:name="_Toc27428"/>
      <w:bookmarkStart w:id="144" w:name="_Toc4482"/>
      <w:bookmarkStart w:id="145" w:name="_Toc32578"/>
      <w:bookmarkStart w:id="146" w:name="_Toc16535"/>
      <w:bookmarkStart w:id="147" w:name="_Toc27885"/>
      <w:bookmarkStart w:id="148" w:name="_Toc3859"/>
      <w:bookmarkStart w:id="149" w:name="_Toc16561"/>
      <w:bookmarkStart w:id="150" w:name="_Toc20389"/>
      <w:bookmarkStart w:id="151" w:name="_Toc15799"/>
      <w:r>
        <w:rPr>
          <w:rFonts w:hint="default" w:cs="Times New Roman"/>
          <w:b/>
          <w:bCs/>
          <w:sz w:val="24"/>
          <w:szCs w:val="24"/>
          <w:lang w:val="vi-VN"/>
        </w:rPr>
        <w:t>2.5. Các ràng buộc</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680"/>
        <w:gridCol w:w="5141"/>
      </w:tblGrid>
      <w:tr w14:paraId="12C7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37BC9C7">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Mã</w:t>
            </w:r>
          </w:p>
        </w:tc>
        <w:tc>
          <w:tcPr>
            <w:tcW w:w="1680" w:type="dxa"/>
          </w:tcPr>
          <w:p w14:paraId="75D37A0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Loại</w:t>
            </w:r>
          </w:p>
        </w:tc>
        <w:tc>
          <w:tcPr>
            <w:tcW w:w="5141" w:type="dxa"/>
          </w:tcPr>
          <w:p w14:paraId="174DD275">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Mô tả</w:t>
            </w:r>
          </w:p>
        </w:tc>
      </w:tr>
      <w:tr w14:paraId="7973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3058EB8">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RB-01</w:t>
            </w:r>
          </w:p>
        </w:tc>
        <w:tc>
          <w:tcPr>
            <w:tcW w:w="1680" w:type="dxa"/>
          </w:tcPr>
          <w:p w14:paraId="4F26FFDC">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Nghiệp vụ</w:t>
            </w:r>
          </w:p>
        </w:tc>
        <w:tc>
          <w:tcPr>
            <w:tcW w:w="5141" w:type="dxa"/>
          </w:tcPr>
          <w:p w14:paraId="2237A992">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Hệ thống phân quyền rõ ràng: </w:t>
            </w:r>
            <w:r>
              <w:rPr>
                <w:rStyle w:val="12"/>
                <w:rFonts w:hint="default" w:ascii="Times New Roman" w:hAnsi="Times New Roman" w:eastAsia="SimSun" w:cs="Times New Roman"/>
                <w:b w:val="0"/>
                <w:bCs w:val="0"/>
                <w:sz w:val="24"/>
                <w:szCs w:val="24"/>
              </w:rPr>
              <w:t>Độc giả</w:t>
            </w:r>
            <w:r>
              <w:rPr>
                <w:rFonts w:hint="default" w:ascii="Times New Roman" w:hAnsi="Times New Roman" w:eastAsia="SimSun" w:cs="Times New Roman"/>
                <w:b w:val="0"/>
                <w:bCs w:val="0"/>
                <w:sz w:val="24"/>
                <w:szCs w:val="24"/>
              </w:rPr>
              <w:t xml:space="preserve"> chỉ có thể tra cứu, mượn, trả và gia hạn tài liệu; </w:t>
            </w:r>
            <w:r>
              <w:rPr>
                <w:rStyle w:val="12"/>
                <w:rFonts w:hint="default" w:ascii="Times New Roman" w:hAnsi="Times New Roman" w:eastAsia="SimSun" w:cs="Times New Roman"/>
                <w:b w:val="0"/>
                <w:bCs w:val="0"/>
                <w:sz w:val="24"/>
                <w:szCs w:val="24"/>
              </w:rPr>
              <w:t>Thủ thư</w:t>
            </w:r>
            <w:r>
              <w:rPr>
                <w:rFonts w:hint="default" w:ascii="Times New Roman" w:hAnsi="Times New Roman" w:eastAsia="SimSun" w:cs="Times New Roman"/>
                <w:b w:val="0"/>
                <w:bCs w:val="0"/>
                <w:sz w:val="24"/>
                <w:szCs w:val="24"/>
              </w:rPr>
              <w:t xml:space="preserve"> có quyền thêm, sửa, xóa tài liệu, và quản lý thông tin độc giả.</w:t>
            </w:r>
          </w:p>
        </w:tc>
      </w:tr>
      <w:tr w14:paraId="352B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540537D">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RB-02</w:t>
            </w:r>
          </w:p>
        </w:tc>
        <w:tc>
          <w:tcPr>
            <w:tcW w:w="1680" w:type="dxa"/>
          </w:tcPr>
          <w:p w14:paraId="0E36DF7A">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Nghiệp vụ</w:t>
            </w:r>
          </w:p>
        </w:tc>
        <w:tc>
          <w:tcPr>
            <w:tcW w:w="5141" w:type="dxa"/>
          </w:tcPr>
          <w:p w14:paraId="1E0AD66B">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Mỗi độc giả chỉ được phép </w:t>
            </w:r>
            <w:r>
              <w:rPr>
                <w:rStyle w:val="12"/>
                <w:rFonts w:hint="default" w:ascii="Times New Roman" w:hAnsi="Times New Roman" w:eastAsia="SimSun" w:cs="Times New Roman"/>
                <w:b w:val="0"/>
                <w:bCs w:val="0"/>
                <w:sz w:val="24"/>
                <w:szCs w:val="24"/>
              </w:rPr>
              <w:t>mượn tối đa 5 tài liệu cùng lúc</w:t>
            </w:r>
            <w:r>
              <w:rPr>
                <w:rFonts w:hint="default" w:ascii="Times New Roman" w:hAnsi="Times New Roman" w:eastAsia="SimSun" w:cs="Times New Roman"/>
                <w:b w:val="0"/>
                <w:bCs w:val="0"/>
                <w:sz w:val="24"/>
                <w:szCs w:val="24"/>
              </w:rPr>
              <w:t>. Việc mượn thêm yêu cầu trả lại tài liệu cũ hoặc được thủ thư cấp quyền đặc biệt.</w:t>
            </w:r>
          </w:p>
        </w:tc>
      </w:tr>
      <w:tr w14:paraId="2B3F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BF98426">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RB-03</w:t>
            </w:r>
          </w:p>
        </w:tc>
        <w:tc>
          <w:tcPr>
            <w:tcW w:w="1680" w:type="dxa"/>
          </w:tcPr>
          <w:p w14:paraId="76F5219E">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Nghiệp vụ</w:t>
            </w:r>
          </w:p>
        </w:tc>
        <w:tc>
          <w:tcPr>
            <w:tcW w:w="5141" w:type="dxa"/>
          </w:tcPr>
          <w:p w14:paraId="425A71CC">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Style w:val="12"/>
                <w:rFonts w:hint="default" w:ascii="Times New Roman" w:hAnsi="Times New Roman" w:eastAsia="SimSun" w:cs="Times New Roman"/>
                <w:b w:val="0"/>
                <w:bCs w:val="0"/>
                <w:sz w:val="24"/>
                <w:szCs w:val="24"/>
              </w:rPr>
              <w:t>Thời gian mượn tối đa 14 ngày</w:t>
            </w:r>
            <w:r>
              <w:rPr>
                <w:rFonts w:hint="default" w:ascii="Times New Roman" w:hAnsi="Times New Roman" w:eastAsia="SimSun" w:cs="Times New Roman"/>
                <w:b w:val="0"/>
                <w:bCs w:val="0"/>
                <w:sz w:val="24"/>
                <w:szCs w:val="24"/>
              </w:rPr>
              <w:t>, nếu quá hạn hệ thống sẽ tự động thông báo và áp dụng hình thức xử lý (phạt hoặc tạm khóa quyền mượn).</w:t>
            </w:r>
          </w:p>
        </w:tc>
      </w:tr>
      <w:tr w14:paraId="3ECF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1D56E81">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RB-04</w:t>
            </w:r>
          </w:p>
        </w:tc>
        <w:tc>
          <w:tcPr>
            <w:tcW w:w="1680" w:type="dxa"/>
          </w:tcPr>
          <w:p w14:paraId="59A660A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Nghiệp vụ</w:t>
            </w:r>
          </w:p>
        </w:tc>
        <w:tc>
          <w:tcPr>
            <w:tcW w:w="5141" w:type="dxa"/>
          </w:tcPr>
          <w:p w14:paraId="5E79BBA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Style w:val="12"/>
                <w:rFonts w:hint="default" w:ascii="Times New Roman" w:hAnsi="Times New Roman" w:eastAsia="SimSun" w:cs="Times New Roman"/>
                <w:b w:val="0"/>
                <w:bCs w:val="0"/>
                <w:sz w:val="24"/>
                <w:szCs w:val="24"/>
              </w:rPr>
              <w:t>Gia hạn mượn</w:t>
            </w:r>
            <w:r>
              <w:rPr>
                <w:rFonts w:hint="default" w:ascii="Times New Roman" w:hAnsi="Times New Roman" w:eastAsia="SimSun" w:cs="Times New Roman"/>
                <w:b w:val="0"/>
                <w:bCs w:val="0"/>
                <w:sz w:val="24"/>
                <w:szCs w:val="24"/>
              </w:rPr>
              <w:t xml:space="preserve"> chỉ được phép khi tài liệu </w:t>
            </w:r>
            <w:r>
              <w:rPr>
                <w:rStyle w:val="12"/>
                <w:rFonts w:hint="default" w:ascii="Times New Roman" w:hAnsi="Times New Roman" w:eastAsia="SimSun" w:cs="Times New Roman"/>
                <w:b w:val="0"/>
                <w:bCs w:val="0"/>
                <w:sz w:val="24"/>
                <w:szCs w:val="24"/>
              </w:rPr>
              <w:t>chưa bị người khác đặt mượn</w:t>
            </w:r>
            <w:r>
              <w:rPr>
                <w:rFonts w:hint="default" w:ascii="Times New Roman" w:hAnsi="Times New Roman" w:eastAsia="SimSun" w:cs="Times New Roman"/>
                <w:b w:val="0"/>
                <w:bCs w:val="0"/>
                <w:sz w:val="24"/>
                <w:szCs w:val="24"/>
              </w:rPr>
              <w:t xml:space="preserve"> và phải được thủ thư phê duyệt.</w:t>
            </w:r>
          </w:p>
        </w:tc>
      </w:tr>
      <w:tr w14:paraId="658F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6BB96A2">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RB-05</w:t>
            </w:r>
          </w:p>
        </w:tc>
        <w:tc>
          <w:tcPr>
            <w:tcW w:w="1680" w:type="dxa"/>
          </w:tcPr>
          <w:p w14:paraId="60183D5E">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Kĩ thuật</w:t>
            </w:r>
          </w:p>
        </w:tc>
        <w:tc>
          <w:tcPr>
            <w:tcW w:w="5141" w:type="dxa"/>
          </w:tcPr>
          <w:p w14:paraId="7E163E06">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Hệ thống phải tích hợp với </w:t>
            </w:r>
            <w:r>
              <w:rPr>
                <w:rStyle w:val="12"/>
                <w:rFonts w:hint="default" w:ascii="Times New Roman" w:hAnsi="Times New Roman" w:eastAsia="SimSun" w:cs="Times New Roman"/>
                <w:b w:val="0"/>
                <w:bCs w:val="0"/>
                <w:sz w:val="24"/>
                <w:szCs w:val="24"/>
              </w:rPr>
              <w:t>cơ sở dữ liệu người dùng PTIT (SSO)</w:t>
            </w:r>
            <w:r>
              <w:rPr>
                <w:rFonts w:hint="default" w:ascii="Times New Roman" w:hAnsi="Times New Roman" w:eastAsia="SimSun" w:cs="Times New Roman"/>
                <w:b w:val="0"/>
                <w:bCs w:val="0"/>
                <w:sz w:val="24"/>
                <w:szCs w:val="24"/>
              </w:rPr>
              <w:t xml:space="preserve"> để đảm bảo xác thực danh tính và bảo mật thông tin đăng nhập.</w:t>
            </w:r>
          </w:p>
        </w:tc>
      </w:tr>
      <w:tr w14:paraId="7479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38AFFB6">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RB-06</w:t>
            </w:r>
          </w:p>
        </w:tc>
        <w:tc>
          <w:tcPr>
            <w:tcW w:w="1680" w:type="dxa"/>
          </w:tcPr>
          <w:p w14:paraId="0E2EC38E">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Kĩ thuật</w:t>
            </w:r>
          </w:p>
        </w:tc>
        <w:tc>
          <w:tcPr>
            <w:tcW w:w="5141" w:type="dxa"/>
          </w:tcPr>
          <w:p w14:paraId="289DC149">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Hệ thống hỗ trợ các </w:t>
            </w:r>
            <w:r>
              <w:rPr>
                <w:rStyle w:val="12"/>
                <w:rFonts w:hint="default" w:ascii="Times New Roman" w:hAnsi="Times New Roman" w:eastAsia="SimSun" w:cs="Times New Roman"/>
                <w:b w:val="0"/>
                <w:bCs w:val="0"/>
                <w:sz w:val="24"/>
                <w:szCs w:val="24"/>
              </w:rPr>
              <w:t>định dạng tài liệu số phổ biến</w:t>
            </w:r>
            <w:r>
              <w:rPr>
                <w:rFonts w:hint="default" w:ascii="Times New Roman" w:hAnsi="Times New Roman" w:eastAsia="SimSun" w:cs="Times New Roman"/>
                <w:b w:val="0"/>
                <w:bCs w:val="0"/>
                <w:sz w:val="24"/>
                <w:szCs w:val="24"/>
              </w:rPr>
              <w:t xml:space="preserve"> như PDF, DOCX, PPTX, EPUB; dung lượng tối đa </w:t>
            </w:r>
            <w:r>
              <w:rPr>
                <w:rStyle w:val="12"/>
                <w:rFonts w:hint="default" w:ascii="Times New Roman" w:hAnsi="Times New Roman" w:eastAsia="SimSun" w:cs="Times New Roman"/>
                <w:b w:val="0"/>
                <w:bCs w:val="0"/>
                <w:sz w:val="24"/>
                <w:szCs w:val="24"/>
              </w:rPr>
              <w:t>200MB/tài liệu</w:t>
            </w:r>
            <w:r>
              <w:rPr>
                <w:rFonts w:hint="default" w:ascii="Times New Roman" w:hAnsi="Times New Roman" w:eastAsia="SimSun" w:cs="Times New Roman"/>
                <w:b w:val="0"/>
                <w:bCs w:val="0"/>
                <w:sz w:val="24"/>
                <w:szCs w:val="24"/>
              </w:rPr>
              <w:t>.</w:t>
            </w:r>
          </w:p>
        </w:tc>
      </w:tr>
      <w:tr w14:paraId="5DA9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9CCE3E3">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bookmarkStart w:id="152" w:name="_Toc26623"/>
            <w:bookmarkStart w:id="153" w:name="_Toc7266"/>
            <w:bookmarkStart w:id="154" w:name="_Toc8316"/>
            <w:bookmarkStart w:id="155" w:name="_Toc8303"/>
            <w:r>
              <w:rPr>
                <w:rFonts w:hint="default" w:cs="Times New Roman"/>
                <w:b/>
                <w:bCs/>
                <w:sz w:val="24"/>
                <w:szCs w:val="24"/>
                <w:vertAlign w:val="baseline"/>
                <w:lang w:val="vi-VN"/>
              </w:rPr>
              <w:t>RB-07</w:t>
            </w:r>
          </w:p>
        </w:tc>
        <w:tc>
          <w:tcPr>
            <w:tcW w:w="1680" w:type="dxa"/>
          </w:tcPr>
          <w:p w14:paraId="0DC233B8">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Kĩ thuật</w:t>
            </w:r>
          </w:p>
        </w:tc>
        <w:tc>
          <w:tcPr>
            <w:tcW w:w="5141" w:type="dxa"/>
          </w:tcPr>
          <w:p w14:paraId="37612C3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Hệ thống tự động </w:t>
            </w:r>
            <w:r>
              <w:rPr>
                <w:rStyle w:val="12"/>
                <w:rFonts w:hint="default" w:ascii="Times New Roman" w:hAnsi="Times New Roman" w:eastAsia="SimSun" w:cs="Times New Roman"/>
                <w:b w:val="0"/>
                <w:bCs w:val="0"/>
                <w:sz w:val="24"/>
                <w:szCs w:val="24"/>
              </w:rPr>
              <w:t>gửi thông báo email hoặc tin nhắn</w:t>
            </w:r>
            <w:r>
              <w:rPr>
                <w:rFonts w:hint="default" w:ascii="Times New Roman" w:hAnsi="Times New Roman" w:eastAsia="SimSun" w:cs="Times New Roman"/>
                <w:b w:val="0"/>
                <w:bCs w:val="0"/>
                <w:sz w:val="24"/>
                <w:szCs w:val="24"/>
              </w:rPr>
              <w:t xml:space="preserve"> khi sắp đến hạn trả hoặc khi quá hạn.</w:t>
            </w:r>
          </w:p>
        </w:tc>
      </w:tr>
      <w:tr w14:paraId="5170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4ED9CD2">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RB-08</w:t>
            </w:r>
          </w:p>
        </w:tc>
        <w:tc>
          <w:tcPr>
            <w:tcW w:w="1680" w:type="dxa"/>
          </w:tcPr>
          <w:p w14:paraId="63F3F78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Kĩ thuật</w:t>
            </w:r>
          </w:p>
        </w:tc>
        <w:tc>
          <w:tcPr>
            <w:tcW w:w="5141" w:type="dxa"/>
          </w:tcPr>
          <w:p w14:paraId="57FEFBC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Dữ liệu phải được </w:t>
            </w:r>
            <w:r>
              <w:rPr>
                <w:rStyle w:val="12"/>
                <w:rFonts w:hint="default" w:ascii="Times New Roman" w:hAnsi="Times New Roman" w:eastAsia="SimSun" w:cs="Times New Roman"/>
                <w:b w:val="0"/>
                <w:bCs w:val="0"/>
                <w:sz w:val="24"/>
                <w:szCs w:val="24"/>
              </w:rPr>
              <w:t>sao lưu định kỳ hằng ngày</w:t>
            </w:r>
            <w:r>
              <w:rPr>
                <w:rFonts w:hint="default" w:ascii="Times New Roman" w:hAnsi="Times New Roman" w:eastAsia="SimSun" w:cs="Times New Roman"/>
                <w:b w:val="0"/>
                <w:bCs w:val="0"/>
                <w:sz w:val="24"/>
                <w:szCs w:val="24"/>
              </w:rPr>
              <w:t xml:space="preserve"> và có cơ chế </w:t>
            </w:r>
            <w:r>
              <w:rPr>
                <w:rStyle w:val="12"/>
                <w:rFonts w:hint="default" w:ascii="Times New Roman" w:hAnsi="Times New Roman" w:eastAsia="SimSun" w:cs="Times New Roman"/>
                <w:b w:val="0"/>
                <w:bCs w:val="0"/>
                <w:sz w:val="24"/>
                <w:szCs w:val="24"/>
              </w:rPr>
              <w:t>phục hồi trong trường hợp sự cố hệ thống</w:t>
            </w:r>
            <w:r>
              <w:rPr>
                <w:rFonts w:hint="default" w:ascii="Times New Roman" w:hAnsi="Times New Roman" w:eastAsia="SimSun" w:cs="Times New Roman"/>
                <w:b w:val="0"/>
                <w:bCs w:val="0"/>
                <w:sz w:val="24"/>
                <w:szCs w:val="24"/>
              </w:rPr>
              <w:t>.</w:t>
            </w:r>
          </w:p>
        </w:tc>
      </w:tr>
      <w:tr w14:paraId="41D2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46BB60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RB-09</w:t>
            </w:r>
          </w:p>
        </w:tc>
        <w:tc>
          <w:tcPr>
            <w:tcW w:w="1680" w:type="dxa"/>
          </w:tcPr>
          <w:p w14:paraId="7103B03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Kĩ thuật</w:t>
            </w:r>
          </w:p>
        </w:tc>
        <w:tc>
          <w:tcPr>
            <w:tcW w:w="5141" w:type="dxa"/>
          </w:tcPr>
          <w:p w14:paraId="75FADF9A">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Thời gian phản hồi của các thao tác (tra cứu, đăng nhập, tạo phiếu mượn) </w:t>
            </w:r>
            <w:r>
              <w:rPr>
                <w:rStyle w:val="12"/>
                <w:rFonts w:hint="default" w:ascii="Times New Roman" w:hAnsi="Times New Roman" w:eastAsia="SimSun" w:cs="Times New Roman"/>
                <w:b w:val="0"/>
                <w:bCs w:val="0"/>
                <w:sz w:val="24"/>
                <w:szCs w:val="24"/>
              </w:rPr>
              <w:t>không vượt quá 3 giây</w:t>
            </w:r>
            <w:r>
              <w:rPr>
                <w:rFonts w:hint="default" w:ascii="Times New Roman" w:hAnsi="Times New Roman" w:eastAsia="SimSun" w:cs="Times New Roman"/>
                <w:b w:val="0"/>
                <w:bCs w:val="0"/>
                <w:sz w:val="24"/>
                <w:szCs w:val="24"/>
              </w:rPr>
              <w:t xml:space="preserve"> trong điều kiện bình thường.</w:t>
            </w:r>
          </w:p>
        </w:tc>
      </w:tr>
      <w:tr w14:paraId="3BEA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50B328C">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RB-10</w:t>
            </w:r>
          </w:p>
        </w:tc>
        <w:tc>
          <w:tcPr>
            <w:tcW w:w="1680" w:type="dxa"/>
          </w:tcPr>
          <w:p w14:paraId="2C6A1E09">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Giao diện</w:t>
            </w:r>
          </w:p>
        </w:tc>
        <w:tc>
          <w:tcPr>
            <w:tcW w:w="5141" w:type="dxa"/>
          </w:tcPr>
          <w:p w14:paraId="1CBA0F4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Giao diện phải </w:t>
            </w:r>
            <w:r>
              <w:rPr>
                <w:rStyle w:val="12"/>
                <w:rFonts w:hint="default" w:ascii="Times New Roman" w:hAnsi="Times New Roman" w:eastAsia="SimSun" w:cs="Times New Roman"/>
                <w:b w:val="0"/>
                <w:bCs w:val="0"/>
                <w:sz w:val="24"/>
                <w:szCs w:val="24"/>
              </w:rPr>
              <w:t>thân thiện, dễ sử dụng</w:t>
            </w:r>
            <w:r>
              <w:rPr>
                <w:rFonts w:hint="default" w:ascii="Times New Roman" w:hAnsi="Times New Roman" w:eastAsia="SimSun" w:cs="Times New Roman"/>
                <w:b w:val="0"/>
                <w:bCs w:val="0"/>
                <w:sz w:val="24"/>
                <w:szCs w:val="24"/>
              </w:rPr>
              <w:t xml:space="preserve">, hiển thị tốt trên cả </w:t>
            </w:r>
            <w:r>
              <w:rPr>
                <w:rStyle w:val="12"/>
                <w:rFonts w:hint="default" w:ascii="Times New Roman" w:hAnsi="Times New Roman" w:eastAsia="SimSun" w:cs="Times New Roman"/>
                <w:b w:val="0"/>
                <w:bCs w:val="0"/>
                <w:sz w:val="24"/>
                <w:szCs w:val="24"/>
              </w:rPr>
              <w:t>máy tính và thiết bị di động</w:t>
            </w:r>
            <w:r>
              <w:rPr>
                <w:rFonts w:hint="default" w:ascii="Times New Roman" w:hAnsi="Times New Roman" w:eastAsia="SimSun" w:cs="Times New Roman"/>
                <w:b w:val="0"/>
                <w:bCs w:val="0"/>
                <w:sz w:val="24"/>
                <w:szCs w:val="24"/>
              </w:rPr>
              <w:t>.</w:t>
            </w:r>
          </w:p>
        </w:tc>
      </w:tr>
    </w:tbl>
    <w:p w14:paraId="2CFF4941">
      <w:pPr>
        <w:pStyle w:val="11"/>
        <w:keepNext w:val="0"/>
        <w:keepLines w:val="0"/>
        <w:widowControl/>
        <w:numPr>
          <w:ilvl w:val="0"/>
          <w:numId w:val="0"/>
        </w:numPr>
        <w:suppressLineNumbers w:val="0"/>
        <w:spacing w:before="0" w:beforeAutospacing="1" w:after="0" w:afterAutospacing="1"/>
        <w:ind w:right="0" w:rightChars="0"/>
        <w:jc w:val="left"/>
        <w:outlineLvl w:val="0"/>
        <w:rPr>
          <w:rFonts w:hint="default" w:cs="Times New Roman"/>
          <w:b/>
          <w:bCs/>
          <w:sz w:val="28"/>
          <w:szCs w:val="28"/>
          <w:lang w:val="vi-VN"/>
        </w:rPr>
      </w:pPr>
      <w:bookmarkStart w:id="156" w:name="_Toc23776"/>
      <w:bookmarkStart w:id="157" w:name="_Toc8763"/>
      <w:bookmarkStart w:id="158" w:name="_Toc18082"/>
      <w:bookmarkStart w:id="159" w:name="_Toc13385"/>
      <w:bookmarkStart w:id="160" w:name="_Toc30008"/>
      <w:bookmarkStart w:id="161" w:name="_Toc30927"/>
      <w:bookmarkStart w:id="162" w:name="_Toc26265"/>
      <w:r>
        <w:rPr>
          <w:rFonts w:hint="default" w:cs="Times New Roman"/>
          <w:b/>
          <w:bCs/>
          <w:sz w:val="28"/>
          <w:szCs w:val="28"/>
          <w:lang w:val="vi-VN"/>
        </w:rPr>
        <w:t>Chương 3 : Yêu cầu cụ thể ( SPECIFIC REQUIREMENTS)</w:t>
      </w:r>
      <w:bookmarkEnd w:id="152"/>
      <w:bookmarkEnd w:id="153"/>
      <w:bookmarkEnd w:id="154"/>
      <w:bookmarkEnd w:id="155"/>
      <w:bookmarkEnd w:id="156"/>
      <w:bookmarkEnd w:id="157"/>
      <w:bookmarkEnd w:id="158"/>
      <w:bookmarkEnd w:id="159"/>
      <w:bookmarkEnd w:id="160"/>
      <w:bookmarkEnd w:id="161"/>
      <w:bookmarkEnd w:id="162"/>
    </w:p>
    <w:p w14:paraId="3ED2B79C">
      <w:pPr>
        <w:pStyle w:val="11"/>
        <w:keepNext w:val="0"/>
        <w:keepLines w:val="0"/>
        <w:widowControl/>
        <w:numPr>
          <w:ilvl w:val="0"/>
          <w:numId w:val="0"/>
        </w:numPr>
        <w:suppressLineNumbers w:val="0"/>
        <w:spacing w:before="0" w:beforeAutospacing="1" w:after="0" w:afterAutospacing="1"/>
        <w:ind w:right="0" w:rightChars="0"/>
        <w:jc w:val="left"/>
        <w:outlineLvl w:val="1"/>
        <w:rPr>
          <w:rFonts w:hint="default" w:cs="Times New Roman"/>
          <w:b/>
          <w:bCs/>
          <w:sz w:val="24"/>
          <w:szCs w:val="24"/>
          <w:lang w:val="vi-VN"/>
        </w:rPr>
      </w:pPr>
      <w:bookmarkStart w:id="163" w:name="_Toc22014"/>
      <w:bookmarkStart w:id="164" w:name="_Toc27529"/>
      <w:bookmarkStart w:id="165" w:name="_Toc17288"/>
      <w:bookmarkStart w:id="166" w:name="_Toc29580"/>
      <w:bookmarkStart w:id="167" w:name="_Toc20901"/>
      <w:bookmarkStart w:id="168" w:name="_Toc26562"/>
      <w:bookmarkStart w:id="169" w:name="_Toc31954"/>
      <w:bookmarkStart w:id="170" w:name="_Toc10292"/>
      <w:r>
        <w:rPr>
          <w:rFonts w:hint="default" w:cs="Times New Roman"/>
          <w:b/>
          <w:bCs/>
          <w:sz w:val="24"/>
          <w:szCs w:val="24"/>
          <w:lang w:val="vi-VN"/>
        </w:rPr>
        <w:t>3.1. Yêu cầu giao diện người dùng</w:t>
      </w:r>
      <w:bookmarkEnd w:id="163"/>
      <w:bookmarkEnd w:id="164"/>
      <w:bookmarkEnd w:id="165"/>
      <w:bookmarkEnd w:id="166"/>
      <w:bookmarkEnd w:id="167"/>
      <w:bookmarkEnd w:id="168"/>
      <w:bookmarkEnd w:id="169"/>
      <w:bookmarkEnd w:id="170"/>
      <w:r>
        <w:rPr>
          <w:rFonts w:hint="default" w:cs="Times New Roman"/>
          <w:b/>
          <w:bCs/>
          <w:sz w:val="24"/>
          <w:szCs w:val="24"/>
          <w:lang w:val="vi-VN"/>
        </w:rPr>
        <w:t xml:space="preserve"> </w:t>
      </w:r>
    </w:p>
    <w:p w14:paraId="35995578">
      <w:pPr>
        <w:pStyle w:val="11"/>
        <w:keepNext w:val="0"/>
        <w:keepLines w:val="0"/>
        <w:widowControl/>
        <w:numPr>
          <w:ilvl w:val="0"/>
          <w:numId w:val="0"/>
        </w:numPr>
        <w:suppressLineNumbers w:val="0"/>
        <w:spacing w:before="0" w:beforeAutospacing="1" w:after="0" w:afterAutospacing="1"/>
        <w:ind w:right="0" w:rightChars="0"/>
        <w:jc w:val="left"/>
        <w:outlineLvl w:val="9"/>
        <w:rPr>
          <w:rFonts w:hint="default" w:cs="Times New Roman"/>
          <w:b w:val="0"/>
          <w:bCs w:val="0"/>
          <w:sz w:val="24"/>
          <w:szCs w:val="24"/>
          <w:lang w:val="vi-VN"/>
        </w:rPr>
      </w:pPr>
      <w:r>
        <w:rPr>
          <w:rFonts w:hint="default" w:cs="Times New Roman"/>
          <w:b w:val="0"/>
          <w:bCs w:val="0"/>
          <w:sz w:val="24"/>
          <w:szCs w:val="24"/>
          <w:lang w:val="vi-VN"/>
        </w:rPr>
        <w:t xml:space="preserve">Giao diện PTIT-LMS phải được thiết kế đơn giản và hiện đại , chuyên nghiệp , tông màu phải phù hợp </w:t>
      </w:r>
      <w:r>
        <w:rPr>
          <w:rFonts w:hint="default" w:cs="Times New Roman"/>
          <w:b w:val="0"/>
          <w:bCs w:val="0"/>
          <w:sz w:val="28"/>
          <w:szCs w:val="28"/>
          <w:lang w:val="vi-VN"/>
        </w:rPr>
        <w:t>với bộ nhận diện thương hiệu của PTIT . Cần tối ưu hóa cho tốc độ tải trang và tính dễ đọc của nội dun</w:t>
      </w:r>
      <w:r>
        <w:rPr>
          <w:rFonts w:hint="default" w:cs="Times New Roman"/>
          <w:b w:val="0"/>
          <w:bCs w:val="0"/>
          <w:sz w:val="24"/>
          <w:szCs w:val="24"/>
          <w:lang w:val="vi-VN"/>
        </w:rPr>
        <w:t>g , đặc biệt là trên các màn hình tìm kiếm và đọc tài liệu .</w:t>
      </w:r>
    </w:p>
    <w:p w14:paraId="0C1BAF66">
      <w:pPr>
        <w:pStyle w:val="11"/>
        <w:keepNext w:val="0"/>
        <w:keepLines w:val="0"/>
        <w:widowControl/>
        <w:numPr>
          <w:ilvl w:val="0"/>
          <w:numId w:val="0"/>
        </w:numPr>
        <w:suppressLineNumbers w:val="0"/>
        <w:spacing w:before="0" w:beforeAutospacing="1" w:after="0" w:afterAutospacing="1"/>
        <w:ind w:right="0" w:rightChars="0"/>
        <w:jc w:val="left"/>
        <w:outlineLvl w:val="9"/>
        <w:rPr>
          <w:rFonts w:hint="default" w:cs="Times New Roman"/>
          <w:b w:val="0"/>
          <w:bCs w:val="0"/>
          <w:sz w:val="24"/>
          <w:szCs w:val="24"/>
          <w:lang w:val="vi-VN"/>
        </w:rPr>
      </w:pPr>
      <w:r>
        <w:rPr>
          <w:rFonts w:hint="default" w:cs="Times New Roman"/>
          <w:b/>
          <w:bCs/>
          <w:sz w:val="24"/>
          <w:szCs w:val="24"/>
          <w:lang w:val="vi-VN"/>
        </w:rPr>
        <w:t xml:space="preserve">Wireframe 1 : </w:t>
      </w:r>
      <w:r>
        <w:rPr>
          <w:rFonts w:hint="default" w:cs="Times New Roman"/>
          <w:b w:val="0"/>
          <w:bCs w:val="0"/>
          <w:sz w:val="24"/>
          <w:szCs w:val="24"/>
          <w:lang w:val="vi-VN"/>
        </w:rPr>
        <w:t>Màn hình quản lí độc giả</w:t>
      </w:r>
    </w:p>
    <w:p w14:paraId="011AF98C">
      <w:pPr>
        <w:pStyle w:val="11"/>
        <w:keepNext w:val="0"/>
        <w:keepLines w:val="0"/>
        <w:widowControl/>
        <w:numPr>
          <w:ilvl w:val="0"/>
          <w:numId w:val="0"/>
        </w:numPr>
        <w:suppressLineNumbers w:val="0"/>
        <w:spacing w:before="0" w:beforeAutospacing="1" w:after="0" w:afterAutospacing="1"/>
        <w:ind w:right="0" w:rightChars="0"/>
        <w:jc w:val="center"/>
        <w:outlineLvl w:val="9"/>
        <w:rPr>
          <w:rFonts w:hint="default" w:cs="Times New Roman"/>
          <w:b w:val="0"/>
          <w:bCs w:val="0"/>
          <w:sz w:val="24"/>
          <w:szCs w:val="24"/>
          <w:lang w:val="vi-VN"/>
        </w:rPr>
      </w:pPr>
      <w:r>
        <w:drawing>
          <wp:inline distT="0" distB="0" distL="114300" distR="114300">
            <wp:extent cx="3867150" cy="3590925"/>
            <wp:effectExtent l="0" t="0" r="3810" b="571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9"/>
                    <a:stretch>
                      <a:fillRect/>
                    </a:stretch>
                  </pic:blipFill>
                  <pic:spPr>
                    <a:xfrm>
                      <a:off x="0" y="0"/>
                      <a:ext cx="3867150" cy="3590925"/>
                    </a:xfrm>
                    <a:prstGeom prst="rect">
                      <a:avLst/>
                    </a:prstGeom>
                    <a:noFill/>
                    <a:ln>
                      <a:noFill/>
                    </a:ln>
                  </pic:spPr>
                </pic:pic>
              </a:graphicData>
            </a:graphic>
          </wp:inline>
        </w:drawing>
      </w:r>
    </w:p>
    <w:p w14:paraId="238FCED2">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Mô tả : </w:t>
      </w:r>
      <w:r>
        <w:rPr>
          <w:rFonts w:hint="default" w:ascii="Times New Roman" w:hAnsi="Times New Roman" w:eastAsia="SimSun" w:cs="Times New Roman"/>
          <w:sz w:val="24"/>
          <w:szCs w:val="24"/>
        </w:rPr>
        <w:t xml:space="preserve">Giao diện quản lý độc giả của Thư viện điện tử PTIT được bố trí gọn gàng với thanh điều hướng bên trái và bảng danh sách người dùng ở trung tâm. </w:t>
      </w:r>
      <w:r>
        <w:rPr>
          <w:rFonts w:hint="default" w:ascii="Times New Roman" w:hAnsi="Times New Roman" w:eastAsia="SimSun" w:cs="Times New Roman"/>
          <w:sz w:val="24"/>
          <w:szCs w:val="24"/>
          <w:lang w:val="vi-VN"/>
        </w:rPr>
        <w:t>Thủ Thư</w:t>
      </w:r>
      <w:r>
        <w:rPr>
          <w:rFonts w:hint="default" w:ascii="Times New Roman" w:hAnsi="Times New Roman" w:eastAsia="SimSun" w:cs="Times New Roman"/>
          <w:sz w:val="24"/>
          <w:szCs w:val="24"/>
        </w:rPr>
        <w:t xml:space="preserve"> có thể dễ dàng tìm kiếm, chỉnh sửa hoặc xóa thông tin độc giả chỉ với vài thao tác đơn giản.</w:t>
      </w:r>
    </w:p>
    <w:p w14:paraId="7B0294AA">
      <w:pPr>
        <w:numPr>
          <w:ilvl w:val="0"/>
          <w:numId w:val="0"/>
        </w:numPr>
        <w:jc w:val="both"/>
        <w:outlineLvl w:val="9"/>
        <w:rPr>
          <w:rFonts w:hint="default" w:ascii="Times New Roman" w:hAnsi="Times New Roman" w:cs="Times New Roman"/>
          <w:sz w:val="24"/>
          <w:szCs w:val="24"/>
          <w:lang w:val="vi-VN"/>
        </w:rPr>
      </w:pPr>
    </w:p>
    <w:p w14:paraId="699A22BB">
      <w:pPr>
        <w:numPr>
          <w:ilvl w:val="0"/>
          <w:numId w:val="0"/>
        </w:numPr>
        <w:jc w:val="both"/>
        <w:outlineLvl w:val="9"/>
        <w:rPr>
          <w:rFonts w:hint="default" w:cs="Times New Roman"/>
          <w:b w:val="0"/>
          <w:bCs w:val="0"/>
          <w:sz w:val="24"/>
          <w:szCs w:val="24"/>
          <w:lang w:val="vi-VN"/>
        </w:rPr>
      </w:pPr>
      <w:r>
        <w:rPr>
          <w:rFonts w:hint="default" w:cs="Times New Roman"/>
          <w:b/>
          <w:bCs/>
          <w:sz w:val="24"/>
          <w:szCs w:val="24"/>
          <w:lang w:val="vi-VN"/>
        </w:rPr>
        <w:t xml:space="preserve">Wireframe 2 : </w:t>
      </w:r>
      <w:r>
        <w:rPr>
          <w:rFonts w:hint="default" w:cs="Times New Roman"/>
          <w:b w:val="0"/>
          <w:bCs w:val="0"/>
          <w:sz w:val="24"/>
          <w:szCs w:val="24"/>
          <w:lang w:val="vi-VN"/>
        </w:rPr>
        <w:t>Màn hình quản lí giao dịch</w:t>
      </w:r>
    </w:p>
    <w:p w14:paraId="6248817D">
      <w:pPr>
        <w:numPr>
          <w:ilvl w:val="0"/>
          <w:numId w:val="0"/>
        </w:numPr>
        <w:jc w:val="center"/>
        <w:outlineLvl w:val="9"/>
      </w:pPr>
      <w:r>
        <w:drawing>
          <wp:inline distT="0" distB="0" distL="114300" distR="114300">
            <wp:extent cx="4543425" cy="4067175"/>
            <wp:effectExtent l="0" t="0" r="133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43425" cy="4067175"/>
                    </a:xfrm>
                    <a:prstGeom prst="rect">
                      <a:avLst/>
                    </a:prstGeom>
                    <a:noFill/>
                    <a:ln>
                      <a:noFill/>
                    </a:ln>
                  </pic:spPr>
                </pic:pic>
              </a:graphicData>
            </a:graphic>
          </wp:inline>
        </w:drawing>
      </w:r>
    </w:p>
    <w:p w14:paraId="7470B0D3">
      <w:pPr>
        <w:numPr>
          <w:ilvl w:val="0"/>
          <w:numId w:val="0"/>
        </w:numPr>
        <w:jc w:val="both"/>
        <w:outlineLvl w:val="9"/>
      </w:pPr>
    </w:p>
    <w:p w14:paraId="4915AB90">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Mô tả : Giao diện quản lí giao dịch của thư viện PTIT được bố trí gọn gàng , đơn giản với thanh điều hướng bên trái và ở giữa là thông tin lịch sử giao dịch . Thủ thư có thể dễ dàng tìm kiếm các giao dịch để biết ngày giờ , có thể xem chi tiết các giao dịch.</w:t>
      </w:r>
    </w:p>
    <w:p w14:paraId="4FFA6394">
      <w:pPr>
        <w:numPr>
          <w:ilvl w:val="0"/>
          <w:numId w:val="0"/>
        </w:numPr>
        <w:jc w:val="both"/>
        <w:outlineLvl w:val="9"/>
        <w:rPr>
          <w:sz w:val="24"/>
          <w:szCs w:val="24"/>
        </w:rPr>
      </w:pPr>
    </w:p>
    <w:p w14:paraId="3DB5B0B9">
      <w:pPr>
        <w:numPr>
          <w:ilvl w:val="0"/>
          <w:numId w:val="0"/>
        </w:numPr>
        <w:jc w:val="both"/>
        <w:outlineLvl w:val="9"/>
        <w:rPr>
          <w:rFonts w:hint="default" w:cs="Times New Roman"/>
          <w:b w:val="0"/>
          <w:bCs w:val="0"/>
          <w:sz w:val="24"/>
          <w:szCs w:val="24"/>
          <w:lang w:val="vi-VN"/>
        </w:rPr>
      </w:pPr>
      <w:r>
        <w:rPr>
          <w:rFonts w:hint="default" w:cs="Times New Roman"/>
          <w:b/>
          <w:bCs/>
          <w:sz w:val="24"/>
          <w:szCs w:val="24"/>
          <w:lang w:val="vi-VN"/>
        </w:rPr>
        <w:t xml:space="preserve">Wireframe 3 : </w:t>
      </w:r>
      <w:r>
        <w:rPr>
          <w:rFonts w:hint="default" w:cs="Times New Roman"/>
          <w:b w:val="0"/>
          <w:bCs w:val="0"/>
          <w:sz w:val="24"/>
          <w:szCs w:val="24"/>
          <w:lang w:val="vi-VN"/>
        </w:rPr>
        <w:t>Màn hình lịch sử thanh toán</w:t>
      </w:r>
    </w:p>
    <w:p w14:paraId="3A49C24A">
      <w:pPr>
        <w:numPr>
          <w:ilvl w:val="0"/>
          <w:numId w:val="0"/>
        </w:numPr>
        <w:jc w:val="both"/>
        <w:outlineLvl w:val="9"/>
      </w:pPr>
      <w:r>
        <w:drawing>
          <wp:inline distT="0" distB="0" distL="114300" distR="114300">
            <wp:extent cx="5219700" cy="478155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219700" cy="4781550"/>
                    </a:xfrm>
                    <a:prstGeom prst="rect">
                      <a:avLst/>
                    </a:prstGeom>
                    <a:noFill/>
                    <a:ln>
                      <a:noFill/>
                    </a:ln>
                  </pic:spPr>
                </pic:pic>
              </a:graphicData>
            </a:graphic>
          </wp:inline>
        </w:drawing>
      </w:r>
    </w:p>
    <w:p w14:paraId="7021B599">
      <w:pPr>
        <w:numPr>
          <w:ilvl w:val="0"/>
          <w:numId w:val="0"/>
        </w:numPr>
        <w:jc w:val="both"/>
        <w:outlineLvl w:val="9"/>
      </w:pPr>
    </w:p>
    <w:p w14:paraId="36C0B6F1">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Mô tả : </w:t>
      </w:r>
      <w:r>
        <w:rPr>
          <w:rFonts w:hint="default" w:ascii="Times New Roman" w:hAnsi="Times New Roman" w:eastAsia="SimSun" w:cs="Times New Roman"/>
          <w:sz w:val="24"/>
          <w:szCs w:val="24"/>
        </w:rPr>
        <w:t>Giao diện Lịch sử thanh toán của hệ thống Thư viện điện tử PTIT, hiển thị danh sách các giao dịch thanh toán của độc giả với thông tin họ tên, ngày thực hiện và trạng thái. Bên trái là menu điều hướng gồm các chức năng quản lý độc giả, tài liệu, giao dịch và lịch sử thanh toán.</w:t>
      </w:r>
    </w:p>
    <w:p w14:paraId="78D4F006">
      <w:pPr>
        <w:numPr>
          <w:ilvl w:val="0"/>
          <w:numId w:val="0"/>
        </w:numPr>
        <w:jc w:val="both"/>
        <w:outlineLvl w:val="9"/>
      </w:pPr>
    </w:p>
    <w:p w14:paraId="3EF85328">
      <w:pPr>
        <w:numPr>
          <w:ilvl w:val="0"/>
          <w:numId w:val="0"/>
        </w:numPr>
        <w:jc w:val="both"/>
        <w:outlineLvl w:val="9"/>
        <w:rPr>
          <w:rFonts w:hint="default" w:cs="Times New Roman"/>
          <w:b w:val="0"/>
          <w:bCs w:val="0"/>
          <w:sz w:val="24"/>
          <w:szCs w:val="24"/>
          <w:lang w:val="vi-VN"/>
        </w:rPr>
      </w:pPr>
      <w:r>
        <w:rPr>
          <w:rFonts w:hint="default" w:cs="Times New Roman"/>
          <w:b/>
          <w:bCs/>
          <w:sz w:val="24"/>
          <w:szCs w:val="24"/>
          <w:lang w:val="vi-VN"/>
        </w:rPr>
        <w:t xml:space="preserve">Wireframe 4 : </w:t>
      </w:r>
      <w:r>
        <w:rPr>
          <w:rFonts w:hint="default" w:cs="Times New Roman"/>
          <w:b w:val="0"/>
          <w:bCs w:val="0"/>
          <w:sz w:val="24"/>
          <w:szCs w:val="24"/>
          <w:lang w:val="vi-VN"/>
        </w:rPr>
        <w:t>Màn hình giao diện người dùng</w:t>
      </w:r>
    </w:p>
    <w:p w14:paraId="0E055712">
      <w:pPr>
        <w:numPr>
          <w:ilvl w:val="0"/>
          <w:numId w:val="0"/>
        </w:numPr>
        <w:jc w:val="both"/>
        <w:outlineLvl w:val="9"/>
      </w:pPr>
    </w:p>
    <w:p w14:paraId="5B7686D8">
      <w:pPr>
        <w:numPr>
          <w:ilvl w:val="0"/>
          <w:numId w:val="0"/>
        </w:numPr>
        <w:jc w:val="center"/>
        <w:outlineLvl w:val="9"/>
      </w:pPr>
      <w:r>
        <w:drawing>
          <wp:inline distT="0" distB="0" distL="114300" distR="114300">
            <wp:extent cx="4419600" cy="414337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419600" cy="4143375"/>
                    </a:xfrm>
                    <a:prstGeom prst="rect">
                      <a:avLst/>
                    </a:prstGeom>
                    <a:noFill/>
                    <a:ln>
                      <a:noFill/>
                    </a:ln>
                  </pic:spPr>
                </pic:pic>
              </a:graphicData>
            </a:graphic>
          </wp:inline>
        </w:drawing>
      </w:r>
    </w:p>
    <w:p w14:paraId="31BE94C5">
      <w:pPr>
        <w:numPr>
          <w:ilvl w:val="0"/>
          <w:numId w:val="0"/>
        </w:numPr>
        <w:jc w:val="both"/>
        <w:outlineLvl w:val="9"/>
        <w:rPr>
          <w:rFonts w:hint="default" w:ascii="Times New Roman" w:hAnsi="Times New Roman" w:cs="Times New Roman"/>
        </w:rPr>
      </w:pPr>
    </w:p>
    <w:p w14:paraId="23FAF383">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Mô tả : Giao diện người dùng được làm đơn giản với các thanh điều hướng ở bên trên  , ở dưới có thanh tìm kiếm theo tên và theo thể loại </w:t>
      </w:r>
    </w:p>
    <w:p w14:paraId="26C55AF8">
      <w:pPr>
        <w:numPr>
          <w:ilvl w:val="0"/>
          <w:numId w:val="0"/>
        </w:numPr>
        <w:jc w:val="both"/>
        <w:outlineLvl w:val="1"/>
        <w:rPr>
          <w:rFonts w:hint="default" w:ascii="Times New Roman" w:hAnsi="Times New Roman" w:eastAsia="SimSun" w:cs="Times New Roman"/>
          <w:b/>
          <w:bCs/>
          <w:i w:val="0"/>
          <w:iCs w:val="0"/>
          <w:color w:val="1A1C1E"/>
          <w:sz w:val="24"/>
          <w:szCs w:val="24"/>
          <w:u w:val="none"/>
          <w:vertAlign w:val="baseline"/>
          <w:lang w:val="vi-VN"/>
        </w:rPr>
      </w:pPr>
      <w:bookmarkStart w:id="171" w:name="_Toc9868"/>
      <w:bookmarkStart w:id="172" w:name="_Toc23534"/>
      <w:bookmarkStart w:id="173" w:name="_Toc29220"/>
      <w:bookmarkStart w:id="174" w:name="_Toc31592"/>
      <w:bookmarkStart w:id="175" w:name="_Toc16841"/>
      <w:bookmarkStart w:id="176" w:name="_Toc7066"/>
      <w:bookmarkStart w:id="177" w:name="_Toc7864"/>
      <w:bookmarkStart w:id="178" w:name="_Toc26643"/>
      <w:r>
        <w:rPr>
          <w:rFonts w:hint="default" w:ascii="Times New Roman" w:hAnsi="Times New Roman" w:cs="Times New Roman"/>
          <w:b/>
          <w:bCs/>
          <w:sz w:val="24"/>
          <w:szCs w:val="24"/>
          <w:lang w:val="vi-VN"/>
        </w:rPr>
        <w:t xml:space="preserve">3.2. Yêu cầu chức năng ( </w:t>
      </w:r>
      <w:r>
        <w:rPr>
          <w:rFonts w:hint="default" w:ascii="Times New Roman" w:hAnsi="Times New Roman" w:eastAsia="SimSun" w:cs="Times New Roman"/>
          <w:b/>
          <w:bCs/>
          <w:i w:val="0"/>
          <w:iCs w:val="0"/>
          <w:color w:val="1A1C1E"/>
          <w:sz w:val="24"/>
          <w:szCs w:val="24"/>
          <w:u w:val="none"/>
          <w:vertAlign w:val="baseline"/>
        </w:rPr>
        <w:t>Functional Requirements</w:t>
      </w:r>
      <w:r>
        <w:rPr>
          <w:rFonts w:hint="default" w:ascii="Times New Roman" w:hAnsi="Times New Roman" w:eastAsia="SimSun" w:cs="Times New Roman"/>
          <w:b/>
          <w:bCs/>
          <w:i w:val="0"/>
          <w:iCs w:val="0"/>
          <w:color w:val="1A1C1E"/>
          <w:sz w:val="24"/>
          <w:szCs w:val="24"/>
          <w:u w:val="none"/>
          <w:vertAlign w:val="baseline"/>
          <w:lang w:val="vi-VN"/>
        </w:rPr>
        <w:t>)</w:t>
      </w:r>
      <w:bookmarkEnd w:id="171"/>
      <w:bookmarkEnd w:id="172"/>
      <w:bookmarkEnd w:id="173"/>
      <w:bookmarkEnd w:id="174"/>
      <w:bookmarkEnd w:id="175"/>
      <w:bookmarkEnd w:id="176"/>
      <w:bookmarkEnd w:id="177"/>
      <w:bookmarkEnd w:id="178"/>
    </w:p>
    <w:p w14:paraId="3BD60231">
      <w:pPr>
        <w:pStyle w:val="4"/>
        <w:keepNext w:val="0"/>
        <w:keepLines w:val="0"/>
        <w:widowControl/>
        <w:suppressLineNumbers w:val="0"/>
        <w:outlineLvl w:val="2"/>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vi-VN"/>
        </w:rPr>
        <w:t>3.2.1.</w:t>
      </w:r>
      <w:r>
        <w:rPr>
          <w:rStyle w:val="12"/>
          <w:rFonts w:hint="default" w:ascii="Times New Roman" w:hAnsi="Times New Roman" w:cs="Times New Roman"/>
          <w:b/>
          <w:bCs/>
          <w:sz w:val="24"/>
          <w:szCs w:val="24"/>
        </w:rPr>
        <w:t>UC-01: Tiếp nhận Độc giả mới (Cập nhật thông tin)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25C4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A161C8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611CBE7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036F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3D931A">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7A301F5">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3523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37F825C">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4C1470C3">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tiếp nhận thông tin độc giả mới hoặc cập nhật thông tin cá nhân của độc giả.</w:t>
            </w:r>
          </w:p>
        </w:tc>
      </w:tr>
      <w:tr w14:paraId="580E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2DF042A">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0757CDDC">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 vào hệ thống.</w:t>
            </w:r>
          </w:p>
        </w:tc>
      </w:tr>
      <w:tr w14:paraId="71587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D35E08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63CCFCA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Thông tin độc giả được lưu hoặc cập nhật thành công trong cơ sở dữ liệu.</w:t>
            </w:r>
          </w:p>
        </w:tc>
      </w:tr>
      <w:tr w14:paraId="2879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1EE671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1"/>
              <w:gridCol w:w="4674"/>
            </w:tblGrid>
            <w:tr w14:paraId="1503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345638D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674" w:type="dxa"/>
                </w:tcPr>
                <w:p w14:paraId="4E37018D">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2841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4C16CAE6">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674" w:type="dxa"/>
                </w:tcPr>
                <w:p w14:paraId="07C57DE8">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 vào hệ thống.</w:t>
                  </w:r>
                </w:p>
              </w:tc>
            </w:tr>
            <w:tr w14:paraId="4D66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969E67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674" w:type="dxa"/>
                </w:tcPr>
                <w:p w14:paraId="05542A2B">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chức năng “Quản lý độc giả”.</w:t>
                  </w:r>
                </w:p>
              </w:tc>
            </w:tr>
            <w:tr w14:paraId="6D89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5B10AD0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674" w:type="dxa"/>
                </w:tcPr>
                <w:p w14:paraId="2F29639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“Tiếp nhận độc giả mới / Cập nhật thông tin”.</w:t>
                  </w:r>
                </w:p>
              </w:tc>
            </w:tr>
            <w:tr w14:paraId="1305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F6291A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674" w:type="dxa"/>
                </w:tcPr>
                <w:p w14:paraId="1C306707">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hoặc chỉnh sửa thông tin độc giả.</w:t>
                  </w:r>
                </w:p>
              </w:tc>
            </w:tr>
            <w:tr w14:paraId="3DDE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546CD6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674" w:type="dxa"/>
                </w:tcPr>
                <w:p w14:paraId="11243534">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thông tin và hiển thị thông báo thành công.</w:t>
                  </w:r>
                </w:p>
              </w:tc>
            </w:tr>
          </w:tbl>
          <w:p w14:paraId="3F2BB03F">
            <w:pPr>
              <w:widowControl w:val="0"/>
              <w:jc w:val="both"/>
              <w:outlineLvl w:val="9"/>
              <w:rPr>
                <w:rFonts w:hint="default" w:ascii="Times New Roman" w:hAnsi="Times New Roman" w:cs="Times New Roman"/>
                <w:sz w:val="24"/>
                <w:szCs w:val="24"/>
                <w:vertAlign w:val="baseline"/>
              </w:rPr>
            </w:pPr>
          </w:p>
        </w:tc>
      </w:tr>
      <w:tr w14:paraId="3623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36C775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07899171">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A1: Thiếu hoặc sai định dạng thông tin (Tại bước 4)</w:t>
            </w:r>
          </w:p>
          <w:p w14:paraId="6D63884E">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Hệ thống phát hiện trường dữ liệu bị bỏ trống hoặc sai định dạng và yêu cầu Thủ thư chỉnh sửa trước khi tiếp tục.</w:t>
            </w:r>
          </w:p>
          <w:p w14:paraId="3A7412C2">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A2: Mã độc giả trùng lặp (Tại bước 4)</w:t>
            </w:r>
          </w:p>
          <w:p w14:paraId="323894F8">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Khi lưu thông tin, hệ thống phát hiện mã độc giả đã tồn tại và từ chối thao tác lưu.</w:t>
            </w:r>
          </w:p>
        </w:tc>
      </w:tr>
    </w:tbl>
    <w:p w14:paraId="17DE4BE0"/>
    <w:p w14:paraId="403A314B"/>
    <w:p w14:paraId="7CE6AD14">
      <w:pPr>
        <w:rPr>
          <w:rFonts w:hint="default" w:ascii="Times New Roman" w:hAnsi="Times New Roman" w:cs="Times New Roman"/>
          <w:sz w:val="24"/>
          <w:szCs w:val="24"/>
        </w:rPr>
      </w:pPr>
    </w:p>
    <w:p w14:paraId="18335F4C">
      <w:pPr>
        <w:outlineLvl w:val="2"/>
        <w:rPr>
          <w:rStyle w:val="12"/>
          <w:rFonts w:hint="default" w:ascii="Times New Roman" w:hAnsi="Times New Roman" w:cs="Times New Roman"/>
          <w:sz w:val="24"/>
          <w:szCs w:val="24"/>
        </w:rPr>
      </w:pPr>
      <w:r>
        <w:rPr>
          <w:rFonts w:hint="default" w:ascii="Times New Roman" w:hAnsi="Times New Roman" w:eastAsia="SimSun" w:cs="Times New Roman"/>
          <w:b/>
          <w:bCs/>
          <w:sz w:val="24"/>
          <w:szCs w:val="24"/>
        </w:rPr>
        <w:t>3.2.2. UC-02: Tra cứu tài liệu</w:t>
      </w:r>
    </w:p>
    <w:p w14:paraId="660FDD36">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12E7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692970C">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3867626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2669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7DC409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596E521">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58D1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63FADC5">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7D05BFAE">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 và tìm kiếm tài liệu trong thư viện số.</w:t>
            </w:r>
          </w:p>
        </w:tc>
      </w:tr>
      <w:tr w14:paraId="35C6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05BBF58">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0B7A05CF">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đã có tài khoản và đăng nhập thành công.</w:t>
            </w:r>
          </w:p>
        </w:tc>
      </w:tr>
      <w:tr w14:paraId="3254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4B509F8">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4DA9292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Danh sách tài liệu được hiển thị theo tiêu chí tìm kiếm.</w:t>
            </w:r>
          </w:p>
        </w:tc>
      </w:tr>
      <w:tr w14:paraId="08E6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2E8483E">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4764"/>
            </w:tblGrid>
            <w:tr w14:paraId="547E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1" w:type="dxa"/>
                </w:tcPr>
                <w:p w14:paraId="3308881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764" w:type="dxa"/>
                </w:tcPr>
                <w:p w14:paraId="6704E576">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81F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76E76CA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764" w:type="dxa"/>
                </w:tcPr>
                <w:p w14:paraId="1E552F9E">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 vào hệ thống.</w:t>
                  </w:r>
                </w:p>
              </w:tc>
            </w:tr>
            <w:tr w14:paraId="65EE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1BBC46E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764" w:type="dxa"/>
                </w:tcPr>
                <w:p w14:paraId="6C85CC8C">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chức năng “Tra cứu tài liệu”.</w:t>
                  </w:r>
                </w:p>
              </w:tc>
            </w:tr>
            <w:tr w14:paraId="7B7F2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46EFCF7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764" w:type="dxa"/>
                </w:tcPr>
                <w:p w14:paraId="434761CD">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từ khóa hoặc bộ lọc tìm kiếm.</w:t>
                  </w:r>
                </w:p>
              </w:tc>
            </w:tr>
            <w:tr w14:paraId="3FCD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31C77DF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764" w:type="dxa"/>
                </w:tcPr>
                <w:p w14:paraId="6637E33B">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hiển thị danh sách tài liệu phù hợp.</w:t>
                  </w:r>
                </w:p>
              </w:tc>
            </w:tr>
            <w:tr w14:paraId="787C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3C2915A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764" w:type="dxa"/>
                </w:tcPr>
                <w:p w14:paraId="20CE73C5">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xem chi tiết tài liệu.</w:t>
                  </w:r>
                </w:p>
              </w:tc>
            </w:tr>
          </w:tbl>
          <w:p w14:paraId="62CFF13D">
            <w:pPr>
              <w:widowControl w:val="0"/>
              <w:jc w:val="both"/>
              <w:outlineLvl w:val="9"/>
              <w:rPr>
                <w:rFonts w:hint="default" w:ascii="Times New Roman" w:hAnsi="Times New Roman" w:cs="Times New Roman"/>
                <w:sz w:val="24"/>
                <w:szCs w:val="24"/>
                <w:vertAlign w:val="baseline"/>
              </w:rPr>
            </w:pPr>
          </w:p>
        </w:tc>
      </w:tr>
      <w:tr w14:paraId="468B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DAF059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37D86387">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A1: Không tìm thấy tài liệu (Tại bước 4)</w:t>
            </w:r>
          </w:p>
          <w:p w14:paraId="38874B1E">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không tìm thấy tài liệu phù hợp với từ khóa hoặc bộ lọc và hiển thị thông báo “Không tìm thấy tài liệu”.</w:t>
            </w:r>
          </w:p>
        </w:tc>
      </w:tr>
    </w:tbl>
    <w:p w14:paraId="2715CF69">
      <w:pPr>
        <w:rPr>
          <w:rFonts w:hint="default" w:ascii="Times New Roman" w:hAnsi="Times New Roman" w:eastAsia="SimSun" w:cs="Times New Roman"/>
          <w:sz w:val="24"/>
          <w:szCs w:val="24"/>
          <w:lang w:val="vi-VN"/>
        </w:rPr>
      </w:pPr>
    </w:p>
    <w:p w14:paraId="711F8E32">
      <w:pPr>
        <w:rPr>
          <w:rFonts w:hint="default" w:ascii="Times New Roman" w:hAnsi="Times New Roman" w:eastAsia="SimSun" w:cs="Times New Roman"/>
          <w:sz w:val="24"/>
          <w:szCs w:val="24"/>
        </w:rPr>
      </w:pPr>
      <w:r>
        <w:drawing>
          <wp:inline distT="0" distB="0" distL="114300" distR="114300">
            <wp:extent cx="5270500" cy="569150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70500" cy="5691505"/>
                    </a:xfrm>
                    <a:prstGeom prst="rect">
                      <a:avLst/>
                    </a:prstGeom>
                    <a:noFill/>
                    <a:ln>
                      <a:noFill/>
                    </a:ln>
                  </pic:spPr>
                </pic:pic>
              </a:graphicData>
            </a:graphic>
          </wp:inline>
        </w:drawing>
      </w:r>
    </w:p>
    <w:p w14:paraId="4C9D82D0">
      <w:pPr>
        <w:rPr>
          <w:rFonts w:hint="default" w:ascii="Times New Roman" w:hAnsi="Times New Roman" w:eastAsia="SimSun" w:cs="Times New Roman"/>
          <w:sz w:val="24"/>
          <w:szCs w:val="24"/>
        </w:rPr>
      </w:pPr>
    </w:p>
    <w:p w14:paraId="51511F10">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eastAsia="SimSun" w:cs="Times New Roman"/>
          <w:sz w:val="24"/>
          <w:szCs w:val="24"/>
          <w:lang w:val="vi-VN"/>
        </w:rPr>
      </w:pPr>
      <w:bookmarkStart w:id="179" w:name="_Toc32557"/>
      <w:bookmarkStart w:id="180" w:name="_Toc28717"/>
      <w:bookmarkStart w:id="181" w:name="_Toc27113"/>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tra cứu tài liệu</w:t>
      </w:r>
      <w:bookmarkEnd w:id="179"/>
      <w:bookmarkEnd w:id="180"/>
      <w:bookmarkEnd w:id="181"/>
    </w:p>
    <w:p w14:paraId="173FFE02">
      <w:pPr>
        <w:outlineLvl w:val="2"/>
        <w:rPr>
          <w:rStyle w:val="12"/>
          <w:rFonts w:hint="default" w:ascii="Times New Roman" w:hAnsi="Times New Roman" w:cs="Times New Roman"/>
          <w:b/>
          <w:bCs/>
          <w:sz w:val="24"/>
          <w:szCs w:val="24"/>
        </w:rPr>
      </w:pPr>
      <w:r>
        <w:rPr>
          <w:rFonts w:hint="default" w:ascii="Times New Roman" w:hAnsi="Times New Roman" w:eastAsia="SimSun" w:cs="Times New Roman"/>
          <w:b/>
          <w:bCs/>
          <w:sz w:val="24"/>
          <w:szCs w:val="24"/>
        </w:rPr>
        <w:t>3.2.3. UC-03: Gia hạn mượn</w:t>
      </w:r>
    </w:p>
    <w:p w14:paraId="259B53AD">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5C12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186B8F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6F0CC69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68E9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EE600B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2095507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433A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542FA5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6F631E4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gửi yêu cầu gia hạn thời gian mượn tài liệu.</w:t>
            </w:r>
          </w:p>
        </w:tc>
      </w:tr>
      <w:tr w14:paraId="21A1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A7D507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4D118883">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đã mượn tài liệu và chưa quá hạn.</w:t>
            </w:r>
          </w:p>
        </w:tc>
      </w:tr>
      <w:tr w14:paraId="29F9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999D26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75E30F6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Hệ thống cập nhật thời hạn mượn mới.</w:t>
            </w:r>
          </w:p>
          <w:p w14:paraId="1BDDD1E8">
            <w:pPr>
              <w:widowControl w:val="0"/>
              <w:jc w:val="both"/>
              <w:rPr>
                <w:rFonts w:hint="default" w:ascii="Times New Roman" w:hAnsi="Times New Roman" w:cs="Times New Roman"/>
                <w:sz w:val="24"/>
                <w:szCs w:val="24"/>
                <w:vertAlign w:val="baseline"/>
              </w:rPr>
            </w:pPr>
          </w:p>
        </w:tc>
      </w:tr>
      <w:tr w14:paraId="17E7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trPr>
        <w:tc>
          <w:tcPr>
            <w:tcW w:w="2221" w:type="dxa"/>
          </w:tcPr>
          <w:p w14:paraId="63DEE1E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4383"/>
            </w:tblGrid>
            <w:tr w14:paraId="5D7D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74FA673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383" w:type="dxa"/>
                </w:tcPr>
                <w:p w14:paraId="04721039">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143C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78512D2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383" w:type="dxa"/>
                </w:tcPr>
                <w:p w14:paraId="03A980E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w:t>
                  </w:r>
                </w:p>
              </w:tc>
            </w:tr>
            <w:tr w14:paraId="180D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66FB323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383" w:type="dxa"/>
                </w:tcPr>
                <w:p w14:paraId="67E3002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“Quản lý tài liệu đã mượn”.</w:t>
                  </w:r>
                </w:p>
              </w:tc>
            </w:tr>
            <w:tr w14:paraId="2EAF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4A22923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383" w:type="dxa"/>
                </w:tcPr>
                <w:p w14:paraId="600B993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tài liệu cần gia hạn.</w:t>
                  </w:r>
                </w:p>
              </w:tc>
            </w:tr>
            <w:tr w14:paraId="399C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1EF43CB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383" w:type="dxa"/>
                </w:tcPr>
                <w:p w14:paraId="3A1A986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Nhấn “Gia hạn mượn”.</w:t>
                  </w:r>
                </w:p>
              </w:tc>
            </w:tr>
            <w:tr w14:paraId="221A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417F728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383" w:type="dxa"/>
                </w:tcPr>
                <w:p w14:paraId="3CED908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kiểm tra điều kiện và cập nhật hạn mượn.</w:t>
                  </w:r>
                </w:p>
              </w:tc>
            </w:tr>
          </w:tbl>
          <w:p w14:paraId="62F9E9ED">
            <w:pPr>
              <w:widowControl w:val="0"/>
              <w:jc w:val="both"/>
              <w:rPr>
                <w:rFonts w:hint="default" w:ascii="Times New Roman" w:hAnsi="Times New Roman" w:cs="Times New Roman"/>
                <w:sz w:val="24"/>
                <w:szCs w:val="24"/>
                <w:vertAlign w:val="baseline"/>
              </w:rPr>
            </w:pPr>
          </w:p>
        </w:tc>
      </w:tr>
      <w:tr w14:paraId="1A2D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CF5859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7AE84EBF">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eastAsia="SimSun" w:cs="Times New Roman"/>
                <w:b/>
                <w:bCs/>
                <w:sz w:val="24"/>
                <w:szCs w:val="24"/>
              </w:rPr>
              <w:t>(</w:t>
            </w:r>
            <w:r>
              <w:rPr>
                <w:rStyle w:val="12"/>
                <w:rFonts w:hint="default" w:ascii="Times New Roman" w:hAnsi="Times New Roman" w:cs="Times New Roman"/>
                <w:b/>
                <w:bCs/>
                <w:sz w:val="24"/>
                <w:szCs w:val="24"/>
              </w:rPr>
              <w:t>A1: Tài liệu không đủ điều kiện gia hạn (Tại bước 5)</w:t>
            </w:r>
          </w:p>
          <w:p w14:paraId="5668CF3B">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phát hiện tài liệu đã quá hạn hoặc đã vượt số lần cho phép gia hạn nên từ chối yêu cầu.</w:t>
            </w:r>
          </w:p>
        </w:tc>
      </w:tr>
    </w:tbl>
    <w:p w14:paraId="47BD5391">
      <w:pPr>
        <w:rPr>
          <w:rFonts w:hint="default" w:ascii="Times New Roman" w:hAnsi="Times New Roman" w:eastAsia="SimSun" w:cs="Times New Roman"/>
          <w:sz w:val="24"/>
          <w:szCs w:val="24"/>
        </w:rPr>
      </w:pPr>
    </w:p>
    <w:p w14:paraId="169AC32F">
      <w:pPr>
        <w:rPr>
          <w:rFonts w:hint="default" w:ascii="Times New Roman" w:hAnsi="Times New Roman" w:eastAsia="SimSun" w:cs="Times New Roman"/>
          <w:sz w:val="24"/>
          <w:szCs w:val="24"/>
        </w:rPr>
      </w:pPr>
    </w:p>
    <w:p w14:paraId="48031BDE">
      <w:pPr>
        <w:outlineLvl w:val="2"/>
        <w:rPr>
          <w:rStyle w:val="12"/>
          <w:rFonts w:hint="default" w:ascii="Times New Roman" w:hAnsi="Times New Roman" w:cs="Times New Roman"/>
          <w:b/>
          <w:bCs/>
          <w:sz w:val="24"/>
          <w:szCs w:val="24"/>
        </w:rPr>
      </w:pPr>
      <w:r>
        <w:rPr>
          <w:rFonts w:hint="default" w:ascii="Times New Roman" w:hAnsi="Times New Roman" w:eastAsia="SimSun" w:cs="Times New Roman"/>
          <w:b/>
          <w:bCs/>
          <w:sz w:val="24"/>
          <w:szCs w:val="24"/>
        </w:rPr>
        <w:t>3.2.4. UC-04: Tạo phiếu mượn</w:t>
      </w:r>
    </w:p>
    <w:p w14:paraId="2D43ADEA">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5D7A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22DA7E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26DCCC0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52B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4E641E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7A1CC027">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1104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D661FE0">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2D5D92C0">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tạo phiếu mượn tài liệu trực tuyến.</w:t>
            </w:r>
          </w:p>
        </w:tc>
      </w:tr>
      <w:tr w14:paraId="0579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4F8611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36087B54">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đã đăng nhập.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Tài liệu còn trong kho.</w:t>
            </w:r>
          </w:p>
        </w:tc>
      </w:tr>
      <w:tr w14:paraId="1B8D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AFAB80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113FCD46">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Phiếu mượn được tạo và lưu vào hệ thống.</w:t>
            </w:r>
          </w:p>
        </w:tc>
      </w:tr>
      <w:tr w14:paraId="2452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7CB7580">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4428"/>
            </w:tblGrid>
            <w:tr w14:paraId="262B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7" w:type="dxa"/>
                </w:tcPr>
                <w:p w14:paraId="5951C30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428" w:type="dxa"/>
                </w:tcPr>
                <w:p w14:paraId="7EA1115A">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1B9B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09AF6CE5">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428" w:type="dxa"/>
                </w:tcPr>
                <w:p w14:paraId="0CF65BF7">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w:t>
                  </w:r>
                </w:p>
              </w:tc>
            </w:tr>
            <w:tr w14:paraId="45EC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23EEFC6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428" w:type="dxa"/>
                </w:tcPr>
                <w:p w14:paraId="253D581E">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Tra cứu và chọn tài liệu cần mượn.</w:t>
                  </w:r>
                </w:p>
              </w:tc>
            </w:tr>
            <w:tr w14:paraId="36A8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210DDE6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428" w:type="dxa"/>
                </w:tcPr>
                <w:p w14:paraId="795A0F2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“Tạo phiếu mượn”.</w:t>
                  </w:r>
                </w:p>
              </w:tc>
            </w:tr>
            <w:tr w14:paraId="0E9D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415C520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428" w:type="dxa"/>
                </w:tcPr>
                <w:p w14:paraId="50A482EF">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xác nhận tình trạng tài liệu.</w:t>
                  </w:r>
                </w:p>
              </w:tc>
            </w:tr>
            <w:tr w14:paraId="04EC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08258E4C">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428" w:type="dxa"/>
                </w:tcPr>
                <w:p w14:paraId="284DD9A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phiếu mượn và thông báo thành công.</w:t>
                  </w:r>
                </w:p>
              </w:tc>
            </w:tr>
          </w:tbl>
          <w:p w14:paraId="393BC503">
            <w:pPr>
              <w:widowControl w:val="0"/>
              <w:jc w:val="both"/>
              <w:outlineLvl w:val="9"/>
              <w:rPr>
                <w:rFonts w:hint="default" w:ascii="Times New Roman" w:hAnsi="Times New Roman" w:cs="Times New Roman"/>
                <w:sz w:val="24"/>
                <w:szCs w:val="24"/>
                <w:vertAlign w:val="baseline"/>
              </w:rPr>
            </w:pPr>
          </w:p>
        </w:tc>
      </w:tr>
      <w:tr w14:paraId="469D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D4C6CC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6914D0AD">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A1: Tài liệu không khả dụng (Tại bước 4)</w:t>
            </w:r>
          </w:p>
          <w:p w14:paraId="5D92E63E">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 Hệ thống xác nhận tài liệu đã được mượn hết và hiển thị thông báo “Tài liệu hiện không khả dụng”.</w:t>
            </w:r>
          </w:p>
          <w:p w14:paraId="1319F35A">
            <w:pPr>
              <w:widowControl w:val="0"/>
              <w:jc w:val="both"/>
              <w:outlineLvl w:val="9"/>
              <w:rPr>
                <w:rFonts w:hint="default" w:ascii="Times New Roman" w:hAnsi="Times New Roman" w:cs="Times New Roman"/>
                <w:sz w:val="24"/>
                <w:szCs w:val="24"/>
                <w:vertAlign w:val="baseline"/>
              </w:rPr>
            </w:pPr>
          </w:p>
        </w:tc>
      </w:tr>
    </w:tbl>
    <w:p w14:paraId="3A5A0DD6">
      <w:pPr>
        <w:outlineLvl w:val="9"/>
        <w:rPr>
          <w:rFonts w:hint="default" w:ascii="Times New Roman" w:hAnsi="Times New Roman" w:eastAsia="SimSun" w:cs="Times New Roman"/>
          <w:sz w:val="24"/>
          <w:szCs w:val="24"/>
        </w:rPr>
      </w:pPr>
    </w:p>
    <w:p w14:paraId="36162912">
      <w:pPr>
        <w:rPr>
          <w:rFonts w:hint="default" w:ascii="Times New Roman" w:hAnsi="Times New Roman" w:eastAsia="SimSun" w:cs="Times New Roman"/>
          <w:sz w:val="24"/>
          <w:szCs w:val="24"/>
        </w:rPr>
      </w:pPr>
      <w:r>
        <w:drawing>
          <wp:inline distT="0" distB="0" distL="114300" distR="114300">
            <wp:extent cx="5267960" cy="5617845"/>
            <wp:effectExtent l="0" t="0" r="508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267960" cy="5617845"/>
                    </a:xfrm>
                    <a:prstGeom prst="rect">
                      <a:avLst/>
                    </a:prstGeom>
                    <a:noFill/>
                    <a:ln>
                      <a:noFill/>
                    </a:ln>
                  </pic:spPr>
                </pic:pic>
              </a:graphicData>
            </a:graphic>
          </wp:inline>
        </w:drawing>
      </w:r>
    </w:p>
    <w:p w14:paraId="109A5EF3">
      <w:pPr>
        <w:rPr>
          <w:rFonts w:hint="default" w:ascii="Times New Roman" w:hAnsi="Times New Roman" w:eastAsia="SimSun" w:cs="Times New Roman"/>
          <w:sz w:val="24"/>
          <w:szCs w:val="24"/>
        </w:rPr>
      </w:pPr>
    </w:p>
    <w:p w14:paraId="2D94B529">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eastAsia="SimSun" w:cs="Times New Roman"/>
          <w:sz w:val="24"/>
          <w:szCs w:val="24"/>
          <w:lang w:val="vi-VN"/>
        </w:rPr>
      </w:pPr>
      <w:bookmarkStart w:id="182" w:name="_Toc12972"/>
      <w:bookmarkStart w:id="183" w:name="_Toc3201"/>
      <w:bookmarkStart w:id="184" w:name="_Toc1436"/>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tạo phiếu mượn</w:t>
      </w:r>
      <w:bookmarkEnd w:id="182"/>
      <w:bookmarkEnd w:id="183"/>
      <w:bookmarkEnd w:id="184"/>
    </w:p>
    <w:p w14:paraId="4BB4B18E">
      <w:pPr>
        <w:outlineLvl w:val="2"/>
        <w:rPr>
          <w:rStyle w:val="12"/>
          <w:rFonts w:hint="default" w:ascii="Times New Roman" w:hAnsi="Times New Roman" w:cs="Times New Roman"/>
          <w:b/>
          <w:bCs/>
          <w:sz w:val="24"/>
          <w:szCs w:val="24"/>
        </w:rPr>
      </w:pPr>
      <w:r>
        <w:rPr>
          <w:rFonts w:hint="default" w:ascii="Times New Roman" w:hAnsi="Times New Roman" w:eastAsia="SimSun" w:cs="Times New Roman"/>
          <w:b/>
          <w:bCs/>
          <w:sz w:val="24"/>
          <w:szCs w:val="24"/>
        </w:rPr>
        <w:t>3.2.5. UC-05: Trả tài liệu</w:t>
      </w:r>
    </w:p>
    <w:p w14:paraId="2A17B157">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106D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346903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2DC9506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6920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01B619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65F625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02ED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CA71B1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330F8C7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trả lại tài liệu đã mượn cho thư viện.</w:t>
            </w:r>
          </w:p>
        </w:tc>
      </w:tr>
      <w:tr w14:paraId="176E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8786C2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32787D0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đang giữ tài liệu hợp lệ.</w:t>
            </w:r>
          </w:p>
        </w:tc>
      </w:tr>
      <w:tr w14:paraId="3270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E6022D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120E8E3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Trạng thái tài liệu được cập nhật là “Đã trả”.</w:t>
            </w:r>
          </w:p>
        </w:tc>
      </w:tr>
      <w:tr w14:paraId="2784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5EC8EB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147"/>
            </w:tblGrid>
            <w:tr w14:paraId="39BC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4F8090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147" w:type="dxa"/>
                </w:tcPr>
                <w:p w14:paraId="064B76A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D7B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207AEA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147" w:type="dxa"/>
                </w:tcPr>
                <w:p w14:paraId="4F4D6D6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w:t>
                  </w:r>
                </w:p>
              </w:tc>
            </w:tr>
            <w:tr w14:paraId="4C73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783C0F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147" w:type="dxa"/>
                </w:tcPr>
                <w:p w14:paraId="1740429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tài liệu cần trả.</w:t>
                  </w:r>
                </w:p>
              </w:tc>
            </w:tr>
            <w:tr w14:paraId="2AA0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F20F85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147" w:type="dxa"/>
                </w:tcPr>
                <w:p w14:paraId="69AEBD1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“Trả tài liệu”.</w:t>
                  </w:r>
                </w:p>
              </w:tc>
            </w:tr>
            <w:tr w14:paraId="152F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0FA4DD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147" w:type="dxa"/>
                </w:tcPr>
                <w:p w14:paraId="568B5D9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cập nhật trạng thái tài liệu.</w:t>
                  </w:r>
                </w:p>
              </w:tc>
            </w:tr>
          </w:tbl>
          <w:p w14:paraId="12A8C936">
            <w:pPr>
              <w:widowControl w:val="0"/>
              <w:jc w:val="both"/>
              <w:rPr>
                <w:rFonts w:hint="default" w:ascii="Times New Roman" w:hAnsi="Times New Roman" w:cs="Times New Roman"/>
                <w:sz w:val="24"/>
                <w:szCs w:val="24"/>
                <w:vertAlign w:val="baseline"/>
              </w:rPr>
            </w:pPr>
          </w:p>
        </w:tc>
      </w:tr>
      <w:tr w14:paraId="7A17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C9A252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06872301">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Tài liệu không đủ điều kiện trả (Tại bước 3)</w:t>
            </w:r>
          </w:p>
          <w:p w14:paraId="207EED12">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phát hiện tài liệu bị mất hoặc hư hỏng và từ chối trả, đồng thời yêu cầu độc giả liên hệ Thủ thư.</w:t>
            </w:r>
          </w:p>
        </w:tc>
      </w:tr>
    </w:tbl>
    <w:p w14:paraId="673B3A24">
      <w:pPr>
        <w:pStyle w:val="4"/>
        <w:keepNext w:val="0"/>
        <w:keepLines w:val="0"/>
        <w:widowControl/>
        <w:suppressLineNumbers w:val="0"/>
        <w:outlineLvl w:val="9"/>
      </w:pPr>
    </w:p>
    <w:p w14:paraId="5717B65B">
      <w:pPr>
        <w:pStyle w:val="4"/>
        <w:keepNext w:val="0"/>
        <w:keepLines w:val="0"/>
        <w:widowControl/>
        <w:suppressLineNumbers w:val="0"/>
        <w:outlineLvl w:val="9"/>
        <w:rPr>
          <w:rFonts w:hint="default" w:ascii="Times New Roman" w:hAnsi="Times New Roman" w:eastAsia="SimSun" w:cs="Times New Roman"/>
          <w:sz w:val="24"/>
          <w:szCs w:val="24"/>
        </w:rPr>
      </w:pPr>
      <w:r>
        <w:drawing>
          <wp:inline distT="0" distB="0" distL="114300" distR="114300">
            <wp:extent cx="5270500" cy="5581015"/>
            <wp:effectExtent l="0" t="0" r="2540" b="1206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5270500" cy="5581015"/>
                    </a:xfrm>
                    <a:prstGeom prst="rect">
                      <a:avLst/>
                    </a:prstGeom>
                    <a:noFill/>
                    <a:ln>
                      <a:noFill/>
                    </a:ln>
                  </pic:spPr>
                </pic:pic>
              </a:graphicData>
            </a:graphic>
          </wp:inline>
        </w:drawing>
      </w:r>
    </w:p>
    <w:p w14:paraId="32DFC54B">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eastAsia="SimSun" w:cs="Times New Roman"/>
          <w:sz w:val="24"/>
          <w:szCs w:val="24"/>
        </w:rPr>
      </w:pPr>
      <w:bookmarkStart w:id="185" w:name="_Toc19256"/>
      <w:bookmarkStart w:id="186" w:name="_Toc20561"/>
      <w:bookmarkStart w:id="187" w:name="_Toc19168"/>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trả tài liệu</w:t>
      </w:r>
      <w:bookmarkEnd w:id="185"/>
      <w:bookmarkEnd w:id="186"/>
      <w:bookmarkEnd w:id="187"/>
    </w:p>
    <w:p w14:paraId="0A5C5A2E">
      <w:pPr>
        <w:pStyle w:val="4"/>
        <w:keepNext w:val="0"/>
        <w:keepLines w:val="0"/>
        <w:widowControl/>
        <w:suppressLineNumbers w:val="0"/>
        <w:rPr>
          <w:rStyle w:val="12"/>
          <w:rFonts w:hint="default" w:ascii="Times New Roman" w:hAnsi="Times New Roman" w:cs="Times New Roman"/>
          <w:b/>
          <w:bCs/>
          <w:sz w:val="24"/>
          <w:szCs w:val="24"/>
        </w:rPr>
      </w:pPr>
      <w:r>
        <w:rPr>
          <w:rFonts w:hint="default" w:ascii="Times New Roman" w:hAnsi="Times New Roman" w:eastAsia="SimSun" w:cs="Times New Roman"/>
          <w:sz w:val="24"/>
          <w:szCs w:val="24"/>
        </w:rPr>
        <w:t>3.2.6. UC-06: Ghi nhận phiếu mượn (Thủ thư)</w:t>
      </w:r>
    </w:p>
    <w:p w14:paraId="3490D3FD">
      <w:pPr>
        <w:rPr>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03763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3662D0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0366F8B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E6C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037417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1F85A64B">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4174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083E9D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715D6A0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xác nhận và ghi nhận thông tin phiếu mượn của độc giả.</w:t>
            </w:r>
          </w:p>
        </w:tc>
      </w:tr>
      <w:tr w14:paraId="58A7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06386A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789749F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w:t>
            </w:r>
          </w:p>
        </w:tc>
      </w:tr>
      <w:tr w14:paraId="2D7D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FB1030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38E79D5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Phiếu mượn được xác nhận và lưu vào hệ thống.</w:t>
            </w:r>
          </w:p>
          <w:p w14:paraId="537961A7">
            <w:pPr>
              <w:widowControl w:val="0"/>
              <w:jc w:val="both"/>
              <w:rPr>
                <w:rFonts w:hint="default" w:ascii="Times New Roman" w:hAnsi="Times New Roman" w:cs="Times New Roman"/>
                <w:sz w:val="24"/>
                <w:szCs w:val="24"/>
                <w:vertAlign w:val="baseline"/>
              </w:rPr>
            </w:pPr>
          </w:p>
        </w:tc>
      </w:tr>
      <w:tr w14:paraId="3A30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B356DB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4562"/>
            </w:tblGrid>
            <w:tr w14:paraId="7D30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0B639BB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562" w:type="dxa"/>
                </w:tcPr>
                <w:p w14:paraId="7793E5E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5857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7F6EC10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562" w:type="dxa"/>
                </w:tcPr>
                <w:p w14:paraId="129A464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w:t>
                  </w:r>
                </w:p>
              </w:tc>
            </w:tr>
            <w:tr w14:paraId="25A2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6C4FE87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562" w:type="dxa"/>
                </w:tcPr>
                <w:p w14:paraId="36EAAA2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“Quản lý phiếu mượn”.</w:t>
                  </w:r>
                </w:p>
              </w:tc>
            </w:tr>
            <w:tr w14:paraId="58C9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694F796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562" w:type="dxa"/>
                </w:tcPr>
                <w:p w14:paraId="3A3F14F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Xem danh sách yêu cầu mượn.</w:t>
                  </w:r>
                </w:p>
              </w:tc>
            </w:tr>
            <w:tr w14:paraId="1221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50DB4DE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562" w:type="dxa"/>
                </w:tcPr>
                <w:p w14:paraId="28E7A4E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Xác nhận yêu cầu phù hợp.</w:t>
                  </w:r>
                </w:p>
              </w:tc>
            </w:tr>
            <w:tr w14:paraId="0663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53F25C5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562" w:type="dxa"/>
                </w:tcPr>
                <w:p w14:paraId="2775226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thông tin phiếu mượn và cập nhật trạng thái tài liệu.</w:t>
                  </w:r>
                </w:p>
              </w:tc>
            </w:tr>
          </w:tbl>
          <w:p w14:paraId="2226FC4B">
            <w:pPr>
              <w:widowControl w:val="0"/>
              <w:jc w:val="both"/>
              <w:rPr>
                <w:rFonts w:hint="default" w:ascii="Times New Roman" w:hAnsi="Times New Roman" w:cs="Times New Roman"/>
                <w:sz w:val="24"/>
                <w:szCs w:val="24"/>
                <w:vertAlign w:val="baseline"/>
              </w:rPr>
            </w:pPr>
          </w:p>
        </w:tc>
      </w:tr>
      <w:tr w14:paraId="3A1D0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9159F1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5762DFCE">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Tài liệu không sẵn có (Tại bước 4)</w:t>
            </w:r>
          </w:p>
          <w:p w14:paraId="4453E500">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Khi Thủ thư xác nhận yêu cầu, hệ thống phát hiện tài liệu đã bị mượn hoặc không trong kho nên từ chối.</w:t>
            </w:r>
          </w:p>
        </w:tc>
      </w:tr>
    </w:tbl>
    <w:p w14:paraId="6856EDA2">
      <w:pPr>
        <w:rPr>
          <w:rFonts w:hint="default" w:ascii="Times New Roman" w:hAnsi="Times New Roman" w:eastAsia="SimSun" w:cs="Times New Roman"/>
          <w:sz w:val="24"/>
          <w:szCs w:val="24"/>
        </w:rPr>
      </w:pPr>
    </w:p>
    <w:p w14:paraId="3F8EDF17">
      <w:pPr>
        <w:rPr>
          <w:rFonts w:hint="default" w:ascii="Times New Roman" w:hAnsi="Times New Roman" w:eastAsia="SimSun" w:cs="Times New Roman"/>
          <w:sz w:val="24"/>
          <w:szCs w:val="24"/>
        </w:rPr>
      </w:pPr>
    </w:p>
    <w:p w14:paraId="6DBB1DAC">
      <w:pPr>
        <w:rPr>
          <w:rFonts w:hint="default" w:ascii="Times New Roman" w:hAnsi="Times New Roman" w:eastAsia="SimSun" w:cs="Times New Roman"/>
          <w:sz w:val="24"/>
          <w:szCs w:val="24"/>
        </w:rPr>
      </w:pPr>
    </w:p>
    <w:p w14:paraId="18DE0483">
      <w:pPr>
        <w:outlineLvl w:val="2"/>
        <w:rPr>
          <w:rFonts w:hint="default" w:ascii="Times New Roman" w:hAnsi="Times New Roman" w:cs="Times New Roman"/>
          <w:b/>
          <w:bCs/>
          <w:sz w:val="24"/>
          <w:szCs w:val="24"/>
        </w:rPr>
      </w:pPr>
      <w:r>
        <w:rPr>
          <w:rFonts w:hint="default" w:ascii="Times New Roman" w:hAnsi="Times New Roman" w:eastAsia="SimSun" w:cs="Times New Roman"/>
          <w:b/>
          <w:bCs/>
          <w:sz w:val="24"/>
          <w:szCs w:val="24"/>
        </w:rPr>
        <w:t>3.2.7. UC-07: Thêm tài liệu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6614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0EBCBF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1B71FA5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370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5ED15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63AACBC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4519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66065B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43E249F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thêm mới tài liệu vào hệ thống thư viện.</w:t>
            </w:r>
          </w:p>
        </w:tc>
      </w:tr>
      <w:tr w14:paraId="449E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AC0FC3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6DD6FD4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w:t>
            </w:r>
          </w:p>
        </w:tc>
      </w:tr>
      <w:tr w14:paraId="313A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EF1DF9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032DA21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Thông tin tài liệu được thêm mới thành công.</w:t>
            </w:r>
          </w:p>
        </w:tc>
      </w:tr>
      <w:tr w14:paraId="2350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90644E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4237"/>
            </w:tblGrid>
            <w:tr w14:paraId="7735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765E5D8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237" w:type="dxa"/>
                </w:tcPr>
                <w:p w14:paraId="7580B19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D45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FAD5C8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237" w:type="dxa"/>
                </w:tcPr>
                <w:p w14:paraId="48DEF8BA">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w:t>
                  </w:r>
                </w:p>
              </w:tc>
            </w:tr>
            <w:tr w14:paraId="019E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EE8F9D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237" w:type="dxa"/>
                </w:tcPr>
                <w:p w14:paraId="5D110FA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“Quản lý tài liệu”.</w:t>
                  </w:r>
                </w:p>
              </w:tc>
            </w:tr>
            <w:tr w14:paraId="5329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F20CCC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237" w:type="dxa"/>
                </w:tcPr>
                <w:p w14:paraId="742CCE7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“Thêm tài liệu mới”.</w:t>
                  </w:r>
                </w:p>
              </w:tc>
            </w:tr>
            <w:tr w14:paraId="39B1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DBA218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237" w:type="dxa"/>
                </w:tcPr>
                <w:p w14:paraId="727C6AF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thông tin tài liệu</w:t>
                  </w:r>
                </w:p>
              </w:tc>
            </w:tr>
            <w:tr w14:paraId="5353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A720A5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237" w:type="dxa"/>
                </w:tcPr>
                <w:p w14:paraId="669C55B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và hiển thị thông báo thành công.</w:t>
                  </w:r>
                </w:p>
              </w:tc>
            </w:tr>
          </w:tbl>
          <w:p w14:paraId="2A57808A">
            <w:pPr>
              <w:widowControl w:val="0"/>
              <w:jc w:val="both"/>
              <w:rPr>
                <w:rFonts w:hint="default" w:ascii="Times New Roman" w:hAnsi="Times New Roman" w:cs="Times New Roman"/>
                <w:sz w:val="24"/>
                <w:szCs w:val="24"/>
                <w:vertAlign w:val="baseline"/>
              </w:rPr>
            </w:pPr>
          </w:p>
        </w:tc>
      </w:tr>
      <w:tr w14:paraId="4CC5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F91820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693B94A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Dữ liệu thiếu hoặc trùng mã tài liệu (Tại bước 4)</w:t>
            </w:r>
          </w:p>
          <w:p w14:paraId="65B5A3F9">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Hệ thống phát hiện thông tin bị thiếu hoặc mã tài liệu đã tồn tại, yêu cầu Thủ thư nhập lại.</w:t>
            </w:r>
          </w:p>
          <w:p w14:paraId="372109EC">
            <w:pPr>
              <w:widowControl w:val="0"/>
              <w:jc w:val="both"/>
              <w:rPr>
                <w:rFonts w:hint="default" w:ascii="Times New Roman" w:hAnsi="Times New Roman" w:cs="Times New Roman"/>
                <w:sz w:val="24"/>
                <w:szCs w:val="24"/>
                <w:vertAlign w:val="baseline"/>
              </w:rPr>
            </w:pPr>
          </w:p>
        </w:tc>
      </w:tr>
    </w:tbl>
    <w:p w14:paraId="25AC5135">
      <w:pPr>
        <w:rPr>
          <w:rFonts w:hint="default" w:ascii="Times New Roman" w:hAnsi="Times New Roman" w:eastAsia="SimSun" w:cs="Times New Roman"/>
          <w:sz w:val="24"/>
          <w:szCs w:val="24"/>
        </w:rPr>
      </w:pPr>
    </w:p>
    <w:p w14:paraId="57B6C83F">
      <w:pPr>
        <w:rPr>
          <w:rFonts w:hint="default" w:ascii="Times New Roman" w:hAnsi="Times New Roman" w:eastAsia="SimSun" w:cs="Times New Roman"/>
          <w:sz w:val="24"/>
          <w:szCs w:val="24"/>
        </w:rPr>
      </w:pPr>
    </w:p>
    <w:p w14:paraId="3BC1BEBB">
      <w:pPr>
        <w:outlineLvl w:val="2"/>
        <w:rPr>
          <w:rFonts w:hint="default" w:ascii="Times New Roman" w:hAnsi="Times New Roman" w:cs="Times New Roman"/>
          <w:b/>
          <w:bCs/>
          <w:sz w:val="24"/>
          <w:szCs w:val="24"/>
        </w:rPr>
      </w:pPr>
      <w:r>
        <w:rPr>
          <w:rFonts w:hint="default" w:ascii="Times New Roman" w:hAnsi="Times New Roman" w:eastAsia="SimSun" w:cs="Times New Roman"/>
          <w:b/>
          <w:bCs/>
          <w:sz w:val="24"/>
          <w:szCs w:val="24"/>
        </w:rPr>
        <w:t>3.2.8. UC-08: Tra cứu độc giả</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2DAC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53821C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61D3C6AB">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346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4601AF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7618C1E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69DF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2DBE94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612854C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tra cứu thông tin độc giả theo tên hoặc mã độc giả.</w:t>
            </w:r>
          </w:p>
        </w:tc>
      </w:tr>
      <w:tr w14:paraId="6B22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259D3C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6B52A73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w:t>
            </w:r>
          </w:p>
        </w:tc>
      </w:tr>
      <w:tr w14:paraId="3709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16E6B2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6380715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Thông tin độc giả được hiển thị.</w:t>
            </w:r>
          </w:p>
        </w:tc>
      </w:tr>
      <w:tr w14:paraId="4222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EDD231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4394"/>
            </w:tblGrid>
            <w:tr w14:paraId="13A4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329CE01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394" w:type="dxa"/>
                </w:tcPr>
                <w:p w14:paraId="79865FDB">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715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3C414B2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394" w:type="dxa"/>
                </w:tcPr>
                <w:p w14:paraId="7A044F9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w:t>
                  </w:r>
                </w:p>
              </w:tc>
            </w:tr>
            <w:tr w14:paraId="0DDA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0E00B2A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394" w:type="dxa"/>
                </w:tcPr>
                <w:p w14:paraId="1260FCC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“Tra cứu độc giả”.</w:t>
                  </w:r>
                </w:p>
              </w:tc>
            </w:tr>
            <w:tr w14:paraId="797F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5B44959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394" w:type="dxa"/>
                </w:tcPr>
                <w:p w14:paraId="70A9320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tên hoặc mã độc giả.</w:t>
                  </w:r>
                </w:p>
              </w:tc>
            </w:tr>
            <w:tr w14:paraId="54C5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3387635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394" w:type="dxa"/>
                </w:tcPr>
                <w:p w14:paraId="46647AC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hiển thị kết quả.</w:t>
                  </w:r>
                </w:p>
              </w:tc>
            </w:tr>
          </w:tbl>
          <w:p w14:paraId="4F930277">
            <w:pPr>
              <w:widowControl w:val="0"/>
              <w:jc w:val="both"/>
              <w:rPr>
                <w:rFonts w:hint="default" w:ascii="Times New Roman" w:hAnsi="Times New Roman" w:cs="Times New Roman"/>
                <w:sz w:val="24"/>
                <w:szCs w:val="24"/>
                <w:vertAlign w:val="baseline"/>
              </w:rPr>
            </w:pPr>
          </w:p>
        </w:tc>
      </w:tr>
      <w:tr w14:paraId="3EF4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1C5893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15A13002">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Không tìm thấy độc giả (Tại bước 4)</w:t>
            </w:r>
          </w:p>
          <w:p w14:paraId="0413E984">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Hệ thống không tìm thấy độc giả theo tên hoặc mã và hiển thị thông báo “Không tồn tại độc giả”.</w:t>
            </w:r>
          </w:p>
          <w:p w14:paraId="71251BAF">
            <w:pPr>
              <w:widowControl w:val="0"/>
              <w:jc w:val="both"/>
              <w:rPr>
                <w:rFonts w:hint="default" w:ascii="Times New Roman" w:hAnsi="Times New Roman" w:cs="Times New Roman"/>
                <w:sz w:val="24"/>
                <w:szCs w:val="24"/>
                <w:vertAlign w:val="baseline"/>
              </w:rPr>
            </w:pPr>
          </w:p>
        </w:tc>
      </w:tr>
    </w:tbl>
    <w:p w14:paraId="54A07CE7">
      <w:pPr>
        <w:rPr>
          <w:rFonts w:hint="default" w:ascii="Times New Roman" w:hAnsi="Times New Roman" w:eastAsia="SimSun" w:cs="Times New Roman"/>
          <w:sz w:val="24"/>
          <w:szCs w:val="24"/>
        </w:rPr>
      </w:pPr>
    </w:p>
    <w:p w14:paraId="73C9ABC9">
      <w:pPr>
        <w:rPr>
          <w:rFonts w:hint="default" w:ascii="Times New Roman" w:hAnsi="Times New Roman" w:eastAsia="SimSun" w:cs="Times New Roman"/>
          <w:sz w:val="24"/>
          <w:szCs w:val="24"/>
        </w:rPr>
      </w:pPr>
    </w:p>
    <w:p w14:paraId="1FB35806">
      <w:pPr>
        <w:outlineLvl w:val="2"/>
        <w:rPr>
          <w:rFonts w:hint="default" w:ascii="Times New Roman" w:hAnsi="Times New Roman" w:cs="Times New Roman"/>
          <w:b/>
          <w:bCs/>
          <w:sz w:val="24"/>
          <w:szCs w:val="24"/>
        </w:rPr>
      </w:pPr>
      <w:r>
        <w:rPr>
          <w:rFonts w:hint="default" w:ascii="Times New Roman" w:hAnsi="Times New Roman" w:eastAsia="SimSun" w:cs="Times New Roman"/>
          <w:b/>
          <w:bCs/>
          <w:sz w:val="24"/>
          <w:szCs w:val="24"/>
        </w:rPr>
        <w:t>3.2.9. UC-09: Cảnh báo vi phạm hạn mượn (Hệ thống)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47BB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88578B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5BA2FD39">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5F16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435B09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FE2693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w:t>
            </w:r>
          </w:p>
        </w:tc>
      </w:tr>
      <w:tr w14:paraId="7AB4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A7ACDD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210985A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tự động kiểm tra và cảnh báo độc giả có tài liệu sắp hoặc đã quá hạn.</w:t>
            </w:r>
          </w:p>
        </w:tc>
      </w:tr>
      <w:tr w14:paraId="7F0B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9EB219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78D9243A">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Có dữ liệu mượn tài liệu trong hệ thống.</w:t>
            </w:r>
          </w:p>
        </w:tc>
      </w:tr>
      <w:tr w14:paraId="0346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0DE42F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1CC9448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Thông báo cảnh báo được gửi đến độc giả.</w:t>
            </w:r>
          </w:p>
        </w:tc>
      </w:tr>
      <w:tr w14:paraId="24F3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51D1FE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4338"/>
            </w:tblGrid>
            <w:tr w14:paraId="01EC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7" w:type="dxa"/>
                </w:tcPr>
                <w:p w14:paraId="308C044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338" w:type="dxa"/>
                </w:tcPr>
                <w:p w14:paraId="53233FA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618D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442E81E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338" w:type="dxa"/>
                </w:tcPr>
                <w:p w14:paraId="1C578DE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kiểm tra hạn mượn hàng ngày.</w:t>
                  </w:r>
                </w:p>
              </w:tc>
            </w:tr>
            <w:tr w14:paraId="09DB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0607966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338" w:type="dxa"/>
                </w:tcPr>
                <w:p w14:paraId="115E2E9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Xác định các phiếu mượn sắp hoặc đã quá hạn.</w:t>
                  </w:r>
                </w:p>
              </w:tc>
            </w:tr>
            <w:tr w14:paraId="6DF2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6CDE7D4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338" w:type="dxa"/>
                </w:tcPr>
                <w:p w14:paraId="4217666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Gửi cảnh báo qua email hoặc thông báo trong hệ thống</w:t>
                  </w:r>
                </w:p>
              </w:tc>
            </w:tr>
          </w:tbl>
          <w:p w14:paraId="384A663F">
            <w:pPr>
              <w:widowControl w:val="0"/>
              <w:jc w:val="both"/>
              <w:rPr>
                <w:rFonts w:hint="default" w:ascii="Times New Roman" w:hAnsi="Times New Roman" w:cs="Times New Roman"/>
                <w:sz w:val="24"/>
                <w:szCs w:val="24"/>
                <w:vertAlign w:val="baseline"/>
              </w:rPr>
            </w:pPr>
          </w:p>
        </w:tc>
      </w:tr>
      <w:tr w14:paraId="1506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23E75A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0D977933">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Không thể gửi thông báo (Tại bước 3)</w:t>
            </w:r>
          </w:p>
          <w:p w14:paraId="0E3F554E">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gặp lỗi khi gửi email/thông báo do mạng hoặc email không hợp lệ, ghi log và tự động thử lại sau.</w:t>
            </w:r>
          </w:p>
        </w:tc>
      </w:tr>
    </w:tbl>
    <w:p w14:paraId="7C61F39D">
      <w:pPr>
        <w:pStyle w:val="4"/>
        <w:keepNext w:val="0"/>
        <w:keepLines w:val="0"/>
        <w:widowControl/>
        <w:suppressLineNumbers w:val="0"/>
        <w:outlineLvl w:val="9"/>
        <w:rPr>
          <w:rStyle w:val="12"/>
          <w:rFonts w:hint="default" w:ascii="Times New Roman" w:hAnsi="Times New Roman" w:eastAsia="SimSun" w:cs="Times New Roman"/>
          <w:b/>
          <w:bCs/>
          <w:sz w:val="24"/>
          <w:szCs w:val="24"/>
        </w:rPr>
      </w:pPr>
    </w:p>
    <w:p w14:paraId="534D4DE0">
      <w:pPr>
        <w:pStyle w:val="4"/>
        <w:keepNext w:val="0"/>
        <w:keepLines w:val="0"/>
        <w:widowControl/>
        <w:suppressLineNumbers w:val="0"/>
        <w:outlineLvl w:val="9"/>
        <w:rPr>
          <w:rStyle w:val="12"/>
          <w:rFonts w:hint="default" w:ascii="Times New Roman" w:hAnsi="Times New Roman" w:eastAsia="SimSun" w:cs="Times New Roman"/>
          <w:b/>
          <w:bCs/>
          <w:sz w:val="24"/>
          <w:szCs w:val="24"/>
        </w:rPr>
      </w:pPr>
    </w:p>
    <w:p w14:paraId="6654A670">
      <w:pPr>
        <w:pStyle w:val="4"/>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eastAsia="SimSun" w:cs="Times New Roman"/>
          <w:b/>
          <w:bCs/>
          <w:sz w:val="24"/>
          <w:szCs w:val="24"/>
        </w:rPr>
        <w:t>3.2.10. UC-10: Cảnh báo trễ hạn nhiều lần (Hệ thống)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785C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25831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7C4409A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52AC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834BEC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6BBAE42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w:t>
            </w:r>
          </w:p>
        </w:tc>
      </w:tr>
      <w:tr w14:paraId="403F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64F3BC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29119F83">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phát hiện độc giả vi phạm trễ hạn nhiều lần và cảnh báo thủ thư.</w:t>
            </w:r>
          </w:p>
        </w:tc>
      </w:tr>
      <w:tr w14:paraId="1572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50DCB0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5DB9517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Cơ sở dữ liệu lưu lịch sử mượn – trả tài liệu.</w:t>
            </w:r>
          </w:p>
        </w:tc>
      </w:tr>
      <w:tr w14:paraId="5FB4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302647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4052367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Thông tin độc giả vi phạm được gửi đến thủ thư.</w:t>
            </w:r>
          </w:p>
        </w:tc>
      </w:tr>
      <w:tr w14:paraId="4530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A7CC61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4271"/>
            </w:tblGrid>
            <w:tr w14:paraId="2D41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2ACCEA9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271" w:type="dxa"/>
                </w:tcPr>
                <w:p w14:paraId="2E5D2CF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221B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401E5F9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271" w:type="dxa"/>
                </w:tcPr>
                <w:p w14:paraId="3374DB2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quét dữ liệu mượn – trả.</w:t>
                  </w:r>
                </w:p>
              </w:tc>
            </w:tr>
            <w:tr w14:paraId="6961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5C7B032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271" w:type="dxa"/>
                </w:tcPr>
                <w:p w14:paraId="75B83C6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Phát hiện độc giả vi phạm nhiều lần.</w:t>
                  </w:r>
                </w:p>
              </w:tc>
            </w:tr>
            <w:tr w14:paraId="55AC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0B56352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271" w:type="dxa"/>
                </w:tcPr>
                <w:p w14:paraId="2038387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Gửi cảnh báo đến thủ thư qua dashboard.</w:t>
                  </w:r>
                </w:p>
              </w:tc>
            </w:tr>
          </w:tbl>
          <w:p w14:paraId="66916EB2">
            <w:pPr>
              <w:widowControl w:val="0"/>
              <w:jc w:val="both"/>
              <w:rPr>
                <w:rFonts w:hint="default" w:ascii="Times New Roman" w:hAnsi="Times New Roman" w:cs="Times New Roman"/>
                <w:sz w:val="24"/>
                <w:szCs w:val="24"/>
                <w:vertAlign w:val="baseline"/>
              </w:rPr>
            </w:pPr>
          </w:p>
        </w:tc>
      </w:tr>
      <w:tr w14:paraId="1028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2AF6E3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35080AC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Lỗi khi gửi cảnh báo tới Thủ thư (Tại bước 3)</w:t>
            </w:r>
          </w:p>
          <w:p w14:paraId="17D9E520">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Hệ thống không thể đẩy thông báo lên dashboard do lỗi kết nối, ghi log và tự động gửi lại sau.</w:t>
            </w:r>
          </w:p>
        </w:tc>
      </w:tr>
    </w:tbl>
    <w:p w14:paraId="0810D63C">
      <w:pPr>
        <w:pStyle w:val="4"/>
        <w:keepNext w:val="0"/>
        <w:keepLines w:val="0"/>
        <w:widowControl/>
        <w:suppressLineNumbers w:val="0"/>
        <w:bidi w:val="0"/>
        <w:spacing w:before="280" w:beforeAutospacing="0" w:after="80" w:afterAutospacing="0" w:line="12" w:lineRule="atLeast"/>
        <w:outlineLvl w:val="9"/>
        <w:rPr>
          <w:rFonts w:hint="default" w:ascii="Times New Roman" w:hAnsi="Times New Roman" w:eastAsia="SimSun" w:cs="Times New Roman"/>
          <w:sz w:val="24"/>
          <w:szCs w:val="24"/>
        </w:rPr>
      </w:pPr>
    </w:p>
    <w:p w14:paraId="4717BC3E">
      <w:pPr>
        <w:pStyle w:val="4"/>
        <w:keepNext w:val="0"/>
        <w:keepLines w:val="0"/>
        <w:widowControl/>
        <w:suppressLineNumbers w:val="0"/>
        <w:bidi w:val="0"/>
        <w:spacing w:before="280" w:beforeAutospacing="0" w:after="80" w:afterAutospacing="0" w:line="12"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eastAsia="SimSun" w:cs="Times New Roman"/>
          <w:sz w:val="24"/>
          <w:szCs w:val="24"/>
        </w:rPr>
        <w:t>3.2.11. UC-11: Đăng nhập</w:t>
      </w:r>
    </w:p>
    <w:p w14:paraId="01198ED7">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0B05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4F7C2F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1540481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77A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CCC0A1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1D8C145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Thủ thư</w:t>
            </w:r>
          </w:p>
        </w:tc>
      </w:tr>
      <w:tr w14:paraId="2929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1034EE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1601073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Người dùng nhập thông tin tài khoản để truy cập hệ thống.</w:t>
            </w:r>
          </w:p>
        </w:tc>
      </w:tr>
      <w:tr w14:paraId="4E82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345A2A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67BA495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Người dùng đã được cấp tài khoản.</w:t>
            </w:r>
          </w:p>
        </w:tc>
      </w:tr>
      <w:tr w14:paraId="2971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5B3BEE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2998463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Hệ thống cho phép truy cập vào giao diện chức năng tương ứng.</w:t>
            </w:r>
          </w:p>
        </w:tc>
      </w:tr>
      <w:tr w14:paraId="53D8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856CD3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4271"/>
            </w:tblGrid>
            <w:tr w14:paraId="0A8C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12C9F72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271" w:type="dxa"/>
                </w:tcPr>
                <w:p w14:paraId="52EBD25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7C6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2737380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271" w:type="dxa"/>
                </w:tcPr>
                <w:p w14:paraId="68504D3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Người dùng mở trang đăng nhập.</w:t>
                  </w:r>
                </w:p>
              </w:tc>
            </w:tr>
            <w:tr w14:paraId="0651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24B00A4B">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271" w:type="dxa"/>
                </w:tcPr>
                <w:p w14:paraId="49A06C3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tên đăng nhập và mật khẩu.</w:t>
                  </w:r>
                </w:p>
              </w:tc>
            </w:tr>
            <w:tr w14:paraId="06EF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19BF223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271" w:type="dxa"/>
                </w:tcPr>
                <w:p w14:paraId="462A5B2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kiểm tra thông tin.</w:t>
                  </w:r>
                </w:p>
              </w:tc>
            </w:tr>
            <w:tr w14:paraId="6687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1933191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271" w:type="dxa"/>
                </w:tcPr>
                <w:p w14:paraId="3CFF9C2A">
                  <w:pPr>
                    <w:widowControl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Hiển thị giao diện chức năng tương ứng với vai trò.</w:t>
                  </w:r>
                </w:p>
              </w:tc>
            </w:tr>
          </w:tbl>
          <w:p w14:paraId="6356465B">
            <w:pPr>
              <w:widowControl w:val="0"/>
              <w:jc w:val="both"/>
              <w:rPr>
                <w:rFonts w:hint="default" w:ascii="Times New Roman" w:hAnsi="Times New Roman" w:cs="Times New Roman"/>
                <w:sz w:val="24"/>
                <w:szCs w:val="24"/>
                <w:vertAlign w:val="baseline"/>
              </w:rPr>
            </w:pPr>
          </w:p>
        </w:tc>
      </w:tr>
      <w:tr w14:paraId="2DB5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2FB80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7FB472BE">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Sai thông tin đăng nhập (Tại bước 3)</w:t>
            </w:r>
          </w:p>
          <w:p w14:paraId="43F0CEFF">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Hệ thống kiểm tra và phát hiện tên đăng nhập hoặc mật khẩu sai, hiển thị thông báo lỗi.</w:t>
            </w:r>
          </w:p>
          <w:p w14:paraId="04632E2D">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A2: Tài khoản bị khóa (Tại bước 3)</w:t>
            </w:r>
          </w:p>
          <w:p w14:paraId="71256175">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Hệ thống xác định tài khoản đã bị khóa và từ chối đăng nhập.</w:t>
            </w:r>
          </w:p>
          <w:p w14:paraId="48F31AE8">
            <w:pPr>
              <w:widowControl w:val="0"/>
              <w:jc w:val="both"/>
              <w:rPr>
                <w:rFonts w:hint="default" w:ascii="Times New Roman" w:hAnsi="Times New Roman" w:cs="Times New Roman"/>
                <w:sz w:val="24"/>
                <w:szCs w:val="24"/>
                <w:vertAlign w:val="baseline"/>
              </w:rPr>
            </w:pPr>
          </w:p>
        </w:tc>
      </w:tr>
    </w:tbl>
    <w:p w14:paraId="4A59397A">
      <w:pPr>
        <w:pStyle w:val="4"/>
        <w:keepNext w:val="0"/>
        <w:keepLines w:val="0"/>
        <w:widowControl/>
        <w:suppressLineNumbers w:val="0"/>
        <w:bidi w:val="0"/>
        <w:spacing w:before="280" w:beforeAutospacing="0" w:after="80" w:afterAutospacing="0" w:line="12" w:lineRule="atLeast"/>
        <w:jc w:val="both"/>
        <w:outlineLvl w:val="9"/>
        <w:rPr>
          <w:rFonts w:hint="default" w:ascii="Times New Roman" w:hAnsi="Times New Roman" w:cs="Times New Roman"/>
          <w:b/>
          <w:bCs/>
          <w:i w:val="0"/>
          <w:iCs w:val="0"/>
          <w:color w:val="000000"/>
          <w:sz w:val="24"/>
          <w:szCs w:val="24"/>
          <w:u w:val="none"/>
          <w:vertAlign w:val="baseline"/>
        </w:rPr>
      </w:pPr>
      <w:r>
        <w:drawing>
          <wp:inline distT="0" distB="0" distL="114300" distR="114300">
            <wp:extent cx="5267325" cy="3355340"/>
            <wp:effectExtent l="0" t="0" r="571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267325" cy="3355340"/>
                    </a:xfrm>
                    <a:prstGeom prst="rect">
                      <a:avLst/>
                    </a:prstGeom>
                    <a:noFill/>
                    <a:ln>
                      <a:noFill/>
                    </a:ln>
                  </pic:spPr>
                </pic:pic>
              </a:graphicData>
            </a:graphic>
          </wp:inline>
        </w:drawing>
      </w:r>
    </w:p>
    <w:p w14:paraId="51545D90">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cs="Times New Roman"/>
          <w:b w:val="0"/>
          <w:bCs w:val="0"/>
          <w:i w:val="0"/>
          <w:iCs w:val="0"/>
          <w:color w:val="000000"/>
          <w:sz w:val="24"/>
          <w:szCs w:val="24"/>
          <w:u w:val="none"/>
          <w:vertAlign w:val="baseline"/>
          <w:lang w:val="vi-VN"/>
        </w:rPr>
      </w:pPr>
      <w:bookmarkStart w:id="188" w:name="_Toc27945"/>
      <w:bookmarkStart w:id="189" w:name="_Toc16232"/>
      <w:bookmarkStart w:id="190" w:name="_Toc16747"/>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đăng nhập</w:t>
      </w:r>
      <w:bookmarkEnd w:id="188"/>
      <w:bookmarkEnd w:id="189"/>
      <w:bookmarkEnd w:id="190"/>
    </w:p>
    <w:p w14:paraId="01FFFB0B">
      <w:pPr>
        <w:pStyle w:val="3"/>
        <w:keepNext w:val="0"/>
        <w:keepLines w:val="0"/>
        <w:widowControl/>
        <w:suppressLineNumbers w:val="0"/>
        <w:bidi w:val="0"/>
        <w:spacing w:before="280" w:beforeAutospacing="0" w:after="80" w:afterAutospacing="0" w:line="12" w:lineRule="atLeast"/>
        <w:outlineLvl w:val="1"/>
        <w:rPr>
          <w:rFonts w:hint="default" w:ascii="Times New Roman" w:hAnsi="Times New Roman" w:cs="Times New Roman"/>
          <w:i w:val="0"/>
          <w:iCs w:val="0"/>
          <w:color w:val="000000"/>
          <w:sz w:val="24"/>
          <w:szCs w:val="24"/>
          <w:u w:val="none"/>
        </w:rPr>
      </w:pPr>
      <w:bookmarkStart w:id="191" w:name="_Toc18116"/>
      <w:bookmarkStart w:id="192" w:name="_Toc26549"/>
      <w:bookmarkStart w:id="193" w:name="_Toc1463"/>
      <w:bookmarkStart w:id="194" w:name="_Toc25738"/>
      <w:bookmarkStart w:id="195" w:name="_Toc7280"/>
      <w:bookmarkStart w:id="196" w:name="_Toc11794"/>
      <w:r>
        <w:rPr>
          <w:rFonts w:hint="default" w:ascii="Times New Roman" w:hAnsi="Times New Roman" w:cs="Times New Roman"/>
          <w:b/>
          <w:bCs/>
          <w:i w:val="0"/>
          <w:iCs w:val="0"/>
          <w:color w:val="000000"/>
          <w:sz w:val="24"/>
          <w:szCs w:val="24"/>
          <w:u w:val="none"/>
          <w:vertAlign w:val="baseline"/>
        </w:rPr>
        <w:t>3.3. Yêu cầu Phi chức năng (Non-functional Requirements)</w:t>
      </w:r>
      <w:bookmarkEnd w:id="191"/>
      <w:bookmarkEnd w:id="192"/>
      <w:bookmarkEnd w:id="193"/>
      <w:bookmarkEnd w:id="194"/>
      <w:bookmarkEnd w:id="195"/>
      <w:bookmarkEnd w:id="196"/>
    </w:p>
    <w:p w14:paraId="71015C9C">
      <w:pPr>
        <w:keepNext w:val="0"/>
        <w:keepLines w:val="0"/>
        <w:widowControl/>
        <w:suppressLineNumbers w:val="0"/>
        <w:ind w:firstLine="720" w:firstLineChars="0"/>
        <w:outlineLvl w:val="9"/>
        <w:rPr>
          <w:rFonts w:hint="default" w:ascii="Times New Roman" w:hAnsi="Times New Roman" w:cs="Times New Roman"/>
          <w:sz w:val="24"/>
          <w:szCs w:val="24"/>
        </w:rPr>
      </w:pPr>
      <w:bookmarkStart w:id="197" w:name="_Toc14079"/>
      <w:bookmarkStart w:id="198" w:name="_Toc32386"/>
      <w:bookmarkStart w:id="199" w:name="_Toc23136"/>
      <w:r>
        <w:rPr>
          <w:rFonts w:hint="default" w:ascii="Times New Roman" w:hAnsi="Times New Roman" w:cs="Times New Roman"/>
          <w:sz w:val="24"/>
          <w:szCs w:val="24"/>
        </w:rPr>
        <w:t xml:space="preserve">1. </w:t>
      </w:r>
      <w:r>
        <w:rPr>
          <w:rStyle w:val="12"/>
          <w:rFonts w:hint="default" w:ascii="Times New Roman" w:hAnsi="Times New Roman" w:cs="Times New Roman"/>
          <w:b/>
          <w:bCs/>
          <w:sz w:val="24"/>
          <w:szCs w:val="24"/>
        </w:rPr>
        <w:t>Hiệu năng</w:t>
      </w:r>
      <w:bookmarkEnd w:id="197"/>
      <w:bookmarkEnd w:id="198"/>
      <w:bookmarkEnd w:id="199"/>
      <w:r>
        <w:rPr>
          <w:rStyle w:val="12"/>
          <w:rFonts w:hint="default" w:ascii="Times New Roman" w:hAnsi="Times New Roman" w:cs="Times New Roman"/>
          <w:b/>
          <w:bCs/>
          <w:sz w:val="24"/>
          <w:szCs w:val="24"/>
        </w:rPr>
        <w:t xml:space="preserve"> </w:t>
      </w:r>
    </w:p>
    <w:p w14:paraId="0DC8384E">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cho phép </w:t>
      </w:r>
      <w:r>
        <w:rPr>
          <w:rStyle w:val="12"/>
          <w:rFonts w:hint="default" w:ascii="Times New Roman" w:hAnsi="Times New Roman" w:cs="Times New Roman"/>
          <w:b w:val="0"/>
          <w:bCs w:val="0"/>
          <w:sz w:val="24"/>
          <w:szCs w:val="24"/>
        </w:rPr>
        <w:t>tra cứu tài liệu</w:t>
      </w:r>
      <w:r>
        <w:rPr>
          <w:rFonts w:hint="default" w:ascii="Times New Roman" w:hAnsi="Times New Roman" w:cs="Times New Roman"/>
          <w:b w:val="0"/>
          <w:bCs w:val="0"/>
          <w:sz w:val="24"/>
          <w:szCs w:val="24"/>
        </w:rPr>
        <w:t xml:space="preserve"> trong vòng </w:t>
      </w:r>
      <w:r>
        <w:rPr>
          <w:rStyle w:val="12"/>
          <w:rFonts w:hint="default" w:ascii="Times New Roman" w:hAnsi="Times New Roman" w:cs="Times New Roman"/>
          <w:b w:val="0"/>
          <w:bCs w:val="0"/>
          <w:sz w:val="24"/>
          <w:szCs w:val="24"/>
        </w:rPr>
        <w:t>2 giây</w:t>
      </w:r>
      <w:r>
        <w:rPr>
          <w:rFonts w:hint="default" w:ascii="Times New Roman" w:hAnsi="Times New Roman" w:cs="Times New Roman"/>
          <w:b w:val="0"/>
          <w:bCs w:val="0"/>
          <w:sz w:val="24"/>
          <w:szCs w:val="24"/>
        </w:rPr>
        <w:t xml:space="preserve"> đối với cơ sở dữ liệu có &lt; 50.000 bản ghi.</w:t>
      </w:r>
    </w:p>
    <w:p w14:paraId="53385772">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xử lý </w:t>
      </w:r>
      <w:r>
        <w:rPr>
          <w:rStyle w:val="12"/>
          <w:rFonts w:hint="default" w:ascii="Times New Roman" w:hAnsi="Times New Roman" w:cs="Times New Roman"/>
          <w:b w:val="0"/>
          <w:bCs w:val="0"/>
          <w:sz w:val="24"/>
          <w:szCs w:val="24"/>
        </w:rPr>
        <w:t>tối đa 500 lượt truy cập đồng thời</w:t>
      </w:r>
      <w:r>
        <w:rPr>
          <w:rFonts w:hint="default" w:ascii="Times New Roman" w:hAnsi="Times New Roman" w:cs="Times New Roman"/>
          <w:b w:val="0"/>
          <w:bCs w:val="0"/>
          <w:sz w:val="24"/>
          <w:szCs w:val="24"/>
        </w:rPr>
        <w:t xml:space="preserve"> mà không làm giảm hiệu suất.</w:t>
      </w:r>
    </w:p>
    <w:p w14:paraId="07707B60">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Thời gian </w:t>
      </w:r>
      <w:r>
        <w:rPr>
          <w:rStyle w:val="12"/>
          <w:rFonts w:hint="default" w:ascii="Times New Roman" w:hAnsi="Times New Roman" w:cs="Times New Roman"/>
          <w:b w:val="0"/>
          <w:bCs w:val="0"/>
          <w:sz w:val="24"/>
          <w:szCs w:val="24"/>
        </w:rPr>
        <w:t>tạo phiếu mượn, gia hạn hoặc trả tài liệu</w:t>
      </w:r>
      <w:r>
        <w:rPr>
          <w:rFonts w:hint="default" w:ascii="Times New Roman" w:hAnsi="Times New Roman" w:cs="Times New Roman"/>
          <w:b w:val="0"/>
          <w:bCs w:val="0"/>
          <w:sz w:val="24"/>
          <w:szCs w:val="24"/>
        </w:rPr>
        <w:t xml:space="preserve"> không quá </w:t>
      </w:r>
      <w:r>
        <w:rPr>
          <w:rStyle w:val="12"/>
          <w:rFonts w:hint="default" w:ascii="Times New Roman" w:hAnsi="Times New Roman" w:cs="Times New Roman"/>
          <w:b w:val="0"/>
          <w:bCs w:val="0"/>
          <w:sz w:val="24"/>
          <w:szCs w:val="24"/>
        </w:rPr>
        <w:t>3 giây</w:t>
      </w:r>
      <w:r>
        <w:rPr>
          <w:rFonts w:hint="default" w:ascii="Times New Roman" w:hAnsi="Times New Roman" w:cs="Times New Roman"/>
          <w:sz w:val="24"/>
          <w:szCs w:val="24"/>
        </w:rPr>
        <w:t>.</w:t>
      </w:r>
    </w:p>
    <w:p w14:paraId="628AF62C">
      <w:pPr>
        <w:keepNext w:val="0"/>
        <w:keepLines w:val="0"/>
        <w:widowControl/>
        <w:suppressLineNumbers w:val="0"/>
        <w:ind w:firstLine="720" w:firstLineChars="0"/>
        <w:outlineLvl w:val="9"/>
        <w:rPr>
          <w:rFonts w:hint="default" w:ascii="Times New Roman" w:hAnsi="Times New Roman" w:cs="Times New Roman"/>
          <w:sz w:val="24"/>
          <w:szCs w:val="24"/>
        </w:rPr>
      </w:pPr>
      <w:bookmarkStart w:id="200" w:name="_Toc6591"/>
      <w:bookmarkStart w:id="201" w:name="_Toc10547"/>
      <w:bookmarkStart w:id="202" w:name="_Toc21190"/>
      <w:r>
        <w:rPr>
          <w:rFonts w:hint="default" w:ascii="Times New Roman" w:hAnsi="Times New Roman" w:cs="Times New Roman"/>
          <w:sz w:val="24"/>
          <w:szCs w:val="24"/>
        </w:rPr>
        <w:t xml:space="preserve">2. </w:t>
      </w:r>
      <w:r>
        <w:rPr>
          <w:rStyle w:val="12"/>
          <w:rFonts w:hint="default" w:ascii="Times New Roman" w:hAnsi="Times New Roman" w:cs="Times New Roman"/>
          <w:b/>
          <w:bCs/>
          <w:sz w:val="24"/>
          <w:szCs w:val="24"/>
        </w:rPr>
        <w:t>Khả năng mở rộng</w:t>
      </w:r>
      <w:bookmarkEnd w:id="200"/>
      <w:bookmarkEnd w:id="201"/>
      <w:bookmarkEnd w:id="202"/>
      <w:r>
        <w:rPr>
          <w:rStyle w:val="12"/>
          <w:rFonts w:hint="default" w:ascii="Times New Roman" w:hAnsi="Times New Roman" w:cs="Times New Roman"/>
          <w:b/>
          <w:bCs/>
          <w:sz w:val="24"/>
          <w:szCs w:val="24"/>
        </w:rPr>
        <w:t xml:space="preserve"> </w:t>
      </w:r>
    </w:p>
    <w:p w14:paraId="7FCD3471">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có thể mở rộng cơ sở dữ liệu để lưu trữ tối thiểu </w:t>
      </w:r>
      <w:r>
        <w:rPr>
          <w:rStyle w:val="12"/>
          <w:rFonts w:hint="default" w:ascii="Times New Roman" w:hAnsi="Times New Roman" w:cs="Times New Roman"/>
          <w:b w:val="0"/>
          <w:bCs w:val="0"/>
          <w:sz w:val="24"/>
          <w:szCs w:val="24"/>
        </w:rPr>
        <w:t>1 triệu tài liệu và 50.000 độc giả</w:t>
      </w:r>
      <w:r>
        <w:rPr>
          <w:rFonts w:hint="default" w:ascii="Times New Roman" w:hAnsi="Times New Roman" w:cs="Times New Roman"/>
          <w:b w:val="0"/>
          <w:bCs w:val="0"/>
          <w:sz w:val="24"/>
          <w:szCs w:val="24"/>
        </w:rPr>
        <w:t>.</w:t>
      </w:r>
    </w:p>
    <w:p w14:paraId="1946EBEF">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Kiến trúc hệ thống phải hỗ trợ </w:t>
      </w:r>
      <w:r>
        <w:rPr>
          <w:rStyle w:val="12"/>
          <w:rFonts w:hint="default" w:ascii="Times New Roman" w:hAnsi="Times New Roman" w:cs="Times New Roman"/>
          <w:b w:val="0"/>
          <w:bCs w:val="0"/>
          <w:sz w:val="24"/>
          <w:szCs w:val="24"/>
        </w:rPr>
        <w:t>thêm chức năng mới</w:t>
      </w:r>
      <w:r>
        <w:rPr>
          <w:rFonts w:hint="default" w:ascii="Times New Roman" w:hAnsi="Times New Roman" w:cs="Times New Roman"/>
          <w:b w:val="0"/>
          <w:bCs w:val="0"/>
          <w:sz w:val="24"/>
          <w:szCs w:val="24"/>
        </w:rPr>
        <w:t xml:space="preserve"> (ví dụ: quản lý báo cáo, quản lý mượn liên thư viện) mà không ảnh hưởng các chức năng hiện có.</w:t>
      </w:r>
    </w:p>
    <w:p w14:paraId="3699AA55">
      <w:pPr>
        <w:keepNext w:val="0"/>
        <w:keepLines w:val="0"/>
        <w:widowControl/>
        <w:suppressLineNumbers w:val="0"/>
        <w:ind w:firstLine="720" w:firstLineChars="0"/>
        <w:outlineLvl w:val="9"/>
        <w:rPr>
          <w:rFonts w:hint="default" w:ascii="Times New Roman" w:hAnsi="Times New Roman" w:cs="Times New Roman"/>
          <w:sz w:val="24"/>
          <w:szCs w:val="24"/>
        </w:rPr>
      </w:pPr>
      <w:bookmarkStart w:id="203" w:name="_Toc16711"/>
      <w:bookmarkStart w:id="204" w:name="_Toc5994"/>
      <w:bookmarkStart w:id="205" w:name="_Toc13667"/>
      <w:r>
        <w:rPr>
          <w:rFonts w:hint="default" w:ascii="Times New Roman" w:hAnsi="Times New Roman" w:cs="Times New Roman"/>
          <w:sz w:val="24"/>
          <w:szCs w:val="24"/>
        </w:rPr>
        <w:t xml:space="preserve">3. </w:t>
      </w:r>
      <w:r>
        <w:rPr>
          <w:rStyle w:val="12"/>
          <w:rFonts w:hint="default" w:ascii="Times New Roman" w:hAnsi="Times New Roman" w:cs="Times New Roman"/>
          <w:b/>
          <w:bCs/>
          <w:sz w:val="24"/>
          <w:szCs w:val="24"/>
        </w:rPr>
        <w:t>Bảo mật</w:t>
      </w:r>
      <w:bookmarkEnd w:id="203"/>
      <w:bookmarkEnd w:id="204"/>
      <w:bookmarkEnd w:id="205"/>
      <w:r>
        <w:rPr>
          <w:rStyle w:val="12"/>
          <w:rFonts w:hint="default" w:ascii="Times New Roman" w:hAnsi="Times New Roman" w:cs="Times New Roman"/>
          <w:b/>
          <w:bCs/>
          <w:sz w:val="24"/>
          <w:szCs w:val="24"/>
        </w:rPr>
        <w:t xml:space="preserve"> </w:t>
      </w:r>
    </w:p>
    <w:p w14:paraId="6776D924">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yêu cầu </w:t>
      </w:r>
      <w:r>
        <w:rPr>
          <w:rStyle w:val="12"/>
          <w:rFonts w:hint="default" w:ascii="Times New Roman" w:hAnsi="Times New Roman" w:cs="Times New Roman"/>
          <w:b w:val="0"/>
          <w:bCs w:val="0"/>
          <w:sz w:val="24"/>
          <w:szCs w:val="24"/>
        </w:rPr>
        <w:t>đăng nhập bằng tài khoản và mật khẩu</w:t>
      </w:r>
      <w:r>
        <w:rPr>
          <w:rFonts w:hint="default" w:ascii="Times New Roman" w:hAnsi="Times New Roman" w:cs="Times New Roman"/>
          <w:b w:val="0"/>
          <w:bCs w:val="0"/>
          <w:sz w:val="24"/>
          <w:szCs w:val="24"/>
        </w:rPr>
        <w:t xml:space="preserve">, với mật khẩu được </w:t>
      </w:r>
      <w:r>
        <w:rPr>
          <w:rStyle w:val="12"/>
          <w:rFonts w:hint="default" w:ascii="Times New Roman" w:hAnsi="Times New Roman" w:cs="Times New Roman"/>
          <w:b w:val="0"/>
          <w:bCs w:val="0"/>
          <w:sz w:val="24"/>
          <w:szCs w:val="24"/>
        </w:rPr>
        <w:t>hash và salt</w:t>
      </w:r>
      <w:r>
        <w:rPr>
          <w:rFonts w:hint="default" w:ascii="Times New Roman" w:hAnsi="Times New Roman" w:cs="Times New Roman"/>
          <w:b w:val="0"/>
          <w:bCs w:val="0"/>
          <w:sz w:val="24"/>
          <w:szCs w:val="24"/>
        </w:rPr>
        <w:t xml:space="preserve"> trước khi lưu.</w:t>
      </w:r>
    </w:p>
    <w:p w14:paraId="76EB22E9">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Dữ liệu cá nhân của độc giả phải được </w:t>
      </w:r>
      <w:r>
        <w:rPr>
          <w:rStyle w:val="12"/>
          <w:rFonts w:hint="default" w:ascii="Times New Roman" w:hAnsi="Times New Roman" w:cs="Times New Roman"/>
          <w:b w:val="0"/>
          <w:bCs w:val="0"/>
          <w:sz w:val="24"/>
          <w:szCs w:val="24"/>
        </w:rPr>
        <w:t>mã hóa khi lưu</w:t>
      </w:r>
      <w:r>
        <w:rPr>
          <w:rFonts w:hint="default" w:ascii="Times New Roman" w:hAnsi="Times New Roman" w:cs="Times New Roman"/>
          <w:b w:val="0"/>
          <w:bCs w:val="0"/>
          <w:sz w:val="24"/>
          <w:szCs w:val="24"/>
        </w:rPr>
        <w:t xml:space="preserve"> và </w:t>
      </w:r>
      <w:r>
        <w:rPr>
          <w:rStyle w:val="12"/>
          <w:rFonts w:hint="default" w:ascii="Times New Roman" w:hAnsi="Times New Roman" w:cs="Times New Roman"/>
          <w:b w:val="0"/>
          <w:bCs w:val="0"/>
          <w:sz w:val="24"/>
          <w:szCs w:val="24"/>
        </w:rPr>
        <w:t>truyền qua HTTPS</w:t>
      </w:r>
      <w:r>
        <w:rPr>
          <w:rFonts w:hint="default" w:ascii="Times New Roman" w:hAnsi="Times New Roman" w:cs="Times New Roman"/>
          <w:b w:val="0"/>
          <w:bCs w:val="0"/>
          <w:sz w:val="24"/>
          <w:szCs w:val="24"/>
        </w:rPr>
        <w:t>.</w:t>
      </w:r>
    </w:p>
    <w:p w14:paraId="3D161917">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Chỉ </w:t>
      </w:r>
      <w:r>
        <w:rPr>
          <w:rStyle w:val="12"/>
          <w:rFonts w:hint="default" w:ascii="Times New Roman" w:hAnsi="Times New Roman" w:cs="Times New Roman"/>
          <w:b w:val="0"/>
          <w:bCs w:val="0"/>
          <w:sz w:val="24"/>
          <w:szCs w:val="24"/>
        </w:rPr>
        <w:t>Thủ thư và Admin</w:t>
      </w:r>
      <w:r>
        <w:rPr>
          <w:rFonts w:hint="default" w:ascii="Times New Roman" w:hAnsi="Times New Roman" w:cs="Times New Roman"/>
          <w:b w:val="0"/>
          <w:bCs w:val="0"/>
          <w:sz w:val="24"/>
          <w:szCs w:val="24"/>
        </w:rPr>
        <w:t xml:space="preserve"> mới có quyền thêm, xóa, sửa tài liệu hoặc hồ sơ độc giả.</w:t>
      </w:r>
    </w:p>
    <w:p w14:paraId="78E465F8">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có cơ chế </w:t>
      </w:r>
      <w:r>
        <w:rPr>
          <w:rStyle w:val="12"/>
          <w:rFonts w:hint="default" w:ascii="Times New Roman" w:hAnsi="Times New Roman" w:cs="Times New Roman"/>
          <w:b w:val="0"/>
          <w:bCs w:val="0"/>
          <w:sz w:val="24"/>
          <w:szCs w:val="24"/>
        </w:rPr>
        <w:t>giới hạn số lần đăng nhập thất bại</w:t>
      </w:r>
      <w:r>
        <w:rPr>
          <w:rFonts w:hint="default" w:ascii="Times New Roman" w:hAnsi="Times New Roman" w:cs="Times New Roman"/>
          <w:b w:val="0"/>
          <w:bCs w:val="0"/>
          <w:sz w:val="24"/>
          <w:szCs w:val="24"/>
        </w:rPr>
        <w:t xml:space="preserve"> và khóa tài khoản tạm thời.</w:t>
      </w:r>
    </w:p>
    <w:p w14:paraId="3F50AB47">
      <w:pPr>
        <w:keepNext w:val="0"/>
        <w:keepLines w:val="0"/>
        <w:widowControl/>
        <w:suppressLineNumbers w:val="0"/>
        <w:ind w:firstLine="720" w:firstLineChars="0"/>
        <w:outlineLvl w:val="9"/>
        <w:rPr>
          <w:rFonts w:hint="default" w:ascii="Times New Roman" w:hAnsi="Times New Roman" w:cs="Times New Roman"/>
          <w:sz w:val="24"/>
          <w:szCs w:val="24"/>
        </w:rPr>
      </w:pPr>
      <w:bookmarkStart w:id="206" w:name="_Toc27328"/>
      <w:bookmarkStart w:id="207" w:name="_Toc20372"/>
      <w:bookmarkStart w:id="208" w:name="_Toc17105"/>
      <w:r>
        <w:rPr>
          <w:rFonts w:hint="default" w:ascii="Times New Roman" w:hAnsi="Times New Roman" w:cs="Times New Roman"/>
          <w:sz w:val="24"/>
          <w:szCs w:val="24"/>
        </w:rPr>
        <w:t xml:space="preserve">4. </w:t>
      </w:r>
      <w:r>
        <w:rPr>
          <w:rStyle w:val="12"/>
          <w:rFonts w:hint="default" w:ascii="Times New Roman" w:hAnsi="Times New Roman" w:cs="Times New Roman"/>
          <w:b/>
          <w:bCs/>
          <w:sz w:val="24"/>
          <w:szCs w:val="24"/>
        </w:rPr>
        <w:t>Tính khả dụng</w:t>
      </w:r>
      <w:bookmarkEnd w:id="206"/>
      <w:bookmarkEnd w:id="207"/>
      <w:bookmarkEnd w:id="208"/>
      <w:r>
        <w:rPr>
          <w:rStyle w:val="12"/>
          <w:rFonts w:hint="default" w:ascii="Times New Roman" w:hAnsi="Times New Roman" w:cs="Times New Roman"/>
          <w:b/>
          <w:bCs/>
          <w:sz w:val="24"/>
          <w:szCs w:val="24"/>
        </w:rPr>
        <w:t xml:space="preserve"> </w:t>
      </w:r>
    </w:p>
    <w:p w14:paraId="65B65B03">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w:t>
      </w:r>
      <w:r>
        <w:rPr>
          <w:rStyle w:val="12"/>
          <w:rFonts w:hint="default" w:ascii="Times New Roman" w:hAnsi="Times New Roman" w:cs="Times New Roman"/>
          <w:b w:val="0"/>
          <w:bCs w:val="0"/>
          <w:sz w:val="24"/>
          <w:szCs w:val="24"/>
        </w:rPr>
        <w:t>hoạt động 24/7</w:t>
      </w:r>
      <w:r>
        <w:rPr>
          <w:rFonts w:hint="default" w:ascii="Times New Roman" w:hAnsi="Times New Roman" w:cs="Times New Roman"/>
          <w:b w:val="0"/>
          <w:bCs w:val="0"/>
          <w:sz w:val="24"/>
          <w:szCs w:val="24"/>
        </w:rPr>
        <w:t xml:space="preserve">, chỉ bảo trì tối đa </w:t>
      </w:r>
      <w:r>
        <w:rPr>
          <w:rStyle w:val="12"/>
          <w:rFonts w:hint="default" w:ascii="Times New Roman" w:hAnsi="Times New Roman" w:cs="Times New Roman"/>
          <w:b w:val="0"/>
          <w:bCs w:val="0"/>
          <w:sz w:val="24"/>
          <w:szCs w:val="24"/>
        </w:rPr>
        <w:t>2 giờ/tuần</w:t>
      </w:r>
      <w:r>
        <w:rPr>
          <w:rFonts w:hint="default" w:ascii="Times New Roman" w:hAnsi="Times New Roman" w:cs="Times New Roman"/>
          <w:b w:val="0"/>
          <w:bCs w:val="0"/>
          <w:sz w:val="24"/>
          <w:szCs w:val="24"/>
        </w:rPr>
        <w:t>.</w:t>
      </w:r>
    </w:p>
    <w:p w14:paraId="39B186AD">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Khi sự cố xảy ra, hệ thống phải có cơ chế </w:t>
      </w:r>
      <w:r>
        <w:rPr>
          <w:rStyle w:val="12"/>
          <w:rFonts w:hint="default" w:ascii="Times New Roman" w:hAnsi="Times New Roman" w:cs="Times New Roman"/>
          <w:b w:val="0"/>
          <w:bCs w:val="0"/>
          <w:sz w:val="24"/>
          <w:szCs w:val="24"/>
        </w:rPr>
        <w:t>backup và phục hồi dữ liệu</w:t>
      </w:r>
      <w:r>
        <w:rPr>
          <w:rFonts w:hint="default" w:ascii="Times New Roman" w:hAnsi="Times New Roman" w:cs="Times New Roman"/>
          <w:b w:val="0"/>
          <w:bCs w:val="0"/>
          <w:sz w:val="24"/>
          <w:szCs w:val="24"/>
        </w:rPr>
        <w:t xml:space="preserve"> trong vòng </w:t>
      </w:r>
      <w:r>
        <w:rPr>
          <w:rStyle w:val="12"/>
          <w:rFonts w:hint="default" w:ascii="Times New Roman" w:hAnsi="Times New Roman" w:cs="Times New Roman"/>
          <w:b w:val="0"/>
          <w:bCs w:val="0"/>
          <w:sz w:val="24"/>
          <w:szCs w:val="24"/>
        </w:rPr>
        <w:t>1 giờ</w:t>
      </w:r>
      <w:r>
        <w:rPr>
          <w:rFonts w:hint="default" w:ascii="Times New Roman" w:hAnsi="Times New Roman" w:cs="Times New Roman"/>
          <w:b w:val="0"/>
          <w:bCs w:val="0"/>
          <w:sz w:val="24"/>
          <w:szCs w:val="24"/>
        </w:rPr>
        <w:t>.</w:t>
      </w:r>
    </w:p>
    <w:p w14:paraId="5FF28754">
      <w:pPr>
        <w:keepNext w:val="0"/>
        <w:keepLines w:val="0"/>
        <w:widowControl/>
        <w:suppressLineNumbers w:val="0"/>
        <w:ind w:firstLine="720" w:firstLineChars="0"/>
        <w:outlineLvl w:val="9"/>
        <w:rPr>
          <w:rFonts w:hint="default" w:ascii="Times New Roman" w:hAnsi="Times New Roman" w:cs="Times New Roman"/>
          <w:sz w:val="24"/>
          <w:szCs w:val="24"/>
        </w:rPr>
      </w:pPr>
      <w:bookmarkStart w:id="209" w:name="_Toc27330"/>
      <w:bookmarkStart w:id="210" w:name="_Toc10917"/>
      <w:bookmarkStart w:id="211" w:name="_Toc28839"/>
      <w:r>
        <w:rPr>
          <w:rFonts w:hint="default" w:ascii="Times New Roman" w:hAnsi="Times New Roman" w:cs="Times New Roman"/>
          <w:sz w:val="24"/>
          <w:szCs w:val="24"/>
        </w:rPr>
        <w:t xml:space="preserve">5. </w:t>
      </w:r>
      <w:r>
        <w:rPr>
          <w:rStyle w:val="12"/>
          <w:rFonts w:hint="default" w:ascii="Times New Roman" w:hAnsi="Times New Roman" w:cs="Times New Roman"/>
          <w:b/>
          <w:bCs/>
          <w:sz w:val="24"/>
          <w:szCs w:val="24"/>
        </w:rPr>
        <w:t>Tính tin cậy</w:t>
      </w:r>
      <w:bookmarkEnd w:id="209"/>
      <w:bookmarkEnd w:id="210"/>
      <w:bookmarkEnd w:id="211"/>
      <w:r>
        <w:rPr>
          <w:rStyle w:val="12"/>
          <w:rFonts w:hint="default" w:ascii="Times New Roman" w:hAnsi="Times New Roman" w:cs="Times New Roman"/>
          <w:b/>
          <w:bCs/>
          <w:sz w:val="24"/>
          <w:szCs w:val="24"/>
        </w:rPr>
        <w:t xml:space="preserve"> </w:t>
      </w:r>
    </w:p>
    <w:p w14:paraId="77EC98A9">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Tỷ lệ lỗi trong quá trình thực hiện các thao tác chính (tra cứu, mượn, trả) phải &lt; </w:t>
      </w:r>
      <w:r>
        <w:rPr>
          <w:rStyle w:val="12"/>
          <w:rFonts w:hint="default" w:ascii="Times New Roman" w:hAnsi="Times New Roman" w:cs="Times New Roman"/>
          <w:b w:val="0"/>
          <w:bCs w:val="0"/>
          <w:sz w:val="24"/>
          <w:szCs w:val="24"/>
        </w:rPr>
        <w:t>0.1%</w:t>
      </w:r>
      <w:r>
        <w:rPr>
          <w:rFonts w:hint="default" w:ascii="Times New Roman" w:hAnsi="Times New Roman" w:cs="Times New Roman"/>
          <w:b w:val="0"/>
          <w:bCs w:val="0"/>
          <w:sz w:val="24"/>
          <w:szCs w:val="24"/>
        </w:rPr>
        <w:t>.</w:t>
      </w:r>
    </w:p>
    <w:p w14:paraId="7DEAFE5A">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lưu </w:t>
      </w:r>
      <w:r>
        <w:rPr>
          <w:rStyle w:val="12"/>
          <w:rFonts w:hint="default" w:ascii="Times New Roman" w:hAnsi="Times New Roman" w:cs="Times New Roman"/>
          <w:b w:val="0"/>
          <w:bCs w:val="0"/>
          <w:sz w:val="24"/>
          <w:szCs w:val="24"/>
        </w:rPr>
        <w:t>log chi tiết các thao tác quan trọng</w:t>
      </w:r>
      <w:r>
        <w:rPr>
          <w:rFonts w:hint="default" w:ascii="Times New Roman" w:hAnsi="Times New Roman" w:cs="Times New Roman"/>
          <w:b w:val="0"/>
          <w:bCs w:val="0"/>
          <w:sz w:val="24"/>
          <w:szCs w:val="24"/>
        </w:rPr>
        <w:t xml:space="preserve"> để kiểm tra khi cần.</w:t>
      </w:r>
    </w:p>
    <w:p w14:paraId="0F4FA4A3">
      <w:pPr>
        <w:keepNext w:val="0"/>
        <w:keepLines w:val="0"/>
        <w:widowControl/>
        <w:suppressLineNumbers w:val="0"/>
        <w:ind w:firstLine="720" w:firstLineChars="0"/>
        <w:outlineLvl w:val="9"/>
        <w:rPr>
          <w:rFonts w:hint="default" w:ascii="Times New Roman" w:hAnsi="Times New Roman" w:cs="Times New Roman"/>
          <w:sz w:val="24"/>
          <w:szCs w:val="24"/>
        </w:rPr>
      </w:pPr>
      <w:bookmarkStart w:id="212" w:name="_Toc2212"/>
      <w:bookmarkStart w:id="213" w:name="_Toc16823"/>
      <w:bookmarkStart w:id="214" w:name="_Toc17136"/>
      <w:r>
        <w:rPr>
          <w:rFonts w:hint="default" w:ascii="Times New Roman" w:hAnsi="Times New Roman" w:cs="Times New Roman"/>
          <w:sz w:val="24"/>
          <w:szCs w:val="24"/>
        </w:rPr>
        <w:t xml:space="preserve">6. </w:t>
      </w:r>
      <w:r>
        <w:rPr>
          <w:rStyle w:val="12"/>
          <w:rFonts w:hint="default" w:ascii="Times New Roman" w:hAnsi="Times New Roman" w:cs="Times New Roman"/>
          <w:b/>
          <w:bCs/>
          <w:sz w:val="24"/>
          <w:szCs w:val="24"/>
        </w:rPr>
        <w:t>Tính tiện dụng</w:t>
      </w:r>
      <w:bookmarkEnd w:id="212"/>
      <w:bookmarkEnd w:id="213"/>
      <w:bookmarkEnd w:id="214"/>
      <w:r>
        <w:rPr>
          <w:rStyle w:val="12"/>
          <w:rFonts w:hint="default" w:ascii="Times New Roman" w:hAnsi="Times New Roman" w:cs="Times New Roman"/>
          <w:b/>
          <w:bCs/>
          <w:sz w:val="24"/>
          <w:szCs w:val="24"/>
        </w:rPr>
        <w:t xml:space="preserve"> </w:t>
      </w:r>
    </w:p>
    <w:p w14:paraId="55AA1D17">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Giao diện người dùng phải thân thiện, dễ sử dụng, hỗ trợ </w:t>
      </w:r>
      <w:r>
        <w:rPr>
          <w:rStyle w:val="12"/>
          <w:rFonts w:hint="default" w:ascii="Times New Roman" w:hAnsi="Times New Roman" w:cs="Times New Roman"/>
          <w:b w:val="0"/>
          <w:bCs w:val="0"/>
          <w:sz w:val="24"/>
          <w:szCs w:val="24"/>
        </w:rPr>
        <w:t>đa ngôn ngữ</w:t>
      </w:r>
      <w:r>
        <w:rPr>
          <w:rFonts w:hint="default" w:ascii="Times New Roman" w:hAnsi="Times New Roman" w:cs="Times New Roman"/>
          <w:b w:val="0"/>
          <w:bCs w:val="0"/>
          <w:sz w:val="24"/>
          <w:szCs w:val="24"/>
        </w:rPr>
        <w:t xml:space="preserve"> (tiếng Việt và tiếng Anh).</w:t>
      </w:r>
    </w:p>
    <w:p w14:paraId="43EF0879">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Người dùng có thể hoàn thành việc tra cứu hoặc mượn tài liệu trong </w:t>
      </w:r>
      <w:r>
        <w:rPr>
          <w:rStyle w:val="12"/>
          <w:rFonts w:hint="default" w:ascii="Times New Roman" w:hAnsi="Times New Roman" w:cs="Times New Roman"/>
          <w:b w:val="0"/>
          <w:bCs w:val="0"/>
          <w:sz w:val="24"/>
          <w:szCs w:val="24"/>
        </w:rPr>
        <w:t>tối đa 5 bước thao tác</w:t>
      </w:r>
      <w:r>
        <w:rPr>
          <w:rFonts w:hint="default" w:ascii="Times New Roman" w:hAnsi="Times New Roman" w:cs="Times New Roman"/>
          <w:b w:val="0"/>
          <w:bCs w:val="0"/>
          <w:sz w:val="24"/>
          <w:szCs w:val="24"/>
        </w:rPr>
        <w:t>.</w:t>
      </w:r>
    </w:p>
    <w:p w14:paraId="227F76FB">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cung cấp </w:t>
      </w:r>
      <w:r>
        <w:rPr>
          <w:rStyle w:val="12"/>
          <w:rFonts w:hint="default" w:ascii="Times New Roman" w:hAnsi="Times New Roman" w:cs="Times New Roman"/>
          <w:b w:val="0"/>
          <w:bCs w:val="0"/>
          <w:sz w:val="24"/>
          <w:szCs w:val="24"/>
        </w:rPr>
        <w:t>hướng dẫn trực tuyến hoặc tooltip</w:t>
      </w:r>
      <w:r>
        <w:rPr>
          <w:rFonts w:hint="default" w:ascii="Times New Roman" w:hAnsi="Times New Roman" w:cs="Times New Roman"/>
          <w:b w:val="0"/>
          <w:bCs w:val="0"/>
          <w:sz w:val="24"/>
          <w:szCs w:val="24"/>
        </w:rPr>
        <w:t xml:space="preserve"> cho các chức năng chính.</w:t>
      </w:r>
    </w:p>
    <w:p w14:paraId="66894CB4">
      <w:pPr>
        <w:keepNext w:val="0"/>
        <w:keepLines w:val="0"/>
        <w:widowControl/>
        <w:suppressLineNumbers w:val="0"/>
        <w:ind w:firstLine="720" w:firstLineChars="0"/>
        <w:outlineLvl w:val="9"/>
        <w:rPr>
          <w:rFonts w:hint="default" w:ascii="Times New Roman" w:hAnsi="Times New Roman" w:cs="Times New Roman"/>
          <w:sz w:val="24"/>
          <w:szCs w:val="24"/>
        </w:rPr>
      </w:pPr>
      <w:bookmarkStart w:id="215" w:name="_Toc29034"/>
      <w:bookmarkStart w:id="216" w:name="_Toc5418"/>
      <w:bookmarkStart w:id="217" w:name="_Toc24101"/>
      <w:r>
        <w:rPr>
          <w:rFonts w:hint="default" w:ascii="Times New Roman" w:hAnsi="Times New Roman" w:cs="Times New Roman"/>
          <w:sz w:val="24"/>
          <w:szCs w:val="24"/>
        </w:rPr>
        <w:t xml:space="preserve">7. </w:t>
      </w:r>
      <w:r>
        <w:rPr>
          <w:rStyle w:val="12"/>
          <w:rFonts w:hint="default" w:ascii="Times New Roman" w:hAnsi="Times New Roman" w:cs="Times New Roman"/>
          <w:b/>
          <w:bCs/>
          <w:sz w:val="24"/>
          <w:szCs w:val="24"/>
        </w:rPr>
        <w:t>Khả năng bảo trì</w:t>
      </w:r>
      <w:bookmarkEnd w:id="215"/>
      <w:bookmarkEnd w:id="216"/>
      <w:bookmarkEnd w:id="217"/>
      <w:r>
        <w:rPr>
          <w:rStyle w:val="12"/>
          <w:rFonts w:hint="default" w:ascii="Times New Roman" w:hAnsi="Times New Roman" w:cs="Times New Roman"/>
          <w:b/>
          <w:bCs/>
          <w:sz w:val="24"/>
          <w:szCs w:val="24"/>
        </w:rPr>
        <w:t xml:space="preserve"> </w:t>
      </w:r>
    </w:p>
    <w:p w14:paraId="5ECBCCBD">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Mã nguồn phải được viết </w:t>
      </w:r>
      <w:r>
        <w:rPr>
          <w:rStyle w:val="12"/>
          <w:rFonts w:hint="default" w:ascii="Times New Roman" w:hAnsi="Times New Roman" w:cs="Times New Roman"/>
          <w:b w:val="0"/>
          <w:bCs w:val="0"/>
          <w:sz w:val="24"/>
          <w:szCs w:val="24"/>
        </w:rPr>
        <w:t>theo chuẩn</w:t>
      </w:r>
      <w:r>
        <w:rPr>
          <w:rFonts w:hint="default" w:ascii="Times New Roman" w:hAnsi="Times New Roman" w:cs="Times New Roman"/>
          <w:b w:val="0"/>
          <w:bCs w:val="0"/>
          <w:sz w:val="24"/>
          <w:szCs w:val="24"/>
        </w:rPr>
        <w:t>, có bình luận rõ ràng và tách biệt theo module.</w:t>
      </w:r>
    </w:p>
    <w:p w14:paraId="6CC8064A">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hỗ trợ </w:t>
      </w:r>
      <w:r>
        <w:rPr>
          <w:rStyle w:val="12"/>
          <w:rFonts w:hint="default" w:ascii="Times New Roman" w:hAnsi="Times New Roman" w:cs="Times New Roman"/>
          <w:b w:val="0"/>
          <w:bCs w:val="0"/>
          <w:sz w:val="24"/>
          <w:szCs w:val="24"/>
        </w:rPr>
        <w:t>cập nhật module chức năng mà không cần downtime dài</w:t>
      </w:r>
      <w:r>
        <w:rPr>
          <w:rFonts w:hint="default" w:ascii="Times New Roman" w:hAnsi="Times New Roman" w:cs="Times New Roman"/>
          <w:b w:val="0"/>
          <w:bCs w:val="0"/>
          <w:sz w:val="24"/>
          <w:szCs w:val="24"/>
        </w:rPr>
        <w:t>.</w:t>
      </w:r>
    </w:p>
    <w:p w14:paraId="208F7376">
      <w:pPr>
        <w:keepNext w:val="0"/>
        <w:keepLines w:val="0"/>
        <w:widowControl/>
        <w:suppressLineNumbers w:val="0"/>
        <w:ind w:firstLine="720" w:firstLineChars="0"/>
        <w:outlineLvl w:val="9"/>
        <w:rPr>
          <w:rFonts w:hint="default" w:ascii="Times New Roman" w:hAnsi="Times New Roman" w:cs="Times New Roman"/>
          <w:sz w:val="24"/>
          <w:szCs w:val="24"/>
        </w:rPr>
      </w:pPr>
      <w:bookmarkStart w:id="218" w:name="_Toc14857"/>
      <w:bookmarkStart w:id="219" w:name="_Toc32201"/>
      <w:bookmarkStart w:id="220" w:name="_Toc9734"/>
      <w:r>
        <w:rPr>
          <w:rFonts w:hint="default" w:ascii="Times New Roman" w:hAnsi="Times New Roman" w:cs="Times New Roman"/>
          <w:sz w:val="24"/>
          <w:szCs w:val="24"/>
        </w:rPr>
        <w:t xml:space="preserve">8. </w:t>
      </w:r>
      <w:r>
        <w:rPr>
          <w:rStyle w:val="12"/>
          <w:rFonts w:hint="default" w:ascii="Times New Roman" w:hAnsi="Times New Roman" w:cs="Times New Roman"/>
          <w:b/>
          <w:bCs/>
          <w:sz w:val="24"/>
          <w:szCs w:val="24"/>
        </w:rPr>
        <w:t>Tương thích</w:t>
      </w:r>
      <w:bookmarkEnd w:id="218"/>
      <w:bookmarkEnd w:id="219"/>
      <w:bookmarkEnd w:id="220"/>
      <w:r>
        <w:rPr>
          <w:rStyle w:val="12"/>
          <w:rFonts w:hint="default" w:ascii="Times New Roman" w:hAnsi="Times New Roman" w:cs="Times New Roman"/>
          <w:b/>
          <w:bCs/>
          <w:sz w:val="24"/>
          <w:szCs w:val="24"/>
        </w:rPr>
        <w:t xml:space="preserve"> </w:t>
      </w:r>
    </w:p>
    <w:p w14:paraId="17E7D29D">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có thể truy cập qua </w:t>
      </w:r>
      <w:r>
        <w:rPr>
          <w:rStyle w:val="12"/>
          <w:rFonts w:hint="default" w:ascii="Times New Roman" w:hAnsi="Times New Roman" w:cs="Times New Roman"/>
          <w:b w:val="0"/>
          <w:bCs w:val="0"/>
          <w:sz w:val="24"/>
          <w:szCs w:val="24"/>
        </w:rPr>
        <w:t>trình duyệt phổ biến</w:t>
      </w:r>
      <w:r>
        <w:rPr>
          <w:rFonts w:hint="default" w:ascii="Times New Roman" w:hAnsi="Times New Roman" w:cs="Times New Roman"/>
          <w:b w:val="0"/>
          <w:bCs w:val="0"/>
          <w:sz w:val="24"/>
          <w:szCs w:val="24"/>
        </w:rPr>
        <w:t xml:space="preserve"> (Chrome, Firefox, Edge).</w:t>
      </w:r>
    </w:p>
    <w:p w14:paraId="272B5EE4">
      <w:pPr>
        <w:keepNext w:val="0"/>
        <w:keepLines w:val="0"/>
        <w:widowControl/>
        <w:suppressLineNumbers w:val="0"/>
        <w:outlineLvl w:val="9"/>
        <w:rPr>
          <w:rFonts w:hint="default" w:ascii="Times New Roman" w:hAnsi="Times New Roman" w:cs="Times New Roman"/>
          <w:sz w:val="24"/>
          <w:szCs w:val="24"/>
        </w:rPr>
      </w:pPr>
      <w:bookmarkStart w:id="221" w:name="_Toc29239"/>
      <w:bookmarkStart w:id="222" w:name="_Toc6859"/>
      <w:bookmarkStart w:id="223" w:name="_Toc21206"/>
      <w:r>
        <w:rPr>
          <w:rFonts w:hint="default" w:ascii="Times New Roman" w:hAnsi="Times New Roman" w:cs="Times New Roman"/>
          <w:sz w:val="24"/>
          <w:szCs w:val="24"/>
        </w:rPr>
        <w:t xml:space="preserve">9. </w:t>
      </w:r>
      <w:r>
        <w:rPr>
          <w:rStyle w:val="12"/>
          <w:rFonts w:hint="default" w:ascii="Times New Roman" w:hAnsi="Times New Roman" w:cs="Times New Roman"/>
          <w:b/>
          <w:bCs/>
          <w:sz w:val="24"/>
          <w:szCs w:val="24"/>
        </w:rPr>
        <w:t>Khả năng theo dõi &amp; báo cáo</w:t>
      </w:r>
      <w:bookmarkEnd w:id="221"/>
      <w:bookmarkEnd w:id="222"/>
      <w:bookmarkEnd w:id="223"/>
      <w:r>
        <w:rPr>
          <w:rStyle w:val="12"/>
          <w:rFonts w:hint="default" w:ascii="Times New Roman" w:hAnsi="Times New Roman" w:cs="Times New Roman"/>
          <w:b/>
          <w:bCs/>
          <w:sz w:val="24"/>
          <w:szCs w:val="24"/>
        </w:rPr>
        <w:t xml:space="preserve"> </w:t>
      </w:r>
    </w:p>
    <w:p w14:paraId="5A2C299C">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lưu </w:t>
      </w:r>
      <w:r>
        <w:rPr>
          <w:rStyle w:val="12"/>
          <w:rFonts w:hint="default" w:ascii="Times New Roman" w:hAnsi="Times New Roman" w:cs="Times New Roman"/>
          <w:b w:val="0"/>
          <w:bCs w:val="0"/>
          <w:sz w:val="24"/>
          <w:szCs w:val="24"/>
        </w:rPr>
        <w:t>lịch sử mượn/trả của từng độc giả</w:t>
      </w:r>
      <w:r>
        <w:rPr>
          <w:rFonts w:hint="default" w:ascii="Times New Roman" w:hAnsi="Times New Roman" w:cs="Times New Roman"/>
          <w:b w:val="0"/>
          <w:bCs w:val="0"/>
          <w:sz w:val="24"/>
          <w:szCs w:val="24"/>
        </w:rPr>
        <w:t>.</w:t>
      </w:r>
    </w:p>
    <w:p w14:paraId="0EA3401E">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Thủ thư/Admin có thể xuất </w:t>
      </w:r>
      <w:r>
        <w:rPr>
          <w:rStyle w:val="12"/>
          <w:rFonts w:hint="default" w:ascii="Times New Roman" w:hAnsi="Times New Roman" w:cs="Times New Roman"/>
          <w:b w:val="0"/>
          <w:bCs w:val="0"/>
          <w:sz w:val="24"/>
          <w:szCs w:val="24"/>
        </w:rPr>
        <w:t>báo cáo thống kê</w:t>
      </w:r>
      <w:r>
        <w:rPr>
          <w:rFonts w:hint="default" w:ascii="Times New Roman" w:hAnsi="Times New Roman" w:cs="Times New Roman"/>
          <w:b w:val="0"/>
          <w:bCs w:val="0"/>
          <w:sz w:val="24"/>
          <w:szCs w:val="24"/>
        </w:rPr>
        <w:t xml:space="preserve"> theo ngày, tuần, tháng về số lượng tài liệu mượn, quá hạn, phí thu.</w:t>
      </w:r>
    </w:p>
    <w:p w14:paraId="32838B37">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0959482C">
      <w:pPr>
        <w:numPr>
          <w:ilvl w:val="0"/>
          <w:numId w:val="0"/>
        </w:numPr>
        <w:jc w:val="both"/>
        <w:outlineLvl w:val="1"/>
        <w:rPr>
          <w:rFonts w:hint="default" w:ascii="Times New Roman" w:hAnsi="Times New Roman" w:eastAsia="SimSun" w:cs="Times New Roman"/>
          <w:b/>
          <w:bCs/>
          <w:i w:val="0"/>
          <w:iCs w:val="0"/>
          <w:color w:val="1A1C1E"/>
          <w:sz w:val="24"/>
          <w:szCs w:val="24"/>
          <w:u w:val="none"/>
          <w:vertAlign w:val="baseline"/>
          <w:lang w:val="vi-VN"/>
        </w:rPr>
      </w:pPr>
      <w:bookmarkStart w:id="224" w:name="_Toc14331"/>
      <w:bookmarkStart w:id="225" w:name="_Toc18275"/>
      <w:bookmarkStart w:id="226" w:name="_Toc21273"/>
      <w:bookmarkStart w:id="227" w:name="_Toc23757"/>
      <w:bookmarkStart w:id="228" w:name="_Toc31443"/>
      <w:bookmarkStart w:id="229" w:name="_Toc2038"/>
      <w:bookmarkStart w:id="230" w:name="_Toc3137"/>
      <w:bookmarkStart w:id="231" w:name="_Toc20529"/>
      <w:r>
        <w:rPr>
          <w:rFonts w:hint="default" w:ascii="Times New Roman" w:hAnsi="Times New Roman" w:eastAsia="SimSun" w:cs="Times New Roman"/>
          <w:b/>
          <w:bCs/>
          <w:i w:val="0"/>
          <w:iCs w:val="0"/>
          <w:color w:val="1A1C1E"/>
          <w:sz w:val="24"/>
          <w:szCs w:val="24"/>
          <w:u w:val="none"/>
          <w:vertAlign w:val="baseline"/>
          <w:lang w:val="vi-VN"/>
        </w:rPr>
        <w:t>3.4. Yêu cầu về Cơ sở dữ liệu logic</w:t>
      </w:r>
      <w:bookmarkEnd w:id="224"/>
      <w:bookmarkEnd w:id="225"/>
      <w:bookmarkEnd w:id="226"/>
      <w:bookmarkEnd w:id="227"/>
      <w:bookmarkEnd w:id="228"/>
      <w:bookmarkEnd w:id="229"/>
      <w:bookmarkEnd w:id="230"/>
      <w:bookmarkEnd w:id="231"/>
      <w:r>
        <w:rPr>
          <w:rFonts w:hint="default" w:ascii="Times New Roman" w:hAnsi="Times New Roman" w:eastAsia="SimSun" w:cs="Times New Roman"/>
          <w:b/>
          <w:bCs/>
          <w:i w:val="0"/>
          <w:iCs w:val="0"/>
          <w:color w:val="1A1C1E"/>
          <w:sz w:val="24"/>
          <w:szCs w:val="24"/>
          <w:u w:val="none"/>
          <w:vertAlign w:val="baseline"/>
          <w:lang w:val="vi-VN"/>
        </w:rPr>
        <w:t xml:space="preserve"> </w:t>
      </w:r>
    </w:p>
    <w:p w14:paraId="0B7A2FBF">
      <w:pPr>
        <w:numPr>
          <w:ilvl w:val="0"/>
          <w:numId w:val="0"/>
        </w:numPr>
        <w:jc w:val="both"/>
        <w:outlineLvl w:val="9"/>
        <w:rPr>
          <w:rFonts w:hint="default" w:ascii="Times New Roman" w:hAnsi="Times New Roman" w:eastAsia="SimSun" w:cs="Times New Roman"/>
          <w:b w:val="0"/>
          <w:bCs w:val="0"/>
          <w:i w:val="0"/>
          <w:iCs w:val="0"/>
          <w:color w:val="1A1C1E"/>
          <w:sz w:val="24"/>
          <w:szCs w:val="24"/>
          <w:u w:val="none"/>
          <w:vertAlign w:val="baseline"/>
          <w:lang w:val="vi-VN"/>
        </w:rPr>
      </w:pPr>
      <w:r>
        <w:rPr>
          <w:rFonts w:hint="default" w:ascii="Times New Roman" w:hAnsi="Times New Roman" w:eastAsia="SimSun" w:cs="Times New Roman"/>
          <w:b w:val="0"/>
          <w:bCs w:val="0"/>
          <w:i w:val="0"/>
          <w:iCs w:val="0"/>
          <w:color w:val="1A1C1E"/>
          <w:sz w:val="24"/>
          <w:szCs w:val="24"/>
          <w:u w:val="none"/>
          <w:vertAlign w:val="baseline"/>
          <w:lang w:val="vi-VN"/>
        </w:rPr>
        <w:t>Hệ số yêu cầu một CSDL quan hệ vững chắc để quản lí meta-data của tài liệu số , thông tin người dùng và lịch sử truy cập</w:t>
      </w:r>
    </w:p>
    <w:p w14:paraId="6EA36FC8">
      <w:pPr>
        <w:numPr>
          <w:ilvl w:val="0"/>
          <w:numId w:val="0"/>
        </w:numPr>
        <w:jc w:val="center"/>
        <w:outlineLvl w:val="9"/>
        <w:rPr>
          <w:rFonts w:hint="default" w:ascii="Times New Roman" w:hAnsi="Times New Roman" w:eastAsia="SimSun" w:cs="Times New Roman"/>
          <w:b w:val="0"/>
          <w:bCs w:val="0"/>
          <w:i w:val="0"/>
          <w:iCs w:val="0"/>
          <w:color w:val="1A1C1E"/>
          <w:sz w:val="24"/>
          <w:szCs w:val="24"/>
          <w:u w:val="none"/>
          <w:vertAlign w:val="baseline"/>
          <w:lang w:val="vi-VN"/>
        </w:rPr>
      </w:pPr>
    </w:p>
    <w:p w14:paraId="7ACD8F14">
      <w:pPr>
        <w:numPr>
          <w:ilvl w:val="0"/>
          <w:numId w:val="0"/>
        </w:numPr>
        <w:jc w:val="center"/>
        <w:outlineLvl w:val="9"/>
        <w:rPr>
          <w:rFonts w:hint="default" w:ascii="Times New Roman" w:hAnsi="Times New Roman" w:eastAsia="SimSun" w:cs="Times New Roman"/>
          <w:b w:val="0"/>
          <w:bCs w:val="0"/>
          <w:i w:val="0"/>
          <w:iCs w:val="0"/>
          <w:color w:val="1A1C1E"/>
          <w:sz w:val="24"/>
          <w:szCs w:val="24"/>
          <w:u w:val="none"/>
          <w:vertAlign w:val="baseline"/>
          <w:lang w:val="vi-VN"/>
        </w:rPr>
      </w:pPr>
      <w:r>
        <w:drawing>
          <wp:inline distT="0" distB="0" distL="114300" distR="114300">
            <wp:extent cx="5267325" cy="3923665"/>
            <wp:effectExtent l="0" t="0" r="5715" b="8255"/>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pic:cNvPicPr>
                  </pic:nvPicPr>
                  <pic:blipFill>
                    <a:blip r:embed="rId17"/>
                    <a:stretch>
                      <a:fillRect/>
                    </a:stretch>
                  </pic:blipFill>
                  <pic:spPr>
                    <a:xfrm>
                      <a:off x="0" y="0"/>
                      <a:ext cx="5267325" cy="3923665"/>
                    </a:xfrm>
                    <a:prstGeom prst="rect">
                      <a:avLst/>
                    </a:prstGeom>
                    <a:noFill/>
                    <a:ln>
                      <a:noFill/>
                    </a:ln>
                  </pic:spPr>
                </pic:pic>
              </a:graphicData>
            </a:graphic>
          </wp:inline>
        </w:drawing>
      </w:r>
    </w:p>
    <w:p w14:paraId="7F921D05">
      <w:pPr>
        <w:pStyle w:val="11"/>
        <w:keepNext w:val="0"/>
        <w:keepLines w:val="0"/>
        <w:widowControl/>
        <w:suppressLineNumbers w:val="0"/>
        <w:ind w:right="720"/>
        <w:outlineLvl w:val="9"/>
        <w:rPr>
          <w:rFonts w:hint="default" w:ascii="Times New Roman" w:hAnsi="Times New Roman" w:cs="Times New Roman"/>
        </w:rPr>
      </w:pPr>
      <w:r>
        <w:rPr>
          <w:rStyle w:val="12"/>
          <w:rFonts w:hint="default" w:ascii="Times New Roman" w:hAnsi="Times New Roman" w:eastAsia="SimSun" w:cs="Times New Roman"/>
          <w:sz w:val="24"/>
          <w:szCs w:val="24"/>
        </w:rPr>
        <w:t>Mô hình dữ liệu đã được chuẩn hóa đạt Dạng chuẩn Ba (3NF).</w:t>
      </w:r>
    </w:p>
    <w:p w14:paraId="758A46A1">
      <w:pPr>
        <w:keepNext w:val="0"/>
        <w:keepLines w:val="0"/>
        <w:widowControl/>
        <w:suppressLineNumbers w:val="0"/>
        <w:outlineLvl w:val="9"/>
        <w:rPr>
          <w:rFonts w:hint="default" w:ascii="Times New Roman" w:hAnsi="Times New Roman" w:cs="Times New Roman"/>
          <w:sz w:val="24"/>
          <w:szCs w:val="24"/>
        </w:rPr>
      </w:pPr>
      <w:bookmarkStart w:id="232" w:name="_Toc32066"/>
      <w:bookmarkStart w:id="233" w:name="_Toc13262"/>
      <w:bookmarkStart w:id="234" w:name="_Toc17526"/>
      <w:bookmarkStart w:id="235" w:name="_Toc30942"/>
      <w:r>
        <w:rPr>
          <w:rStyle w:val="12"/>
          <w:rFonts w:hint="default" w:ascii="Times New Roman" w:hAnsi="Times New Roman" w:cs="Times New Roman"/>
          <w:sz w:val="24"/>
          <w:szCs w:val="24"/>
        </w:rPr>
        <w:t>1. Chuẩn hoá dạng 1NF (First Normal Form)</w:t>
      </w:r>
      <w:bookmarkEnd w:id="232"/>
      <w:bookmarkEnd w:id="233"/>
      <w:bookmarkEnd w:id="234"/>
      <w:bookmarkEnd w:id="235"/>
    </w:p>
    <w:p w14:paraId="5ABA192D">
      <w:pPr>
        <w:pStyle w:val="11"/>
        <w:keepNext w:val="0"/>
        <w:keepLines w:val="0"/>
        <w:widowControl/>
        <w:suppressLineNumbers w:val="0"/>
        <w:outlineLvl w:val="9"/>
        <w:rPr>
          <w:rFonts w:hint="default" w:ascii="Times New Roman" w:hAnsi="Times New Roman" w:cs="Times New Roman"/>
          <w:sz w:val="24"/>
          <w:szCs w:val="24"/>
        </w:rPr>
      </w:pPr>
      <w:r>
        <w:rPr>
          <w:rFonts w:hint="default" w:ascii="Times New Roman" w:hAnsi="Times New Roman" w:cs="Times New Roman"/>
          <w:sz w:val="24"/>
          <w:szCs w:val="24"/>
        </w:rPr>
        <w:t>Dữ liệu ban đầu của hệ thống quản lý thư viện số có thể bao gồm các thông tin về độc giả, loại độc giả, thể loại tài liệu, tài liệu, phiếu mượn, thủ thư, gia hạn mượn, thông báo và thanh toán phí.</w:t>
      </w:r>
      <w:r>
        <w:rPr>
          <w:rFonts w:hint="default" w:ascii="Times New Roman" w:hAnsi="Times New Roman" w:cs="Times New Roman"/>
          <w:sz w:val="24"/>
          <w:szCs w:val="24"/>
        </w:rPr>
        <w:br w:type="textWrapping"/>
      </w:r>
      <w:r>
        <w:rPr>
          <w:rFonts w:hint="default" w:ascii="Times New Roman" w:hAnsi="Times New Roman" w:cs="Times New Roman"/>
          <w:sz w:val="24"/>
          <w:szCs w:val="24"/>
        </w:rPr>
        <w:t>Ở giai đoạn ban đầu, một số thông tin có thể bị lặp lại hoặc không đảm bảo tính nguyên tử, ví dụ: một độc giả có thể nhận nhiều thông báo, một thủ thư có thể lập nhiều phiếu mượn, một tài liệu có thể thuộc nhiều thể loại,…</w:t>
      </w:r>
    </w:p>
    <w:p w14:paraId="575B36B4">
      <w:pPr>
        <w:pStyle w:val="11"/>
        <w:keepNext w:val="0"/>
        <w:keepLines w:val="0"/>
        <w:widowControl/>
        <w:suppressLineNumbers w:val="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Để đưa dữ liệu về dạng chuẩn 1NF, ta tiến hành </w:t>
      </w:r>
      <w:r>
        <w:rPr>
          <w:rStyle w:val="12"/>
          <w:rFonts w:hint="default" w:ascii="Times New Roman" w:hAnsi="Times New Roman" w:cs="Times New Roman"/>
          <w:sz w:val="24"/>
          <w:szCs w:val="24"/>
        </w:rPr>
        <w:t>tách dữ liệu thành các bảng độc lập</w:t>
      </w:r>
      <w:r>
        <w:rPr>
          <w:rFonts w:hint="default" w:ascii="Times New Roman" w:hAnsi="Times New Roman" w:cs="Times New Roman"/>
          <w:sz w:val="24"/>
          <w:szCs w:val="24"/>
        </w:rPr>
        <w:t>, đảm bảo:</w:t>
      </w:r>
    </w:p>
    <w:p w14:paraId="2A383A9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Mỗi thuộc tính chứa </w:t>
      </w:r>
      <w:r>
        <w:rPr>
          <w:rStyle w:val="12"/>
          <w:rFonts w:hint="default" w:ascii="Times New Roman" w:hAnsi="Times New Roman" w:cs="Times New Roman"/>
          <w:sz w:val="24"/>
          <w:szCs w:val="24"/>
        </w:rPr>
        <w:t>một giá trị nguyên tử</w:t>
      </w:r>
      <w:r>
        <w:rPr>
          <w:rFonts w:hint="default" w:ascii="Times New Roman" w:hAnsi="Times New Roman" w:cs="Times New Roman"/>
          <w:sz w:val="24"/>
          <w:szCs w:val="24"/>
        </w:rPr>
        <w:t>.</w:t>
      </w:r>
    </w:p>
    <w:p w14:paraId="175562C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Mỗi bản ghi là duy nhất nhờ </w:t>
      </w:r>
      <w:r>
        <w:rPr>
          <w:rStyle w:val="12"/>
          <w:rFonts w:hint="default" w:ascii="Times New Roman" w:hAnsi="Times New Roman" w:cs="Times New Roman"/>
          <w:sz w:val="24"/>
          <w:szCs w:val="24"/>
        </w:rPr>
        <w:t>khóa chính</w:t>
      </w:r>
      <w:r>
        <w:rPr>
          <w:rFonts w:hint="default" w:ascii="Times New Roman" w:hAnsi="Times New Roman" w:cs="Times New Roman"/>
          <w:sz w:val="24"/>
          <w:szCs w:val="24"/>
        </w:rPr>
        <w:t>.</w:t>
      </w:r>
    </w:p>
    <w:p w14:paraId="43D81369">
      <w:pPr>
        <w:pStyle w:val="11"/>
        <w:keepNext w:val="0"/>
        <w:keepLines w:val="0"/>
        <w:widowControl/>
        <w:suppressLineNumbers w:val="0"/>
        <w:outlineLvl w:val="9"/>
        <w:rPr>
          <w:rFonts w:hint="default" w:ascii="Times New Roman" w:hAnsi="Times New Roman" w:cs="Times New Roman"/>
          <w:sz w:val="24"/>
          <w:szCs w:val="24"/>
        </w:rPr>
      </w:pPr>
      <w:r>
        <w:rPr>
          <w:rFonts w:hint="default" w:ascii="Times New Roman" w:hAnsi="Times New Roman" w:cs="Times New Roman"/>
          <w:sz w:val="24"/>
          <w:szCs w:val="24"/>
        </w:rPr>
        <w:t>Sau khi chuẩn hóa, các bảng thu được gồm:</w:t>
      </w:r>
    </w:p>
    <w:p w14:paraId="71B1DB23">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Style w:val="12"/>
          <w:rFonts w:hint="default" w:ascii="Times New Roman" w:hAnsi="Times New Roman" w:cs="Times New Roman"/>
          <w:sz w:val="24"/>
          <w:szCs w:val="24"/>
        </w:rPr>
        <w:t>Bảng LoaiDocGia</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Chứa thông tin phân loại độc giả</w:t>
      </w:r>
      <w:r>
        <w:rPr>
          <w:rFonts w:hint="default" w:ascii="Times New Roman" w:hAnsi="Times New Roman" w:cs="Times New Roman"/>
          <w:sz w:val="24"/>
          <w:szCs w:val="24"/>
          <w:lang w:val="vi-VN"/>
        </w:rPr>
        <w:t xml:space="preserve"> </w:t>
      </w:r>
      <w:r>
        <w:rPr>
          <w:rFonts w:hint="default" w:ascii="Times New Roman" w:hAnsi="Times New Roman" w:cs="Times New Roman"/>
          <w:b w:val="0"/>
          <w:bCs w:val="0"/>
          <w:sz w:val="24"/>
          <w:szCs w:val="24"/>
        </w:rPr>
        <w:t>(</w:t>
      </w:r>
      <w:r>
        <w:rPr>
          <w:rStyle w:val="12"/>
          <w:rFonts w:hint="default" w:ascii="Times New Roman" w:hAnsi="Times New Roman" w:cs="Times New Roman"/>
          <w:b w:val="0"/>
          <w:bCs w:val="0"/>
          <w:sz w:val="24"/>
          <w:szCs w:val="24"/>
        </w:rPr>
        <w:t>IdLoaiDocGia</w:t>
      </w:r>
      <w:r>
        <w:rPr>
          <w:rFonts w:hint="default" w:ascii="Times New Roman" w:hAnsi="Times New Roman" w:cs="Times New Roman"/>
          <w:b w:val="0"/>
          <w:bCs w:val="0"/>
          <w:sz w:val="24"/>
          <w:szCs w:val="24"/>
        </w:rPr>
        <w:t>, Ten, SoNgayMuon, …)</w:t>
      </w:r>
    </w:p>
    <w:p w14:paraId="070E769A">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DocGia</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thông tin của độc giả</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IdDocGia</w:t>
      </w:r>
      <w:r>
        <w:rPr>
          <w:rFonts w:hint="default" w:ascii="Times New Roman" w:hAnsi="Times New Roman" w:cs="Times New Roman"/>
          <w:sz w:val="24"/>
          <w:szCs w:val="24"/>
        </w:rPr>
        <w:t>, Ten, Email, PassWord, TrangThai, IdLoaiDocGia)</w:t>
      </w:r>
    </w:p>
    <w:p w14:paraId="5465BB28">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TheLoai</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Quản lý thể loại tài liệu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IdTheLoai</w:t>
      </w:r>
      <w:r>
        <w:rPr>
          <w:rFonts w:hint="default" w:ascii="Times New Roman" w:hAnsi="Times New Roman" w:cs="Times New Roman"/>
          <w:sz w:val="24"/>
          <w:szCs w:val="24"/>
        </w:rPr>
        <w:t>, Ten)</w:t>
      </w:r>
    </w:p>
    <w:p w14:paraId="22BFB9FB">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TaiLieu</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Quản lý chi tiết tài liệu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IdTaiLieu</w:t>
      </w:r>
      <w:r>
        <w:rPr>
          <w:rFonts w:hint="default" w:ascii="Times New Roman" w:hAnsi="Times New Roman" w:cs="Times New Roman"/>
          <w:sz w:val="24"/>
          <w:szCs w:val="24"/>
        </w:rPr>
        <w:t>, IdTheLoai, TieuDe, TacGia, NamXuatBan, MoTa)</w:t>
      </w:r>
    </w:p>
    <w:p w14:paraId="581D4BF1">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ThongBao</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thông tin thông báo gửi riêng cho từng độc giả</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IdThongBao</w:t>
      </w:r>
      <w:r>
        <w:rPr>
          <w:rFonts w:hint="default" w:ascii="Times New Roman" w:hAnsi="Times New Roman" w:cs="Times New Roman"/>
          <w:sz w:val="24"/>
          <w:szCs w:val="24"/>
        </w:rPr>
        <w:t>, IdDocGia, Loai, TieuDe, NgayGui, TrangThai)</w:t>
      </w:r>
    </w:p>
    <w:p w14:paraId="12273A7B">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ThuThu</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Thông tin tài khoản thủ thư</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IdThuThu</w:t>
      </w:r>
      <w:r>
        <w:rPr>
          <w:rFonts w:hint="default" w:ascii="Times New Roman" w:hAnsi="Times New Roman" w:cs="Times New Roman"/>
          <w:sz w:val="24"/>
          <w:szCs w:val="24"/>
        </w:rPr>
        <w:t>, HoTen, Email, PassWord, SDT)</w:t>
      </w:r>
    </w:p>
    <w:p w14:paraId="0AC1E3E5">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PhieuMuon</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Quản lý mượn – trả tài liệu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IdPhieu</w:t>
      </w:r>
      <w:r>
        <w:rPr>
          <w:rFonts w:hint="default" w:ascii="Times New Roman" w:hAnsi="Times New Roman" w:cs="Times New Roman"/>
          <w:sz w:val="24"/>
          <w:szCs w:val="24"/>
        </w:rPr>
        <w:t>, IdDocGia, IdTaiLieu, IdThuThu, NgayMuon, HanTra, NgayTra, TrangThai)</w:t>
      </w:r>
    </w:p>
    <w:p w14:paraId="14E33A71">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GiaHan</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thông tin gia hạn phiếu mượn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IdGiaHan</w:t>
      </w:r>
      <w:r>
        <w:rPr>
          <w:rFonts w:hint="default" w:ascii="Times New Roman" w:hAnsi="Times New Roman" w:cs="Times New Roman"/>
          <w:sz w:val="24"/>
          <w:szCs w:val="24"/>
        </w:rPr>
        <w:t>, IdPhieuMuon, NgayGiaHan, HanMoi)</w:t>
      </w:r>
    </w:p>
    <w:p w14:paraId="35888ED1">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ThanhToan</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lịch sử thanh toán phí mượn/trả muộn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IdThanhToan</w:t>
      </w:r>
      <w:r>
        <w:rPr>
          <w:rFonts w:hint="default" w:ascii="Times New Roman" w:hAnsi="Times New Roman" w:cs="Times New Roman"/>
          <w:sz w:val="24"/>
          <w:szCs w:val="24"/>
        </w:rPr>
        <w:t>, IdDocGia, IdPhieuMuon, IdThuThu, SoTien, PhuongThuc, GhiChu, NgayThanhToan)</w:t>
      </w:r>
    </w:p>
    <w:p w14:paraId="4298AEFB">
      <w:pPr>
        <w:pStyle w:val="11"/>
        <w:keepNext w:val="0"/>
        <w:keepLines w:val="0"/>
        <w:widowControl/>
        <w:numPr>
          <w:ilvl w:val="0"/>
          <w:numId w:val="0"/>
        </w:numPr>
        <w:suppressLineNumbers w:val="0"/>
        <w:ind w:right="0" w:right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Như vậy, tất cả các bảng đã có </w:t>
      </w:r>
      <w:r>
        <w:rPr>
          <w:rStyle w:val="12"/>
          <w:rFonts w:hint="default" w:ascii="Times New Roman" w:hAnsi="Times New Roman" w:cs="Times New Roman"/>
          <w:b w:val="0"/>
          <w:bCs w:val="0"/>
          <w:sz w:val="24"/>
          <w:szCs w:val="24"/>
        </w:rPr>
        <w:t>khóa chính rõ ràng</w:t>
      </w:r>
      <w:r>
        <w:rPr>
          <w:rFonts w:hint="default" w:ascii="Times New Roman" w:hAnsi="Times New Roman" w:cs="Times New Roman"/>
          <w:b w:val="0"/>
          <w:bCs w:val="0"/>
          <w:sz w:val="24"/>
          <w:szCs w:val="24"/>
        </w:rPr>
        <w:t xml:space="preserve">, các trường đều mang </w:t>
      </w:r>
      <w:r>
        <w:rPr>
          <w:rStyle w:val="12"/>
          <w:rFonts w:hint="default" w:ascii="Times New Roman" w:hAnsi="Times New Roman" w:cs="Times New Roman"/>
          <w:b w:val="0"/>
          <w:bCs w:val="0"/>
          <w:sz w:val="24"/>
          <w:szCs w:val="24"/>
        </w:rPr>
        <w:t>giá trị nguyên tử</w:t>
      </w:r>
      <w:r>
        <w:rPr>
          <w:rFonts w:hint="default" w:ascii="Times New Roman" w:hAnsi="Times New Roman" w:cs="Times New Roman"/>
          <w:b w:val="0"/>
          <w:bCs w:val="0"/>
          <w:sz w:val="24"/>
          <w:szCs w:val="24"/>
        </w:rPr>
        <w:t xml:space="preserve"> và không có thuộc tính lặp.</w:t>
      </w:r>
    </w:p>
    <w:p w14:paraId="1DA9D3E7">
      <w:pPr>
        <w:keepNext w:val="0"/>
        <w:keepLines w:val="0"/>
        <w:widowControl/>
        <w:suppressLineNumbers w:val="0"/>
        <w:outlineLvl w:val="9"/>
        <w:rPr>
          <w:rFonts w:hint="default" w:ascii="Times New Roman" w:hAnsi="Times New Roman" w:cs="Times New Roman"/>
          <w:sz w:val="24"/>
          <w:szCs w:val="24"/>
        </w:rPr>
      </w:pPr>
      <w:bookmarkStart w:id="236" w:name="_Toc30549"/>
      <w:bookmarkStart w:id="237" w:name="_Toc12601"/>
      <w:bookmarkStart w:id="238" w:name="_Toc15917"/>
      <w:bookmarkStart w:id="239" w:name="_Toc7965"/>
      <w:r>
        <w:rPr>
          <w:rStyle w:val="12"/>
          <w:rFonts w:hint="default" w:ascii="Times New Roman" w:hAnsi="Times New Roman" w:cs="Times New Roman"/>
          <w:sz w:val="24"/>
          <w:szCs w:val="24"/>
        </w:rPr>
        <w:t>2. Chuẩn hoá dạng 2NF (Second Normal Form)</w:t>
      </w:r>
      <w:bookmarkEnd w:id="236"/>
      <w:bookmarkEnd w:id="237"/>
      <w:bookmarkEnd w:id="238"/>
      <w:bookmarkEnd w:id="239"/>
    </w:p>
    <w:p w14:paraId="09AA9846">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đạt chuẩn 2NF, dữ liệu phải thỏa mãn:</w:t>
      </w:r>
    </w:p>
    <w:p w14:paraId="3CE0036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Đã đạt 1NF,</w:t>
      </w:r>
    </w:p>
    <w:p w14:paraId="1D72AC8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Không có </w:t>
      </w:r>
      <w:r>
        <w:rPr>
          <w:rStyle w:val="12"/>
          <w:rFonts w:hint="default" w:ascii="Times New Roman" w:hAnsi="Times New Roman" w:cs="Times New Roman"/>
          <w:b w:val="0"/>
          <w:bCs w:val="0"/>
          <w:sz w:val="24"/>
          <w:szCs w:val="24"/>
        </w:rPr>
        <w:t>phụ thuộc hàm từng phần</w:t>
      </w:r>
      <w:r>
        <w:rPr>
          <w:rFonts w:hint="default" w:ascii="Times New Roman" w:hAnsi="Times New Roman" w:cs="Times New Roman"/>
          <w:b w:val="0"/>
          <w:bCs w:val="0"/>
          <w:sz w:val="24"/>
          <w:szCs w:val="24"/>
        </w:rPr>
        <w:t xml:space="preserve"> trên khóa chính phức hợp.</w:t>
      </w:r>
    </w:p>
    <w:p w14:paraId="6EC36987">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mô hình này:</w:t>
      </w:r>
    </w:p>
    <w:p w14:paraId="2C960F3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Hầu hết các bảng sử dụng </w:t>
      </w:r>
      <w:r>
        <w:rPr>
          <w:rStyle w:val="12"/>
          <w:rFonts w:hint="default" w:ascii="Times New Roman" w:hAnsi="Times New Roman" w:cs="Times New Roman"/>
          <w:b w:val="0"/>
          <w:bCs w:val="0"/>
          <w:sz w:val="24"/>
          <w:szCs w:val="24"/>
        </w:rPr>
        <w:t>khóa chính đơn</w:t>
      </w:r>
      <w:r>
        <w:rPr>
          <w:rFonts w:hint="default" w:ascii="Times New Roman" w:hAnsi="Times New Roman" w:cs="Times New Roman"/>
          <w:b w:val="0"/>
          <w:bCs w:val="0"/>
          <w:sz w:val="24"/>
          <w:szCs w:val="24"/>
        </w:rPr>
        <w:t xml:space="preserve"> như IdDocGia, IdTaiLieu, IdThuThu, IdPhieu, IdGiaHan…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 Do đó, </w:t>
      </w:r>
      <w:r>
        <w:rPr>
          <w:rStyle w:val="12"/>
          <w:rFonts w:hint="default" w:ascii="Times New Roman" w:hAnsi="Times New Roman" w:cs="Times New Roman"/>
          <w:b w:val="0"/>
          <w:bCs w:val="0"/>
          <w:sz w:val="24"/>
          <w:szCs w:val="24"/>
        </w:rPr>
        <w:t>không thể phát sinh phụ thuộc từng phần</w:t>
      </w:r>
      <w:r>
        <w:rPr>
          <w:rFonts w:hint="default" w:ascii="Times New Roman" w:hAnsi="Times New Roman" w:cs="Times New Roman"/>
          <w:b w:val="0"/>
          <w:bCs w:val="0"/>
          <w:sz w:val="24"/>
          <w:szCs w:val="24"/>
        </w:rPr>
        <w:t>.</w:t>
      </w:r>
    </w:p>
    <w:p w14:paraId="64D3DA5F">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Các bảng có khóa ngoại (IdDocGia, IdTaiLieu, IdThuThu…) </w:t>
      </w:r>
      <w:r>
        <w:rPr>
          <w:rStyle w:val="12"/>
          <w:rFonts w:hint="default" w:ascii="Times New Roman" w:hAnsi="Times New Roman" w:cs="Times New Roman"/>
          <w:b w:val="0"/>
          <w:bCs w:val="0"/>
          <w:sz w:val="24"/>
          <w:szCs w:val="24"/>
        </w:rPr>
        <w:t>không ảnh hưởng đến 2NF</w:t>
      </w:r>
      <w:r>
        <w:rPr>
          <w:rFonts w:hint="default" w:ascii="Times New Roman" w:hAnsi="Times New Roman" w:cs="Times New Roman"/>
          <w:b w:val="0"/>
          <w:bCs w:val="0"/>
          <w:sz w:val="24"/>
          <w:szCs w:val="24"/>
        </w:rPr>
        <w:t>, vì khóa ngoại không phải khóa chính.</w:t>
      </w:r>
    </w:p>
    <w:p w14:paraId="5CF28E7A">
      <w:pPr>
        <w:keepNext w:val="0"/>
        <w:keepLines w:val="0"/>
        <w:widowControl/>
        <w:suppressLineNumbers w:val="0"/>
        <w:outlineLvl w:val="9"/>
        <w:rPr>
          <w:rFonts w:hint="default" w:ascii="Times New Roman" w:hAnsi="Times New Roman" w:cs="Times New Roman"/>
          <w:sz w:val="24"/>
          <w:szCs w:val="24"/>
        </w:rPr>
      </w:pPr>
      <w:bookmarkStart w:id="240" w:name="_Toc25091"/>
      <w:bookmarkStart w:id="241" w:name="_Toc7567"/>
      <w:bookmarkStart w:id="242" w:name="_Toc2605"/>
      <w:bookmarkStart w:id="243" w:name="_Toc1038"/>
      <w:r>
        <w:rPr>
          <w:rStyle w:val="12"/>
          <w:rFonts w:hint="default" w:ascii="Times New Roman" w:hAnsi="Times New Roman" w:cs="Times New Roman"/>
          <w:sz w:val="24"/>
          <w:szCs w:val="24"/>
        </w:rPr>
        <w:t>3. Chuẩn hoá dạng 3NF (Third Normal Form)</w:t>
      </w:r>
      <w:bookmarkEnd w:id="240"/>
      <w:bookmarkEnd w:id="241"/>
      <w:bookmarkEnd w:id="242"/>
      <w:bookmarkEnd w:id="243"/>
    </w:p>
    <w:p w14:paraId="68AFFA84">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đạt chuẩn 3NF:</w:t>
      </w:r>
    </w:p>
    <w:p w14:paraId="5B6F6130">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Dữ liệu phải đạt 2NF.</w:t>
      </w:r>
    </w:p>
    <w:p w14:paraId="124104F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Không tồn tại </w:t>
      </w:r>
      <w:r>
        <w:rPr>
          <w:rStyle w:val="12"/>
          <w:rFonts w:hint="default" w:ascii="Times New Roman" w:hAnsi="Times New Roman" w:cs="Times New Roman"/>
          <w:b w:val="0"/>
          <w:bCs w:val="0"/>
          <w:sz w:val="24"/>
          <w:szCs w:val="24"/>
        </w:rPr>
        <w:t>phụ thuộc bắc cầu</w:t>
      </w:r>
      <w:r>
        <w:rPr>
          <w:rFonts w:hint="default" w:ascii="Times New Roman" w:hAnsi="Times New Roman" w:cs="Times New Roman"/>
          <w:b w:val="0"/>
          <w:bCs w:val="0"/>
          <w:sz w:val="24"/>
          <w:szCs w:val="24"/>
        </w:rPr>
        <w:t xml:space="preserve"> giữa các thuộc tính không khóa.</w:t>
      </w:r>
    </w:p>
    <w:p w14:paraId="69AF089B">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 phân tích một số bảng tiêu biểu:</w:t>
      </w:r>
    </w:p>
    <w:p w14:paraId="16356EBA">
      <w:pPr>
        <w:keepNext w:val="0"/>
        <w:keepLines w:val="0"/>
        <w:widowControl/>
        <w:numPr>
          <w:ilvl w:val="0"/>
          <w:numId w:val="5"/>
        </w:numPr>
        <w:suppressLineNumbers w:val="0"/>
        <w:outlineLvl w:val="9"/>
        <w:rPr>
          <w:rFonts w:hint="default" w:ascii="Times New Roman" w:hAnsi="Times New Roman" w:cs="Times New Roman"/>
          <w:b/>
          <w:bCs/>
          <w:sz w:val="24"/>
          <w:szCs w:val="24"/>
        </w:rPr>
      </w:pPr>
      <w:bookmarkStart w:id="244" w:name="_Toc13434"/>
      <w:bookmarkStart w:id="245" w:name="_Toc32480"/>
      <w:bookmarkStart w:id="246" w:name="_Toc14946"/>
      <w:r>
        <w:rPr>
          <w:rStyle w:val="12"/>
          <w:rFonts w:hint="default" w:ascii="Times New Roman" w:hAnsi="Times New Roman" w:cs="Times New Roman"/>
          <w:b/>
          <w:bCs/>
          <w:sz w:val="24"/>
          <w:szCs w:val="24"/>
        </w:rPr>
        <w:t>Bảng DocGia</w:t>
      </w:r>
      <w:bookmarkEnd w:id="244"/>
      <w:bookmarkEnd w:id="245"/>
      <w:bookmarkEnd w:id="246"/>
    </w:p>
    <w:p w14:paraId="52E44EC6">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Các thuộc tính Ten, Email, PassWord, TrangThai… </w:t>
      </w:r>
      <w:r>
        <w:rPr>
          <w:rStyle w:val="12"/>
          <w:rFonts w:hint="default" w:ascii="Times New Roman" w:hAnsi="Times New Roman" w:cs="Times New Roman"/>
          <w:b w:val="0"/>
          <w:bCs w:val="0"/>
          <w:sz w:val="24"/>
          <w:szCs w:val="24"/>
        </w:rPr>
        <w:t>phụ thuộc trực tiếp vào IdDocGia</w:t>
      </w:r>
      <w:r>
        <w:rPr>
          <w:rFonts w:hint="default" w:ascii="Times New Roman" w:hAnsi="Times New Roman" w:cs="Times New Roman"/>
          <w:b w:val="0"/>
          <w:bCs w:val="0"/>
          <w:sz w:val="24"/>
          <w:szCs w:val="24"/>
        </w:rPr>
        <w:t>.</w:t>
      </w:r>
    </w:p>
    <w:p w14:paraId="24BF545A">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Thuộc tính IdLoaiDocGia chỉ là khóa ngoại, không tạo phụ thuộc bắc cầu.</w:t>
      </w:r>
    </w:p>
    <w:p w14:paraId="685F7B66">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47" w:name="_Toc32485"/>
      <w:bookmarkStart w:id="248" w:name="_Toc18372"/>
      <w:bookmarkStart w:id="249" w:name="_Toc25439"/>
      <w:r>
        <w:rPr>
          <w:rStyle w:val="12"/>
          <w:rFonts w:hint="default" w:ascii="Times New Roman" w:hAnsi="Times New Roman" w:cs="Times New Roman"/>
          <w:b/>
          <w:bCs/>
          <w:sz w:val="24"/>
          <w:szCs w:val="24"/>
        </w:rPr>
        <w:t>Bảng TaiLieu</w:t>
      </w:r>
      <w:bookmarkEnd w:id="247"/>
      <w:bookmarkEnd w:id="248"/>
      <w:bookmarkEnd w:id="249"/>
    </w:p>
    <w:p w14:paraId="03CD11E8">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Ten, TacGia, MoTa, NamXuatBan… </w:t>
      </w:r>
      <w:r>
        <w:rPr>
          <w:rStyle w:val="12"/>
          <w:rFonts w:hint="default" w:ascii="Times New Roman" w:hAnsi="Times New Roman" w:cs="Times New Roman"/>
          <w:b w:val="0"/>
          <w:bCs w:val="0"/>
          <w:sz w:val="24"/>
          <w:szCs w:val="24"/>
        </w:rPr>
        <w:t>phụ thuộc trực tiếp vào IdTaiLieu</w:t>
      </w:r>
      <w:r>
        <w:rPr>
          <w:rFonts w:hint="default" w:ascii="Times New Roman" w:hAnsi="Times New Roman" w:cs="Times New Roman"/>
          <w:b w:val="0"/>
          <w:bCs w:val="0"/>
          <w:sz w:val="24"/>
          <w:szCs w:val="24"/>
        </w:rPr>
        <w:t>.</w:t>
      </w:r>
    </w:p>
    <w:p w14:paraId="0D0E138D">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IdTheLoai là khóa ngoại, không làm xuất hiện phụ thuộc bắc cầu.</w:t>
      </w:r>
    </w:p>
    <w:p w14:paraId="3A0F0227">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50" w:name="_Toc11283"/>
      <w:bookmarkStart w:id="251" w:name="_Toc18767"/>
      <w:bookmarkStart w:id="252" w:name="_Toc21039"/>
      <w:r>
        <w:rPr>
          <w:rStyle w:val="12"/>
          <w:rFonts w:hint="default" w:ascii="Times New Roman" w:hAnsi="Times New Roman" w:cs="Times New Roman"/>
          <w:b/>
          <w:bCs/>
          <w:sz w:val="24"/>
          <w:szCs w:val="24"/>
        </w:rPr>
        <w:t>Bảng PhieuMuon</w:t>
      </w:r>
      <w:bookmarkEnd w:id="250"/>
      <w:bookmarkEnd w:id="251"/>
      <w:bookmarkEnd w:id="252"/>
    </w:p>
    <w:p w14:paraId="0538607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NgayMuon, HanTra, NgayTra, TrangThai… </w:t>
      </w:r>
      <w:r>
        <w:rPr>
          <w:rStyle w:val="12"/>
          <w:rFonts w:hint="default" w:ascii="Times New Roman" w:hAnsi="Times New Roman" w:cs="Times New Roman"/>
          <w:b w:val="0"/>
          <w:bCs w:val="0"/>
          <w:sz w:val="24"/>
          <w:szCs w:val="24"/>
        </w:rPr>
        <w:t>phụ thuộc trực tiếp vào IdPhieu</w:t>
      </w:r>
      <w:r>
        <w:rPr>
          <w:rFonts w:hint="default" w:ascii="Times New Roman" w:hAnsi="Times New Roman" w:cs="Times New Roman"/>
          <w:b w:val="0"/>
          <w:bCs w:val="0"/>
          <w:sz w:val="24"/>
          <w:szCs w:val="24"/>
        </w:rPr>
        <w:t>.</w:t>
      </w:r>
    </w:p>
    <w:p w14:paraId="39CD8BB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Không có thuộc tính nào phụ thuộc vào IdDocGia hoặc IdThuThu.</w:t>
      </w:r>
    </w:p>
    <w:p w14:paraId="5F97802D">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53" w:name="_Toc26212"/>
      <w:bookmarkStart w:id="254" w:name="_Toc10110"/>
      <w:bookmarkStart w:id="255" w:name="_Toc8019"/>
      <w:r>
        <w:rPr>
          <w:rStyle w:val="12"/>
          <w:rFonts w:hint="default" w:ascii="Times New Roman" w:hAnsi="Times New Roman" w:cs="Times New Roman"/>
          <w:b/>
          <w:bCs/>
          <w:sz w:val="24"/>
          <w:szCs w:val="24"/>
        </w:rPr>
        <w:t>Bảng GiaHan</w:t>
      </w:r>
      <w:bookmarkEnd w:id="253"/>
      <w:bookmarkEnd w:id="254"/>
      <w:bookmarkEnd w:id="255"/>
    </w:p>
    <w:p w14:paraId="73025E7C">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NgayGiaHan, HanMoi </w:t>
      </w:r>
      <w:r>
        <w:rPr>
          <w:rStyle w:val="12"/>
          <w:rFonts w:hint="default" w:ascii="Times New Roman" w:hAnsi="Times New Roman" w:cs="Times New Roman"/>
          <w:b w:val="0"/>
          <w:bCs w:val="0"/>
          <w:sz w:val="24"/>
          <w:szCs w:val="24"/>
        </w:rPr>
        <w:t>phụ thuộc trực tiếp vào IdGiaHan</w:t>
      </w:r>
      <w:r>
        <w:rPr>
          <w:rFonts w:hint="default" w:ascii="Times New Roman" w:hAnsi="Times New Roman" w:cs="Times New Roman"/>
          <w:b w:val="0"/>
          <w:bCs w:val="0"/>
          <w:sz w:val="24"/>
          <w:szCs w:val="24"/>
        </w:rPr>
        <w:t>.</w:t>
      </w:r>
    </w:p>
    <w:p w14:paraId="0857AFD1">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56" w:name="_Toc25947"/>
      <w:bookmarkStart w:id="257" w:name="_Toc21799"/>
      <w:bookmarkStart w:id="258" w:name="_Toc9817"/>
      <w:r>
        <w:rPr>
          <w:rStyle w:val="12"/>
          <w:rFonts w:hint="default" w:ascii="Times New Roman" w:hAnsi="Times New Roman" w:cs="Times New Roman"/>
          <w:b/>
          <w:bCs/>
          <w:sz w:val="24"/>
          <w:szCs w:val="24"/>
        </w:rPr>
        <w:t>Bảng ThanhToan</w:t>
      </w:r>
      <w:bookmarkEnd w:id="256"/>
      <w:bookmarkEnd w:id="257"/>
      <w:bookmarkEnd w:id="258"/>
    </w:p>
    <w:p w14:paraId="2530E7A7">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SoTien, PhuongThuc, GhiChu, NgayThanhToan </w:t>
      </w:r>
      <w:r>
        <w:rPr>
          <w:rStyle w:val="12"/>
          <w:rFonts w:hint="default" w:ascii="Times New Roman" w:hAnsi="Times New Roman" w:cs="Times New Roman"/>
          <w:b w:val="0"/>
          <w:bCs w:val="0"/>
          <w:sz w:val="24"/>
          <w:szCs w:val="24"/>
        </w:rPr>
        <w:t>phụ thuộc trực tiếp vào IdThanhToan</w:t>
      </w:r>
      <w:r>
        <w:rPr>
          <w:rFonts w:hint="default" w:ascii="Times New Roman" w:hAnsi="Times New Roman" w:cs="Times New Roman"/>
          <w:b w:val="0"/>
          <w:bCs w:val="0"/>
          <w:sz w:val="24"/>
          <w:szCs w:val="24"/>
        </w:rPr>
        <w:t>.</w:t>
      </w:r>
    </w:p>
    <w:p w14:paraId="0595AB0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IdDocGia, IdPhieuMuon, IdThuThu chỉ là khóa ngoại, không gây phụ thuộc bắc cầu.</w:t>
      </w:r>
    </w:p>
    <w:p w14:paraId="70E1FB26">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Tất cả các bảng đều không có trường nào phụ thuộc vào một trường phi khóa khác.</w:t>
      </w:r>
    </w:p>
    <w:p w14:paraId="05BB913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0F610BE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567DB337">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7A028A37">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67717B08">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7E00F890">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4C4721EA">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58F1BB4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015C622C">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1CC3AC5E">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301AADB9">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573A3F1D">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1D8FDA7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42D67C34">
      <w:pPr>
        <w:numPr>
          <w:ilvl w:val="0"/>
          <w:numId w:val="0"/>
        </w:numPr>
        <w:jc w:val="center"/>
        <w:outlineLvl w:val="0"/>
        <w:rPr>
          <w:rFonts w:hint="default" w:ascii="Times New Roman" w:hAnsi="Times New Roman" w:eastAsia="SimSun" w:cs="Times New Roman"/>
          <w:b/>
          <w:bCs/>
          <w:i w:val="0"/>
          <w:iCs w:val="0"/>
          <w:color w:val="1A1C1E"/>
          <w:sz w:val="36"/>
          <w:szCs w:val="36"/>
          <w:u w:val="none"/>
          <w:vertAlign w:val="baseline"/>
          <w:lang w:val="vi-VN"/>
        </w:rPr>
      </w:pPr>
      <w:bookmarkStart w:id="259" w:name="_Toc16051"/>
      <w:r>
        <w:rPr>
          <w:rFonts w:hint="default" w:ascii="Times New Roman" w:hAnsi="Times New Roman" w:eastAsia="SimSun" w:cs="Times New Roman"/>
          <w:b/>
          <w:bCs/>
          <w:i w:val="0"/>
          <w:iCs w:val="0"/>
          <w:color w:val="1A1C1E"/>
          <w:sz w:val="36"/>
          <w:szCs w:val="36"/>
          <w:u w:val="none"/>
          <w:vertAlign w:val="baseline"/>
          <w:lang w:val="vi-VN"/>
        </w:rPr>
        <w:t>Mục lục</w:t>
      </w:r>
      <w:bookmarkEnd w:id="259"/>
    </w:p>
    <w:p w14:paraId="5B1991C9">
      <w:pPr>
        <w:numPr>
          <w:ilvl w:val="0"/>
          <w:numId w:val="0"/>
        </w:numPr>
        <w:jc w:val="center"/>
        <w:outlineLvl w:val="9"/>
        <w:rPr>
          <w:rFonts w:hint="default" w:ascii="Times New Roman" w:hAnsi="Times New Roman" w:eastAsia="SimSun" w:cs="Times New Roman"/>
          <w:b/>
          <w:bCs/>
          <w:i w:val="0"/>
          <w:iCs w:val="0"/>
          <w:color w:val="1A1C1E"/>
          <w:sz w:val="36"/>
          <w:szCs w:val="36"/>
          <w:u w:val="none"/>
          <w:vertAlign w:val="baseline"/>
          <w:lang w:val="vi-VN"/>
        </w:rPr>
      </w:pPr>
    </w:p>
    <w:sdt>
      <w:sdtPr>
        <w:rPr>
          <w:rFonts w:ascii="SimSun" w:hAnsi="SimSun" w:eastAsia="SimSun" w:cstheme="minorBidi"/>
          <w:sz w:val="21"/>
          <w:lang w:val="en-US" w:eastAsia="zh-CN" w:bidi="ar-SA"/>
        </w:rPr>
        <w:id w:val="147483413"/>
        <w15:color w:val="DBDBDB"/>
        <w:docPartObj>
          <w:docPartGallery w:val="Table of Contents"/>
          <w:docPartUnique/>
        </w:docPartObj>
      </w:sdtPr>
      <w:sdtEndPr>
        <w:rPr>
          <w:rFonts w:hint="default" w:ascii="Times New Roman" w:hAnsi="Times New Roman" w:eastAsia="SimSun" w:cs="Times New Roman"/>
          <w:b/>
          <w:bCs/>
          <w:i w:val="0"/>
          <w:iCs w:val="0"/>
          <w:color w:val="1A1C1E"/>
          <w:szCs w:val="36"/>
          <w:u w:val="none"/>
          <w:vertAlign w:val="baseline"/>
          <w:lang w:val="vi-VN" w:eastAsia="zh-CN" w:bidi="ar-SA"/>
        </w:rPr>
      </w:sdtEndPr>
      <w:sdtContent>
        <w:p w14:paraId="3F27E318">
          <w:pPr>
            <w:spacing w:before="0" w:beforeLines="0" w:after="0" w:afterLines="0" w:line="240" w:lineRule="auto"/>
            <w:ind w:left="0" w:leftChars="0" w:right="0" w:rightChars="0" w:firstLine="0" w:firstLineChars="0"/>
            <w:jc w:val="center"/>
          </w:pPr>
        </w:p>
        <w:p w14:paraId="71F554C6">
          <w:pPr>
            <w:pStyle w:val="17"/>
            <w:tabs>
              <w:tab w:val="right" w:leader="dot" w:pos="8306"/>
            </w:tabs>
            <w:rPr>
              <w:rFonts w:hint="default" w:ascii="Times New Roman" w:hAnsi="Times New Roman" w:cs="Times New Roman"/>
              <w:b/>
              <w:sz w:val="24"/>
              <w:szCs w:val="24"/>
            </w:rPr>
          </w:pPr>
          <w:r>
            <w:rPr>
              <w:rFonts w:hint="default" w:ascii="Times New Roman" w:hAnsi="Times New Roman" w:eastAsia="SimSun" w:cs="Times New Roman"/>
              <w:b/>
              <w:bCs/>
              <w:i w:val="0"/>
              <w:iCs w:val="0"/>
              <w:color w:val="1A1C1E"/>
              <w:sz w:val="36"/>
              <w:szCs w:val="36"/>
              <w:u w:val="none"/>
              <w:vertAlign w:val="baseline"/>
              <w:lang w:val="vi-VN"/>
            </w:rPr>
            <w:fldChar w:fldCharType="begin"/>
          </w:r>
          <w:r>
            <w:rPr>
              <w:rFonts w:hint="default" w:ascii="Times New Roman" w:hAnsi="Times New Roman" w:eastAsia="SimSun" w:cs="Times New Roman"/>
              <w:b/>
              <w:bCs/>
              <w:i w:val="0"/>
              <w:iCs w:val="0"/>
              <w:color w:val="1A1C1E"/>
              <w:sz w:val="36"/>
              <w:szCs w:val="36"/>
              <w:u w:val="none"/>
              <w:vertAlign w:val="baseline"/>
              <w:lang w:val="vi-VN"/>
            </w:rPr>
            <w:instrText xml:space="preserve">TOC \o "1-2" \h \u </w:instrText>
          </w:r>
          <w:r>
            <w:rPr>
              <w:rFonts w:hint="default" w:ascii="Times New Roman" w:hAnsi="Times New Roman" w:eastAsia="SimSun" w:cs="Times New Roman"/>
              <w:b/>
              <w:bCs/>
              <w:i w:val="0"/>
              <w:iCs w:val="0"/>
              <w:color w:val="1A1C1E"/>
              <w:sz w:val="36"/>
              <w:szCs w:val="36"/>
              <w:u w:val="none"/>
              <w:vertAlign w:val="baseline"/>
              <w:lang w:val="vi-VN"/>
            </w:rPr>
            <w:fldChar w:fldCharType="separate"/>
          </w: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_Toc9131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cs="Times New Roman"/>
              <w:b/>
              <w:bCs/>
              <w:sz w:val="24"/>
              <w:szCs w:val="24"/>
              <w:lang w:val="vi-VN"/>
            </w:rPr>
            <w:t>Chương 1 : Giới thiệu ( INTRODUCTION )</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_Toc9131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516FA2E2">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_Toc15154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1.1. Mục đích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3A361120">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_Toc25709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1.2. Bối cảnh và vấn đề cẩn giải quyết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66C02705">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_Toc7482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rPr>
            <w:t xml:space="preserve">1.3. </w:t>
          </w:r>
          <w:r>
            <w:rPr>
              <w:rFonts w:hint="default" w:ascii="Times New Roman" w:hAnsi="Times New Roman" w:cs="Times New Roman"/>
              <w:bCs/>
              <w:sz w:val="24"/>
              <w:szCs w:val="24"/>
              <w:lang w:val="vi-VN"/>
            </w:rPr>
            <w:t>Phạm vi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5775A987">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_Toc2438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1.4. Định nghĩa , từ viết tắt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18C6DF65">
          <w:pPr>
            <w:pStyle w:val="17"/>
            <w:tabs>
              <w:tab w:val="right" w:leader="dot" w:pos="8306"/>
            </w:tabs>
            <w:rPr>
              <w:rFonts w:hint="default" w:ascii="Times New Roman" w:hAnsi="Times New Roman" w:cs="Times New Roman"/>
              <w:b/>
              <w:sz w:val="24"/>
              <w:szCs w:val="24"/>
            </w:rPr>
          </w:pP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_Toc9210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cs="Times New Roman"/>
              <w:b/>
              <w:bCs/>
              <w:sz w:val="24"/>
              <w:szCs w:val="24"/>
              <w:lang w:val="vi-VN"/>
            </w:rPr>
            <w:t>Chương 2 : Mô tả tổng quan ( OVERALL DESCRIPTION)</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_Toc9210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2F919E2F">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_Toc3139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2.1. Bối cảnh sản phẩm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39507E07">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_Toc27502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2.2. Kiến trúc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00F14680">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_Toc2312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2.3. Các chức năng chính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4627E947">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_Toc13657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2.4. Đặc điểm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2BD4BAB8">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_Toc15799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2.5. Các ràng buộc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71E799BC">
          <w:pPr>
            <w:pStyle w:val="17"/>
            <w:tabs>
              <w:tab w:val="right" w:leader="dot" w:pos="8306"/>
            </w:tabs>
            <w:rPr>
              <w:rFonts w:hint="default" w:ascii="Times New Roman" w:hAnsi="Times New Roman" w:cs="Times New Roman"/>
              <w:b/>
              <w:sz w:val="24"/>
              <w:szCs w:val="24"/>
            </w:rPr>
          </w:pP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_Toc26265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cs="Times New Roman"/>
              <w:b/>
              <w:bCs/>
              <w:sz w:val="24"/>
              <w:szCs w:val="24"/>
              <w:lang w:val="vi-VN"/>
            </w:rPr>
            <w:t>Chương 3 : Yêu cầu cụ thể ( SPECIFIC REQUIREMENTS)</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_Toc26265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7A2C274B">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_Toc10292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3.1. Yêu cầu giao diện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10080615">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_Toc26643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 xml:space="preserve">3.2. Yêu cầu chức năng ( </w:t>
          </w:r>
          <w:r>
            <w:rPr>
              <w:rFonts w:hint="default" w:ascii="Times New Roman" w:hAnsi="Times New Roman" w:eastAsia="SimSun" w:cs="Times New Roman"/>
              <w:bCs/>
              <w:i w:val="0"/>
              <w:iCs w:val="0"/>
              <w:sz w:val="24"/>
              <w:szCs w:val="24"/>
              <w:vertAlign w:val="baseline"/>
            </w:rPr>
            <w:t>Functional Requirements</w:t>
          </w:r>
          <w:r>
            <w:rPr>
              <w:rFonts w:hint="default" w:ascii="Times New Roman" w:hAnsi="Times New Roman" w:eastAsia="SimSun" w:cs="Times New Roman"/>
              <w:bCs/>
              <w:i w:val="0"/>
              <w:iCs w:val="0"/>
              <w:sz w:val="24"/>
              <w:szCs w:val="24"/>
              <w:vertAlign w:val="baseline"/>
              <w:lang w:val="vi-VN"/>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7E060C9A">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_Toc11794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i w:val="0"/>
              <w:iCs w:val="0"/>
              <w:sz w:val="24"/>
              <w:szCs w:val="24"/>
              <w:vertAlign w:val="baseline"/>
            </w:rPr>
            <w:t>3.3. Yêu cầu Phi chức năng (Non-functional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517DED6C">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_Toc20529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eastAsia="SimSun" w:cs="Times New Roman"/>
              <w:bCs/>
              <w:i w:val="0"/>
              <w:iCs w:val="0"/>
              <w:sz w:val="24"/>
              <w:szCs w:val="24"/>
              <w:vertAlign w:val="baseline"/>
              <w:lang w:val="vi-VN"/>
            </w:rPr>
            <w:t>3.4. Yêu cầu về Cơ sở dữ liệu logic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04CDBA5C">
          <w:pPr>
            <w:pStyle w:val="17"/>
            <w:tabs>
              <w:tab w:val="right" w:leader="dot" w:pos="8306"/>
            </w:tabs>
            <w:rPr>
              <w:rFonts w:hint="default" w:ascii="Times New Roman" w:hAnsi="Times New Roman" w:cs="Times New Roman"/>
              <w:b/>
            </w:rPr>
          </w:pP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_Toc16051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eastAsia="SimSun" w:cs="Times New Roman"/>
              <w:b/>
              <w:bCs/>
              <w:i w:val="0"/>
              <w:iCs w:val="0"/>
              <w:sz w:val="24"/>
              <w:szCs w:val="24"/>
              <w:vertAlign w:val="baseline"/>
              <w:lang w:val="vi-VN"/>
            </w:rPr>
            <w:t>Mục lục</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_Toc16051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22</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7CA06482">
          <w:pPr>
            <w:numPr>
              <w:ilvl w:val="0"/>
              <w:numId w:val="0"/>
            </w:numPr>
            <w:jc w:val="left"/>
            <w:outlineLvl w:val="9"/>
            <w:rPr>
              <w:rFonts w:hint="default" w:ascii="Times New Roman" w:hAnsi="Times New Roman" w:eastAsia="SimSun" w:cs="Times New Roman"/>
              <w:b/>
              <w:bCs/>
              <w:i w:val="0"/>
              <w:iCs w:val="0"/>
              <w:color w:val="1A1C1E"/>
              <w:szCs w:val="36"/>
              <w:u w:val="none"/>
              <w:vertAlign w:val="baseline"/>
              <w:lang w:val="vi-VN" w:eastAsia="zh-CN" w:bidi="ar-SA"/>
            </w:rPr>
          </w:pPr>
          <w:r>
            <w:rPr>
              <w:rFonts w:hint="default" w:ascii="Times New Roman" w:hAnsi="Times New Roman" w:eastAsia="SimSun" w:cs="Times New Roman"/>
              <w:b/>
              <w:bCs/>
              <w:i w:val="0"/>
              <w:iCs w:val="0"/>
              <w:color w:val="1A1C1E"/>
              <w:szCs w:val="36"/>
              <w:u w:val="none"/>
              <w:vertAlign w:val="baseline"/>
              <w:lang w:val="vi-VN"/>
            </w:rPr>
            <w:fldChar w:fldCharType="end"/>
          </w:r>
        </w:p>
      </w:sdtContent>
    </w:sdt>
    <w:p w14:paraId="751016D5">
      <w:pPr>
        <w:numPr>
          <w:ilvl w:val="0"/>
          <w:numId w:val="0"/>
        </w:numPr>
        <w:jc w:val="left"/>
        <w:outlineLvl w:val="9"/>
        <w:rPr>
          <w:rFonts w:hint="default" w:ascii="Times New Roman" w:hAnsi="Times New Roman" w:eastAsia="SimSun" w:cs="Times New Roman"/>
          <w:b/>
          <w:bCs/>
          <w:i w:val="0"/>
          <w:iCs w:val="0"/>
          <w:color w:val="1A1C1E"/>
          <w:szCs w:val="36"/>
          <w:u w:val="none"/>
          <w:vertAlign w:val="baseline"/>
          <w:lang w:val="vi-VN" w:eastAsia="zh-CN" w:bidi="ar-SA"/>
        </w:rPr>
      </w:pP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48C2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4364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843949">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2A843949">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30DF1">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C6AC2"/>
    <w:multiLevelType w:val="multilevel"/>
    <w:tmpl w:val="912C6AC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37C59BE"/>
    <w:multiLevelType w:val="singleLevel"/>
    <w:tmpl w:val="A37C59BE"/>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
    <w:nsid w:val="A83BEA3C"/>
    <w:multiLevelType w:val="singleLevel"/>
    <w:tmpl w:val="A83BEA3C"/>
    <w:lvl w:ilvl="0" w:tentative="0">
      <w:start w:val="1"/>
      <w:numFmt w:val="decimal"/>
      <w:suff w:val="space"/>
      <w:lvlText w:val="%1."/>
      <w:lvlJc w:val="left"/>
    </w:lvl>
  </w:abstractNum>
  <w:abstractNum w:abstractNumId="3">
    <w:nsid w:val="C5D26F80"/>
    <w:multiLevelType w:val="singleLevel"/>
    <w:tmpl w:val="C5D26F80"/>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4">
    <w:nsid w:val="7F182CC9"/>
    <w:multiLevelType w:val="singleLevel"/>
    <w:tmpl w:val="7F182CC9"/>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B14DB"/>
    <w:rsid w:val="000C09A2"/>
    <w:rsid w:val="008E1FC0"/>
    <w:rsid w:val="01DB14DB"/>
    <w:rsid w:val="02684F7E"/>
    <w:rsid w:val="046269FE"/>
    <w:rsid w:val="0A7D5943"/>
    <w:rsid w:val="0B090DAA"/>
    <w:rsid w:val="0B8C6D92"/>
    <w:rsid w:val="0BFF389E"/>
    <w:rsid w:val="0CC671CF"/>
    <w:rsid w:val="0EA141FC"/>
    <w:rsid w:val="10C166E2"/>
    <w:rsid w:val="13D14304"/>
    <w:rsid w:val="190C374D"/>
    <w:rsid w:val="196161E1"/>
    <w:rsid w:val="19CD6176"/>
    <w:rsid w:val="1A1D5F37"/>
    <w:rsid w:val="1B9B31DC"/>
    <w:rsid w:val="1BD55CF7"/>
    <w:rsid w:val="1FE81D1D"/>
    <w:rsid w:val="23A83DF8"/>
    <w:rsid w:val="23BE1F49"/>
    <w:rsid w:val="23D816F6"/>
    <w:rsid w:val="270820B9"/>
    <w:rsid w:val="28F12E95"/>
    <w:rsid w:val="29A74B08"/>
    <w:rsid w:val="2A146937"/>
    <w:rsid w:val="2A9D7C9E"/>
    <w:rsid w:val="2C823E3A"/>
    <w:rsid w:val="305C0156"/>
    <w:rsid w:val="30970BD3"/>
    <w:rsid w:val="329058DD"/>
    <w:rsid w:val="36866EEC"/>
    <w:rsid w:val="37215C8A"/>
    <w:rsid w:val="373F0136"/>
    <w:rsid w:val="3A976140"/>
    <w:rsid w:val="3C8F5B6A"/>
    <w:rsid w:val="3F064C63"/>
    <w:rsid w:val="3FC50B7E"/>
    <w:rsid w:val="4002068B"/>
    <w:rsid w:val="4228565B"/>
    <w:rsid w:val="42A42003"/>
    <w:rsid w:val="43670ACC"/>
    <w:rsid w:val="447E2FEF"/>
    <w:rsid w:val="459638BA"/>
    <w:rsid w:val="49597794"/>
    <w:rsid w:val="4B5771D6"/>
    <w:rsid w:val="4C023FD0"/>
    <w:rsid w:val="4CA33345"/>
    <w:rsid w:val="4F3D0BB1"/>
    <w:rsid w:val="4F864DE2"/>
    <w:rsid w:val="522C275E"/>
    <w:rsid w:val="54422A6C"/>
    <w:rsid w:val="561924FD"/>
    <w:rsid w:val="565D1D33"/>
    <w:rsid w:val="5B29118B"/>
    <w:rsid w:val="5BA33C64"/>
    <w:rsid w:val="5D7451F2"/>
    <w:rsid w:val="61D40261"/>
    <w:rsid w:val="632B330B"/>
    <w:rsid w:val="633157C9"/>
    <w:rsid w:val="63407B0A"/>
    <w:rsid w:val="63D236BE"/>
    <w:rsid w:val="643C7430"/>
    <w:rsid w:val="66DA0FC6"/>
    <w:rsid w:val="67FA1B80"/>
    <w:rsid w:val="689B63AB"/>
    <w:rsid w:val="6A1862BD"/>
    <w:rsid w:val="6AD65B9C"/>
    <w:rsid w:val="6B7B1AB7"/>
    <w:rsid w:val="71F52675"/>
    <w:rsid w:val="72617A36"/>
    <w:rsid w:val="733028AB"/>
    <w:rsid w:val="73983D42"/>
    <w:rsid w:val="74631A3F"/>
    <w:rsid w:val="780B6C7D"/>
    <w:rsid w:val="7A012C5C"/>
    <w:rsid w:val="7AE655FF"/>
    <w:rsid w:val="7F757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customStyle="1" w:styleId="1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2025-11-10T06:13:00Z</dcterms:created>
  <dc:creator>loc</dc:creator>
  <cp:lastModifiedBy>Lộc Dương</cp:lastModifiedBy>
  <dcterms:modified xsi:type="dcterms:W3CDTF">2025-11-15T14:46:02Z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F57C329D59F5400DB40DFDC9F153D58E_11</vt:lpwstr>
  </property>
</Properties>
</file>