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0309" w14:textId="327EA512" w:rsidR="004A79F0" w:rsidRPr="000073D0" w:rsidRDefault="001F7EB7" w:rsidP="001F7EB7">
      <w:pPr>
        <w:pStyle w:val="Ttulo"/>
        <w:rPr>
          <w:rFonts w:ascii="Verdana" w:hAnsi="Verdana"/>
        </w:rPr>
      </w:pPr>
      <w:r w:rsidRPr="000073D0">
        <w:rPr>
          <w:rFonts w:ascii="Verdana" w:hAnsi="Verdana"/>
        </w:rPr>
        <w:t xml:space="preserve">Alinhamento </w:t>
      </w:r>
      <w:proofErr w:type="spellStart"/>
      <w:r w:rsidRPr="000073D0">
        <w:rPr>
          <w:rFonts w:ascii="Verdana" w:hAnsi="Verdana"/>
        </w:rPr>
        <w:t>Flex</w:t>
      </w:r>
      <w:r w:rsidR="00832993">
        <w:rPr>
          <w:rFonts w:ascii="Verdana" w:hAnsi="Verdana"/>
        </w:rPr>
        <w:t>b</w:t>
      </w:r>
      <w:r w:rsidRPr="000073D0">
        <w:rPr>
          <w:rFonts w:ascii="Verdana" w:hAnsi="Verdana"/>
        </w:rPr>
        <w:t>ox</w:t>
      </w:r>
      <w:proofErr w:type="spellEnd"/>
    </w:p>
    <w:p w14:paraId="42ABDC43" w14:textId="562DDA5E" w:rsidR="001F7EB7" w:rsidRPr="000073D0" w:rsidRDefault="001F7EB7" w:rsidP="001F7EB7">
      <w:pPr>
        <w:rPr>
          <w:rFonts w:ascii="Verdana" w:hAnsi="Verdana"/>
        </w:rPr>
      </w:pPr>
    </w:p>
    <w:p w14:paraId="381F34CC" w14:textId="7F891F3C" w:rsidR="001F7EB7" w:rsidRPr="000073D0" w:rsidRDefault="001F7EB7" w:rsidP="001F7EB7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0073D0">
        <w:rPr>
          <w:rStyle w:val="Forte"/>
          <w:rFonts w:ascii="Verdana" w:hAnsi="Verdana"/>
          <w:sz w:val="28"/>
          <w:szCs w:val="28"/>
        </w:rPr>
        <w:t>justify-content</w:t>
      </w:r>
      <w:proofErr w:type="spellEnd"/>
      <w:r w:rsidRPr="000073D0">
        <w:rPr>
          <w:rFonts w:ascii="Verdana" w:hAnsi="Verdana"/>
        </w:rPr>
        <w:t xml:space="preserve"> - é a propriedade CSS que alinha os itens horizontalmente</w:t>
      </w:r>
    </w:p>
    <w:p w14:paraId="59498193" w14:textId="0DEC82A0" w:rsidR="001F7EB7" w:rsidRPr="000073D0" w:rsidRDefault="001F7EB7" w:rsidP="001F7EB7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</w:t>
      </w:r>
      <w:proofErr w:type="spellEnd"/>
      <w:r w:rsidRPr="000073D0">
        <w:rPr>
          <w:rFonts w:ascii="Verdana" w:hAnsi="Verdana"/>
        </w:rPr>
        <w:t xml:space="preserve">-start: (default) alinha os itens </w:t>
      </w:r>
      <w:r w:rsidR="000073D0" w:rsidRPr="000073D0">
        <w:rPr>
          <w:rFonts w:ascii="Verdana" w:hAnsi="Verdana"/>
        </w:rPr>
        <w:t xml:space="preserve">a esquerda </w:t>
      </w:r>
      <w:r w:rsidRPr="000073D0">
        <w:rPr>
          <w:rFonts w:ascii="Verdana" w:hAnsi="Verdana"/>
        </w:rPr>
        <w:t>do contêiner.</w:t>
      </w:r>
    </w:p>
    <w:p w14:paraId="76D6CDBD" w14:textId="77777777" w:rsidR="001F7EB7" w:rsidRPr="000073D0" w:rsidRDefault="001F7EB7" w:rsidP="001F7EB7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flex-end</w:t>
      </w:r>
      <w:proofErr w:type="spellEnd"/>
      <w:r w:rsidRPr="000073D0">
        <w:rPr>
          <w:rFonts w:ascii="Verdana" w:hAnsi="Verdana"/>
        </w:rPr>
        <w:t>: alinha os itens a direita do contêiner.</w:t>
      </w:r>
    </w:p>
    <w:p w14:paraId="5533A96A" w14:textId="084A46C7" w:rsidR="000073D0" w:rsidRPr="00B34815" w:rsidRDefault="00B34815" w:rsidP="000073D0">
      <w:pPr>
        <w:pStyle w:val="PargrafodaLista"/>
        <w:numPr>
          <w:ilvl w:val="1"/>
          <w:numId w:val="1"/>
        </w:numPr>
        <w:rPr>
          <w:rFonts w:ascii="Verdana" w:hAnsi="Verdana"/>
        </w:rPr>
      </w:pPr>
      <w:r w:rsidRPr="00B34815">
        <w:rPr>
          <w:rFonts w:ascii="Verdana" w:hAnsi="Verdana"/>
        </w:rPr>
        <w:t>c</w:t>
      </w:r>
      <w:r w:rsidR="001F7EB7" w:rsidRPr="00B34815">
        <w:rPr>
          <w:rFonts w:ascii="Verdana" w:hAnsi="Verdana"/>
        </w:rPr>
        <w:t>enter: alinha os itens no centro</w:t>
      </w:r>
      <w:r>
        <w:rPr>
          <w:rFonts w:ascii="Verdana" w:hAnsi="Verdana"/>
        </w:rPr>
        <w:t xml:space="preserve"> </w:t>
      </w:r>
      <w:r w:rsidR="00A232C6">
        <w:rPr>
          <w:rFonts w:ascii="Verdana" w:hAnsi="Verdana"/>
        </w:rPr>
        <w:t>horizontal</w:t>
      </w:r>
      <w:r w:rsidR="001F7EB7" w:rsidRPr="00B34815">
        <w:rPr>
          <w:rFonts w:ascii="Verdana" w:hAnsi="Verdana"/>
        </w:rPr>
        <w:t xml:space="preserve"> do contêiner.</w:t>
      </w:r>
    </w:p>
    <w:p w14:paraId="5EE310DC" w14:textId="5FAC45D7" w:rsidR="000073D0" w:rsidRPr="00B34815" w:rsidRDefault="001F7EB7" w:rsidP="000073D0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B34815">
        <w:rPr>
          <w:rFonts w:ascii="Verdana" w:hAnsi="Verdana"/>
        </w:rPr>
        <w:t>space-between</w:t>
      </w:r>
      <w:proofErr w:type="spellEnd"/>
      <w:r w:rsidRPr="00B34815">
        <w:rPr>
          <w:rFonts w:ascii="Verdana" w:hAnsi="Verdana"/>
        </w:rPr>
        <w:t>: iguala o espaçamento entre os itens.</w:t>
      </w:r>
    </w:p>
    <w:p w14:paraId="02C2A524" w14:textId="34B4B7DE" w:rsidR="001F7EB7" w:rsidRPr="000073D0" w:rsidRDefault="001F7EB7" w:rsidP="001F7EB7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space-around</w:t>
      </w:r>
      <w:proofErr w:type="spellEnd"/>
      <w:r w:rsidRPr="000073D0">
        <w:rPr>
          <w:rFonts w:ascii="Verdana" w:hAnsi="Verdana"/>
        </w:rPr>
        <w:t>: iguala o espaçamento ao redor dos itens.</w:t>
      </w:r>
    </w:p>
    <w:p w14:paraId="13FE9EE3" w14:textId="5EF46639" w:rsidR="000073D0" w:rsidRPr="000073D0" w:rsidRDefault="000073D0" w:rsidP="000073D0">
      <w:pPr>
        <w:pStyle w:val="PargrafodaLista"/>
        <w:ind w:left="1440"/>
        <w:rPr>
          <w:rFonts w:ascii="Verdana" w:hAnsi="Verdana"/>
        </w:rPr>
      </w:pPr>
    </w:p>
    <w:p w14:paraId="048A7788" w14:textId="41F8E19D" w:rsidR="000073D0" w:rsidRPr="000073D0" w:rsidRDefault="000073D0" w:rsidP="000073D0">
      <w:pPr>
        <w:pStyle w:val="PargrafodaLista"/>
        <w:ind w:left="1440"/>
        <w:rPr>
          <w:rFonts w:ascii="Verdana" w:hAnsi="Verdana"/>
        </w:rPr>
      </w:pPr>
    </w:p>
    <w:p w14:paraId="561B0C93" w14:textId="40EF7CC4" w:rsidR="00A4157E" w:rsidRPr="00F20CB3" w:rsidRDefault="000073D0" w:rsidP="00A4157E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F20CB3">
        <w:rPr>
          <w:rStyle w:val="Forte"/>
          <w:rFonts w:ascii="Verdana" w:hAnsi="Verdana"/>
          <w:sz w:val="28"/>
          <w:szCs w:val="28"/>
        </w:rPr>
        <w:t>align-items</w:t>
      </w:r>
      <w:proofErr w:type="spellEnd"/>
      <w:r w:rsidR="008E72B7" w:rsidRPr="00F20CB3">
        <w:rPr>
          <w:rStyle w:val="Forte"/>
          <w:rFonts w:ascii="Verdana" w:hAnsi="Verdana"/>
          <w:sz w:val="28"/>
          <w:szCs w:val="28"/>
        </w:rPr>
        <w:t xml:space="preserve"> </w:t>
      </w:r>
      <w:r w:rsidR="008E72B7" w:rsidRPr="00F20CB3">
        <w:rPr>
          <w:rStyle w:val="Forte"/>
          <w:rFonts w:ascii="Verdana" w:hAnsi="Verdana"/>
          <w:b w:val="0"/>
          <w:bCs w:val="0"/>
        </w:rPr>
        <w:t>-</w:t>
      </w:r>
      <w:r w:rsidR="008E72B7" w:rsidRPr="00F20CB3">
        <w:rPr>
          <w:rStyle w:val="Forte"/>
          <w:rFonts w:ascii="Verdana" w:hAnsi="Verdana"/>
        </w:rPr>
        <w:t xml:space="preserve"> </w:t>
      </w:r>
      <w:r w:rsidR="008E72B7" w:rsidRPr="00F20CB3">
        <w:rPr>
          <w:rFonts w:ascii="Verdana" w:hAnsi="Verdana"/>
        </w:rPr>
        <w:t xml:space="preserve">é a propriedade CSS que alinha os itens </w:t>
      </w:r>
      <w:r w:rsidR="00A4157E" w:rsidRPr="00F20CB3">
        <w:rPr>
          <w:rFonts w:ascii="Verdana" w:hAnsi="Verdana"/>
        </w:rPr>
        <w:t>verticalmente.</w:t>
      </w:r>
    </w:p>
    <w:p w14:paraId="1B3762DE" w14:textId="0E000F48" w:rsidR="000073D0" w:rsidRDefault="00A4157E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</w:t>
      </w:r>
      <w:r w:rsidRPr="00A4157E">
        <w:rPr>
          <w:rStyle w:val="Forte"/>
          <w:rFonts w:ascii="Verdana" w:hAnsi="Verdana"/>
          <w:b w:val="0"/>
          <w:bCs w:val="0"/>
        </w:rPr>
        <w:t>lex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-start: alinha os itens no topo do </w:t>
      </w:r>
      <w:r w:rsidR="00B34815" w:rsidRPr="000073D0">
        <w:rPr>
          <w:rFonts w:ascii="Verdana" w:hAnsi="Verdana"/>
        </w:rPr>
        <w:t>contêiner</w:t>
      </w:r>
      <w:r>
        <w:rPr>
          <w:rStyle w:val="Forte"/>
          <w:rFonts w:ascii="Verdana" w:hAnsi="Verdana"/>
          <w:b w:val="0"/>
          <w:bCs w:val="0"/>
        </w:rPr>
        <w:t>.</w:t>
      </w:r>
    </w:p>
    <w:p w14:paraId="280D7C6C" w14:textId="7D81A465" w:rsidR="00A4157E" w:rsidRDefault="00A4157E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flex-end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: alinha os itens </w:t>
      </w:r>
      <w:r w:rsidR="00832993">
        <w:rPr>
          <w:rStyle w:val="Forte"/>
          <w:rFonts w:ascii="Verdana" w:hAnsi="Verdana"/>
          <w:b w:val="0"/>
          <w:bCs w:val="0"/>
        </w:rPr>
        <w:t>no fundo do contêiner.</w:t>
      </w:r>
    </w:p>
    <w:p w14:paraId="65472CB9" w14:textId="48223883" w:rsidR="00A4157E" w:rsidRDefault="00A4157E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center</w:t>
      </w:r>
      <w:r w:rsidR="00B34815">
        <w:rPr>
          <w:rStyle w:val="Forte"/>
          <w:rFonts w:ascii="Verdana" w:hAnsi="Verdana"/>
          <w:b w:val="0"/>
          <w:bCs w:val="0"/>
        </w:rPr>
        <w:t>: alinha os itens no centro vertical do contêiner.</w:t>
      </w:r>
    </w:p>
    <w:p w14:paraId="2B0F34DE" w14:textId="20E34958" w:rsidR="00B34815" w:rsidRDefault="00B34815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baseline: alinha os itens na linha de base do contêiner.</w:t>
      </w:r>
    </w:p>
    <w:p w14:paraId="1D46DD94" w14:textId="3E9245CB" w:rsidR="00B34815" w:rsidRDefault="00B34815" w:rsidP="00A4157E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stretch:os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 itens são esticados para caber no contêiner.</w:t>
      </w:r>
    </w:p>
    <w:p w14:paraId="0C8C4761" w14:textId="77777777" w:rsidR="00F20CB3" w:rsidRDefault="00F20CB3" w:rsidP="00F20CB3">
      <w:pPr>
        <w:pStyle w:val="PargrafodaLista"/>
        <w:ind w:left="1440"/>
        <w:rPr>
          <w:rStyle w:val="Forte"/>
          <w:rFonts w:ascii="Verdana" w:hAnsi="Verdana"/>
          <w:b w:val="0"/>
          <w:bCs w:val="0"/>
        </w:rPr>
      </w:pPr>
    </w:p>
    <w:p w14:paraId="7E2D90E9" w14:textId="3CD5D202" w:rsidR="00F20CB3" w:rsidRPr="00F20CB3" w:rsidRDefault="00832993" w:rsidP="00F20CB3">
      <w:pPr>
        <w:pStyle w:val="PargrafodaLista"/>
        <w:numPr>
          <w:ilvl w:val="0"/>
          <w:numId w:val="1"/>
        </w:numPr>
        <w:rPr>
          <w:rStyle w:val="Forte"/>
          <w:rFonts w:ascii="Verdana" w:hAnsi="Verdana"/>
        </w:rPr>
      </w:pPr>
      <w:proofErr w:type="spellStart"/>
      <w:r>
        <w:rPr>
          <w:rStyle w:val="Forte"/>
          <w:rFonts w:ascii="Verdana" w:hAnsi="Verdana"/>
          <w:sz w:val="28"/>
          <w:szCs w:val="28"/>
        </w:rPr>
        <w:t>f</w:t>
      </w:r>
      <w:r w:rsidR="00F20CB3" w:rsidRPr="00F20CB3">
        <w:rPr>
          <w:rStyle w:val="Forte"/>
          <w:rFonts w:ascii="Verdana" w:hAnsi="Verdana"/>
          <w:sz w:val="28"/>
          <w:szCs w:val="28"/>
        </w:rPr>
        <w:t>lex-direction</w:t>
      </w:r>
      <w:proofErr w:type="spellEnd"/>
      <w:r w:rsidR="00F20CB3">
        <w:rPr>
          <w:rStyle w:val="Forte"/>
          <w:rFonts w:ascii="Verdana" w:hAnsi="Verdana"/>
          <w:sz w:val="28"/>
          <w:szCs w:val="28"/>
        </w:rPr>
        <w:t xml:space="preserve"> </w:t>
      </w:r>
      <w:r w:rsidR="00F20CB3">
        <w:rPr>
          <w:rStyle w:val="Forte"/>
          <w:rFonts w:ascii="Verdana" w:hAnsi="Verdana"/>
          <w:b w:val="0"/>
          <w:bCs w:val="0"/>
        </w:rPr>
        <w:t xml:space="preserve">– </w:t>
      </w:r>
      <w:r w:rsidR="00F20CB3" w:rsidRPr="00F20CB3">
        <w:rPr>
          <w:rStyle w:val="Forte"/>
          <w:rFonts w:ascii="Verdana" w:hAnsi="Verdana"/>
          <w:b w:val="0"/>
          <w:bCs w:val="0"/>
        </w:rPr>
        <w:t>é a propriedade CSS que define a direção que os itens são mostrados no contêiner.</w:t>
      </w:r>
    </w:p>
    <w:p w14:paraId="62054ED7" w14:textId="616E7E56" w:rsidR="00F20CB3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r</w:t>
      </w:r>
      <w:r w:rsidRPr="00D843A7">
        <w:rPr>
          <w:rStyle w:val="Forte"/>
          <w:rFonts w:ascii="Verdana" w:hAnsi="Verdana"/>
          <w:b w:val="0"/>
          <w:bCs w:val="0"/>
        </w:rPr>
        <w:t>ow</w:t>
      </w:r>
      <w:proofErr w:type="spellEnd"/>
      <w:r>
        <w:rPr>
          <w:rStyle w:val="Forte"/>
          <w:rFonts w:ascii="Verdana" w:hAnsi="Verdana"/>
          <w:b w:val="0"/>
          <w:bCs w:val="0"/>
        </w:rPr>
        <w:t>: os itens são mostrados na mesma direção que os textos.</w:t>
      </w:r>
    </w:p>
    <w:p w14:paraId="1D948617" w14:textId="5E14CD61" w:rsidR="00D843A7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row</w:t>
      </w:r>
      <w:proofErr w:type="spellEnd"/>
      <w:r>
        <w:rPr>
          <w:rStyle w:val="Forte"/>
          <w:rFonts w:ascii="Verdana" w:hAnsi="Verdana"/>
          <w:b w:val="0"/>
          <w:bCs w:val="0"/>
        </w:rPr>
        <w:t>-reverse: os itens são mostrados na direção contrária aos textos.</w:t>
      </w:r>
    </w:p>
    <w:p w14:paraId="375A4DFC" w14:textId="333747DC" w:rsidR="00D843A7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column</w:t>
      </w:r>
      <w:proofErr w:type="spellEnd"/>
      <w:r>
        <w:rPr>
          <w:rStyle w:val="Forte"/>
          <w:rFonts w:ascii="Verdana" w:hAnsi="Verdana"/>
          <w:b w:val="0"/>
          <w:bCs w:val="0"/>
        </w:rPr>
        <w:t>: os itens são mostrados de cima para baixo.</w:t>
      </w:r>
    </w:p>
    <w:p w14:paraId="6ACC88C1" w14:textId="2D117046" w:rsidR="00D843A7" w:rsidRDefault="00D843A7" w:rsidP="00F20CB3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Column</w:t>
      </w:r>
      <w:proofErr w:type="spellEnd"/>
      <w:r>
        <w:rPr>
          <w:rStyle w:val="Forte"/>
          <w:rFonts w:ascii="Verdana" w:hAnsi="Verdana"/>
          <w:b w:val="0"/>
          <w:bCs w:val="0"/>
        </w:rPr>
        <w:t>-reverse: os itens são mostrados de baixo pra cima.</w:t>
      </w:r>
    </w:p>
    <w:p w14:paraId="110CF2BE" w14:textId="72A423A9" w:rsidR="00044C69" w:rsidRDefault="00044C69" w:rsidP="00044C69">
      <w:pPr>
        <w:rPr>
          <w:rStyle w:val="Forte"/>
          <w:rFonts w:ascii="Verdana" w:hAnsi="Verdana"/>
          <w:b w:val="0"/>
          <w:bCs w:val="0"/>
        </w:rPr>
      </w:pPr>
    </w:p>
    <w:p w14:paraId="3202DE42" w14:textId="0A1B807C" w:rsidR="00044C69" w:rsidRDefault="006F7ADE" w:rsidP="00044C69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sz w:val="28"/>
          <w:szCs w:val="28"/>
        </w:rPr>
        <w:t>o</w:t>
      </w:r>
      <w:r w:rsidR="00044C69" w:rsidRPr="00044C69">
        <w:rPr>
          <w:rStyle w:val="Forte"/>
          <w:rFonts w:ascii="Verdana" w:hAnsi="Verdana"/>
          <w:sz w:val="28"/>
          <w:szCs w:val="28"/>
        </w:rPr>
        <w:t>rder</w:t>
      </w:r>
      <w:proofErr w:type="spellEnd"/>
      <w:r w:rsidR="00044C69" w:rsidRPr="00044C69">
        <w:rPr>
          <w:rStyle w:val="Forte"/>
          <w:rFonts w:ascii="Verdana" w:hAnsi="Verdana"/>
          <w:sz w:val="28"/>
          <w:szCs w:val="28"/>
        </w:rPr>
        <w:t xml:space="preserve"> –</w:t>
      </w:r>
      <w:r w:rsidR="00044C69" w:rsidRPr="00044C69">
        <w:rPr>
          <w:rStyle w:val="Forte"/>
          <w:rFonts w:ascii="Verdana" w:hAnsi="Verdana"/>
          <w:b w:val="0"/>
          <w:bCs w:val="0"/>
        </w:rPr>
        <w:t xml:space="preserve"> é a propriedade CSS que define a ordem do</w:t>
      </w:r>
      <w:r w:rsidR="00044C69">
        <w:rPr>
          <w:rStyle w:val="Forte"/>
          <w:rFonts w:ascii="Verdana" w:hAnsi="Verdana"/>
          <w:b w:val="0"/>
          <w:bCs w:val="0"/>
        </w:rPr>
        <w:t>s</w:t>
      </w:r>
      <w:r w:rsidR="00044C69" w:rsidRPr="00044C69">
        <w:rPr>
          <w:rStyle w:val="Forte"/>
          <w:rFonts w:ascii="Verdana" w:hAnsi="Verdana"/>
          <w:b w:val="0"/>
          <w:bCs w:val="0"/>
        </w:rPr>
        <w:t xml:space="preserve"> ite</w:t>
      </w:r>
      <w:r w:rsidR="00044C69">
        <w:rPr>
          <w:rStyle w:val="Forte"/>
          <w:rFonts w:ascii="Verdana" w:hAnsi="Verdana"/>
          <w:b w:val="0"/>
          <w:bCs w:val="0"/>
        </w:rPr>
        <w:t>n</w:t>
      </w:r>
      <w:r w:rsidR="00044C69" w:rsidRPr="00044C69">
        <w:rPr>
          <w:rStyle w:val="Forte"/>
          <w:rFonts w:ascii="Verdana" w:hAnsi="Verdana"/>
          <w:b w:val="0"/>
          <w:bCs w:val="0"/>
        </w:rPr>
        <w:t>s, por padrão os itens tem valor 0 na ordenação, mas podemos usar tato valores inteiros negativos ou positivos (-2, -1, 0, 1, 2).</w:t>
      </w:r>
    </w:p>
    <w:p w14:paraId="5A22D6BA" w14:textId="1E1388CF" w:rsidR="00044C69" w:rsidRDefault="00044C69" w:rsidP="00044C69">
      <w:pPr>
        <w:rPr>
          <w:rStyle w:val="Forte"/>
          <w:rFonts w:ascii="Verdana" w:hAnsi="Verdana"/>
          <w:b w:val="0"/>
          <w:bCs w:val="0"/>
        </w:rPr>
      </w:pPr>
    </w:p>
    <w:p w14:paraId="6E74302A" w14:textId="2967C2EE" w:rsidR="00044C69" w:rsidRDefault="006F7ADE" w:rsidP="00044C69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sz w:val="28"/>
          <w:szCs w:val="28"/>
        </w:rPr>
        <w:t>a</w:t>
      </w:r>
      <w:r w:rsidR="00044C69" w:rsidRPr="00044C69">
        <w:rPr>
          <w:rStyle w:val="Forte"/>
          <w:rFonts w:ascii="Verdana" w:hAnsi="Verdana"/>
          <w:sz w:val="28"/>
          <w:szCs w:val="28"/>
        </w:rPr>
        <w:t>lign</w:t>
      </w:r>
      <w:proofErr w:type="spellEnd"/>
      <w:r w:rsidR="00044C69" w:rsidRPr="00044C69">
        <w:rPr>
          <w:rStyle w:val="Forte"/>
          <w:rFonts w:ascii="Verdana" w:hAnsi="Verdana"/>
          <w:sz w:val="28"/>
          <w:szCs w:val="28"/>
        </w:rPr>
        <w:t>-self</w:t>
      </w:r>
      <w:r w:rsidR="00044C69">
        <w:rPr>
          <w:rStyle w:val="Forte"/>
          <w:rFonts w:ascii="Verdana" w:hAnsi="Verdana"/>
          <w:b w:val="0"/>
          <w:bCs w:val="0"/>
        </w:rPr>
        <w:t xml:space="preserve"> – o mesmo que o </w:t>
      </w:r>
      <w:proofErr w:type="spellStart"/>
      <w:r w:rsidR="00044C69">
        <w:rPr>
          <w:rStyle w:val="Forte"/>
          <w:rFonts w:ascii="Verdana" w:hAnsi="Verdana"/>
          <w:b w:val="0"/>
          <w:bCs w:val="0"/>
        </w:rPr>
        <w:t>align-items</w:t>
      </w:r>
      <w:proofErr w:type="spellEnd"/>
      <w:r w:rsidR="00044C69">
        <w:rPr>
          <w:rStyle w:val="Forte"/>
          <w:rFonts w:ascii="Verdana" w:hAnsi="Verdana"/>
          <w:b w:val="0"/>
          <w:bCs w:val="0"/>
        </w:rPr>
        <w:t>, mas manipula um item individualmente.</w:t>
      </w:r>
    </w:p>
    <w:p w14:paraId="4D329F41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</w:t>
      </w:r>
      <w:r w:rsidRPr="00A4157E">
        <w:rPr>
          <w:rStyle w:val="Forte"/>
          <w:rFonts w:ascii="Verdana" w:hAnsi="Verdana"/>
          <w:b w:val="0"/>
          <w:bCs w:val="0"/>
        </w:rPr>
        <w:t>lex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-start: alinha os itens no topo do </w:t>
      </w:r>
      <w:r w:rsidRPr="000073D0">
        <w:rPr>
          <w:rFonts w:ascii="Verdana" w:hAnsi="Verdana"/>
        </w:rPr>
        <w:t>contêiner</w:t>
      </w:r>
      <w:r>
        <w:rPr>
          <w:rStyle w:val="Forte"/>
          <w:rFonts w:ascii="Verdana" w:hAnsi="Verdana"/>
          <w:b w:val="0"/>
          <w:bCs w:val="0"/>
        </w:rPr>
        <w:t>.</w:t>
      </w:r>
    </w:p>
    <w:p w14:paraId="2A1460AC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flex-end</w:t>
      </w:r>
      <w:proofErr w:type="spellEnd"/>
      <w:r>
        <w:rPr>
          <w:rStyle w:val="Forte"/>
          <w:rFonts w:ascii="Verdana" w:hAnsi="Verdana"/>
          <w:b w:val="0"/>
          <w:bCs w:val="0"/>
        </w:rPr>
        <w:t>: alinha os itens no fundo do contêiner.</w:t>
      </w:r>
    </w:p>
    <w:p w14:paraId="6ACD7B13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center: alinha os itens no centro vertical do contêiner.</w:t>
      </w:r>
    </w:p>
    <w:p w14:paraId="67F78AE0" w14:textId="77777777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baseline: alinha os itens na linha de base do contêiner.</w:t>
      </w:r>
    </w:p>
    <w:p w14:paraId="1E97A0B3" w14:textId="1E251825" w:rsidR="00044C69" w:rsidRDefault="00044C69" w:rsidP="00044C6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stretch</w:t>
      </w:r>
      <w:proofErr w:type="spellEnd"/>
      <w:r>
        <w:rPr>
          <w:rStyle w:val="Forte"/>
          <w:rFonts w:ascii="Verdana" w:hAnsi="Verdana"/>
          <w:b w:val="0"/>
          <w:bCs w:val="0"/>
        </w:rPr>
        <w:t>:</w:t>
      </w:r>
      <w:r w:rsidR="00CC62CD">
        <w:rPr>
          <w:rStyle w:val="Forte"/>
          <w:rFonts w:ascii="Verdana" w:hAnsi="Verdana"/>
          <w:b w:val="0"/>
          <w:bCs w:val="0"/>
        </w:rPr>
        <w:t xml:space="preserve"> </w:t>
      </w:r>
      <w:r>
        <w:rPr>
          <w:rStyle w:val="Forte"/>
          <w:rFonts w:ascii="Verdana" w:hAnsi="Verdana"/>
          <w:b w:val="0"/>
          <w:bCs w:val="0"/>
        </w:rPr>
        <w:t>os itens são esticados para caber no contêiner.</w:t>
      </w:r>
    </w:p>
    <w:p w14:paraId="49CDBFA6" w14:textId="1232B7D5" w:rsidR="00B33EC1" w:rsidRDefault="00B33EC1" w:rsidP="00B33EC1">
      <w:pPr>
        <w:rPr>
          <w:rStyle w:val="Forte"/>
          <w:rFonts w:ascii="Verdana" w:hAnsi="Verdana"/>
          <w:b w:val="0"/>
          <w:bCs w:val="0"/>
        </w:rPr>
      </w:pPr>
    </w:p>
    <w:p w14:paraId="042F30D1" w14:textId="77777777" w:rsidR="00B33EC1" w:rsidRDefault="00B33EC1" w:rsidP="00B33EC1">
      <w:pPr>
        <w:pStyle w:val="PargrafodaLista"/>
        <w:rPr>
          <w:rStyle w:val="Forte"/>
          <w:rFonts w:ascii="Verdana" w:hAnsi="Verdana"/>
          <w:b w:val="0"/>
          <w:bCs w:val="0"/>
        </w:rPr>
      </w:pPr>
    </w:p>
    <w:p w14:paraId="7229A407" w14:textId="77777777" w:rsidR="00B33EC1" w:rsidRDefault="00B33EC1" w:rsidP="00B33EC1">
      <w:pPr>
        <w:pStyle w:val="PargrafodaLista"/>
        <w:rPr>
          <w:rStyle w:val="Forte"/>
          <w:rFonts w:ascii="Verdana" w:hAnsi="Verdana"/>
          <w:b w:val="0"/>
          <w:bCs w:val="0"/>
        </w:rPr>
      </w:pPr>
    </w:p>
    <w:p w14:paraId="3EC322C6" w14:textId="21707448" w:rsidR="00B33EC1" w:rsidRDefault="00B33EC1" w:rsidP="00B33EC1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6F7ADE">
        <w:rPr>
          <w:rStyle w:val="Forte"/>
          <w:rFonts w:ascii="Verdana" w:hAnsi="Verdana"/>
          <w:sz w:val="28"/>
          <w:szCs w:val="28"/>
        </w:rPr>
        <w:lastRenderedPageBreak/>
        <w:t>flex</w:t>
      </w:r>
      <w:proofErr w:type="spellEnd"/>
      <w:r w:rsidRPr="006F7ADE">
        <w:rPr>
          <w:rStyle w:val="Forte"/>
          <w:rFonts w:ascii="Verdana" w:hAnsi="Verdana"/>
          <w:sz w:val="28"/>
          <w:szCs w:val="28"/>
        </w:rPr>
        <w:t xml:space="preserve">-wrap </w:t>
      </w:r>
      <w:r>
        <w:rPr>
          <w:rStyle w:val="Forte"/>
          <w:rFonts w:ascii="Verdana" w:hAnsi="Verdana"/>
          <w:b w:val="0"/>
          <w:bCs w:val="0"/>
        </w:rPr>
        <w:t>– é a propriedade CSS que define a distribuições dos itens dentro do contêiner.</w:t>
      </w:r>
    </w:p>
    <w:p w14:paraId="1788248C" w14:textId="63ADE3B0" w:rsidR="00B33EC1" w:rsidRDefault="00B33EC1" w:rsidP="00B33EC1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nowrap</w:t>
      </w:r>
      <w:proofErr w:type="spellEnd"/>
      <w:r>
        <w:rPr>
          <w:rStyle w:val="Forte"/>
          <w:rFonts w:ascii="Verdana" w:hAnsi="Verdana"/>
          <w:b w:val="0"/>
          <w:bCs w:val="0"/>
        </w:rPr>
        <w:t>: cada item é colocado em uma única linha.</w:t>
      </w:r>
    </w:p>
    <w:p w14:paraId="2104CA8E" w14:textId="4A40870E" w:rsidR="00B33EC1" w:rsidRDefault="00B33EC1" w:rsidP="00B33EC1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Wrap: os itens são agrupados em linhas adicionais.</w:t>
      </w:r>
    </w:p>
    <w:p w14:paraId="2889F709" w14:textId="06439A87" w:rsidR="00B33EC1" w:rsidRDefault="00B33EC1" w:rsidP="00B33EC1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r>
        <w:rPr>
          <w:rStyle w:val="Forte"/>
          <w:rFonts w:ascii="Verdana" w:hAnsi="Verdana"/>
          <w:b w:val="0"/>
          <w:bCs w:val="0"/>
        </w:rPr>
        <w:t>Wrap-reverse: os itens são agrupados em linhas adicionais ao contrário.</w:t>
      </w:r>
    </w:p>
    <w:p w14:paraId="6A8BE383" w14:textId="1641EB49" w:rsidR="00B33EC1" w:rsidRDefault="00B33EC1" w:rsidP="00B33EC1">
      <w:pPr>
        <w:rPr>
          <w:rStyle w:val="Forte"/>
          <w:rFonts w:ascii="Verdana" w:hAnsi="Verdana"/>
          <w:b w:val="0"/>
          <w:bCs w:val="0"/>
        </w:rPr>
      </w:pPr>
    </w:p>
    <w:p w14:paraId="1D587AD7" w14:textId="758E1753" w:rsidR="006F7ADE" w:rsidRDefault="006F7ADE" w:rsidP="00B33EC1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6F7ADE">
        <w:rPr>
          <w:rStyle w:val="Forte"/>
          <w:rFonts w:ascii="Verdana" w:hAnsi="Verdana"/>
          <w:sz w:val="28"/>
          <w:szCs w:val="28"/>
        </w:rPr>
        <w:t>f</w:t>
      </w:r>
      <w:r w:rsidR="00B33EC1" w:rsidRPr="006F7ADE">
        <w:rPr>
          <w:rStyle w:val="Forte"/>
          <w:rFonts w:ascii="Verdana" w:hAnsi="Verdana"/>
          <w:sz w:val="28"/>
          <w:szCs w:val="28"/>
        </w:rPr>
        <w:t>lex-flow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 – é a propriedade CSS que utiliza as propriedades 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flex-direction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 com 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flex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>-wrap, já que as duas são usadas muitas vezes em conjunto:(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ex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: </w:t>
      </w:r>
      <w:proofErr w:type="spellStart"/>
      <w:r w:rsidR="00B33EC1" w:rsidRPr="006F7ADE">
        <w:rPr>
          <w:rStyle w:val="Forte"/>
          <w:rFonts w:ascii="Verdana" w:hAnsi="Verdana"/>
          <w:b w:val="0"/>
          <w:bCs w:val="0"/>
        </w:rPr>
        <w:t>flex-flow</w:t>
      </w:r>
      <w:proofErr w:type="spellEnd"/>
      <w:r w:rsidR="00B33EC1" w:rsidRPr="006F7ADE">
        <w:rPr>
          <w:rStyle w:val="Forte"/>
          <w:rFonts w:ascii="Verdana" w:hAnsi="Verdana"/>
          <w:b w:val="0"/>
          <w:bCs w:val="0"/>
        </w:rPr>
        <w:t xml:space="preserve">: 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flex-direction</w:t>
      </w:r>
      <w:proofErr w:type="spellEnd"/>
      <w:r w:rsidR="00476EBC">
        <w:rPr>
          <w:rStyle w:val="Forte"/>
          <w:rFonts w:ascii="Verdana" w:hAnsi="Verdana"/>
          <w:b w:val="0"/>
          <w:bCs w:val="0"/>
        </w:rPr>
        <w:t xml:space="preserve"> 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flex</w:t>
      </w:r>
      <w:proofErr w:type="spellEnd"/>
      <w:r w:rsidRPr="006F7ADE">
        <w:rPr>
          <w:rStyle w:val="Forte"/>
          <w:rFonts w:ascii="Verdana" w:hAnsi="Verdana"/>
          <w:b w:val="0"/>
          <w:bCs w:val="0"/>
        </w:rPr>
        <w:t>-wrap;</w:t>
      </w:r>
      <w:r w:rsidRPr="006F7ADE">
        <w:rPr>
          <w:rStyle w:val="Forte"/>
          <w:rFonts w:ascii="Verdana" w:hAnsi="Verdana"/>
          <w:b w:val="0"/>
          <w:bCs w:val="0"/>
        </w:rPr>
        <w:tab/>
        <w:t>Flex-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flow</w:t>
      </w:r>
      <w:proofErr w:type="spellEnd"/>
      <w:r w:rsidRPr="006F7ADE">
        <w:rPr>
          <w:rStyle w:val="Forte"/>
          <w:rFonts w:ascii="Verdana" w:hAnsi="Verdana"/>
          <w:b w:val="0"/>
          <w:bCs w:val="0"/>
        </w:rPr>
        <w:t xml:space="preserve">: </w:t>
      </w:r>
      <w:proofErr w:type="spellStart"/>
      <w:r w:rsidRPr="006F7ADE">
        <w:rPr>
          <w:rStyle w:val="Forte"/>
          <w:rFonts w:ascii="Verdana" w:hAnsi="Verdana"/>
          <w:b w:val="0"/>
          <w:bCs w:val="0"/>
        </w:rPr>
        <w:t>row</w:t>
      </w:r>
      <w:proofErr w:type="spellEnd"/>
      <w:r w:rsidRPr="006F7ADE">
        <w:rPr>
          <w:rStyle w:val="Forte"/>
          <w:rFonts w:ascii="Verdana" w:hAnsi="Verdana"/>
          <w:b w:val="0"/>
          <w:bCs w:val="0"/>
        </w:rPr>
        <w:t xml:space="preserve"> wrap;)</w:t>
      </w:r>
    </w:p>
    <w:p w14:paraId="74AE9F34" w14:textId="7901F674" w:rsidR="006F7ADE" w:rsidRDefault="006F7ADE" w:rsidP="006F7ADE">
      <w:pPr>
        <w:rPr>
          <w:rStyle w:val="Forte"/>
          <w:rFonts w:ascii="Verdana" w:hAnsi="Verdana"/>
          <w:b w:val="0"/>
          <w:bCs w:val="0"/>
        </w:rPr>
      </w:pPr>
    </w:p>
    <w:p w14:paraId="5B58B3C1" w14:textId="74F4D770" w:rsidR="006F7ADE" w:rsidRDefault="006F7ADE" w:rsidP="006F7ADE">
      <w:pPr>
        <w:rPr>
          <w:rStyle w:val="Forte"/>
          <w:rFonts w:ascii="Verdana" w:hAnsi="Verdana"/>
          <w:b w:val="0"/>
          <w:bCs w:val="0"/>
        </w:rPr>
      </w:pPr>
    </w:p>
    <w:p w14:paraId="6FF9EC34" w14:textId="587DE918" w:rsidR="006F7ADE" w:rsidRDefault="006F7ADE" w:rsidP="006F7ADE">
      <w:pPr>
        <w:pStyle w:val="PargrafodaLista"/>
        <w:numPr>
          <w:ilvl w:val="0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4A6E2B">
        <w:rPr>
          <w:rStyle w:val="Forte"/>
          <w:rFonts w:ascii="Verdana" w:hAnsi="Verdana"/>
          <w:sz w:val="28"/>
          <w:szCs w:val="28"/>
        </w:rPr>
        <w:t>align</w:t>
      </w:r>
      <w:proofErr w:type="spellEnd"/>
      <w:r w:rsidRPr="004A6E2B">
        <w:rPr>
          <w:rStyle w:val="Forte"/>
          <w:rFonts w:ascii="Verdana" w:hAnsi="Verdana"/>
          <w:sz w:val="28"/>
          <w:szCs w:val="28"/>
        </w:rPr>
        <w:t xml:space="preserve"> -</w:t>
      </w:r>
      <w:proofErr w:type="spellStart"/>
      <w:r w:rsidRPr="004A6E2B">
        <w:rPr>
          <w:rStyle w:val="Forte"/>
          <w:rFonts w:ascii="Verdana" w:hAnsi="Verdana"/>
          <w:sz w:val="28"/>
          <w:szCs w:val="28"/>
        </w:rPr>
        <w:t>content</w:t>
      </w:r>
      <w:proofErr w:type="spellEnd"/>
      <w:r>
        <w:rPr>
          <w:rStyle w:val="Forte"/>
          <w:rFonts w:ascii="Verdana" w:hAnsi="Verdana"/>
          <w:b w:val="0"/>
          <w:bCs w:val="0"/>
        </w:rPr>
        <w:t xml:space="preserve"> – é a propriedade CSS que defina os alinhamentos das linhas do contêiner.</w:t>
      </w:r>
    </w:p>
    <w:p w14:paraId="34D245AB" w14:textId="6C0F405A" w:rsidR="006F7ADE" w:rsidRPr="000073D0" w:rsidRDefault="006F7ADE" w:rsidP="006F7ADE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</w:t>
      </w:r>
      <w:proofErr w:type="spellEnd"/>
      <w:r w:rsidRPr="000073D0">
        <w:rPr>
          <w:rFonts w:ascii="Verdana" w:hAnsi="Verdana"/>
        </w:rPr>
        <w:t xml:space="preserve">-start: (default) alinha </w:t>
      </w:r>
      <w:r>
        <w:rPr>
          <w:rFonts w:ascii="Verdana" w:hAnsi="Verdana"/>
        </w:rPr>
        <w:t xml:space="preserve">as linhas dos itens </w:t>
      </w:r>
      <w:r w:rsidR="004C4409">
        <w:rPr>
          <w:rFonts w:ascii="Verdana" w:hAnsi="Verdana"/>
        </w:rPr>
        <w:t>na parte de</w:t>
      </w:r>
      <w:r>
        <w:rPr>
          <w:rFonts w:ascii="Verdana" w:hAnsi="Verdana"/>
        </w:rPr>
        <w:t xml:space="preserve"> cima</w:t>
      </w:r>
      <w:r w:rsidR="004C4409">
        <w:rPr>
          <w:rFonts w:ascii="Verdana" w:hAnsi="Verdana"/>
        </w:rPr>
        <w:t xml:space="preserve"> </w:t>
      </w:r>
      <w:r w:rsidR="004C4409" w:rsidRPr="000073D0">
        <w:rPr>
          <w:rFonts w:ascii="Verdana" w:hAnsi="Verdana"/>
        </w:rPr>
        <w:t>do contêiner</w:t>
      </w:r>
      <w:r w:rsidRPr="000073D0">
        <w:rPr>
          <w:rFonts w:ascii="Verdana" w:hAnsi="Verdana"/>
        </w:rPr>
        <w:t>.</w:t>
      </w:r>
    </w:p>
    <w:p w14:paraId="01C76ECB" w14:textId="39E92F90" w:rsidR="006F7ADE" w:rsidRPr="000073D0" w:rsidRDefault="006F7ADE" w:rsidP="006F7ADE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0073D0">
        <w:rPr>
          <w:rFonts w:ascii="Verdana" w:hAnsi="Verdana"/>
        </w:rPr>
        <w:t>flex-end</w:t>
      </w:r>
      <w:proofErr w:type="spellEnd"/>
      <w:r w:rsidRPr="000073D0">
        <w:rPr>
          <w:rFonts w:ascii="Verdana" w:hAnsi="Verdana"/>
        </w:rPr>
        <w:t xml:space="preserve">: </w:t>
      </w:r>
      <w:r w:rsidR="004C4409" w:rsidRPr="000073D0">
        <w:rPr>
          <w:rFonts w:ascii="Verdana" w:hAnsi="Verdana"/>
        </w:rPr>
        <w:t xml:space="preserve">alinha </w:t>
      </w:r>
      <w:r w:rsidR="004C4409">
        <w:rPr>
          <w:rFonts w:ascii="Verdana" w:hAnsi="Verdana"/>
        </w:rPr>
        <w:t xml:space="preserve">as linhas dos itens na parte de baixo </w:t>
      </w:r>
      <w:r w:rsidR="004C4409" w:rsidRPr="000073D0">
        <w:rPr>
          <w:rFonts w:ascii="Verdana" w:hAnsi="Verdana"/>
        </w:rPr>
        <w:t>do contêiner</w:t>
      </w:r>
      <w:r w:rsidRPr="000073D0">
        <w:rPr>
          <w:rFonts w:ascii="Verdana" w:hAnsi="Verdana"/>
        </w:rPr>
        <w:t>.</w:t>
      </w:r>
    </w:p>
    <w:p w14:paraId="1136BF23" w14:textId="4EDE6B2E" w:rsidR="006F7ADE" w:rsidRPr="00B34815" w:rsidRDefault="006F7ADE" w:rsidP="006F7ADE">
      <w:pPr>
        <w:pStyle w:val="PargrafodaLista"/>
        <w:numPr>
          <w:ilvl w:val="1"/>
          <w:numId w:val="1"/>
        </w:numPr>
        <w:rPr>
          <w:rFonts w:ascii="Verdana" w:hAnsi="Verdana"/>
        </w:rPr>
      </w:pPr>
      <w:proofErr w:type="spellStart"/>
      <w:r w:rsidRPr="00B34815">
        <w:rPr>
          <w:rFonts w:ascii="Verdana" w:hAnsi="Verdana"/>
        </w:rPr>
        <w:t>space-between</w:t>
      </w:r>
      <w:proofErr w:type="spellEnd"/>
      <w:r w:rsidR="004C4409">
        <w:rPr>
          <w:rFonts w:ascii="Verdana" w:hAnsi="Verdana"/>
        </w:rPr>
        <w:t>: a linha dos itens tem espaçamento igual entre elas</w:t>
      </w:r>
      <w:r w:rsidR="004C4409" w:rsidRPr="000073D0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no </w:t>
      </w:r>
      <w:r w:rsidR="004C4409" w:rsidRPr="000073D0">
        <w:rPr>
          <w:rFonts w:ascii="Verdana" w:hAnsi="Verdana"/>
        </w:rPr>
        <w:t>contêiner</w:t>
      </w:r>
      <w:r w:rsidRPr="00B34815">
        <w:rPr>
          <w:rFonts w:ascii="Verdana" w:hAnsi="Verdana"/>
        </w:rPr>
        <w:t>.</w:t>
      </w:r>
    </w:p>
    <w:p w14:paraId="4A49B100" w14:textId="77777777" w:rsidR="00F83B3F" w:rsidRDefault="006F7ADE" w:rsidP="004C440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 w:rsidRPr="000073D0">
        <w:rPr>
          <w:rFonts w:ascii="Verdana" w:hAnsi="Verdana"/>
        </w:rPr>
        <w:t>space-around</w:t>
      </w:r>
      <w:proofErr w:type="spellEnd"/>
      <w:r w:rsidR="004C4409">
        <w:rPr>
          <w:rFonts w:ascii="Verdana" w:hAnsi="Verdana"/>
        </w:rPr>
        <w:t>:</w:t>
      </w:r>
      <w:r w:rsidR="004C4409" w:rsidRPr="004C4409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a linha dos itens tem espaçamento igual ao redor </w:t>
      </w:r>
      <w:r w:rsidR="004C4409" w:rsidRPr="004C4409">
        <w:rPr>
          <w:rFonts w:ascii="Verdana" w:hAnsi="Verdana"/>
        </w:rPr>
        <w:t>delas</w:t>
      </w:r>
      <w:r w:rsidR="004C4409" w:rsidRPr="000073D0">
        <w:rPr>
          <w:rFonts w:ascii="Verdana" w:hAnsi="Verdana"/>
        </w:rPr>
        <w:t xml:space="preserve"> </w:t>
      </w:r>
      <w:r w:rsidR="004C4409">
        <w:rPr>
          <w:rFonts w:ascii="Verdana" w:hAnsi="Verdana"/>
        </w:rPr>
        <w:t xml:space="preserve">no </w:t>
      </w:r>
      <w:r w:rsidR="004C4409" w:rsidRPr="000073D0">
        <w:rPr>
          <w:rFonts w:ascii="Verdana" w:hAnsi="Verdana"/>
        </w:rPr>
        <w:t>contêiner</w:t>
      </w:r>
      <w:r w:rsidR="004C4409" w:rsidRPr="00B34815">
        <w:rPr>
          <w:rFonts w:ascii="Verdana" w:hAnsi="Verdana"/>
        </w:rPr>
        <w:t>.</w:t>
      </w:r>
      <w:r>
        <w:rPr>
          <w:rStyle w:val="Forte"/>
          <w:rFonts w:ascii="Verdana" w:hAnsi="Verdana"/>
          <w:b w:val="0"/>
          <w:bCs w:val="0"/>
        </w:rPr>
        <w:tab/>
      </w:r>
    </w:p>
    <w:p w14:paraId="4DD130CF" w14:textId="6A9340DC" w:rsidR="006F7ADE" w:rsidRPr="006F7ADE" w:rsidRDefault="00F83B3F" w:rsidP="004C4409">
      <w:pPr>
        <w:pStyle w:val="PargrafodaLista"/>
        <w:numPr>
          <w:ilvl w:val="1"/>
          <w:numId w:val="1"/>
        </w:numPr>
        <w:rPr>
          <w:rStyle w:val="Forte"/>
          <w:rFonts w:ascii="Verdana" w:hAnsi="Verdana"/>
          <w:b w:val="0"/>
          <w:bCs w:val="0"/>
        </w:rPr>
      </w:pPr>
      <w:proofErr w:type="spellStart"/>
      <w:r>
        <w:rPr>
          <w:rStyle w:val="Forte"/>
          <w:rFonts w:ascii="Verdana" w:hAnsi="Verdana"/>
          <w:b w:val="0"/>
          <w:bCs w:val="0"/>
        </w:rPr>
        <w:t>strech</w:t>
      </w:r>
      <w:proofErr w:type="spellEnd"/>
      <w:r>
        <w:rPr>
          <w:rStyle w:val="Forte"/>
          <w:rFonts w:ascii="Verdana" w:hAnsi="Verdana"/>
          <w:b w:val="0"/>
          <w:bCs w:val="0"/>
        </w:rPr>
        <w:t>: as linhas são esticadas para caber no contêiner.</w:t>
      </w:r>
      <w:r w:rsidR="006F7ADE">
        <w:rPr>
          <w:rStyle w:val="Forte"/>
          <w:rFonts w:ascii="Verdana" w:hAnsi="Verdana"/>
          <w:b w:val="0"/>
          <w:bCs w:val="0"/>
        </w:rPr>
        <w:tab/>
      </w:r>
    </w:p>
    <w:p w14:paraId="140A553D" w14:textId="77777777" w:rsidR="006F7ADE" w:rsidRPr="00B33EC1" w:rsidRDefault="006F7ADE" w:rsidP="00B33EC1">
      <w:pPr>
        <w:pStyle w:val="PargrafodaLista"/>
        <w:rPr>
          <w:rStyle w:val="Forte"/>
          <w:rFonts w:ascii="Verdana" w:hAnsi="Verdana"/>
          <w:b w:val="0"/>
          <w:bCs w:val="0"/>
        </w:rPr>
      </w:pPr>
    </w:p>
    <w:p w14:paraId="6BE3557C" w14:textId="77777777" w:rsidR="00044C69" w:rsidRPr="00044C69" w:rsidRDefault="00044C69" w:rsidP="00044C69">
      <w:pPr>
        <w:pStyle w:val="PargrafodaLista"/>
        <w:ind w:left="1440"/>
        <w:rPr>
          <w:rStyle w:val="Forte"/>
          <w:rFonts w:ascii="Verdana" w:hAnsi="Verdana"/>
          <w:b w:val="0"/>
          <w:bCs w:val="0"/>
        </w:rPr>
      </w:pPr>
    </w:p>
    <w:p w14:paraId="0BC9E592" w14:textId="63C07F4A" w:rsidR="00044C69" w:rsidRDefault="00044C69" w:rsidP="00044C69">
      <w:pPr>
        <w:rPr>
          <w:rStyle w:val="Forte"/>
          <w:rFonts w:ascii="Verdana" w:hAnsi="Verdana"/>
          <w:sz w:val="28"/>
          <w:szCs w:val="28"/>
        </w:rPr>
      </w:pPr>
    </w:p>
    <w:p w14:paraId="6AE0245B" w14:textId="33DF952B" w:rsidR="00044C69" w:rsidRDefault="00044C69" w:rsidP="00044C69">
      <w:pPr>
        <w:rPr>
          <w:rStyle w:val="Forte"/>
          <w:rFonts w:ascii="Verdana" w:hAnsi="Verdana"/>
          <w:sz w:val="28"/>
          <w:szCs w:val="28"/>
        </w:rPr>
      </w:pPr>
    </w:p>
    <w:p w14:paraId="236A71DB" w14:textId="77777777" w:rsidR="00044C69" w:rsidRPr="00044C69" w:rsidRDefault="00044C69" w:rsidP="00044C69">
      <w:pPr>
        <w:rPr>
          <w:rStyle w:val="Forte"/>
          <w:rFonts w:ascii="Verdana" w:hAnsi="Verdana"/>
          <w:sz w:val="28"/>
          <w:szCs w:val="28"/>
        </w:rPr>
      </w:pPr>
    </w:p>
    <w:p w14:paraId="32F63D9E" w14:textId="2C17E389" w:rsidR="00A4157E" w:rsidRPr="00A4157E" w:rsidRDefault="00A4157E" w:rsidP="00A4157E">
      <w:pPr>
        <w:pStyle w:val="PargrafodaLista"/>
        <w:ind w:left="1440"/>
        <w:rPr>
          <w:rStyle w:val="Forte"/>
          <w:rFonts w:ascii="Verdana" w:hAnsi="Verdana"/>
          <w:b w:val="0"/>
          <w:bCs w:val="0"/>
        </w:rPr>
      </w:pPr>
    </w:p>
    <w:sectPr w:rsidR="00A4157E" w:rsidRPr="00A4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C74"/>
    <w:multiLevelType w:val="hybridMultilevel"/>
    <w:tmpl w:val="C3CC1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2D99"/>
    <w:multiLevelType w:val="hybridMultilevel"/>
    <w:tmpl w:val="DEB67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A85364D"/>
    <w:multiLevelType w:val="hybridMultilevel"/>
    <w:tmpl w:val="A8101F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D3268"/>
    <w:multiLevelType w:val="hybridMultilevel"/>
    <w:tmpl w:val="FE7C95A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D1"/>
    <w:rsid w:val="000073D0"/>
    <w:rsid w:val="00044C69"/>
    <w:rsid w:val="001F7EB7"/>
    <w:rsid w:val="002577D1"/>
    <w:rsid w:val="00476EBC"/>
    <w:rsid w:val="004A6E2B"/>
    <w:rsid w:val="004A79F0"/>
    <w:rsid w:val="004C4409"/>
    <w:rsid w:val="006F7ADE"/>
    <w:rsid w:val="00832993"/>
    <w:rsid w:val="008B23BB"/>
    <w:rsid w:val="008E5261"/>
    <w:rsid w:val="008E72B7"/>
    <w:rsid w:val="00A232C6"/>
    <w:rsid w:val="00A4157E"/>
    <w:rsid w:val="00B33EC1"/>
    <w:rsid w:val="00B34815"/>
    <w:rsid w:val="00B62CB9"/>
    <w:rsid w:val="00CC62CD"/>
    <w:rsid w:val="00D843A7"/>
    <w:rsid w:val="00F20CB3"/>
    <w:rsid w:val="00F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4B02"/>
  <w15:chartTrackingRefBased/>
  <w15:docId w15:val="{D2CFB2F2-DD4C-4BF8-AC02-C7FF3B6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7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F7E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946E-6F88-4E29-A19B-BF551E67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mendes</dc:creator>
  <cp:keywords/>
  <dc:description/>
  <cp:lastModifiedBy>ana paula mendes</cp:lastModifiedBy>
  <cp:revision>12</cp:revision>
  <dcterms:created xsi:type="dcterms:W3CDTF">2020-10-15T12:36:00Z</dcterms:created>
  <dcterms:modified xsi:type="dcterms:W3CDTF">2020-10-16T11:35:00Z</dcterms:modified>
</cp:coreProperties>
</file>