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/>
        <w:jc w:val="center"/>
      </w:pPr>
      <w:r>
        <w:rPr>
          <w:b/>
          <w:bCs/>
          <w:sz w:val="32"/>
          <w:szCs w:val="32"/>
        </w:rPr>
        <w:t xml:space="preserve">6TH EXPERIMENT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Basic Code</w:t>
      </w:r>
    </w:p>
    <w:p>
      <w:pPr>
        <w:spacing w:after="180"/>
        <w:jc w:val="center"/>
      </w:pPr>
      <w:r>
        <w:drawing>
          <wp:inline distT="0" distB="0" distL="0" distR="0">
            <wp:extent cx="5143500" cy="1543050"/>
            <wp:effectExtent t="0" r="0" b="0" l="0"/>
            <wp:docPr id="1" name="setup.png" descr="setup.png" title="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50"/>
      </w:pPr>
      <w:r>
        <w:rPr>
          <w:b/>
          <w:bCs/>
          <w:sz w:val="26"/>
          <w:szCs w:val="26"/>
        </w:rPr>
        <w:t xml:space="preserve">QUESTION AND ANSWERS</w:t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IN &amp; BETWEEN</w:t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80"/>
        <w:jc w:val="center"/>
      </w:pPr>
      <w:r>
        <w:drawing>
          <wp:inline distT="0" distB="0" distL="0" distR="0">
            <wp:extent cx="4000500" cy="581025"/>
            <wp:effectExtent t="0" r="0" b="0" l="0"/>
            <wp:docPr id="1" name="q1.png" descr="q1.png" title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180"/>
        <w:jc w:val="center"/>
      </w:pPr>
      <w:r>
        <w:drawing>
          <wp:inline distT="0" distB="0" distL="0" distR="0">
            <wp:extent cx="3619500" cy="952500"/>
            <wp:effectExtent t="0" r="0" b="0" l="0"/>
            <wp:docPr id="1" name="q2.png" descr="q2.png" title="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AGGREGATE</w:t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80"/>
        <w:jc w:val="center"/>
      </w:pPr>
      <w:r>
        <w:drawing>
          <wp:inline distT="0" distB="0" distL="0" distR="0">
            <wp:extent cx="3429000" cy="685800"/>
            <wp:effectExtent t="0" r="0" b="0" l="0"/>
            <wp:docPr id="1" name="a1.png" descr="a1.png" title="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180"/>
        <w:jc w:val="center"/>
      </w:pPr>
      <w:r>
        <w:drawing>
          <wp:inline distT="0" distB="0" distL="0" distR="0">
            <wp:extent cx="3810000" cy="647700"/>
            <wp:effectExtent t="0" r="0" b="0" l="0"/>
            <wp:docPr id="1" name="a2.png" descr="a2.png" title="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180"/>
        <w:jc w:val="center"/>
      </w:pPr>
      <w:r>
        <w:drawing>
          <wp:inline distT="0" distB="0" distL="0" distR="0">
            <wp:extent cx="4000500" cy="733425"/>
            <wp:effectExtent t="0" r="0" b="0" l="0"/>
            <wp:docPr id="1" name="a3.png" descr="a3.png" title="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4.</w:t>
      </w:r>
    </w:p>
    <w:p>
      <w:pPr>
        <w:spacing w:after="180"/>
        <w:jc w:val="center"/>
      </w:pPr>
      <w:r>
        <w:drawing>
          <wp:inline distT="0" distB="0" distL="0" distR="0">
            <wp:extent cx="3810000" cy="781050"/>
            <wp:effectExtent t="0" r="0" b="0" l="0"/>
            <wp:docPr id="1" name="a4.png" descr="a4.png" title="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5.</w:t>
      </w:r>
    </w:p>
    <w:p>
      <w:pPr>
        <w:spacing w:after="180"/>
        <w:jc w:val="center"/>
      </w:pPr>
      <w:r>
        <w:drawing>
          <wp:inline distT="0" distB="0" distL="0" distR="0">
            <wp:extent cx="2857500" cy="904875"/>
            <wp:effectExtent t="0" r="0" b="0" l="0"/>
            <wp:docPr id="1" name="a5.png" descr="a5.png" title="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6.</w:t>
      </w:r>
    </w:p>
    <w:p>
      <w:pPr>
        <w:spacing w:after="180"/>
        <w:jc w:val="center"/>
      </w:pPr>
      <w:r>
        <w:drawing>
          <wp:inline distT="0" distB="0" distL="0" distR="0">
            <wp:extent cx="4000500" cy="609600"/>
            <wp:effectExtent t="0" r="0" b="0" l="0"/>
            <wp:docPr id="1" name="a6.png" descr="a6.png" title="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7.</w:t>
      </w:r>
    </w:p>
    <w:p>
      <w:pPr>
        <w:spacing w:after="180"/>
        <w:jc w:val="center"/>
      </w:pPr>
      <w:r>
        <w:drawing>
          <wp:inline distT="0" distB="0" distL="0" distR="0">
            <wp:extent cx="3810000" cy="1000125"/>
            <wp:effectExtent t="0" r="0" b="0" l="0"/>
            <wp:docPr id="1" name="a7.png" descr="a7.png" title="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1a209ec161d40080a18d49ea07760171c1ac56.png"/><Relationship Id="rId8" Type="http://schemas.openxmlformats.org/officeDocument/2006/relationships/image" Target="media/25f739c7385f279e17081b80a5aa8bee835941d2.png"/><Relationship Id="rId9" Type="http://schemas.openxmlformats.org/officeDocument/2006/relationships/image" Target="media/0b5951231dd38865ff343d37df8d15a2b2951523.png"/><Relationship Id="rId10" Type="http://schemas.openxmlformats.org/officeDocument/2006/relationships/image" Target="media/66ab746395163fd24e3aa4bc95d5a82c8126b608.png"/><Relationship Id="rId11" Type="http://schemas.openxmlformats.org/officeDocument/2006/relationships/image" Target="media/0bad85bfe83abd16174a61e4d6007633427ec642.png"/><Relationship Id="rId12" Type="http://schemas.openxmlformats.org/officeDocument/2006/relationships/image" Target="media/182bccd829dd9a22cf43bd3bd642412fba28399a.png"/><Relationship Id="rId13" Type="http://schemas.openxmlformats.org/officeDocument/2006/relationships/image" Target="media/9a02d3303abe7b3df7f2d02cecaeb3ccda29639c.png"/><Relationship Id="rId14" Type="http://schemas.openxmlformats.org/officeDocument/2006/relationships/image" Target="media/96666c51771b9e189301b56cf44477197f5fd54c.png"/><Relationship Id="rId15" Type="http://schemas.openxmlformats.org/officeDocument/2006/relationships/image" Target="media/4c650db15cfe6bbf11c9dc194e974330af63c074.png"/><Relationship Id="rId16" Type="http://schemas.openxmlformats.org/officeDocument/2006/relationships/image" Target="media/89d2a2300d90b3c0027795042547d3107cdaca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2026-10-21T08:18:15.856Z</dcterms:created>
  <dcterms:modified xsi:type="dcterms:W3CDTF">2026-10-21T08:18:15.856Z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