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Hellweg &amp; Sommer Rechtsanwälte</w:t>
      </w:r>
    </w:p>
    <w:p>
      <w:r>
        <w:t>Niederwall 23 · 33602 Bielefeld · Tel. 0521 000111 · kanzlei@hellweg-sommer.example</w:t>
      </w:r>
    </w:p>
    <w:p>
      <w:r>
        <w:t>Frau</w:t>
      </w:r>
    </w:p>
    <w:p>
      <w:r>
        <w:t>Sophie Wagner</w:t>
      </w:r>
    </w:p>
    <w:p>
      <w:r>
        <w:t>Niedermühlenkamp 9</w:t>
      </w:r>
    </w:p>
    <w:p>
      <w:r>
        <w:t>33604 Bielefeld</w:t>
      </w:r>
    </w:p>
    <w:p>
      <w:pPr>
        <w:pStyle w:val="Heading2"/>
      </w:pPr>
      <w:r>
        <w:t>Ihre Bewerbung vom 02.08.2024</w:t>
      </w:r>
    </w:p>
    <w:p>
      <w:r>
        <w:t>Sehr geehrte Frau Wagner,</w:t>
      </w:r>
    </w:p>
    <w:p>
      <w:r>
        <w:t>vielen Dank für Ihr Interesse. Leider müssen wir Ihnen mitteilen, dass wir uns für eine andere Bewerberin entschieden haben. Wir nehmen Bezug auf die bisherige Korrespondenz und bitten um Beachtung der nachfolgenden Hinweise. Sollten Sie Fragen haben, stehen wir Ihnen zu den üblichen Bürozeiten gern zur Verfügung.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Absage</dc:title>
  <dc:subject>Frei erfundenes Testdokument fuer Lockara</dc:subject>
  <dc:creator>anonymous</dc:creator>
  <cp:keywords/>
  <dc:description>generated by python-docx</dc:description>
  <cp:lastModifiedBy>anonymous</cp:lastModifiedBy>
  <cp:revision>1</cp:revision>
  <dcterms:created xsi:type="dcterms:W3CDTF">2024-09-01T12:00:00Z</dcterms:created>
  <dcterms:modified xsi:type="dcterms:W3CDTF">2024-09-01T12:00:00Z</dcterms:modified>
  <cp:category/>
</cp:coreProperties>
</file>