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Hellweg &amp; Sommer Rechtsanwälte · Personalabteilung</w:t>
      </w:r>
    </w:p>
    <w:p>
      <w:r>
        <w:t>Herrn</w:t>
      </w:r>
    </w:p>
    <w:p>
      <w:r>
        <w:t>Mehmet Yılmaz</w:t>
      </w:r>
    </w:p>
    <w:p>
      <w:r>
        <w:t>Heeper Str. 77 a</w:t>
      </w:r>
    </w:p>
    <w:p>
      <w:r>
        <w:t>33607 Bielefeld</w:t>
      </w:r>
    </w:p>
    <w:p>
      <w:pPr>
        <w:pStyle w:val="Heading1"/>
      </w:pPr>
      <w:r>
        <w:t>Entgeltabrechnung September 2024</w:t>
      </w:r>
    </w:p>
    <w:p>
      <w:r>
        <w:t>Personalnummer: P-0815 · Steuerklasse III · Konfession: –</w:t>
      </w:r>
    </w:p>
    <w:p>
      <w:r>
        <w:t>Bruttogehalt: 4.150,00 EUR</w:t>
      </w:r>
    </w:p>
    <w:p>
      <w:r>
        <w:t>Lohnsteuer: 412,16 EUR · Solidaritätszuschlag: 0,00 EUR</w:t>
      </w:r>
    </w:p>
    <w:p>
      <w:r>
        <w:t>Sozialversicherung (AN-Anteil): 633,62 EUR</w:t>
      </w:r>
    </w:p>
    <w:p>
      <w:r>
        <w:t>Auszahlungsbetrag: 3.104,22 EUR</w:t>
      </w:r>
    </w:p>
    <w:p>
      <w:r>
        <w:t>Überweisung auf: DE22 4805 0161 0009 9022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Gehaltsabrechnung</dc:title>
  <dc:subject>Frei erfundenes Testdokument fuer Lockara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