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312" w:beforeLines="100"/>
        <w:jc w:val="center"/>
        <w:rPr>
          <w:rFonts w:ascii="黑体" w:eastAsia="黑体"/>
          <w:sz w:val="52"/>
          <w:szCs w:val="52"/>
        </w:rPr>
      </w:pPr>
      <w:r>
        <w:rPr>
          <w:position w:val="-16"/>
        </w:rPr>
        <w:drawing>
          <wp:inline distT="0" distB="0" distL="0" distR="0">
            <wp:extent cx="1504950" cy="447040"/>
            <wp:effectExtent l="0" t="0" r="0" b="10160"/>
            <wp:docPr id="3" name="图片 3" descr="D:\Document\XccNewLogo\XCCLogoR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D:\Document\XccNewLogo\XCCLogoRed2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8733" cy="469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黑体" w:eastAsia="黑体"/>
          <w:sz w:val="52"/>
          <w:szCs w:val="52"/>
        </w:rPr>
        <w:t>·信息技术学院</w:t>
      </w:r>
    </w:p>
    <w:p>
      <w:pPr>
        <w:spacing w:before="312" w:beforeLines="100" w:after="312" w:afterLines="100"/>
        <w:ind w:firstLine="420" w:firstLineChars="0"/>
        <w:jc w:val="center"/>
        <w:rPr>
          <w:rFonts w:ascii="楷体_GB2312" w:eastAsia="楷体_GB2312"/>
          <w:b/>
          <w:sz w:val="84"/>
          <w:szCs w:val="84"/>
        </w:rPr>
      </w:pPr>
      <w:r>
        <w:rPr>
          <w:rFonts w:hint="eastAsia" w:ascii="楷体_GB2312" w:eastAsia="楷体_GB2312"/>
          <w:b/>
          <w:sz w:val="84"/>
          <w:szCs w:val="84"/>
        </w:rPr>
        <w:t>课程</w:t>
      </w:r>
      <w:r>
        <w:rPr>
          <w:rFonts w:hint="eastAsia" w:ascii="楷体_GB2312" w:eastAsia="楷体_GB2312"/>
          <w:b/>
          <w:sz w:val="84"/>
          <w:szCs w:val="84"/>
          <w:lang w:val="en-US" w:eastAsia="zh-Hans"/>
        </w:rPr>
        <w:t>实验</w:t>
      </w:r>
      <w:r>
        <w:rPr>
          <w:rFonts w:hint="eastAsia" w:ascii="楷体_GB2312" w:eastAsia="楷体_GB2312"/>
          <w:b/>
          <w:sz w:val="84"/>
          <w:szCs w:val="84"/>
        </w:rPr>
        <w:t>报告</w:t>
      </w:r>
    </w:p>
    <w:tbl>
      <w:tblPr>
        <w:tblStyle w:val="5"/>
        <w:tblpPr w:leftFromText="180" w:rightFromText="180" w:vertAnchor="text" w:horzAnchor="page" w:tblpX="1170" w:tblpY="696"/>
        <w:tblOverlap w:val="never"/>
        <w:tblW w:w="9779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9"/>
        <w:gridCol w:w="737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74" w:hRule="atLeast"/>
        </w:trPr>
        <w:tc>
          <w:tcPr>
            <w:tcW w:w="2409" w:type="dxa"/>
            <w:noWrap/>
            <w:vAlign w:val="bottom"/>
          </w:tcPr>
          <w:p>
            <w:pPr>
              <w:spacing w:line="720" w:lineRule="auto"/>
              <w:jc w:val="center"/>
              <w:rPr>
                <w:rFonts w:ascii="楷体_GB2312" w:eastAsia="楷体_GB2312"/>
                <w:b/>
                <w:sz w:val="44"/>
                <w:szCs w:val="44"/>
              </w:rPr>
            </w:pPr>
            <w:r>
              <w:rPr>
                <w:rFonts w:hint="eastAsia" w:ascii="楷体_GB2312" w:eastAsia="楷体_GB2312"/>
                <w:b/>
                <w:sz w:val="44"/>
                <w:szCs w:val="44"/>
                <w:lang w:val="en-US" w:eastAsia="zh-CN"/>
              </w:rPr>
              <w:t>项目</w:t>
            </w:r>
            <w:r>
              <w:rPr>
                <w:rFonts w:hint="eastAsia" w:ascii="楷体_GB2312" w:eastAsia="楷体_GB2312"/>
                <w:b/>
                <w:sz w:val="44"/>
                <w:szCs w:val="44"/>
              </w:rPr>
              <w:t>名称：</w:t>
            </w:r>
          </w:p>
        </w:tc>
        <w:tc>
          <w:tcPr>
            <w:tcW w:w="7370" w:type="dxa"/>
            <w:tcBorders>
              <w:bottom w:val="single" w:color="auto" w:sz="4" w:space="0"/>
            </w:tcBorders>
            <w:noWrap/>
            <w:vAlign w:val="bottom"/>
          </w:tcPr>
          <w:p>
            <w:pPr>
              <w:spacing w:line="720" w:lineRule="auto"/>
              <w:jc w:val="center"/>
              <w:rPr>
                <w:rFonts w:hint="default" w:ascii="宋体" w:hAnsi="宋体" w:eastAsia="宋体"/>
                <w:b/>
                <w:sz w:val="44"/>
                <w:szCs w:val="44"/>
                <w:lang w:val="en-US" w:eastAsia="zh-CN"/>
              </w:rPr>
            </w:pPr>
            <w:r>
              <w:rPr>
                <w:rFonts w:hint="eastAsia" w:ascii="宋体" w:hAnsi="宋体"/>
                <w:b/>
                <w:sz w:val="44"/>
                <w:szCs w:val="44"/>
                <w:lang w:val="en-US" w:eastAsia="zh-CN"/>
              </w:rPr>
              <w:t>大型数据库技术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20" w:hRule="atLeast"/>
        </w:trPr>
        <w:tc>
          <w:tcPr>
            <w:tcW w:w="2409" w:type="dxa"/>
            <w:noWrap/>
            <w:vAlign w:val="bottom"/>
          </w:tcPr>
          <w:p>
            <w:pPr>
              <w:wordWrap w:val="0"/>
              <w:spacing w:line="720" w:lineRule="auto"/>
              <w:jc w:val="center"/>
              <w:rPr>
                <w:rFonts w:ascii="楷体_GB2312" w:eastAsia="楷体_GB2312"/>
                <w:b/>
                <w:sz w:val="44"/>
                <w:szCs w:val="44"/>
              </w:rPr>
            </w:pPr>
            <w:r>
              <w:rPr>
                <w:rFonts w:hint="eastAsia" w:ascii="楷体_GB2312" w:eastAsia="楷体_GB2312"/>
                <w:b/>
                <w:sz w:val="44"/>
                <w:szCs w:val="44"/>
                <w:lang w:val="en-US" w:eastAsia="zh-CN"/>
              </w:rPr>
              <w:t>小组名称</w:t>
            </w:r>
            <w:r>
              <w:rPr>
                <w:rFonts w:hint="eastAsia" w:ascii="楷体_GB2312" w:eastAsia="楷体_GB2312"/>
                <w:b/>
                <w:sz w:val="44"/>
                <w:szCs w:val="44"/>
              </w:rPr>
              <w:t>：</w:t>
            </w:r>
          </w:p>
        </w:tc>
        <w:tc>
          <w:tcPr>
            <w:tcW w:w="7370" w:type="dxa"/>
            <w:tcBorders>
              <w:top w:val="single" w:color="auto" w:sz="4" w:space="0"/>
              <w:bottom w:val="single" w:color="auto" w:sz="4" w:space="0"/>
            </w:tcBorders>
            <w:noWrap/>
            <w:vAlign w:val="bottom"/>
          </w:tcPr>
          <w:p>
            <w:pPr>
              <w:spacing w:line="720" w:lineRule="auto"/>
              <w:jc w:val="center"/>
              <w:rPr>
                <w:rFonts w:hint="default" w:ascii="宋体" w:hAnsi="宋体" w:eastAsia="宋体"/>
                <w:b/>
                <w:sz w:val="44"/>
                <w:szCs w:val="44"/>
                <w:lang w:val="en-US" w:eastAsia="zh-CN"/>
              </w:rPr>
            </w:pPr>
            <w:r>
              <w:rPr>
                <w:rFonts w:hint="eastAsia" w:ascii="宋体" w:hAnsi="宋体"/>
                <w:b/>
                <w:sz w:val="44"/>
                <w:szCs w:val="44"/>
                <w:lang w:val="en-US" w:eastAsia="zh-CN"/>
              </w:rPr>
              <w:t>半人马座α星殖民先遣队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40" w:hRule="atLeast"/>
        </w:trPr>
        <w:tc>
          <w:tcPr>
            <w:tcW w:w="2409" w:type="dxa"/>
            <w:noWrap/>
            <w:vAlign w:val="bottom"/>
          </w:tcPr>
          <w:p>
            <w:pPr>
              <w:wordWrap w:val="0"/>
              <w:spacing w:line="720" w:lineRule="auto"/>
              <w:jc w:val="center"/>
              <w:rPr>
                <w:rFonts w:hint="default" w:ascii="楷体_GB2312" w:eastAsia="楷体_GB2312"/>
                <w:b/>
                <w:sz w:val="44"/>
                <w:szCs w:val="44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sz w:val="44"/>
                <w:szCs w:val="44"/>
                <w:lang w:val="en-US" w:eastAsia="zh-CN"/>
              </w:rPr>
              <w:t>小组成员</w:t>
            </w:r>
          </w:p>
        </w:tc>
        <w:tc>
          <w:tcPr>
            <w:tcW w:w="7370" w:type="dxa"/>
            <w:tcBorders>
              <w:top w:val="single" w:color="auto" w:sz="4" w:space="0"/>
              <w:bottom w:val="single" w:color="auto" w:sz="4" w:space="0"/>
            </w:tcBorders>
            <w:noWrap/>
            <w:vAlign w:val="bottom"/>
          </w:tcPr>
          <w:p>
            <w:pPr>
              <w:spacing w:line="720" w:lineRule="auto"/>
              <w:jc w:val="both"/>
              <w:rPr>
                <w:rFonts w:hint="default" w:ascii="宋体" w:hAnsi="宋体" w:eastAsia="宋体"/>
                <w:b/>
                <w:sz w:val="44"/>
                <w:szCs w:val="44"/>
                <w:lang w:val="en-US" w:eastAsia="zh-CN"/>
              </w:rPr>
            </w:pPr>
            <w:r>
              <w:rPr>
                <w:rFonts w:hint="eastAsia" w:ascii="宋体" w:hAnsi="宋体"/>
                <w:b/>
                <w:sz w:val="32"/>
                <w:szCs w:val="32"/>
                <w:lang w:val="en-US" w:eastAsia="zh-CN"/>
              </w:rPr>
              <w:t>刘海龙，陶柚宏，李洪祥，王锐，李明禹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66" w:hRule="atLeast"/>
        </w:trPr>
        <w:tc>
          <w:tcPr>
            <w:tcW w:w="2409" w:type="dxa"/>
            <w:noWrap/>
            <w:vAlign w:val="bottom"/>
          </w:tcPr>
          <w:p>
            <w:pPr>
              <w:spacing w:line="720" w:lineRule="auto"/>
              <w:jc w:val="center"/>
              <w:rPr>
                <w:rFonts w:hint="default" w:ascii="楷体_GB2312" w:eastAsia="楷体_GB2312"/>
                <w:b/>
                <w:sz w:val="44"/>
                <w:szCs w:val="44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sz w:val="44"/>
                <w:szCs w:val="44"/>
                <w:lang w:val="en-US" w:eastAsia="zh-CN"/>
              </w:rPr>
              <w:t>班级专业</w:t>
            </w:r>
          </w:p>
        </w:tc>
        <w:tc>
          <w:tcPr>
            <w:tcW w:w="7370" w:type="dxa"/>
            <w:tcBorders>
              <w:top w:val="single" w:color="auto" w:sz="4" w:space="0"/>
              <w:bottom w:val="single" w:color="auto" w:sz="4" w:space="0"/>
            </w:tcBorders>
            <w:noWrap/>
            <w:vAlign w:val="bottom"/>
          </w:tcPr>
          <w:p>
            <w:pPr>
              <w:spacing w:line="720" w:lineRule="auto"/>
              <w:jc w:val="both"/>
              <w:rPr>
                <w:rFonts w:hint="default" w:ascii="宋体" w:hAnsi="宋体" w:eastAsia="宋体"/>
                <w:b/>
                <w:sz w:val="44"/>
                <w:szCs w:val="44"/>
                <w:lang w:val="en-US" w:eastAsia="zh-CN"/>
              </w:rPr>
            </w:pPr>
            <w:r>
              <w:rPr>
                <w:rFonts w:hint="eastAsia" w:ascii="宋体" w:hAnsi="宋体"/>
                <w:b/>
                <w:sz w:val="44"/>
                <w:szCs w:val="44"/>
                <w:lang w:val="en-US" w:eastAsia="zh-CN"/>
              </w:rPr>
              <w:t>2019级计算机科学与技术2班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64" w:hRule="atLeast"/>
        </w:trPr>
        <w:tc>
          <w:tcPr>
            <w:tcW w:w="2409" w:type="dxa"/>
            <w:noWrap/>
            <w:vAlign w:val="bottom"/>
          </w:tcPr>
          <w:p>
            <w:pPr>
              <w:spacing w:line="720" w:lineRule="auto"/>
              <w:jc w:val="center"/>
              <w:rPr>
                <w:rFonts w:ascii="楷体_GB2312" w:eastAsia="楷体_GB2312"/>
                <w:b/>
                <w:sz w:val="44"/>
                <w:szCs w:val="44"/>
              </w:rPr>
            </w:pPr>
            <w:r>
              <w:rPr>
                <w:rFonts w:hint="eastAsia" w:ascii="楷体_GB2312" w:eastAsia="楷体_GB2312"/>
                <w:b/>
                <w:sz w:val="44"/>
                <w:szCs w:val="44"/>
              </w:rPr>
              <w:t>指导教师：</w:t>
            </w:r>
          </w:p>
        </w:tc>
        <w:tc>
          <w:tcPr>
            <w:tcW w:w="7370" w:type="dxa"/>
            <w:tcBorders>
              <w:top w:val="single" w:color="auto" w:sz="4" w:space="0"/>
              <w:bottom w:val="single" w:color="auto" w:sz="4" w:space="0"/>
            </w:tcBorders>
            <w:noWrap/>
            <w:vAlign w:val="bottom"/>
          </w:tcPr>
          <w:p>
            <w:pPr>
              <w:spacing w:line="720" w:lineRule="auto"/>
              <w:jc w:val="center"/>
              <w:rPr>
                <w:rFonts w:hint="default" w:ascii="宋体" w:hAnsi="宋体" w:eastAsia="宋体"/>
                <w:b/>
                <w:sz w:val="44"/>
                <w:szCs w:val="44"/>
                <w:lang w:val="en-US" w:eastAsia="zh-CN"/>
              </w:rPr>
            </w:pPr>
            <w:r>
              <w:rPr>
                <w:rFonts w:hint="eastAsia" w:ascii="宋体" w:hAnsi="宋体"/>
                <w:b/>
                <w:sz w:val="44"/>
                <w:szCs w:val="44"/>
                <w:lang w:val="en-US" w:eastAsia="zh-CN"/>
              </w:rPr>
              <w:t>唐承佳</w:t>
            </w:r>
          </w:p>
        </w:tc>
      </w:tr>
    </w:tbl>
    <w:p>
      <w:pPr>
        <w:spacing w:before="312" w:beforeLines="100" w:after="312" w:afterLines="100" w:line="480" w:lineRule="auto"/>
        <w:rPr>
          <w:rFonts w:ascii="楷体_GB2312" w:eastAsia="楷体_GB2312"/>
          <w:b/>
          <w:sz w:val="36"/>
          <w:szCs w:val="36"/>
        </w:rPr>
      </w:pPr>
    </w:p>
    <w:p/>
    <w:p/>
    <w:p/>
    <w:p/>
    <w:p/>
    <w:p>
      <w:pPr>
        <w:numPr>
          <w:ilvl w:val="0"/>
          <w:numId w:val="1"/>
        </w:numPr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  <w:t>目的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该项目通过系统化的对于外包工程或者其他情景做出归纳，目前的时代是一个网络终端的依赖，大部分的人是是足不出户查看信息，如果能通过一个系统看到自己投资（或者组建、提议的工程），就不需要在通过邮箱、微信等途径，零散的查看信息，从本质上节约了时间，适应与当代社会的发展</w:t>
      </w:r>
      <w:r>
        <w:rPr>
          <w:rFonts w:hint="eastAsia" w:ascii="Helvetica" w:hAnsi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。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  <w:t>二、项目分析</w:t>
      </w:r>
    </w:p>
    <w:p>
      <w:pPr>
        <w:numPr>
          <w:ilvl w:val="0"/>
          <w:numId w:val="0"/>
        </w:numPr>
        <w:rPr>
          <w:rFonts w:hint="default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sz w:val="30"/>
          <w:szCs w:val="30"/>
          <w:lang w:val="en-US" w:eastAsia="zh-CN"/>
        </w:rPr>
        <w:drawing>
          <wp:inline distT="0" distB="0" distL="114300" distR="114300">
            <wp:extent cx="2628900" cy="7014845"/>
            <wp:effectExtent l="0" t="0" r="0" b="14605"/>
            <wp:docPr id="1" name="图片 1" descr="人马工程项目分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人马工程项目分析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70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  <w:t>三、用例分析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通用:</w:t>
      </w:r>
    </w:p>
    <w:tbl>
      <w:tblPr>
        <w:tblStyle w:val="6"/>
        <w:tblW w:w="9019" w:type="dxa"/>
        <w:tblInd w:w="14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3"/>
        <w:gridCol w:w="931"/>
        <w:gridCol w:w="67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用例编号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UC01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用例名称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注册与登录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用例概述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用户的登录与注册验证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主参与者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项目参与者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前置条件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在数据库中查询或插入用户信息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后置条件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根据在数据库中的信息展示用户所参与的所有项目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  <w:vMerge w:val="restart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基本事件流</w:t>
            </w:r>
          </w:p>
        </w:tc>
        <w:tc>
          <w:tcPr>
            <w:tcW w:w="931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步骤</w:t>
            </w:r>
          </w:p>
        </w:tc>
        <w:tc>
          <w:tcPr>
            <w:tcW w:w="6765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活动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  <w:vMerge w:val="continue"/>
          </w:tcPr>
          <w:p>
            <w:pPr>
              <w:rPr>
                <w:vertAlign w:val="baseline"/>
              </w:rPr>
            </w:pPr>
          </w:p>
        </w:tc>
        <w:tc>
          <w:tcPr>
            <w:tcW w:w="9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6765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用户进入登录系统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  <w:vMerge w:val="continue"/>
          </w:tcPr>
          <w:p>
            <w:pPr>
              <w:rPr>
                <w:vertAlign w:val="baseline"/>
              </w:rPr>
            </w:pPr>
          </w:p>
        </w:tc>
        <w:tc>
          <w:tcPr>
            <w:tcW w:w="9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6765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用户进行注册或登录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  <w:vMerge w:val="continue"/>
          </w:tcPr>
          <w:p>
            <w:pPr>
              <w:rPr>
                <w:vertAlign w:val="baseline"/>
              </w:rPr>
            </w:pPr>
          </w:p>
        </w:tc>
        <w:tc>
          <w:tcPr>
            <w:tcW w:w="9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6765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用户验证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  <w:vMerge w:val="continue"/>
          </w:tcPr>
          <w:p>
            <w:pPr>
              <w:rPr>
                <w:vertAlign w:val="baseline"/>
              </w:rPr>
            </w:pPr>
          </w:p>
        </w:tc>
        <w:tc>
          <w:tcPr>
            <w:tcW w:w="9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676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展示用户参与的项目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90" w:hRule="atLeast"/>
        </w:trPr>
        <w:tc>
          <w:tcPr>
            <w:tcW w:w="1323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异常处理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用户登录失败、或与网络断开连接则无法进入系统</w:t>
            </w:r>
          </w:p>
        </w:tc>
      </w:tr>
    </w:tbl>
    <w:p/>
    <w:tbl>
      <w:tblPr>
        <w:tblStyle w:val="6"/>
        <w:tblW w:w="9019" w:type="dxa"/>
        <w:tblInd w:w="14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3"/>
        <w:gridCol w:w="931"/>
        <w:gridCol w:w="67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用例编号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UC02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用例名称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创建项目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用例概述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用户创建一个自己投资的项目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主参与者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项目参与者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前置条件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用户填完项目相关的信息并点击创建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后置条件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在数据库中新建一个项目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  <w:vMerge w:val="restart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基本事件流</w:t>
            </w:r>
          </w:p>
        </w:tc>
        <w:tc>
          <w:tcPr>
            <w:tcW w:w="931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步骤</w:t>
            </w:r>
          </w:p>
        </w:tc>
        <w:tc>
          <w:tcPr>
            <w:tcW w:w="6765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活动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  <w:vMerge w:val="continue"/>
          </w:tcPr>
          <w:p>
            <w:pPr>
              <w:rPr>
                <w:vertAlign w:val="baseline"/>
              </w:rPr>
            </w:pPr>
          </w:p>
        </w:tc>
        <w:tc>
          <w:tcPr>
            <w:tcW w:w="9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6765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用户进入创建项目系统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  <w:vMerge w:val="continue"/>
          </w:tcPr>
          <w:p>
            <w:pPr>
              <w:rPr>
                <w:vertAlign w:val="baseline"/>
              </w:rPr>
            </w:pPr>
          </w:p>
        </w:tc>
        <w:tc>
          <w:tcPr>
            <w:tcW w:w="9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6765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用户填写项目相关信息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  <w:vMerge w:val="continue"/>
          </w:tcPr>
          <w:p>
            <w:pPr>
              <w:rPr>
                <w:vertAlign w:val="baseline"/>
              </w:rPr>
            </w:pPr>
          </w:p>
        </w:tc>
        <w:tc>
          <w:tcPr>
            <w:tcW w:w="9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6765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项目审核验证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  <w:vMerge w:val="continue"/>
          </w:tcPr>
          <w:p>
            <w:pPr>
              <w:rPr>
                <w:vertAlign w:val="baseline"/>
              </w:rPr>
            </w:pPr>
          </w:p>
        </w:tc>
        <w:tc>
          <w:tcPr>
            <w:tcW w:w="9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676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创建项目成功，并将该用户标记为项目投资人，告诉该用户此项目的项目ID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90" w:hRule="atLeast"/>
        </w:trPr>
        <w:tc>
          <w:tcPr>
            <w:tcW w:w="1323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异常处理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若用户填写的项目信息不完整、或该用户不具备投资人的条件，则该项目不予创建。</w:t>
            </w:r>
          </w:p>
        </w:tc>
      </w:tr>
    </w:tbl>
    <w:p/>
    <w:p/>
    <w:p/>
    <w:tbl>
      <w:tblPr>
        <w:tblStyle w:val="6"/>
        <w:tblW w:w="9019" w:type="dxa"/>
        <w:tblInd w:w="14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3"/>
        <w:gridCol w:w="931"/>
        <w:gridCol w:w="67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用例编号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UC03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用例名称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工作要求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用例概述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用户查询某一个自己参加项目的工作要求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主参与者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项目参与者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前置条件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用户加入该项目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后置条件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根据用户在该项目中扮演的不同角色提供不同的功能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  <w:vMerge w:val="restart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基本事件流</w:t>
            </w:r>
          </w:p>
        </w:tc>
        <w:tc>
          <w:tcPr>
            <w:tcW w:w="931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步骤</w:t>
            </w:r>
          </w:p>
        </w:tc>
        <w:tc>
          <w:tcPr>
            <w:tcW w:w="6765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活动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  <w:vMerge w:val="continue"/>
          </w:tcPr>
          <w:p>
            <w:pPr>
              <w:rPr>
                <w:vertAlign w:val="baseline"/>
              </w:rPr>
            </w:pPr>
          </w:p>
        </w:tc>
        <w:tc>
          <w:tcPr>
            <w:tcW w:w="9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6765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用户选择项目并选择工作要求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  <w:vMerge w:val="continue"/>
          </w:tcPr>
          <w:p>
            <w:pPr>
              <w:rPr>
                <w:vertAlign w:val="baseline"/>
              </w:rPr>
            </w:pPr>
          </w:p>
        </w:tc>
        <w:tc>
          <w:tcPr>
            <w:tcW w:w="9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6765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用户在该项目中的角色验证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  <w:vMerge w:val="continue"/>
          </w:tcPr>
          <w:p>
            <w:pPr>
              <w:rPr>
                <w:vertAlign w:val="baseline"/>
              </w:rPr>
            </w:pPr>
          </w:p>
        </w:tc>
        <w:tc>
          <w:tcPr>
            <w:tcW w:w="9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6765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若该用户的角色为：项目投资人则提供查询与更改工作要求的功能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53" w:hRule="atLeast"/>
        </w:trPr>
        <w:tc>
          <w:tcPr>
            <w:tcW w:w="1323" w:type="dxa"/>
            <w:vMerge w:val="continue"/>
          </w:tcPr>
          <w:p>
            <w:pPr>
              <w:rPr>
                <w:vertAlign w:val="baseline"/>
              </w:rPr>
            </w:pPr>
          </w:p>
        </w:tc>
        <w:tc>
          <w:tcPr>
            <w:tcW w:w="9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676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若该角色为其他角色：提供查询工作要求的功能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90" w:hRule="atLeast"/>
        </w:trPr>
        <w:tc>
          <w:tcPr>
            <w:tcW w:w="1323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异常处理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若项目投资人在提交更改后的工作要求时断开网络连接，则无法修改</w:t>
            </w:r>
          </w:p>
        </w:tc>
      </w:tr>
    </w:tbl>
    <w:p/>
    <w:tbl>
      <w:tblPr>
        <w:tblStyle w:val="6"/>
        <w:tblW w:w="9019" w:type="dxa"/>
        <w:tblInd w:w="14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3"/>
        <w:gridCol w:w="931"/>
        <w:gridCol w:w="67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用例编号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UC04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用例名称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项目选择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用例概述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用户选择自己参加的项目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主参与者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项目参与者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53" w:hRule="atLeast"/>
        </w:trPr>
        <w:tc>
          <w:tcPr>
            <w:tcW w:w="1323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前置条件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用户存在于某个项目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后置条件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根据用户在该项目中扮演的角色不同提供不同的功能界面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  <w:vMerge w:val="restart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基本事件流</w:t>
            </w:r>
          </w:p>
        </w:tc>
        <w:tc>
          <w:tcPr>
            <w:tcW w:w="931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步骤</w:t>
            </w:r>
          </w:p>
        </w:tc>
        <w:tc>
          <w:tcPr>
            <w:tcW w:w="6765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活动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  <w:vMerge w:val="continue"/>
          </w:tcPr>
          <w:p>
            <w:pPr>
              <w:rPr>
                <w:vertAlign w:val="baseline"/>
              </w:rPr>
            </w:pPr>
          </w:p>
        </w:tc>
        <w:tc>
          <w:tcPr>
            <w:tcW w:w="9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6765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用户选择一个已加入的项目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  <w:vMerge w:val="continue"/>
          </w:tcPr>
          <w:p>
            <w:pPr>
              <w:rPr>
                <w:vertAlign w:val="baseline"/>
              </w:rPr>
            </w:pPr>
          </w:p>
        </w:tc>
        <w:tc>
          <w:tcPr>
            <w:tcW w:w="9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6765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用户在该项目中的角色验证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  <w:vMerge w:val="continue"/>
          </w:tcPr>
          <w:p>
            <w:pPr>
              <w:rPr>
                <w:vertAlign w:val="baseline"/>
              </w:rPr>
            </w:pPr>
          </w:p>
        </w:tc>
        <w:tc>
          <w:tcPr>
            <w:tcW w:w="9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6765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若用户为项目的投资人：提供项目需求查询与更改、意见咨询、项目信息管理等功能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  <w:vMerge w:val="continue"/>
          </w:tcPr>
          <w:p>
            <w:pPr>
              <w:rPr>
                <w:vertAlign w:val="baseline"/>
              </w:rPr>
            </w:pPr>
          </w:p>
        </w:tc>
        <w:tc>
          <w:tcPr>
            <w:tcW w:w="9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676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若用户为项目管理者：提供各项目小组信息查询与更改、各项目小组支出报备、项目施工进度查询与更改、传达工作要求等功能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  <w:vMerge w:val="continue"/>
          </w:tcPr>
          <w:p>
            <w:pPr>
              <w:rPr>
                <w:vertAlign w:val="baseline"/>
              </w:rPr>
            </w:pPr>
          </w:p>
        </w:tc>
        <w:tc>
          <w:tcPr>
            <w:tcW w:w="9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676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若用户为项目小组组长：提供工作要求查看、成员信息管理、上传额外开销、工资明细等功能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90" w:hRule="atLeast"/>
        </w:trPr>
        <w:tc>
          <w:tcPr>
            <w:tcW w:w="1323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异常处理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</w:tbl>
    <w:p/>
    <w:tbl>
      <w:tblPr>
        <w:tblStyle w:val="6"/>
        <w:tblW w:w="9019" w:type="dxa"/>
        <w:tblInd w:w="14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3"/>
        <w:gridCol w:w="931"/>
        <w:gridCol w:w="67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用例编号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UC05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用例名称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用例概述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用户选择预加入的项目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主参与者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项目管理者、项目小组长、项目小组组员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前置条件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用户填写自己的信息与加入项目的ID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后置条件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将用户填写的不同信息提交给项目中不同的管理员（投资人、管理者、小组长）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  <w:vMerge w:val="restart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基本事件流</w:t>
            </w:r>
          </w:p>
        </w:tc>
        <w:tc>
          <w:tcPr>
            <w:tcW w:w="931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步骤</w:t>
            </w:r>
          </w:p>
        </w:tc>
        <w:tc>
          <w:tcPr>
            <w:tcW w:w="6765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活动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  <w:vMerge w:val="continue"/>
          </w:tcPr>
          <w:p>
            <w:pPr>
              <w:rPr>
                <w:vertAlign w:val="baseline"/>
              </w:rPr>
            </w:pPr>
          </w:p>
        </w:tc>
        <w:tc>
          <w:tcPr>
            <w:tcW w:w="9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6765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用户提交相关信息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  <w:vMerge w:val="continue"/>
          </w:tcPr>
          <w:p>
            <w:pPr>
              <w:rPr>
                <w:vertAlign w:val="baseline"/>
              </w:rPr>
            </w:pPr>
          </w:p>
        </w:tc>
        <w:tc>
          <w:tcPr>
            <w:tcW w:w="9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6765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验证用户填写信息中预扮演的角色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  <w:vMerge w:val="continue"/>
          </w:tcPr>
          <w:p>
            <w:pPr>
              <w:rPr>
                <w:vertAlign w:val="baseline"/>
              </w:rPr>
            </w:pPr>
          </w:p>
        </w:tc>
        <w:tc>
          <w:tcPr>
            <w:tcW w:w="9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6765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若用户为项目的管理者：将相关信息提供给项目投资人审核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  <w:vMerge w:val="continue"/>
          </w:tcPr>
          <w:p>
            <w:pPr>
              <w:rPr>
                <w:vertAlign w:val="baseline"/>
              </w:rPr>
            </w:pPr>
          </w:p>
        </w:tc>
        <w:tc>
          <w:tcPr>
            <w:tcW w:w="9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676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若用户为项目的项目小组长：将相关信息提供给项目管理者审核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  <w:vMerge w:val="continue"/>
          </w:tcPr>
          <w:p>
            <w:pPr>
              <w:rPr>
                <w:vertAlign w:val="baseline"/>
              </w:rPr>
            </w:pPr>
          </w:p>
        </w:tc>
        <w:tc>
          <w:tcPr>
            <w:tcW w:w="9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676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若用户为项目小组组员：将相关信息提供给项目小组组长审核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90" w:hRule="atLeast"/>
        </w:trPr>
        <w:tc>
          <w:tcPr>
            <w:tcW w:w="1323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异常处理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若项目不存在管理者且有人申请成为小组长或小组组员，则提示该“项目不存在 上级信息，申请提交失败！”</w:t>
            </w:r>
          </w:p>
        </w:tc>
      </w:tr>
    </w:tbl>
    <w:p/>
    <w:tbl>
      <w:tblPr>
        <w:tblStyle w:val="6"/>
        <w:tblW w:w="9019" w:type="dxa"/>
        <w:tblInd w:w="14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3"/>
        <w:gridCol w:w="931"/>
        <w:gridCol w:w="67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用例编号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UC06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用例名称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工作进度查询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用例概述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用户查询自己管理的项目部分的工作进度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主参与者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项目投资人、项目管理者、项目小组长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前置条件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用户在该项目中承担管理员角色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后置条件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根据用户在该项目中扮演的角色不同提供不同的查询界面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  <w:vMerge w:val="restart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基本事件流</w:t>
            </w:r>
          </w:p>
        </w:tc>
        <w:tc>
          <w:tcPr>
            <w:tcW w:w="931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步骤</w:t>
            </w:r>
          </w:p>
        </w:tc>
        <w:tc>
          <w:tcPr>
            <w:tcW w:w="6765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活动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  <w:vMerge w:val="continue"/>
          </w:tcPr>
          <w:p>
            <w:pPr>
              <w:rPr>
                <w:vertAlign w:val="baseline"/>
              </w:rPr>
            </w:pPr>
          </w:p>
        </w:tc>
        <w:tc>
          <w:tcPr>
            <w:tcW w:w="9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6765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管理员进入工作进度查询系统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  <w:vMerge w:val="continue"/>
          </w:tcPr>
          <w:p>
            <w:pPr>
              <w:rPr>
                <w:vertAlign w:val="baseline"/>
              </w:rPr>
            </w:pPr>
          </w:p>
        </w:tc>
        <w:tc>
          <w:tcPr>
            <w:tcW w:w="9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6765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用户在该项目中的管理员角色验证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  <w:vMerge w:val="continue"/>
          </w:tcPr>
          <w:p>
            <w:pPr>
              <w:rPr>
                <w:vertAlign w:val="baseline"/>
              </w:rPr>
            </w:pPr>
          </w:p>
        </w:tc>
        <w:tc>
          <w:tcPr>
            <w:tcW w:w="9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6765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若用户为项目的投资人：提供整个项目的所有部分工作进度查询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  <w:vMerge w:val="continue"/>
          </w:tcPr>
          <w:p>
            <w:pPr>
              <w:rPr>
                <w:vertAlign w:val="baseline"/>
              </w:rPr>
            </w:pPr>
          </w:p>
        </w:tc>
        <w:tc>
          <w:tcPr>
            <w:tcW w:w="9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676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若用户为项目管理者：提供各小组的工作进度查询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  <w:vMerge w:val="continue"/>
          </w:tcPr>
          <w:p>
            <w:pPr>
              <w:rPr>
                <w:vertAlign w:val="baseline"/>
              </w:rPr>
            </w:pPr>
          </w:p>
        </w:tc>
        <w:tc>
          <w:tcPr>
            <w:tcW w:w="9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676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若用户为项目小组组长：提供本小组的工作进度查询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90" w:hRule="atLeast"/>
        </w:trPr>
        <w:tc>
          <w:tcPr>
            <w:tcW w:w="1323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异常处理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</w:tbl>
    <w:p/>
    <w:tbl>
      <w:tblPr>
        <w:tblStyle w:val="6"/>
        <w:tblW w:w="9019" w:type="dxa"/>
        <w:tblInd w:w="14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3"/>
        <w:gridCol w:w="931"/>
        <w:gridCol w:w="67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用例编号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UC07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用例名称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额外支出报备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用例概述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用户上传自己的额外支出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主参与者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项目小组长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前置条件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用户为项目小组长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后置条件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将报备信息上传给项目管理者待项目管理者审核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  <w:vMerge w:val="restart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基本事件流</w:t>
            </w:r>
          </w:p>
        </w:tc>
        <w:tc>
          <w:tcPr>
            <w:tcW w:w="931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步骤</w:t>
            </w:r>
          </w:p>
        </w:tc>
        <w:tc>
          <w:tcPr>
            <w:tcW w:w="6765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活动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  <w:vMerge w:val="continue"/>
          </w:tcPr>
          <w:p>
            <w:pPr>
              <w:rPr>
                <w:vertAlign w:val="baseline"/>
              </w:rPr>
            </w:pPr>
          </w:p>
        </w:tc>
        <w:tc>
          <w:tcPr>
            <w:tcW w:w="9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6765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用户进入额外支出报备系统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  <w:vMerge w:val="continue"/>
          </w:tcPr>
          <w:p>
            <w:pPr>
              <w:rPr>
                <w:vertAlign w:val="baseline"/>
              </w:rPr>
            </w:pPr>
          </w:p>
        </w:tc>
        <w:tc>
          <w:tcPr>
            <w:tcW w:w="9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6765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用户填写相关信息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1323" w:type="dxa"/>
            <w:vMerge w:val="continue"/>
          </w:tcPr>
          <w:p>
            <w:pPr>
              <w:rPr>
                <w:vertAlign w:val="baseline"/>
              </w:rPr>
            </w:pPr>
          </w:p>
        </w:tc>
        <w:tc>
          <w:tcPr>
            <w:tcW w:w="9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6765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将填写信息提交给项目管理者待其审批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90" w:hRule="atLeast"/>
        </w:trPr>
        <w:tc>
          <w:tcPr>
            <w:tcW w:w="1323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异常处理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若提交时断开网络则提交失败</w:t>
            </w:r>
          </w:p>
        </w:tc>
      </w:tr>
    </w:tbl>
    <w:p/>
    <w:tbl>
      <w:tblPr>
        <w:tblStyle w:val="6"/>
        <w:tblW w:w="9019" w:type="dxa"/>
        <w:tblInd w:w="14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3"/>
        <w:gridCol w:w="931"/>
        <w:gridCol w:w="67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用例编号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UC08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用例名称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额外支出审批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用例概述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用户审批小组长上传的额外支出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主参与者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项目管理者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前置条件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用户为项目管理者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后置条件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将相关审批信息回传给项目小组长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  <w:vMerge w:val="restart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基本事件流</w:t>
            </w:r>
          </w:p>
        </w:tc>
        <w:tc>
          <w:tcPr>
            <w:tcW w:w="931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步骤</w:t>
            </w:r>
          </w:p>
        </w:tc>
        <w:tc>
          <w:tcPr>
            <w:tcW w:w="6765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活动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  <w:vMerge w:val="continue"/>
          </w:tcPr>
          <w:p>
            <w:pPr>
              <w:rPr>
                <w:vertAlign w:val="baseline"/>
              </w:rPr>
            </w:pPr>
          </w:p>
        </w:tc>
        <w:tc>
          <w:tcPr>
            <w:tcW w:w="9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6765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用户进入额外支出审批系统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  <w:vMerge w:val="continue"/>
          </w:tcPr>
          <w:p>
            <w:pPr>
              <w:rPr>
                <w:vertAlign w:val="baseline"/>
              </w:rPr>
            </w:pPr>
          </w:p>
        </w:tc>
        <w:tc>
          <w:tcPr>
            <w:tcW w:w="9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6765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展示相关审批信息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1323" w:type="dxa"/>
            <w:vMerge w:val="continue"/>
          </w:tcPr>
          <w:p>
            <w:pPr>
              <w:rPr>
                <w:vertAlign w:val="baseline"/>
              </w:rPr>
            </w:pPr>
          </w:p>
        </w:tc>
        <w:tc>
          <w:tcPr>
            <w:tcW w:w="9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6765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是否通过该审批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1323" w:type="dxa"/>
            <w:vMerge w:val="continue"/>
          </w:tcPr>
          <w:p>
            <w:pPr>
              <w:rPr>
                <w:vertAlign w:val="baseline"/>
              </w:rPr>
            </w:pPr>
          </w:p>
        </w:tc>
        <w:tc>
          <w:tcPr>
            <w:tcW w:w="9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676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返回审批结果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90" w:hRule="atLeast"/>
        </w:trPr>
        <w:tc>
          <w:tcPr>
            <w:tcW w:w="1323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异常处理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若返回结果时断开网络则返回失败</w:t>
            </w:r>
          </w:p>
        </w:tc>
      </w:tr>
    </w:tbl>
    <w:p/>
    <w:p/>
    <w:p/>
    <w:p/>
    <w:p/>
    <w:p/>
    <w:tbl>
      <w:tblPr>
        <w:tblStyle w:val="6"/>
        <w:tblW w:w="9019" w:type="dxa"/>
        <w:tblInd w:w="14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3"/>
        <w:gridCol w:w="931"/>
        <w:gridCol w:w="67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用例编号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UC09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用例名称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项目成员管理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用例概述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用户管理自己手下的人员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主参与者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项目管理者、项目小组长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前置条件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用户为上述参与者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后置条件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管理相关人员信息并将其信息保存到数据库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  <w:vMerge w:val="restart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基本事件流</w:t>
            </w:r>
          </w:p>
        </w:tc>
        <w:tc>
          <w:tcPr>
            <w:tcW w:w="931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步骤</w:t>
            </w:r>
          </w:p>
        </w:tc>
        <w:tc>
          <w:tcPr>
            <w:tcW w:w="6765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活动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  <w:vMerge w:val="continue"/>
          </w:tcPr>
          <w:p>
            <w:pPr>
              <w:rPr>
                <w:vertAlign w:val="baseline"/>
              </w:rPr>
            </w:pPr>
          </w:p>
        </w:tc>
        <w:tc>
          <w:tcPr>
            <w:tcW w:w="9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6765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用户进入项目成员管理系统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  <w:vMerge w:val="continue"/>
          </w:tcPr>
          <w:p>
            <w:pPr>
              <w:rPr>
                <w:vertAlign w:val="baseline"/>
              </w:rPr>
            </w:pPr>
          </w:p>
        </w:tc>
        <w:tc>
          <w:tcPr>
            <w:tcW w:w="9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6765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验证用户身份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1323" w:type="dxa"/>
            <w:vMerge w:val="continue"/>
          </w:tcPr>
          <w:p>
            <w:pPr>
              <w:rPr>
                <w:vertAlign w:val="baseline"/>
              </w:rPr>
            </w:pPr>
          </w:p>
        </w:tc>
        <w:tc>
          <w:tcPr>
            <w:tcW w:w="9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6765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若用户为项目管理者：提供各小组创建、各小组组长的审核、小组长更换等功能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1323" w:type="dxa"/>
            <w:vMerge w:val="continue"/>
          </w:tcPr>
          <w:p>
            <w:pPr>
              <w:rPr>
                <w:vertAlign w:val="baseline"/>
              </w:rPr>
            </w:pPr>
          </w:p>
        </w:tc>
        <w:tc>
          <w:tcPr>
            <w:tcW w:w="9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676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若用户为项目小组长：提供该小组成员的审核、剔除等功能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90" w:hRule="atLeast"/>
        </w:trPr>
        <w:tc>
          <w:tcPr>
            <w:tcW w:w="1323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异常处理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若提交时断开网络则提交失败</w:t>
            </w:r>
          </w:p>
        </w:tc>
      </w:tr>
    </w:tbl>
    <w:p/>
    <w:tbl>
      <w:tblPr>
        <w:tblStyle w:val="6"/>
        <w:tblW w:w="9019" w:type="dxa"/>
        <w:tblInd w:w="14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3"/>
        <w:gridCol w:w="931"/>
        <w:gridCol w:w="67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53" w:hRule="atLeast"/>
        </w:trPr>
        <w:tc>
          <w:tcPr>
            <w:tcW w:w="1323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用例编号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UC10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用例名称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签到管理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53" w:hRule="atLeast"/>
        </w:trPr>
        <w:tc>
          <w:tcPr>
            <w:tcW w:w="1323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用例概述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用户管理自己手下签到信息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主参与者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项目管理者、项目小组长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前置条件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用户为上述参与者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后置条件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管理相关人员签到信息并将其信息保存到数据库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  <w:vMerge w:val="restart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基本事件流</w:t>
            </w:r>
          </w:p>
        </w:tc>
        <w:tc>
          <w:tcPr>
            <w:tcW w:w="931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步骤</w:t>
            </w:r>
          </w:p>
        </w:tc>
        <w:tc>
          <w:tcPr>
            <w:tcW w:w="6765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活动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  <w:vMerge w:val="continue"/>
          </w:tcPr>
          <w:p>
            <w:pPr>
              <w:rPr>
                <w:vertAlign w:val="baseline"/>
              </w:rPr>
            </w:pPr>
          </w:p>
        </w:tc>
        <w:tc>
          <w:tcPr>
            <w:tcW w:w="9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6765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用户进入签到管理系统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  <w:vMerge w:val="continue"/>
          </w:tcPr>
          <w:p>
            <w:pPr>
              <w:rPr>
                <w:vertAlign w:val="baseline"/>
              </w:rPr>
            </w:pPr>
          </w:p>
        </w:tc>
        <w:tc>
          <w:tcPr>
            <w:tcW w:w="9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6765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验证用户身份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1323" w:type="dxa"/>
            <w:vMerge w:val="continue"/>
          </w:tcPr>
          <w:p>
            <w:pPr>
              <w:rPr>
                <w:vertAlign w:val="baseline"/>
              </w:rPr>
            </w:pPr>
          </w:p>
        </w:tc>
        <w:tc>
          <w:tcPr>
            <w:tcW w:w="9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6765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若用户为项目管理者：提供各小组的签到信息查看，小组长工资扣除等功能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1323" w:type="dxa"/>
            <w:vMerge w:val="continue"/>
          </w:tcPr>
          <w:p>
            <w:pPr>
              <w:rPr>
                <w:vertAlign w:val="baseline"/>
              </w:rPr>
            </w:pPr>
          </w:p>
        </w:tc>
        <w:tc>
          <w:tcPr>
            <w:tcW w:w="9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676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若用户为项目小组长：提供该小组成员的每日签到功能，及扣除工资等功能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90" w:hRule="atLeast"/>
        </w:trPr>
        <w:tc>
          <w:tcPr>
            <w:tcW w:w="1323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异常处理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若提交时断开网络则提交失败</w:t>
            </w:r>
          </w:p>
        </w:tc>
      </w:tr>
    </w:tbl>
    <w:p/>
    <w:p/>
    <w:p/>
    <w:tbl>
      <w:tblPr>
        <w:tblStyle w:val="6"/>
        <w:tblW w:w="9019" w:type="dxa"/>
        <w:tblInd w:w="14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3"/>
        <w:gridCol w:w="931"/>
        <w:gridCol w:w="67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用例编号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UC11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用例名称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工资明细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用例概述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用户查看自己的工资明细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主参与者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项目小组长，项目小组组员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前置条件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用户为上述参与者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后置条件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从数据库中查询相关信息并展示给用户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323" w:type="dxa"/>
            <w:vMerge w:val="restart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基本事件流</w:t>
            </w:r>
          </w:p>
        </w:tc>
        <w:tc>
          <w:tcPr>
            <w:tcW w:w="931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步骤</w:t>
            </w:r>
          </w:p>
        </w:tc>
        <w:tc>
          <w:tcPr>
            <w:tcW w:w="6765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活动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53" w:hRule="atLeast"/>
        </w:trPr>
        <w:tc>
          <w:tcPr>
            <w:tcW w:w="1323" w:type="dxa"/>
            <w:vMerge w:val="continue"/>
          </w:tcPr>
          <w:p>
            <w:pPr>
              <w:rPr>
                <w:vertAlign w:val="baseline"/>
              </w:rPr>
            </w:pPr>
          </w:p>
        </w:tc>
        <w:tc>
          <w:tcPr>
            <w:tcW w:w="9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6765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用户进入项目工资明细系统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8" w:hRule="atLeast"/>
        </w:trPr>
        <w:tc>
          <w:tcPr>
            <w:tcW w:w="1323" w:type="dxa"/>
            <w:vMerge w:val="continue"/>
          </w:tcPr>
          <w:p>
            <w:pPr>
              <w:rPr>
                <w:vertAlign w:val="baseline"/>
              </w:rPr>
            </w:pPr>
          </w:p>
        </w:tc>
        <w:tc>
          <w:tcPr>
            <w:tcW w:w="9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6765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展示工资明细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90" w:hRule="atLeast"/>
        </w:trPr>
        <w:tc>
          <w:tcPr>
            <w:tcW w:w="1323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异常处理</w:t>
            </w:r>
          </w:p>
        </w:tc>
        <w:tc>
          <w:tcPr>
            <w:tcW w:w="7696" w:type="dxa"/>
            <w:gridSpan w:val="2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</w:tbl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  <w:t>四、UML建模</w:t>
      </w:r>
    </w:p>
    <w:p>
      <w:pPr>
        <w:widowControl w:val="0"/>
        <w:numPr>
          <w:ilvl w:val="0"/>
          <w:numId w:val="2"/>
        </w:numPr>
        <w:jc w:val="both"/>
        <w:rPr>
          <w:rFonts w:hint="default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用例图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40544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jc w:val="both"/>
        <w:rPr>
          <w:rFonts w:hint="default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类图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</w:pPr>
      <w:r>
        <w:drawing>
          <wp:inline distT="0" distB="0" distL="114300" distR="114300">
            <wp:extent cx="5269865" cy="4264660"/>
            <wp:effectExtent l="0" t="0" r="6985" b="254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6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顺序图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</w:pPr>
      <w:r>
        <w:drawing>
          <wp:inline distT="0" distB="0" distL="114300" distR="114300">
            <wp:extent cx="4408170" cy="3515360"/>
            <wp:effectExtent l="0" t="0" r="11430" b="889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rcRect b="26383"/>
                    <a:stretch>
                      <a:fillRect/>
                    </a:stretch>
                  </pic:blipFill>
                  <pic:spPr>
                    <a:xfrm>
                      <a:off x="0" y="0"/>
                      <a:ext cx="4408170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协作图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</w:pPr>
      <w:r>
        <w:drawing>
          <wp:inline distT="0" distB="0" distL="114300" distR="114300">
            <wp:extent cx="4933950" cy="4295775"/>
            <wp:effectExtent l="0" t="0" r="0" b="952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活动图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</w:pPr>
      <w:r>
        <w:drawing>
          <wp:inline distT="0" distB="0" distL="114300" distR="114300">
            <wp:extent cx="2256790" cy="4592320"/>
            <wp:effectExtent l="0" t="0" r="10160" b="1778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6790" cy="459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构件图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</w:pPr>
      <w:r>
        <w:drawing>
          <wp:inline distT="0" distB="0" distL="114300" distR="114300">
            <wp:extent cx="5267960" cy="3736340"/>
            <wp:effectExtent l="0" t="0" r="8890" b="1651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部署图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511425"/>
            <wp:effectExtent l="0" t="0" r="10160" b="317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Theme="majorEastAsia" w:hAnsiTheme="majorEastAsia" w:eastAsiaTheme="majorEastAsia" w:cstheme="majorEastAsia"/>
          <w:sz w:val="44"/>
          <w:szCs w:val="4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  <w:t>五、数据库设计</w:t>
      </w:r>
    </w:p>
    <w:p>
      <w:pPr>
        <w:pStyle w:val="2"/>
        <w:keepNext w:val="0"/>
        <w:keepLines w:val="0"/>
        <w:widowControl/>
        <w:suppressLineNumbers w:val="0"/>
        <w:pBdr>
          <w:bottom w:val="single" w:color="EEEEEE" w:sz="6" w:space="3"/>
        </w:pBdr>
        <w:spacing w:line="18" w:lineRule="atLeast"/>
        <w:ind w:left="0" w:firstLine="0"/>
        <w:rPr>
          <w:rFonts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36"/>
          <w:szCs w:val="36"/>
        </w:rPr>
        <w:t>一、目的</w:t>
      </w:r>
    </w:p>
    <w:p>
      <w:pPr>
        <w:pStyle w:val="2"/>
        <w:keepNext w:val="0"/>
        <w:keepLines w:val="0"/>
        <w:widowControl/>
        <w:suppressLineNumbers w:val="0"/>
        <w:pBdr>
          <w:bottom w:val="single" w:color="EEEEEE" w:sz="6" w:space="3"/>
        </w:pBdr>
        <w:spacing w:line="18" w:lineRule="atLeast"/>
        <w:ind w:left="0" w:firstLine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减少数据冗余、避免数据维护异常，节约存储空间，</w:t>
      </w:r>
      <w:r>
        <w:rPr>
          <w:rFonts w:hint="eastAsia" w:cs="宋体"/>
          <w:sz w:val="24"/>
          <w:szCs w:val="24"/>
          <w:lang w:val="en-US" w:eastAsia="zh-CN"/>
        </w:rPr>
        <w:t>完成人马项目，</w:t>
      </w:r>
      <w:r>
        <w:rPr>
          <w:rFonts w:ascii="宋体" w:hAnsi="宋体" w:eastAsia="宋体" w:cs="宋体"/>
          <w:sz w:val="24"/>
          <w:szCs w:val="24"/>
        </w:rPr>
        <w:t>高效的访问。</w:t>
      </w:r>
    </w:p>
    <w:p>
      <w:pPr>
        <w:pStyle w:val="2"/>
        <w:keepNext w:val="0"/>
        <w:keepLines w:val="0"/>
        <w:widowControl/>
        <w:suppressLineNumbers w:val="0"/>
        <w:pBdr>
          <w:bottom w:val="single" w:color="EEEEEE" w:sz="6" w:space="3"/>
        </w:pBdr>
        <w:spacing w:line="18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36"/>
          <w:szCs w:val="36"/>
        </w:rPr>
        <w:t>二、背景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  <w:t>1.本数据库使用Mysql数据库搭建，用于人马工程的数据管理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  <w:t>2.数据库名称：projectma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  <w:t>3.系统名称：人马工程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  <w:t>4.项目经理：刘海龙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  <w:t>5.开发者：李鸿祥 陶柚宏 王锐 李明禹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  <w:t>6.用户：各种项目的参与者</w:t>
      </w:r>
    </w:p>
    <w:p>
      <w:pPr>
        <w:pStyle w:val="2"/>
        <w:keepNext w:val="0"/>
        <w:keepLines w:val="0"/>
        <w:widowControl/>
        <w:suppressLineNumbers w:val="0"/>
        <w:pBdr>
          <w:bottom w:val="single" w:color="EEEEEE" w:sz="6" w:space="3"/>
        </w:pBdr>
        <w:spacing w:line="18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36"/>
          <w:szCs w:val="36"/>
        </w:rPr>
        <w:t>三、外部设计</w:t>
      </w:r>
    </w:p>
    <w:p>
      <w:pPr>
        <w:pStyle w:val="3"/>
        <w:keepNext w:val="0"/>
        <w:keepLines w:val="0"/>
        <w:widowControl/>
        <w:suppressLineNumbers w:val="0"/>
        <w:spacing w:line="21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31"/>
          <w:szCs w:val="31"/>
        </w:rPr>
        <w:t>3.1主键和描述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  <w:t>数据库软件名称：Mysql 5.7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  <w:t>数据名称：renma</w:t>
      </w:r>
    </w:p>
    <w:tbl>
      <w:tblPr>
        <w:tblStyle w:val="5"/>
        <w:tblW w:w="11880" w:type="dxa"/>
        <w:tblInd w:w="0" w:type="dxa"/>
        <w:tblBorders>
          <w:top w:val="single" w:color="DFE2E5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3697"/>
        <w:gridCol w:w="3204"/>
        <w:gridCol w:w="4979"/>
      </w:tblGrid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表明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主键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描述信息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user表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userid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用来保存用户信息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project表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projectid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用来记录项目信息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requirement表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requirementid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用来记录工作要求信息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member表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无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用来记录项目及成员信息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progress表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无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用来记录项目及其进度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image表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imageid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用来存放图片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reimbursement表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reid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用来存放报销信息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sgin表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无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用来记录员工的签到信息</w:t>
            </w:r>
          </w:p>
        </w:tc>
      </w:tr>
    </w:tbl>
    <w:p>
      <w:pPr>
        <w:pStyle w:val="3"/>
        <w:keepNext w:val="0"/>
        <w:keepLines w:val="0"/>
        <w:widowControl/>
        <w:suppressLineNumbers w:val="0"/>
        <w:spacing w:line="21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31"/>
          <w:szCs w:val="31"/>
        </w:rPr>
        <w:t>3.2使用它的程序</w:t>
      </w:r>
    </w:p>
    <w:tbl>
      <w:tblPr>
        <w:tblStyle w:val="5"/>
        <w:tblW w:w="11880" w:type="dxa"/>
        <w:tblInd w:w="0" w:type="dxa"/>
        <w:tblBorders>
          <w:top w:val="single" w:color="DFE2E5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979"/>
        <w:gridCol w:w="7466"/>
        <w:gridCol w:w="1435"/>
      </w:tblGrid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应用程序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访问的数据表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版本号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登陆系统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user表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1.0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创建项目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user表，project表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1.0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工作要求系统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project表，user表，rquirement表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1.0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项目选择系统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user表，project表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1.0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加入项目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user表，project表，member表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1.0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工作进度查询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project表、progress表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1.0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额外支出报备系统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user表，project表，image表、reimbursement表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1.0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额外支出审批系统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user表，project表、reimbursement表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1.0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项目成员管理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user表，project表，member表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1.0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签到系统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user表，project表，sgin表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1.0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工资查询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user表，project表，sgin表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1.0</w:t>
            </w:r>
          </w:p>
        </w:tc>
      </w:tr>
    </w:tbl>
    <w:p>
      <w:pPr>
        <w:pStyle w:val="3"/>
        <w:keepNext w:val="0"/>
        <w:keepLines w:val="0"/>
        <w:widowControl/>
        <w:suppressLineNumbers w:val="0"/>
        <w:spacing w:line="21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31"/>
          <w:szCs w:val="31"/>
        </w:rPr>
        <w:t>3.3开发环境</w:t>
      </w:r>
    </w:p>
    <w:tbl>
      <w:tblPr>
        <w:tblStyle w:val="5"/>
        <w:tblW w:w="11880" w:type="dxa"/>
        <w:tblInd w:w="0" w:type="dxa"/>
        <w:tblBorders>
          <w:top w:val="single" w:color="DFE2E5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205"/>
        <w:gridCol w:w="1612"/>
        <w:gridCol w:w="8063"/>
      </w:tblGrid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开发工具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版本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主要功能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Mysql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5.7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建立数据库并提供数据库维护与管理功能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ssm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2.7.1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后端框架，为小程序提供数据库的技术支持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java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11.0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代码编写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navicat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jc w:val="left"/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管理员工具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postman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jc w:val="left"/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测试工具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idea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jc w:val="left"/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后端代码编写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pBdr>
          <w:bottom w:val="single" w:color="EEEEEE" w:sz="6" w:space="3"/>
        </w:pBdr>
        <w:spacing w:line="18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36"/>
          <w:szCs w:val="36"/>
        </w:rPr>
        <w:t>四、结构设计</w:t>
      </w:r>
    </w:p>
    <w:p>
      <w:pPr>
        <w:pStyle w:val="3"/>
        <w:keepNext w:val="0"/>
        <w:keepLines w:val="0"/>
        <w:widowControl/>
        <w:suppressLineNumbers w:val="0"/>
        <w:spacing w:line="21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31"/>
          <w:szCs w:val="31"/>
        </w:rPr>
        <w:t>4.2全局E-R图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4"/>
          <w:szCs w:val="24"/>
          <w:lang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4"/>
          <w:szCs w:val="24"/>
          <w:lang w:eastAsia="zh-CN"/>
        </w:rPr>
        <w:drawing>
          <wp:inline distT="0" distB="0" distL="114300" distR="114300">
            <wp:extent cx="5267960" cy="4116705"/>
            <wp:effectExtent l="0" t="0" r="8890" b="17145"/>
            <wp:docPr id="14" name="图片 14" descr="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ER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line="21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31"/>
          <w:szCs w:val="31"/>
        </w:rPr>
        <w:t>4.3逻辑结构设计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  <w:t>user表</w:t>
      </w:r>
    </w:p>
    <w:tbl>
      <w:tblPr>
        <w:tblStyle w:val="5"/>
        <w:tblW w:w="11880" w:type="dxa"/>
        <w:tblInd w:w="0" w:type="dxa"/>
        <w:tblBorders>
          <w:top w:val="single" w:color="DFE2E5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677"/>
        <w:gridCol w:w="1881"/>
        <w:gridCol w:w="1430"/>
        <w:gridCol w:w="1189"/>
        <w:gridCol w:w="184"/>
        <w:gridCol w:w="1143"/>
        <w:gridCol w:w="4376"/>
      </w:tblGrid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1677" w:type="dxa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字段名</w:t>
            </w:r>
          </w:p>
        </w:tc>
        <w:tc>
          <w:tcPr>
            <w:tcW w:w="1881" w:type="dxa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数据类型</w:t>
            </w:r>
          </w:p>
        </w:tc>
        <w:tc>
          <w:tcPr>
            <w:tcW w:w="1430" w:type="dxa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长度</w:t>
            </w:r>
          </w:p>
        </w:tc>
        <w:tc>
          <w:tcPr>
            <w:tcW w:w="1189" w:type="dxa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主键</w:t>
            </w:r>
          </w:p>
        </w:tc>
        <w:tc>
          <w:tcPr>
            <w:tcW w:w="1327" w:type="dxa"/>
            <w:gridSpan w:val="2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非空</w:t>
            </w:r>
          </w:p>
        </w:tc>
        <w:tc>
          <w:tcPr>
            <w:tcW w:w="4376" w:type="dxa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描述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7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uerid</w:t>
            </w:r>
          </w:p>
        </w:tc>
        <w:tc>
          <w:tcPr>
            <w:tcW w:w="188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143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11</w:t>
            </w:r>
          </w:p>
        </w:tc>
        <w:tc>
          <w:tcPr>
            <w:tcW w:w="1373" w:type="dxa"/>
            <w:gridSpan w:val="2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114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437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用户id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7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password</w:t>
            </w:r>
          </w:p>
        </w:tc>
        <w:tc>
          <w:tcPr>
            <w:tcW w:w="188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varchar</w:t>
            </w:r>
          </w:p>
        </w:tc>
        <w:tc>
          <w:tcPr>
            <w:tcW w:w="143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255</w:t>
            </w:r>
          </w:p>
        </w:tc>
        <w:tc>
          <w:tcPr>
            <w:tcW w:w="1373" w:type="dxa"/>
            <w:gridSpan w:val="2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114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437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密码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7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name</w:t>
            </w:r>
          </w:p>
        </w:tc>
        <w:tc>
          <w:tcPr>
            <w:tcW w:w="188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varchar</w:t>
            </w:r>
          </w:p>
        </w:tc>
        <w:tc>
          <w:tcPr>
            <w:tcW w:w="143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255</w:t>
            </w:r>
          </w:p>
        </w:tc>
        <w:tc>
          <w:tcPr>
            <w:tcW w:w="1373" w:type="dxa"/>
            <w:gridSpan w:val="2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114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437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姓名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7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tel</w:t>
            </w:r>
          </w:p>
        </w:tc>
        <w:tc>
          <w:tcPr>
            <w:tcW w:w="188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varchar</w:t>
            </w:r>
          </w:p>
        </w:tc>
        <w:tc>
          <w:tcPr>
            <w:tcW w:w="143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255</w:t>
            </w:r>
          </w:p>
        </w:tc>
        <w:tc>
          <w:tcPr>
            <w:tcW w:w="1373" w:type="dxa"/>
            <w:gridSpan w:val="2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114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437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电话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7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sex</w:t>
            </w:r>
          </w:p>
        </w:tc>
        <w:tc>
          <w:tcPr>
            <w:tcW w:w="188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143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11</w:t>
            </w:r>
          </w:p>
        </w:tc>
        <w:tc>
          <w:tcPr>
            <w:tcW w:w="1373" w:type="dxa"/>
            <w:gridSpan w:val="2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114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437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性别（0-男、1-女）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7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imageid</w:t>
            </w:r>
          </w:p>
        </w:tc>
        <w:tc>
          <w:tcPr>
            <w:tcW w:w="188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143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11</w:t>
            </w:r>
          </w:p>
        </w:tc>
        <w:tc>
          <w:tcPr>
            <w:tcW w:w="1373" w:type="dxa"/>
            <w:gridSpan w:val="2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114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4376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图片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  <w:t>project表</w:t>
      </w:r>
    </w:p>
    <w:tbl>
      <w:tblPr>
        <w:tblStyle w:val="5"/>
        <w:tblW w:w="11880" w:type="dxa"/>
        <w:tblInd w:w="0" w:type="dxa"/>
        <w:tblBorders>
          <w:top w:val="single" w:color="DFE2E5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101"/>
        <w:gridCol w:w="1663"/>
        <w:gridCol w:w="1071"/>
        <w:gridCol w:w="1071"/>
        <w:gridCol w:w="1071"/>
        <w:gridCol w:w="4903"/>
      </w:tblGrid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字段名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数据类型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长度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主键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非空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描述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projectid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11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项目id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projectname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varchar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255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项目名称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createrid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11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创建人id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state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11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项目状态（0-正在施工、1-竣工）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imageid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11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图片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price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decimal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10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工程报价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  <w:t>requirement表</w:t>
      </w:r>
    </w:p>
    <w:tbl>
      <w:tblPr>
        <w:tblStyle w:val="5"/>
        <w:tblW w:w="11880" w:type="dxa"/>
        <w:tblInd w:w="0" w:type="dxa"/>
        <w:tblBorders>
          <w:top w:val="single" w:color="DFE2E5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988"/>
        <w:gridCol w:w="2076"/>
        <w:gridCol w:w="1337"/>
        <w:gridCol w:w="1337"/>
        <w:gridCol w:w="1337"/>
        <w:gridCol w:w="2805"/>
      </w:tblGrid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字段名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数据类型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长度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主键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非空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描述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requirementid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11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项目id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projectid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11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jc w:val="left"/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项目id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message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varchar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255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jc w:val="left"/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要求的信息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office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11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jc w:val="left"/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发布人的职务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imageid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11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jc w:val="left"/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图片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userid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11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jc w:val="left"/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发布人的id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  <w:t>member表</w:t>
      </w:r>
    </w:p>
    <w:tbl>
      <w:tblPr>
        <w:tblStyle w:val="5"/>
        <w:tblW w:w="11880" w:type="dxa"/>
        <w:tblInd w:w="0" w:type="dxa"/>
        <w:tblBorders>
          <w:top w:val="single" w:color="DFE2E5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70"/>
        <w:gridCol w:w="1267"/>
        <w:gridCol w:w="837"/>
        <w:gridCol w:w="838"/>
        <w:gridCol w:w="838"/>
        <w:gridCol w:w="6630"/>
      </w:tblGrid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字段名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数据类型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长度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主键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非空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描述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userid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11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用户id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projectid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11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所属项目id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office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11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该用户在该项目中的职务（4-创建者、3-承包商、2-组长、3-员工）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  <w:t>progress表</w:t>
      </w:r>
    </w:p>
    <w:tbl>
      <w:tblPr>
        <w:tblStyle w:val="5"/>
        <w:tblW w:w="11880" w:type="dxa"/>
        <w:tblInd w:w="0" w:type="dxa"/>
        <w:tblBorders>
          <w:top w:val="single" w:color="DFE2E5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402"/>
        <w:gridCol w:w="2213"/>
        <w:gridCol w:w="1425"/>
        <w:gridCol w:w="1425"/>
        <w:gridCol w:w="1425"/>
        <w:gridCol w:w="2990"/>
      </w:tblGrid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字段名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数据类型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长度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主键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非空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描述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projectid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11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项目id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stage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varchar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255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jc w:val="left"/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阶段名称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task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varchar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255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jc w:val="left"/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该阶段的任务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pace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decimal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10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jc w:val="left"/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完成度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imageid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11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jc w:val="left"/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图片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  <w:t>image表</w:t>
      </w:r>
    </w:p>
    <w:tbl>
      <w:tblPr>
        <w:tblStyle w:val="5"/>
        <w:tblW w:w="11880" w:type="dxa"/>
        <w:tblInd w:w="0" w:type="dxa"/>
        <w:tblBorders>
          <w:top w:val="single" w:color="DFE2E5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883"/>
        <w:gridCol w:w="1604"/>
        <w:gridCol w:w="1033"/>
        <w:gridCol w:w="1033"/>
        <w:gridCol w:w="1033"/>
        <w:gridCol w:w="5294"/>
      </w:tblGrid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字段名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数据类型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长度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主键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非空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描述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imageid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11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图片id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imageurl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varchar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255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jc w:val="left"/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图片的路径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imagestate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11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jc w:val="left"/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是否启用该图片（0-未启用、1-启用）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  <w:t>reimbursement表</w:t>
      </w:r>
    </w:p>
    <w:tbl>
      <w:tblPr>
        <w:tblStyle w:val="5"/>
        <w:tblW w:w="11880" w:type="dxa"/>
        <w:tblInd w:w="0" w:type="dxa"/>
        <w:tblBorders>
          <w:top w:val="single" w:color="DFE2E5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025"/>
        <w:gridCol w:w="1604"/>
        <w:gridCol w:w="1033"/>
        <w:gridCol w:w="1033"/>
        <w:gridCol w:w="1033"/>
        <w:gridCol w:w="5152"/>
      </w:tblGrid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字段名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数据类型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长度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主键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非空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描述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reid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11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报账id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imageid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11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jc w:val="left"/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阶段名称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name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varchar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255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jc w:val="left"/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报账人姓名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description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varchar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255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jc w:val="left"/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描述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state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varchar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255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jc w:val="left"/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状态（0-未通过/正在审批、1-通过）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money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decimal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10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jc w:val="left"/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报账金额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  <w:t>sgin表</w:t>
      </w:r>
    </w:p>
    <w:tbl>
      <w:tblPr>
        <w:tblStyle w:val="5"/>
        <w:tblW w:w="11880" w:type="dxa"/>
        <w:tblInd w:w="0" w:type="dxa"/>
        <w:tblBorders>
          <w:top w:val="single" w:color="DFE2E5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571"/>
        <w:gridCol w:w="2369"/>
        <w:gridCol w:w="1526"/>
        <w:gridCol w:w="1526"/>
        <w:gridCol w:w="1526"/>
        <w:gridCol w:w="2362"/>
      </w:tblGrid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字段名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数据类型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长度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主键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非空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描述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userid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11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用户id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projectid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11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项目id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name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varchar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255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姓名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salary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decimal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10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日薪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days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11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签到天数</w:t>
            </w:r>
          </w:p>
        </w:tc>
      </w:tr>
    </w:tbl>
    <w:p>
      <w:pPr>
        <w:pStyle w:val="3"/>
        <w:keepNext w:val="0"/>
        <w:keepLines w:val="0"/>
        <w:widowControl/>
        <w:suppressLineNumbers w:val="0"/>
        <w:spacing w:line="21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31"/>
          <w:szCs w:val="31"/>
        </w:rPr>
        <w:t>4.4物理结构设计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  <w:t>见文件</w:t>
      </w:r>
      <w:r>
        <w:rPr>
          <w:rFonts w:hint="eastAsia" w:ascii="Helvetica" w:hAnsi="Helvetica" w:cs="Helvetica"/>
          <w:i w:val="0"/>
          <w:iCs w:val="0"/>
          <w:caps w:val="0"/>
          <w:color w:val="333333"/>
          <w:spacing w:val="0"/>
          <w:sz w:val="24"/>
          <w:szCs w:val="24"/>
          <w:lang w:val="en-US" w:eastAsia="zh-CN"/>
        </w:rPr>
        <w:t>projectma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  <w:t>.sql</w:t>
      </w:r>
    </w:p>
    <w:p>
      <w:pPr>
        <w:numPr>
          <w:ilvl w:val="0"/>
          <w:numId w:val="3"/>
        </w:numPr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  <w:t>后端接口设计及其测试</w:t>
      </w:r>
    </w:p>
    <w:p>
      <w:pPr>
        <w:rPr>
          <w:rFonts w:hint="eastAsia"/>
        </w:rPr>
      </w:pPr>
      <w:r>
        <w:rPr>
          <w:rFonts w:hint="eastAsia"/>
        </w:rPr>
        <w:t>User表的操作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返回userid   </w:t>
      </w:r>
      <w:r>
        <w:rPr>
          <w:rFonts w:hint="eastAsia"/>
        </w:rPr>
        <w:t>addUser()使用post添加用户（用户需要填写表单）tel使用正则表达式；添加到user表中</w:t>
      </w:r>
    </w:p>
    <w:p>
      <w:pPr>
        <w:rPr>
          <w:rFonts w:hint="eastAsia"/>
        </w:rPr>
      </w:pPr>
      <w:r>
        <w:rPr>
          <w:rFonts w:hint="eastAsia"/>
        </w:rPr>
        <w:t>changePassword()//无法使用阿里云短信服务，定义即可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返回userid   </w:t>
      </w:r>
      <w:r>
        <w:rPr>
          <w:rFonts w:hint="eastAsia"/>
        </w:rPr>
        <w:t>selectUser()使用tel和password查询用户存在则登录，不存在则提示账号或密码错误；查询user表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Project表的操作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返回projectid  </w:t>
      </w:r>
      <w:r>
        <w:rPr>
          <w:rFonts w:hint="eastAsia"/>
        </w:rPr>
        <w:t>addProject()使用post添加项目（创建者填写表单）返回项目id；添加到project表中</w:t>
      </w:r>
      <w:r>
        <w:rPr>
          <w:rFonts w:hint="eastAsia"/>
          <w:lang w:eastAsia="zh-CN"/>
        </w:rPr>
        <w:t>；</w:t>
      </w:r>
      <w:r>
        <w:rPr>
          <w:rFonts w:hint="eastAsia"/>
          <w:lang w:val="en-US" w:eastAsia="zh-CN"/>
        </w:rPr>
        <w:t>state默认为0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Void </w:t>
      </w:r>
      <w:r>
        <w:rPr>
          <w:rFonts w:hint="eastAsia"/>
        </w:rPr>
        <w:t>completionProject()将project表中的state设置为：</w:t>
      </w:r>
      <w:r>
        <w:rPr>
          <w:rFonts w:hint="eastAsia"/>
          <w:lang w:val="en-US" w:eastAsia="zh-CN"/>
        </w:rPr>
        <w:t>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返回项目列表selectProject()查询项目（动态sql）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requirement表的操作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返回requirement列表</w:t>
      </w:r>
      <w:r>
        <w:rPr>
          <w:rFonts w:hint="eastAsia"/>
        </w:rPr>
        <w:t>selectMsgByOffice()查询工作要求；查询requirement表中的message根据职位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office</w:t>
      </w:r>
      <w:r>
        <w:rPr>
          <w:rFonts w:hint="eastAsia"/>
          <w:lang w:eastAsia="zh-CN"/>
        </w:rPr>
        <w:t>）</w:t>
      </w:r>
      <w:r>
        <w:rPr>
          <w:rFonts w:hint="eastAsia"/>
        </w:rPr>
        <w:t>的不同显示不同的工作要求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1-4分别为员工-组长-承包商-创建者；数字小的能看到所有数字比他大的人发出的要求</w:t>
      </w:r>
      <w:r>
        <w:rPr>
          <w:rFonts w:hint="eastAsia"/>
          <w:lang w:eastAsia="zh-CN"/>
        </w:rPr>
        <w:t>）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返回boolean </w:t>
      </w:r>
      <w:r>
        <w:rPr>
          <w:rFonts w:hint="eastAsia"/>
        </w:rPr>
        <w:t xml:space="preserve">addRequirement()添加工作要求； 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返回boolean </w:t>
      </w:r>
      <w:r>
        <w:rPr>
          <w:rFonts w:hint="eastAsia"/>
        </w:rPr>
        <w:t>changeRequirement()修改工作要求；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member表的操作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返回项目列表</w:t>
      </w:r>
      <w:r>
        <w:rPr>
          <w:rFonts w:hint="eastAsia"/>
        </w:rPr>
        <w:t>selectMyProject()查询我所加入的所有项目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返回boolean  </w:t>
      </w:r>
      <w:r>
        <w:rPr>
          <w:rFonts w:hint="eastAsia"/>
        </w:rPr>
        <w:t>addUserInProject()将用户和项目关联起来（member）并设置职务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progress表的操作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返回boolean </w:t>
      </w:r>
      <w:r>
        <w:rPr>
          <w:rFonts w:hint="eastAsia"/>
        </w:rPr>
        <w:t>addProgress</w:t>
      </w:r>
      <w:r>
        <w:rPr>
          <w:rFonts w:hint="eastAsia"/>
          <w:lang w:val="en-US" w:eastAsia="zh-CN"/>
        </w:rPr>
        <w:t>()</w:t>
      </w:r>
      <w:r>
        <w:rPr>
          <w:rFonts w:hint="eastAsia"/>
        </w:rPr>
        <w:t>添加某一阶段的任务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提醒添加后不可更改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pace默认为0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返回progress列表selectProgressByProject()根据项目查找项目进程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Image表的操作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返回Boolean addImage()添加图片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返回imageurl selectImageById()根据图片id查找图片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Reimbursement表的操作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返回boolean addReimbursement()使用post添加Reimbursement信息（state）默认为0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返回boolean PassReimburesemtn()使state置为1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Sgin表的操作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addSgin()自动调用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Boolean setSalary()设置日薪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Boolean daysPP()天数加1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Float SelectWages()查询工资Salary*days</w:t>
      </w:r>
    </w:p>
    <w:p>
      <w:p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本组后端及数据库已部署在云端：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接口文档：</w:t>
      </w:r>
    </w:p>
    <w:p>
      <w:pPr>
        <w:rPr>
          <w:rStyle w:val="9"/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"https://kdocs.cn/l/cuK8L5Jb79u3"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9"/>
          <w:rFonts w:hint="eastAsia" w:ascii="宋体" w:hAnsi="宋体" w:eastAsia="宋体" w:cs="宋体"/>
          <w:sz w:val="24"/>
          <w:szCs w:val="24"/>
          <w:lang w:val="en-US" w:eastAsia="zh-CN"/>
        </w:rPr>
        <w:t>http://47.108.27.130:8081/docs.html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测试文档：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"https://console-docs.apipost.cn/preview/40527cda8bdf2011/77f23fda88968123?target_id=58a1e0ee-5fd7-4efe-83a9-7624985e1c95" \l "a8f5fdd2-55b1-42d7-bf70-647c89330084"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https://console-docs.apipost.cn/preview/40527cda8bdf2011/77f23fda88968123?target_id=58a1e0ee-5fd7-4efe-83a9-7624985e1c95#a8f5fdd2-55b1-42d7-bf70-647c89330084</w:t>
      </w:r>
      <w:r>
        <w:rPr>
          <w:rFonts w:ascii="宋体" w:hAnsi="宋体" w:eastAsia="宋体" w:cs="宋体"/>
          <w:sz w:val="24"/>
          <w:szCs w:val="24"/>
        </w:rPr>
        <w:fldChar w:fldCharType="end"/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ajorEastAsia" w:hAnsiTheme="majorEastAsia" w:eastAsiaTheme="majorEastAsia" w:cstheme="majorEastAsia"/>
          <w:sz w:val="44"/>
          <w:szCs w:val="4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423A9CA"/>
    <w:multiLevelType w:val="singleLevel"/>
    <w:tmpl w:val="9423A9CA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08BAC5FA"/>
    <w:multiLevelType w:val="singleLevel"/>
    <w:tmpl w:val="08BAC5F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1FB0E225"/>
    <w:multiLevelType w:val="singleLevel"/>
    <w:tmpl w:val="1FB0E225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ViN2U5MmVhN2RjNzE1YTlmOWNkYWU5NDQ5MDg5ODUifQ=="/>
  </w:docVars>
  <w:rsids>
    <w:rsidRoot w:val="00000000"/>
    <w:rsid w:val="01336B99"/>
    <w:rsid w:val="204B09A8"/>
    <w:rsid w:val="32205EE1"/>
    <w:rsid w:val="51D25923"/>
    <w:rsid w:val="6FD718F7"/>
    <w:rsid w:val="7E310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rPr>
      <w:sz w:val="24"/>
    </w:r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FollowedHyperlink"/>
    <w:basedOn w:val="7"/>
    <w:uiPriority w:val="0"/>
    <w:rPr>
      <w:color w:val="800080"/>
      <w:u w:val="single"/>
    </w:rPr>
  </w:style>
  <w:style w:type="character" w:styleId="9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3893</Words>
  <Characters>5524</Characters>
  <Lines>0</Lines>
  <Paragraphs>0</Paragraphs>
  <TotalTime>6</TotalTime>
  <ScaleCrop>false</ScaleCrop>
  <LinksUpToDate>false</LinksUpToDate>
  <CharactersWithSpaces>5552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2022-06-21T14:51:00Z</dcterms:created>
  <dc:creator>admin</dc:creator>
  <cp:lastModifiedBy>何处安生</cp:lastModifiedBy>
  <dcterms:modified xsi:type="dcterms:W3CDTF">2022-06-21T15:37:35Z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B667D7A0BBE04EA0848CBA8F5CE3F8A9</vt:lpwstr>
  </property>
</Properties>
</file>