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User表的操作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返回userid   </w:t>
      </w:r>
      <w:r>
        <w:rPr>
          <w:rFonts w:hint="eastAsia"/>
        </w:rPr>
        <w:t>addUser()使用post添加用户（用户需要填写表单）tel使用正则表达式；添加到user表中</w:t>
      </w:r>
    </w:p>
    <w:p>
      <w:pPr>
        <w:rPr>
          <w:rFonts w:hint="eastAsia"/>
        </w:rPr>
      </w:pPr>
      <w:r>
        <w:rPr>
          <w:rFonts w:hint="eastAsia"/>
        </w:rPr>
        <w:t>changePassword()//无法使用阿里云短信服务，定义即可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返回userid   </w:t>
      </w:r>
      <w:r>
        <w:rPr>
          <w:rFonts w:hint="eastAsia"/>
        </w:rPr>
        <w:t>selectUser()使用tel和password查询用户存在则登录，不存在则提示账号或密码错误；查询user表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Project表的操作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返回projectid  </w:t>
      </w:r>
      <w:r>
        <w:rPr>
          <w:rFonts w:hint="eastAsia"/>
        </w:rPr>
        <w:t>addProject()使用post添加项目（创建者填写表单）返回项目id；添加到project表中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state默认为0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</w:rPr>
        <w:t>completionProject()将project表中的state设置为：</w:t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返回项目列表selectProject()查询项目（动态sql）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requirement表的操作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返回requirement列表</w:t>
      </w:r>
      <w:r>
        <w:rPr>
          <w:rFonts w:hint="eastAsia"/>
        </w:rPr>
        <w:t>selectMsgByOffice()查询工作要求；查询requirement表中的message根据职位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office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的不同显示不同的工作要求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1-4分别为员工-组长-承包商-创建者；数字小的能看到所有数字比他大的人发出的要求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返回boolean </w:t>
      </w:r>
      <w:r>
        <w:rPr>
          <w:rFonts w:hint="eastAsia"/>
        </w:rPr>
        <w:t xml:space="preserve">addRequirement()添加工作要求；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返回boolean </w:t>
      </w:r>
      <w:r>
        <w:rPr>
          <w:rFonts w:hint="eastAsia"/>
        </w:rPr>
        <w:t>changeRequirement()修改工作要求；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member表的操作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返回项目列表</w:t>
      </w:r>
      <w:r>
        <w:rPr>
          <w:rFonts w:hint="eastAsia"/>
        </w:rPr>
        <w:t>selectMyProject()查询我所加入的所有项目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返回boolean  </w:t>
      </w:r>
      <w:r>
        <w:rPr>
          <w:rFonts w:hint="eastAsia"/>
        </w:rPr>
        <w:t>addUserInProject()将用户和项目关联起来（member）并设置职务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progress表的操作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返回boolean </w:t>
      </w:r>
      <w:r>
        <w:rPr>
          <w:rFonts w:hint="eastAsia"/>
        </w:rPr>
        <w:t>addProgress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添加某一阶段的任务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提醒添加后不可更改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pace默认为0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返回progress列表selectProgressByProject()根据项目查找项目进程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Image表的操作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返回Boolean addImage()添加图片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返回imageurl selectImageById()根据图片id查找图片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Reimbursement表的操作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返回boolean addReimbursement()使用post添加Reimbursement信息（state）默认为0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返回boolean PassReimburesemtn()使state置为1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Sgin表的操作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addSgin()自动调用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setSalary()设置日薪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daysPP()天数加1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SelectWages()查询工资Salary*days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本组后端及数据库以部署在云端：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http://47.108.27.130:8081/docs.html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测试文档：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https://console-docs.apipost.cn/preview/40527cda8bdf2011/77f23fda88968123?target_id=58a1e0ee-5fd7-4efe-83a9-7624985e1c95#a8f5fdd2-55b1-42d7-bf70-647c89330084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iN2U5MmVhN2RjNzE1YTlmOWNkYWU5NDQ5MDg5ODUifQ=="/>
  </w:docVars>
  <w:rsids>
    <w:rsidRoot w:val="00055DF3"/>
    <w:rsid w:val="00055DF3"/>
    <w:rsid w:val="00170CD2"/>
    <w:rsid w:val="002A7AAB"/>
    <w:rsid w:val="004C05D7"/>
    <w:rsid w:val="007F08B4"/>
    <w:rsid w:val="00833DEB"/>
    <w:rsid w:val="00E01C38"/>
    <w:rsid w:val="00E96547"/>
    <w:rsid w:val="00F05D34"/>
    <w:rsid w:val="00FF213D"/>
    <w:rsid w:val="020A7597"/>
    <w:rsid w:val="0FBE6FE3"/>
    <w:rsid w:val="129259BB"/>
    <w:rsid w:val="284A28DC"/>
    <w:rsid w:val="348E7474"/>
    <w:rsid w:val="52511E29"/>
    <w:rsid w:val="5A9C4139"/>
    <w:rsid w:val="69C91DE1"/>
    <w:rsid w:val="734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484</Words>
  <Characters>1237</Characters>
  <Lines>3</Lines>
  <Paragraphs>1</Paragraphs>
  <TotalTime>50</TotalTime>
  <ScaleCrop>false</ScaleCrop>
  <LinksUpToDate>false</LinksUpToDate>
  <CharactersWithSpaces>1260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2022-06-07T11:04:00Z</dcterms:created>
  <dc:creator>Student</dc:creator>
  <cp:lastModifiedBy>何处安生</cp:lastModifiedBy>
  <dcterms:modified xsi:type="dcterms:W3CDTF">2022-06-13T13:29:43Z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E359EC3872C845E098E516479198F459</vt:lpwstr>
  </property>
</Properties>
</file>