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D068B2" w:rsidRPr="00571F85" w:rsidTr="00D068B2">
        <w:trPr>
          <w:trHeight w:val="420"/>
        </w:trPr>
        <w:tc>
          <w:tcPr>
            <w:tcW w:w="4819" w:type="dxa"/>
          </w:tcPr>
          <w:p w:rsidR="00D068B2" w:rsidRPr="00571F85" w:rsidRDefault="00D068B2" w:rsidP="00D068B2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D068B2" w:rsidRPr="00571F85" w:rsidRDefault="00D068B2" w:rsidP="00D27662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D068B2" w:rsidRPr="00571F85" w:rsidTr="00D068B2">
        <w:trPr>
          <w:trHeight w:val="1713"/>
        </w:trPr>
        <w:tc>
          <w:tcPr>
            <w:tcW w:w="4819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D068B2" w:rsidRPr="00571F85" w:rsidRDefault="00D068B2" w:rsidP="00D27662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D068B2" w:rsidRPr="00571F85" w:rsidTr="00D068B2">
        <w:trPr>
          <w:trHeight w:val="420"/>
        </w:trPr>
        <w:tc>
          <w:tcPr>
            <w:tcW w:w="4819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D068B2" w:rsidRPr="00571F85" w:rsidRDefault="00D068B2" w:rsidP="00D27662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D068B2" w:rsidRPr="00571F85" w:rsidTr="00D068B2">
        <w:trPr>
          <w:trHeight w:val="1713"/>
        </w:trPr>
        <w:tc>
          <w:tcPr>
            <w:tcW w:w="4819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D068B2" w:rsidRPr="00571F85" w:rsidRDefault="00D068B2" w:rsidP="00D27662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D068B2" w:rsidRPr="00571F85" w:rsidRDefault="00D068B2" w:rsidP="00D27662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D068B2" w:rsidRPr="00571F85" w:rsidRDefault="00D068B2" w:rsidP="00D068B2">
      <w:pPr>
        <w:suppressAutoHyphens/>
        <w:rPr>
          <w:rFonts w:eastAsia="MS Mincho" w:cs="Arial"/>
        </w:rPr>
      </w:pPr>
    </w:p>
    <w:p w:rsidR="00D068B2" w:rsidRDefault="00D068B2" w:rsidP="00D068B2">
      <w:pPr>
        <w:jc w:val="center"/>
        <w:rPr>
          <w:rFonts w:cs="Times New Roman"/>
          <w:b/>
          <w:bCs/>
          <w:sz w:val="28"/>
          <w:szCs w:val="28"/>
        </w:rPr>
      </w:pPr>
      <w:r w:rsidRPr="00BB13F9">
        <w:rPr>
          <w:rFonts w:cs="Times New Roman"/>
          <w:b/>
          <w:bCs/>
          <w:sz w:val="28"/>
          <w:szCs w:val="28"/>
        </w:rPr>
        <w:t>Программа и методика испытаний</w:t>
      </w:r>
    </w:p>
    <w:p w:rsidR="00D068B2" w:rsidRPr="00D068B2" w:rsidRDefault="00D068B2" w:rsidP="00D068B2">
      <w:pPr>
        <w:jc w:val="center"/>
        <w:rPr>
          <w:rFonts w:cs="Times New Roman"/>
          <w:b/>
          <w:bCs/>
          <w:sz w:val="28"/>
          <w:szCs w:val="28"/>
        </w:rPr>
      </w:pPr>
      <w:r w:rsidRPr="00D068B2">
        <w:rPr>
          <w:rFonts w:cs="Times New Roman"/>
          <w:bCs/>
          <w:sz w:val="28"/>
          <w:szCs w:val="28"/>
        </w:rPr>
        <w:t>Информационной системы по учету перевозки грузов поездами</w:t>
      </w: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Default="00D068B2" w:rsidP="00D068B2">
      <w:pPr>
        <w:suppressAutoHyphens/>
        <w:ind w:firstLine="0"/>
        <w:jc w:val="center"/>
        <w:rPr>
          <w:rFonts w:eastAsia="MS Mincho" w:cs="Arial"/>
        </w:rPr>
      </w:pPr>
    </w:p>
    <w:p w:rsidR="00D068B2" w:rsidRPr="00571F85" w:rsidRDefault="00D068B2" w:rsidP="00D068B2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D068B2" w:rsidRPr="00646136" w:rsidRDefault="00D068B2" w:rsidP="00D068B2">
      <w:pPr>
        <w:jc w:val="center"/>
        <w:sectPr w:rsidR="00D068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D068B2" w:rsidRDefault="00D068B2" w:rsidP="00D068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68B2" w:rsidRDefault="00D068B2" w:rsidP="00D068B2">
          <w:pPr>
            <w:pStyle w:val="aa"/>
          </w:pPr>
        </w:p>
        <w:p w:rsidR="00F43E18" w:rsidRDefault="00D068B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35438" w:history="1">
            <w:r w:rsidR="00F43E18" w:rsidRPr="000B1A92">
              <w:rPr>
                <w:rStyle w:val="a5"/>
              </w:rPr>
              <w:t>1</w:t>
            </w:r>
            <w:r w:rsidR="00F43E1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43E18" w:rsidRPr="000B1A92">
              <w:rPr>
                <w:rStyle w:val="a5"/>
              </w:rPr>
              <w:t>Объект испытаний</w:t>
            </w:r>
            <w:r w:rsidR="00F43E18">
              <w:rPr>
                <w:webHidden/>
              </w:rPr>
              <w:tab/>
            </w:r>
            <w:r w:rsidR="00F43E18">
              <w:rPr>
                <w:webHidden/>
              </w:rPr>
              <w:fldChar w:fldCharType="begin"/>
            </w:r>
            <w:r w:rsidR="00F43E18">
              <w:rPr>
                <w:webHidden/>
              </w:rPr>
              <w:instrText xml:space="preserve"> PAGEREF _Toc182735438 \h </w:instrText>
            </w:r>
            <w:r w:rsidR="00F43E18">
              <w:rPr>
                <w:webHidden/>
              </w:rPr>
            </w:r>
            <w:r w:rsidR="00F43E18">
              <w:rPr>
                <w:webHidden/>
              </w:rPr>
              <w:fldChar w:fldCharType="separate"/>
            </w:r>
            <w:r w:rsidR="00F43E18">
              <w:rPr>
                <w:webHidden/>
              </w:rPr>
              <w:t>2</w:t>
            </w:r>
            <w:r w:rsidR="00F43E18"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39" w:history="1">
            <w:r w:rsidRPr="000B1A92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0" w:history="1">
            <w:r w:rsidRPr="000B1A92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1" w:history="1">
            <w:r w:rsidRPr="000B1A92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2" w:history="1">
            <w:r w:rsidRPr="000B1A92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Средства и порядок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3" w:history="1">
            <w:r w:rsidRPr="000B1A92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Методы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4" w:history="1">
            <w:r w:rsidRPr="000B1A92">
              <w:rPr>
                <w:rStyle w:val="a5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5" w:history="1">
            <w:r w:rsidRPr="000B1A92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6" w:history="1">
            <w:r w:rsidRPr="000B1A92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Аналитическая записка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7" w:history="1">
            <w:r w:rsidRPr="000B1A92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Руководство программиста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8" w:history="1">
            <w:r w:rsidRPr="000B1A92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49" w:history="1">
            <w:r w:rsidRPr="000B1A92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50" w:history="1">
            <w:r w:rsidRPr="000B1A92">
              <w:rPr>
                <w:rStyle w:val="a5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43E18" w:rsidRDefault="00F43E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35451" w:history="1">
            <w:r w:rsidRPr="000B1A92">
              <w:rPr>
                <w:rStyle w:val="a5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B1A92">
              <w:rPr>
                <w:rStyle w:val="a5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_Toc182735451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068B2" w:rsidRPr="0006528E" w:rsidRDefault="00D068B2" w:rsidP="00D068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068B2" w:rsidRDefault="00D068B2" w:rsidP="00D068B2">
      <w:pPr>
        <w:spacing w:before="0" w:after="200" w:line="276" w:lineRule="auto"/>
        <w:ind w:firstLine="0"/>
        <w:contextualSpacing w:val="0"/>
        <w:jc w:val="left"/>
        <w:rPr>
          <w:rFonts w:eastAsia="Calibri" w:cs="Times New Roman"/>
          <w:b/>
          <w:bCs/>
          <w:color w:val="1F1F1F"/>
          <w:szCs w:val="24"/>
          <w:shd w:val="clear" w:color="auto" w:fill="FFFFFF"/>
        </w:rPr>
      </w:pPr>
      <w:bookmarkStart w:id="0" w:name="_Hlk128749851"/>
      <w:bookmarkStart w:id="1" w:name="_GoBack"/>
      <w:bookmarkEnd w:id="1"/>
    </w:p>
    <w:p w:rsidR="00D068B2" w:rsidRDefault="00D068B2" w:rsidP="00D068B2">
      <w:pPr>
        <w:pStyle w:val="1"/>
      </w:pPr>
      <w:bookmarkStart w:id="2" w:name="_Toc182735438"/>
      <w:r>
        <w:lastRenderedPageBreak/>
        <w:t>Объект испытаний</w:t>
      </w:r>
      <w:bookmarkEnd w:id="2"/>
      <w:r>
        <w:t xml:space="preserve"> </w:t>
      </w:r>
    </w:p>
    <w:p w:rsidR="00D068B2" w:rsidRDefault="00D068B2" w:rsidP="00D068B2">
      <w:pPr>
        <w:ind w:firstLine="709"/>
      </w:pPr>
      <w:r>
        <w:t>Объектом испытания является «Информационная система по учету перевозки грузов поездами».</w:t>
      </w:r>
      <w:r>
        <w:t xml:space="preserve"> </w:t>
      </w:r>
      <w:r w:rsidRPr="00D068B2">
        <w:t>Данная программа может быть использована лицами, которые занимаются перевозкой грузов грузовыми поездами для систематизации информации о перевозках и повышения эффективности ведения учета перевозок, а также сокращения времени расчета доходов и расходов при наличии необходимых данных.</w:t>
      </w:r>
    </w:p>
    <w:p w:rsidR="00D068B2" w:rsidRDefault="00D068B2" w:rsidP="00D068B2">
      <w:pPr>
        <w:pStyle w:val="1"/>
      </w:pPr>
      <w:bookmarkStart w:id="3" w:name="_Toc182735439"/>
      <w:r>
        <w:lastRenderedPageBreak/>
        <w:t>Цель испытаний</w:t>
      </w:r>
      <w:bookmarkEnd w:id="3"/>
      <w:r>
        <w:t xml:space="preserve"> </w:t>
      </w:r>
    </w:p>
    <w:p w:rsidR="00D068B2" w:rsidRDefault="00D068B2" w:rsidP="00D068B2">
      <w:pPr>
        <w:ind w:firstLine="709"/>
      </w:pPr>
      <w:r>
        <w:t xml:space="preserve">Целью испытаний является проверка соответствия функционала </w:t>
      </w:r>
      <w:r>
        <w:t xml:space="preserve">системы </w:t>
      </w:r>
      <w:r>
        <w:t xml:space="preserve">установленным </w:t>
      </w:r>
      <w:r>
        <w:t>требованиями</w:t>
      </w:r>
      <w:r>
        <w:t xml:space="preserve"> технического за</w:t>
      </w:r>
      <w:r>
        <w:t>дания, а также проверка работоспособности системы при различных сценариях взаимодействия с ней</w:t>
      </w:r>
      <w:r>
        <w:t xml:space="preserve">. </w:t>
      </w:r>
    </w:p>
    <w:p w:rsidR="00D068B2" w:rsidRDefault="00D068B2" w:rsidP="00D068B2"/>
    <w:p w:rsidR="00D068B2" w:rsidRDefault="00D068B2" w:rsidP="00D068B2">
      <w:pPr>
        <w:pStyle w:val="1"/>
      </w:pPr>
      <w:bookmarkStart w:id="4" w:name="_Toc182735440"/>
      <w:r>
        <w:lastRenderedPageBreak/>
        <w:t xml:space="preserve">Требования к </w:t>
      </w:r>
      <w:r w:rsidR="00017B1D">
        <w:t>системе</w:t>
      </w:r>
      <w:bookmarkEnd w:id="4"/>
    </w:p>
    <w:p w:rsidR="00017B1D" w:rsidRPr="00017B1D" w:rsidRDefault="00017B1D" w:rsidP="00017B1D">
      <w:pPr>
        <w:pStyle w:val="a"/>
        <w:keepLines w:val="0"/>
        <w:numPr>
          <w:ilvl w:val="0"/>
          <w:numId w:val="8"/>
        </w:numPr>
        <w:tabs>
          <w:tab w:val="clear" w:pos="1276"/>
        </w:tabs>
        <w:spacing w:before="240"/>
        <w:rPr>
          <w:szCs w:val="24"/>
        </w:rPr>
      </w:pPr>
      <w:r w:rsidRPr="00017B1D">
        <w:rPr>
          <w:szCs w:val="24"/>
        </w:rPr>
        <w:t>Хранение данных о перевозках в единой базе данных</w:t>
      </w:r>
    </w:p>
    <w:p w:rsidR="00017B1D" w:rsidRPr="00017B1D" w:rsidRDefault="00017B1D" w:rsidP="00017B1D">
      <w:pPr>
        <w:pStyle w:val="a"/>
        <w:numPr>
          <w:ilvl w:val="0"/>
          <w:numId w:val="8"/>
        </w:numPr>
        <w:rPr>
          <w:rFonts w:cs="Times New Roman"/>
          <w:szCs w:val="24"/>
        </w:rPr>
      </w:pPr>
      <w:r w:rsidRPr="00017B1D">
        <w:rPr>
          <w:rFonts w:cs="Times New Roman"/>
          <w:szCs w:val="24"/>
        </w:rPr>
        <w:t xml:space="preserve">Повышение эффективности работы с данными учета путем реализации графического интерфейса, позволяющего вносить, изменять и удалять информацию о перевозке грузов в базу данных по определённым критериям, а также просматривать эти данные. </w:t>
      </w:r>
    </w:p>
    <w:p w:rsidR="00017B1D" w:rsidRPr="00017B1D" w:rsidRDefault="00017B1D" w:rsidP="00017B1D">
      <w:pPr>
        <w:pStyle w:val="a"/>
        <w:keepLines w:val="0"/>
        <w:numPr>
          <w:ilvl w:val="0"/>
          <w:numId w:val="8"/>
        </w:numPr>
        <w:tabs>
          <w:tab w:val="clear" w:pos="1276"/>
        </w:tabs>
        <w:spacing w:before="240"/>
        <w:rPr>
          <w:szCs w:val="24"/>
        </w:rPr>
      </w:pPr>
      <w:r w:rsidRPr="00017B1D">
        <w:rPr>
          <w:szCs w:val="24"/>
        </w:rPr>
        <w:t>Сокращение времени расчёта прибыли за перевозку путем его автоматизации.</w:t>
      </w:r>
    </w:p>
    <w:p w:rsidR="00D068B2" w:rsidRDefault="00D068B2" w:rsidP="00D068B2">
      <w:pPr>
        <w:pStyle w:val="1"/>
      </w:pPr>
      <w:bookmarkStart w:id="5" w:name="_Toc182735441"/>
      <w:r>
        <w:lastRenderedPageBreak/>
        <w:t>Требования к программной документации</w:t>
      </w:r>
      <w:bookmarkEnd w:id="5"/>
      <w:r>
        <w:t xml:space="preserve"> </w:t>
      </w:r>
    </w:p>
    <w:p w:rsidR="00D068B2" w:rsidRDefault="00D068B2" w:rsidP="00D068B2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:rsidR="00D068B2" w:rsidRPr="001C4E74" w:rsidRDefault="00D068B2" w:rsidP="00D068B2">
      <w:pPr>
        <w:pStyle w:val="a"/>
        <w:numPr>
          <w:ilvl w:val="0"/>
          <w:numId w:val="5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>
        <w:rPr>
          <w:rFonts w:eastAsia="Times New Roman" w:cs="Times New Roman"/>
          <w:szCs w:val="24"/>
          <w:lang w:val="en-US"/>
        </w:rPr>
        <w:t>;</w:t>
      </w:r>
    </w:p>
    <w:p w:rsidR="00D068B2" w:rsidRPr="001C4E74" w:rsidRDefault="00D068B2" w:rsidP="00D068B2">
      <w:pPr>
        <w:pStyle w:val="a"/>
        <w:numPr>
          <w:ilvl w:val="0"/>
          <w:numId w:val="5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>
        <w:rPr>
          <w:rFonts w:eastAsia="Times New Roman" w:cs="Times New Roman"/>
          <w:szCs w:val="24"/>
          <w:lang w:val="en-US"/>
        </w:rPr>
        <w:t>;</w:t>
      </w:r>
      <w:r w:rsidRPr="001C4E74">
        <w:rPr>
          <w:rFonts w:eastAsia="Times New Roman" w:cs="Times New Roman"/>
          <w:szCs w:val="24"/>
        </w:rPr>
        <w:t xml:space="preserve"> </w:t>
      </w:r>
    </w:p>
    <w:p w:rsidR="00D068B2" w:rsidRPr="00017B1D" w:rsidRDefault="00D068B2" w:rsidP="00D068B2">
      <w:pPr>
        <w:pStyle w:val="a"/>
        <w:numPr>
          <w:ilvl w:val="0"/>
          <w:numId w:val="5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>
        <w:rPr>
          <w:rFonts w:eastAsia="Times New Roman" w:cs="Times New Roman"/>
          <w:szCs w:val="24"/>
          <w:lang w:val="en-US"/>
        </w:rPr>
        <w:t>:</w:t>
      </w:r>
    </w:p>
    <w:p w:rsidR="00017B1D" w:rsidRPr="00017B1D" w:rsidRDefault="00017B1D" w:rsidP="00D068B2">
      <w:pPr>
        <w:pStyle w:val="a"/>
        <w:numPr>
          <w:ilvl w:val="0"/>
          <w:numId w:val="5"/>
        </w:numPr>
        <w:tabs>
          <w:tab w:val="left" w:pos="1418"/>
        </w:tabs>
        <w:ind w:left="0" w:firstLine="709"/>
      </w:pPr>
      <w:r>
        <w:rPr>
          <w:rFonts w:eastAsia="Times New Roman" w:cs="Times New Roman"/>
          <w:szCs w:val="24"/>
        </w:rPr>
        <w:t>Аналитическая записка</w:t>
      </w:r>
    </w:p>
    <w:p w:rsidR="00017B1D" w:rsidRPr="001C4E74" w:rsidRDefault="00017B1D" w:rsidP="00D068B2">
      <w:pPr>
        <w:pStyle w:val="a"/>
        <w:numPr>
          <w:ilvl w:val="0"/>
          <w:numId w:val="5"/>
        </w:numPr>
        <w:tabs>
          <w:tab w:val="left" w:pos="1418"/>
        </w:tabs>
        <w:ind w:left="0" w:firstLine="709"/>
      </w:pPr>
      <w:r>
        <w:rPr>
          <w:rFonts w:eastAsia="Times New Roman" w:cs="Times New Roman"/>
          <w:szCs w:val="24"/>
        </w:rPr>
        <w:t>Технический проект</w:t>
      </w:r>
    </w:p>
    <w:p w:rsidR="00D068B2" w:rsidRDefault="00D068B2" w:rsidP="00D068B2">
      <w:pPr>
        <w:tabs>
          <w:tab w:val="left" w:pos="1418"/>
        </w:tabs>
        <w:rPr>
          <w:rFonts w:eastAsia="Times New Roman" w:cs="Times New Roman"/>
          <w:szCs w:val="24"/>
        </w:rPr>
      </w:pPr>
    </w:p>
    <w:p w:rsidR="00D068B2" w:rsidRDefault="00D068B2" w:rsidP="00D068B2">
      <w:pPr>
        <w:tabs>
          <w:tab w:val="left" w:pos="1418"/>
        </w:tabs>
        <w:rPr>
          <w:rFonts w:eastAsia="Times New Roman" w:cs="Times New Roman"/>
          <w:szCs w:val="24"/>
        </w:rPr>
      </w:pPr>
    </w:p>
    <w:p w:rsidR="00D068B2" w:rsidRDefault="00D068B2" w:rsidP="00D068B2">
      <w:pPr>
        <w:pStyle w:val="1"/>
      </w:pPr>
      <w:r w:rsidRPr="001C4E74">
        <w:rPr>
          <w:rFonts w:eastAsia="Times New Roman"/>
        </w:rPr>
        <w:lastRenderedPageBreak/>
        <w:t xml:space="preserve"> </w:t>
      </w:r>
      <w:bookmarkStart w:id="6" w:name="_Toc182735442"/>
      <w:r w:rsidR="00017B1D">
        <w:t>Средства и порядок выполнения</w:t>
      </w:r>
      <w:bookmarkEnd w:id="6"/>
      <w:r>
        <w:t xml:space="preserve"> </w:t>
      </w:r>
    </w:p>
    <w:p w:rsidR="00D068B2" w:rsidRDefault="00D068B2" w:rsidP="00D068B2">
      <w:pPr>
        <w:tabs>
          <w:tab w:val="left" w:pos="1418"/>
        </w:tabs>
        <w:ind w:firstLine="709"/>
      </w:pPr>
      <w:r>
        <w:t>Для проведения тестирования необходимо:</w:t>
      </w:r>
    </w:p>
    <w:p w:rsidR="00017B1D" w:rsidRDefault="00017B1D" w:rsidP="00017B1D">
      <w:pPr>
        <w:pStyle w:val="a"/>
        <w:numPr>
          <w:ilvl w:val="0"/>
          <w:numId w:val="0"/>
        </w:numPr>
        <w:tabs>
          <w:tab w:val="left" w:pos="1418"/>
        </w:tabs>
        <w:ind w:left="709"/>
      </w:pPr>
      <w:r>
        <w:t>ПК, на котором должно быть возможно исполнение разрабатываемой программы, предъявляются следующие минимальные системные требования:</w:t>
      </w:r>
    </w:p>
    <w:p w:rsidR="00017B1D" w:rsidRDefault="00017B1D" w:rsidP="00017B1D">
      <w:pPr>
        <w:pStyle w:val="a"/>
        <w:tabs>
          <w:tab w:val="left" w:pos="1418"/>
        </w:tabs>
        <w:ind w:firstLine="709"/>
      </w:pPr>
      <w:r>
        <w:t>Процессор: x64-совместимый двухъядерный процессор;</w:t>
      </w:r>
    </w:p>
    <w:p w:rsidR="00017B1D" w:rsidRDefault="00017B1D" w:rsidP="00017B1D">
      <w:pPr>
        <w:pStyle w:val="a"/>
        <w:tabs>
          <w:tab w:val="left" w:pos="1418"/>
        </w:tabs>
        <w:ind w:firstLine="709"/>
      </w:pPr>
      <w:r>
        <w:t>Оперативная память: от 5 гигабайт;</w:t>
      </w:r>
    </w:p>
    <w:p w:rsidR="00017B1D" w:rsidRDefault="00017B1D" w:rsidP="00017B1D">
      <w:pPr>
        <w:pStyle w:val="a"/>
        <w:tabs>
          <w:tab w:val="left" w:pos="1418"/>
        </w:tabs>
        <w:ind w:firstLine="709"/>
      </w:pPr>
      <w:r>
        <w:t>Необходимое количество свободной постоянной памяти должно составлять не меньше 500 мегабайт;</w:t>
      </w:r>
    </w:p>
    <w:p w:rsidR="00017B1D" w:rsidRDefault="00017B1D" w:rsidP="00017B1D">
      <w:pPr>
        <w:pStyle w:val="a"/>
        <w:tabs>
          <w:tab w:val="left" w:pos="1418"/>
        </w:tabs>
        <w:ind w:firstLine="709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10.</w:t>
      </w:r>
    </w:p>
    <w:p w:rsidR="00017B1D" w:rsidRDefault="00017B1D" w:rsidP="00017B1D">
      <w:pPr>
        <w:pStyle w:val="a"/>
        <w:tabs>
          <w:tab w:val="left" w:pos="1418"/>
        </w:tabs>
        <w:ind w:firstLine="709"/>
      </w:pPr>
      <w:r>
        <w:t xml:space="preserve">Система управления базами данных </w:t>
      </w:r>
      <w:proofErr w:type="spellStart"/>
      <w:r>
        <w:t>MySQL</w:t>
      </w:r>
      <w:proofErr w:type="spellEnd"/>
      <w:r>
        <w:t>.</w:t>
      </w:r>
    </w:p>
    <w:p w:rsidR="00D068B2" w:rsidRDefault="00D068B2" w:rsidP="00D068B2">
      <w:pPr>
        <w:pStyle w:val="a"/>
        <w:numPr>
          <w:ilvl w:val="0"/>
          <w:numId w:val="0"/>
        </w:numPr>
        <w:tabs>
          <w:tab w:val="clear" w:pos="1276"/>
          <w:tab w:val="left" w:pos="1418"/>
        </w:tabs>
        <w:ind w:firstLine="709"/>
      </w:pPr>
      <w:r>
        <w:t>Тестирование включает следующие этапы:</w:t>
      </w:r>
    </w:p>
    <w:p w:rsidR="00D068B2" w:rsidRDefault="00D068B2" w:rsidP="00D068B2">
      <w:pPr>
        <w:pStyle w:val="a"/>
        <w:numPr>
          <w:ilvl w:val="0"/>
          <w:numId w:val="6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</w:t>
      </w:r>
      <w:r w:rsidR="00F43E18">
        <w:rPr>
          <w:rFonts w:eastAsia="Times New Roman" w:cs="Times New Roman"/>
          <w:b/>
          <w:bCs/>
          <w:szCs w:val="24"/>
        </w:rPr>
        <w:t xml:space="preserve"> для перемещения между окнами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Проверка корректной работы </w:t>
      </w:r>
      <w:r w:rsidR="00F43E18" w:rsidRPr="00F43E18">
        <w:rPr>
          <w:rFonts w:eastAsia="Times New Roman" w:cs="Times New Roman"/>
          <w:bCs/>
          <w:szCs w:val="24"/>
        </w:rPr>
        <w:t>для перемещения между окнами</w:t>
      </w:r>
      <w:r w:rsidRPr="001C4E74">
        <w:rPr>
          <w:rFonts w:eastAsia="Times New Roman" w:cs="Times New Roman"/>
          <w:szCs w:val="24"/>
        </w:rPr>
        <w:t>.</w:t>
      </w:r>
    </w:p>
    <w:p w:rsidR="00F43E18" w:rsidRPr="001C4E74" w:rsidRDefault="00F43E18" w:rsidP="00F43E18">
      <w:pPr>
        <w:pStyle w:val="a"/>
        <w:numPr>
          <w:ilvl w:val="0"/>
          <w:numId w:val="6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</w:t>
      </w:r>
      <w:r>
        <w:rPr>
          <w:rFonts w:eastAsia="Times New Roman" w:cs="Times New Roman"/>
          <w:b/>
          <w:bCs/>
          <w:szCs w:val="24"/>
        </w:rPr>
        <w:t xml:space="preserve"> для </w:t>
      </w:r>
      <w:r>
        <w:rPr>
          <w:rFonts w:eastAsia="Times New Roman" w:cs="Times New Roman"/>
          <w:b/>
          <w:bCs/>
          <w:szCs w:val="24"/>
        </w:rPr>
        <w:t>добавления записей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Проверка корректной работы </w:t>
      </w:r>
      <w:r w:rsidRPr="00F43E18">
        <w:rPr>
          <w:rFonts w:eastAsia="Times New Roman" w:cs="Times New Roman"/>
          <w:bCs/>
          <w:szCs w:val="24"/>
        </w:rPr>
        <w:t>кнопок для добавления записей</w:t>
      </w:r>
      <w:r w:rsidRPr="001C4E74">
        <w:rPr>
          <w:rFonts w:eastAsia="Times New Roman" w:cs="Times New Roman"/>
          <w:szCs w:val="24"/>
        </w:rPr>
        <w:t>.</w:t>
      </w:r>
    </w:p>
    <w:p w:rsidR="00F43E18" w:rsidRPr="001C4E74" w:rsidRDefault="00F43E18" w:rsidP="00F43E18">
      <w:pPr>
        <w:pStyle w:val="a"/>
        <w:numPr>
          <w:ilvl w:val="0"/>
          <w:numId w:val="6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</w:t>
      </w:r>
      <w:r>
        <w:rPr>
          <w:rFonts w:eastAsia="Times New Roman" w:cs="Times New Roman"/>
          <w:b/>
          <w:bCs/>
          <w:szCs w:val="24"/>
        </w:rPr>
        <w:t xml:space="preserve"> для </w:t>
      </w:r>
      <w:r>
        <w:rPr>
          <w:rFonts w:eastAsia="Times New Roman" w:cs="Times New Roman"/>
          <w:b/>
          <w:bCs/>
          <w:szCs w:val="24"/>
        </w:rPr>
        <w:t>изменения</w:t>
      </w:r>
      <w:r>
        <w:rPr>
          <w:rFonts w:eastAsia="Times New Roman" w:cs="Times New Roman"/>
          <w:b/>
          <w:bCs/>
          <w:szCs w:val="24"/>
        </w:rPr>
        <w:t xml:space="preserve"> записей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Проверка корректной работы </w:t>
      </w:r>
      <w:r w:rsidRPr="00F43E18">
        <w:rPr>
          <w:rFonts w:eastAsia="Times New Roman" w:cs="Times New Roman"/>
          <w:bCs/>
          <w:szCs w:val="24"/>
        </w:rPr>
        <w:t xml:space="preserve">кнопок для </w:t>
      </w:r>
      <w:r w:rsidRPr="00F43E18">
        <w:rPr>
          <w:rFonts w:eastAsia="Times New Roman" w:cs="Times New Roman"/>
          <w:bCs/>
          <w:szCs w:val="24"/>
        </w:rPr>
        <w:t>изменения</w:t>
      </w:r>
      <w:r w:rsidRPr="00F43E18">
        <w:rPr>
          <w:rFonts w:eastAsia="Times New Roman" w:cs="Times New Roman"/>
          <w:bCs/>
          <w:szCs w:val="24"/>
        </w:rPr>
        <w:t xml:space="preserve"> записей</w:t>
      </w:r>
      <w:r w:rsidRPr="001C4E74">
        <w:rPr>
          <w:rFonts w:eastAsia="Times New Roman" w:cs="Times New Roman"/>
          <w:szCs w:val="24"/>
        </w:rPr>
        <w:t>.</w:t>
      </w:r>
    </w:p>
    <w:p w:rsidR="00F43E18" w:rsidRPr="001C4E74" w:rsidRDefault="00F43E18" w:rsidP="00F43E18">
      <w:pPr>
        <w:pStyle w:val="a"/>
        <w:numPr>
          <w:ilvl w:val="0"/>
          <w:numId w:val="6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</w:t>
      </w:r>
      <w:r>
        <w:rPr>
          <w:rFonts w:eastAsia="Times New Roman" w:cs="Times New Roman"/>
          <w:b/>
          <w:bCs/>
          <w:szCs w:val="24"/>
        </w:rPr>
        <w:t xml:space="preserve"> для </w:t>
      </w:r>
      <w:r>
        <w:rPr>
          <w:rFonts w:eastAsia="Times New Roman" w:cs="Times New Roman"/>
          <w:b/>
          <w:bCs/>
          <w:szCs w:val="24"/>
        </w:rPr>
        <w:t>удаления</w:t>
      </w:r>
      <w:r>
        <w:rPr>
          <w:rFonts w:eastAsia="Times New Roman" w:cs="Times New Roman"/>
          <w:b/>
          <w:bCs/>
          <w:szCs w:val="24"/>
        </w:rPr>
        <w:t xml:space="preserve"> записей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Проверка корректной работы </w:t>
      </w:r>
      <w:r w:rsidRPr="00F43E18">
        <w:rPr>
          <w:rFonts w:eastAsia="Times New Roman" w:cs="Times New Roman"/>
          <w:bCs/>
          <w:szCs w:val="24"/>
        </w:rPr>
        <w:t xml:space="preserve">кнопок для </w:t>
      </w:r>
      <w:r>
        <w:rPr>
          <w:rFonts w:eastAsia="Times New Roman" w:cs="Times New Roman"/>
          <w:bCs/>
          <w:szCs w:val="24"/>
        </w:rPr>
        <w:t>удаления</w:t>
      </w:r>
      <w:r w:rsidRPr="00F43E18">
        <w:rPr>
          <w:rFonts w:eastAsia="Times New Roman" w:cs="Times New Roman"/>
          <w:bCs/>
          <w:szCs w:val="24"/>
        </w:rPr>
        <w:t xml:space="preserve"> записей</w:t>
      </w:r>
      <w:r w:rsidRPr="001C4E74">
        <w:rPr>
          <w:rFonts w:eastAsia="Times New Roman" w:cs="Times New Roman"/>
          <w:szCs w:val="24"/>
        </w:rPr>
        <w:t>.</w:t>
      </w:r>
    </w:p>
    <w:p w:rsidR="00F43E18" w:rsidRPr="001C4E74" w:rsidRDefault="00F43E18" w:rsidP="00F43E18">
      <w:pPr>
        <w:pStyle w:val="a"/>
        <w:numPr>
          <w:ilvl w:val="0"/>
          <w:numId w:val="6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</w:t>
      </w:r>
      <w:r>
        <w:rPr>
          <w:rFonts w:eastAsia="Times New Roman" w:cs="Times New Roman"/>
          <w:b/>
          <w:bCs/>
          <w:szCs w:val="24"/>
        </w:rPr>
        <w:t xml:space="preserve"> кнопки для завершения работы программы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Проверка корректной работы </w:t>
      </w:r>
      <w:r w:rsidRPr="00F43E18">
        <w:rPr>
          <w:rFonts w:eastAsia="Times New Roman" w:cs="Times New Roman"/>
          <w:bCs/>
          <w:szCs w:val="24"/>
        </w:rPr>
        <w:t>кнопки для завершения работы программы</w:t>
      </w:r>
      <w:r w:rsidRPr="001C4E74">
        <w:rPr>
          <w:rFonts w:eastAsia="Times New Roman" w:cs="Times New Roman"/>
          <w:szCs w:val="24"/>
        </w:rPr>
        <w:t>.</w:t>
      </w:r>
    </w:p>
    <w:p w:rsidR="00F43E18" w:rsidRPr="001C4E74" w:rsidRDefault="00F43E18" w:rsidP="00F43E18">
      <w:pPr>
        <w:pStyle w:val="a"/>
        <w:numPr>
          <w:ilvl w:val="0"/>
          <w:numId w:val="0"/>
        </w:numPr>
        <w:tabs>
          <w:tab w:val="clear" w:pos="1276"/>
          <w:tab w:val="left" w:pos="1418"/>
          <w:tab w:val="left" w:pos="2410"/>
        </w:tabs>
        <w:ind w:left="709"/>
        <w:contextualSpacing w:val="0"/>
        <w:jc w:val="left"/>
        <w:rPr>
          <w:rFonts w:eastAsia="Times New Roman" w:cs="Times New Roman"/>
          <w:szCs w:val="24"/>
        </w:rPr>
      </w:pPr>
    </w:p>
    <w:p w:rsidR="00D068B2" w:rsidRPr="006C542E" w:rsidRDefault="00D068B2" w:rsidP="00D068B2">
      <w:pPr>
        <w:pStyle w:val="a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:rsidR="00D068B2" w:rsidRDefault="00017B1D" w:rsidP="00D068B2">
      <w:pPr>
        <w:pStyle w:val="1"/>
      </w:pPr>
      <w:bookmarkStart w:id="7" w:name="_Toc182735443"/>
      <w:r>
        <w:lastRenderedPageBreak/>
        <w:t>Методы испытаний</w:t>
      </w:r>
      <w:bookmarkEnd w:id="7"/>
    </w:p>
    <w:p w:rsidR="00D068B2" w:rsidRPr="00946D85" w:rsidRDefault="00D068B2" w:rsidP="00D068B2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>Методы испытаний представлены в таблице 1.</w:t>
      </w:r>
    </w:p>
    <w:p w:rsidR="00D068B2" w:rsidRDefault="00D068B2" w:rsidP="00D068B2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>Таблица 1</w:t>
      </w:r>
      <w:r w:rsidR="00017B1D">
        <w:rPr>
          <w:rFonts w:eastAsia="Times New Roman" w:cs="Times New Roman"/>
          <w:szCs w:val="24"/>
        </w:rPr>
        <w:t xml:space="preserve"> – методы испытаний системы представлены в таблице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1"/>
        <w:gridCol w:w="2818"/>
        <w:gridCol w:w="2722"/>
        <w:gridCol w:w="2964"/>
      </w:tblGrid>
      <w:tr w:rsidR="006F3C9D" w:rsidRPr="00946D85" w:rsidTr="0094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vAlign w:val="center"/>
          </w:tcPr>
          <w:p w:rsidR="00D068B2" w:rsidRPr="00DA4661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 П. П</w:t>
            </w:r>
          </w:p>
        </w:tc>
        <w:tc>
          <w:tcPr>
            <w:tcW w:w="2818" w:type="dxa"/>
            <w:vAlign w:val="center"/>
          </w:tcPr>
          <w:p w:rsidR="00D068B2" w:rsidRPr="00946D85" w:rsidRDefault="00D068B2" w:rsidP="00D27662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наименование проверки</w:t>
            </w:r>
          </w:p>
        </w:tc>
        <w:tc>
          <w:tcPr>
            <w:tcW w:w="2722" w:type="dxa"/>
          </w:tcPr>
          <w:p w:rsidR="00D068B2" w:rsidRPr="00946D85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выполняемые действия</w:t>
            </w:r>
          </w:p>
        </w:tc>
        <w:tc>
          <w:tcPr>
            <w:tcW w:w="2964" w:type="dxa"/>
          </w:tcPr>
          <w:p w:rsidR="00D068B2" w:rsidRPr="00946D85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ожидаемый результат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1</w:t>
            </w:r>
          </w:p>
        </w:tc>
        <w:tc>
          <w:tcPr>
            <w:tcW w:w="2818" w:type="dxa"/>
          </w:tcPr>
          <w:p w:rsidR="00D068B2" w:rsidRPr="00946D85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Проверка состава и качества сопроводительной документации</w:t>
            </w:r>
          </w:p>
        </w:tc>
        <w:tc>
          <w:tcPr>
            <w:tcW w:w="2722" w:type="dxa"/>
          </w:tcPr>
          <w:p w:rsidR="006F3C9D" w:rsidRDefault="00D068B2" w:rsidP="006F3C9D">
            <w:pPr>
              <w:ind w:firstLine="0"/>
              <w:contextualSpacing w:val="0"/>
              <w:jc w:val="left"/>
            </w:pPr>
            <w:r>
              <w:t xml:space="preserve">Исполнитель предоставляет: </w:t>
            </w:r>
          </w:p>
          <w:p w:rsidR="006F3C9D" w:rsidRPr="006F3C9D" w:rsidRDefault="006F3C9D" w:rsidP="006F3C9D">
            <w:pPr>
              <w:pStyle w:val="1"/>
              <w:numPr>
                <w:ilvl w:val="0"/>
                <w:numId w:val="14"/>
              </w:numPr>
              <w:outlineLvl w:val="0"/>
              <w:rPr>
                <w:rFonts w:eastAsia="Times New Roman"/>
                <w:b w:val="0"/>
              </w:rPr>
            </w:pPr>
            <w:bookmarkStart w:id="8" w:name="_Toc182735444"/>
            <w:r w:rsidRPr="006F3C9D">
              <w:rPr>
                <w:b w:val="0"/>
              </w:rPr>
              <w:t>Техническое задание</w:t>
            </w:r>
            <w:bookmarkEnd w:id="8"/>
          </w:p>
          <w:p w:rsidR="006F3C9D" w:rsidRPr="006F3C9D" w:rsidRDefault="006F3C9D" w:rsidP="006F3C9D">
            <w:pPr>
              <w:pStyle w:val="1"/>
              <w:numPr>
                <w:ilvl w:val="0"/>
                <w:numId w:val="14"/>
              </w:numPr>
              <w:outlineLvl w:val="0"/>
              <w:rPr>
                <w:rFonts w:eastAsia="Times New Roman"/>
                <w:b w:val="0"/>
              </w:rPr>
            </w:pPr>
            <w:bookmarkStart w:id="9" w:name="_Toc182735445"/>
            <w:r w:rsidRPr="006F3C9D">
              <w:rPr>
                <w:rFonts w:eastAsia="Times New Roman"/>
                <w:b w:val="0"/>
              </w:rPr>
              <w:t>Руководство пользователя</w:t>
            </w:r>
            <w:bookmarkEnd w:id="9"/>
          </w:p>
          <w:p w:rsidR="006F3C9D" w:rsidRPr="006F3C9D" w:rsidRDefault="006F3C9D" w:rsidP="006F3C9D">
            <w:pPr>
              <w:pStyle w:val="1"/>
              <w:numPr>
                <w:ilvl w:val="0"/>
                <w:numId w:val="14"/>
              </w:numPr>
              <w:outlineLvl w:val="0"/>
              <w:rPr>
                <w:rFonts w:eastAsia="Times New Roman"/>
                <w:b w:val="0"/>
              </w:rPr>
            </w:pPr>
            <w:bookmarkStart w:id="10" w:name="_Toc182735446"/>
            <w:r w:rsidRPr="006F3C9D">
              <w:rPr>
                <w:rFonts w:eastAsia="Times New Roman"/>
                <w:b w:val="0"/>
              </w:rPr>
              <w:t>Аналитическая записка</w:t>
            </w:r>
            <w:bookmarkEnd w:id="10"/>
          </w:p>
          <w:p w:rsidR="006F3C9D" w:rsidRPr="006F3C9D" w:rsidRDefault="006F3C9D" w:rsidP="006F3C9D">
            <w:pPr>
              <w:pStyle w:val="1"/>
              <w:numPr>
                <w:ilvl w:val="0"/>
                <w:numId w:val="14"/>
              </w:numPr>
              <w:outlineLvl w:val="0"/>
              <w:rPr>
                <w:b w:val="0"/>
              </w:rPr>
            </w:pPr>
            <w:bookmarkStart w:id="11" w:name="_Toc182735447"/>
            <w:r w:rsidRPr="006F3C9D">
              <w:rPr>
                <w:b w:val="0"/>
              </w:rPr>
              <w:t>Руководство программиста</w:t>
            </w:r>
            <w:bookmarkEnd w:id="11"/>
          </w:p>
          <w:p w:rsidR="006F3C9D" w:rsidRPr="006F3C9D" w:rsidRDefault="006F3C9D" w:rsidP="006F3C9D">
            <w:pPr>
              <w:pStyle w:val="a"/>
              <w:numPr>
                <w:ilvl w:val="0"/>
                <w:numId w:val="14"/>
              </w:numPr>
            </w:pPr>
            <w:r w:rsidRPr="006F3C9D">
              <w:t>Технический проект</w:t>
            </w:r>
          </w:p>
          <w:p w:rsidR="00D068B2" w:rsidRPr="00946D85" w:rsidRDefault="00D068B2" w:rsidP="006F3C9D">
            <w:pPr>
              <w:pStyle w:val="a"/>
              <w:numPr>
                <w:ilvl w:val="0"/>
                <w:numId w:val="0"/>
              </w:numPr>
              <w:tabs>
                <w:tab w:val="left" w:pos="1418"/>
              </w:tabs>
              <w:ind w:left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964" w:type="dxa"/>
          </w:tcPr>
          <w:p w:rsidR="00D068B2" w:rsidRPr="00946D85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Представленная документация удовлетворяет требованиям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2</w:t>
            </w:r>
          </w:p>
        </w:tc>
        <w:tc>
          <w:tcPr>
            <w:tcW w:w="2818" w:type="dxa"/>
          </w:tcPr>
          <w:p w:rsidR="00D068B2" w:rsidRPr="00946D85" w:rsidRDefault="00D068B2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Проверка корректности работы базы данных</w:t>
            </w:r>
          </w:p>
        </w:tc>
        <w:tc>
          <w:tcPr>
            <w:tcW w:w="2722" w:type="dxa"/>
          </w:tcPr>
          <w:p w:rsidR="00D068B2" w:rsidRPr="006F3C9D" w:rsidRDefault="006F3C9D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Добавить запись в любой из разделов</w:t>
            </w:r>
            <w:r w:rsidRPr="006F3C9D">
              <w:t>,</w:t>
            </w:r>
            <w:r>
              <w:t xml:space="preserve"> проверить сохранятся ли записи после перезапуска программы</w:t>
            </w:r>
            <w:r w:rsidRPr="006F3C9D">
              <w:t>,</w:t>
            </w:r>
            <w:r>
              <w:t xml:space="preserve"> проверить содержимое базы данных</w:t>
            </w:r>
          </w:p>
        </w:tc>
        <w:tc>
          <w:tcPr>
            <w:tcW w:w="2964" w:type="dxa"/>
          </w:tcPr>
          <w:p w:rsidR="00D068B2" w:rsidRPr="006F3C9D" w:rsidRDefault="006F3C9D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Записи остаются в таблицах после перезапуска программы</w:t>
            </w:r>
            <w:r w:rsidRPr="006F3C9D">
              <w:t>,</w:t>
            </w:r>
            <w:r>
              <w:t xml:space="preserve"> в базе данных появились соответствующие записи 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  <w:lang w:val="en-GB"/>
              </w:rPr>
              <w:t>3</w:t>
            </w:r>
          </w:p>
        </w:tc>
        <w:tc>
          <w:tcPr>
            <w:tcW w:w="2818" w:type="dxa"/>
          </w:tcPr>
          <w:p w:rsidR="00D068B2" w:rsidRPr="00946D85" w:rsidRDefault="006F3C9D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Тестирование кнопок для перемещения между окнами </w:t>
            </w:r>
            <w:r w:rsidR="006A37C1">
              <w:t>приложения</w:t>
            </w:r>
          </w:p>
        </w:tc>
        <w:tc>
          <w:tcPr>
            <w:tcW w:w="2722" w:type="dxa"/>
          </w:tcPr>
          <w:p w:rsidR="006A37C1" w:rsidRPr="006A37C1" w:rsidRDefault="006A37C1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Нажать на кнопки «Перевозка»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«Заказчик»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«Вагон»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«Груз»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«Расчет прибыли»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«Услуга»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«Отправитель»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«Маршрут»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lastRenderedPageBreak/>
              <w:t>«Использование услуг» и убедится</w:t>
            </w:r>
            <w:r w:rsidRPr="006A37C1">
              <w:rPr>
                <w:rFonts w:eastAsia="Times New Roman" w:cs="Times New Roman"/>
                <w:szCs w:val="28"/>
              </w:rPr>
              <w:t xml:space="preserve">, </w:t>
            </w:r>
            <w:r>
              <w:rPr>
                <w:rFonts w:eastAsia="Times New Roman" w:cs="Times New Roman"/>
                <w:szCs w:val="28"/>
              </w:rPr>
              <w:t>что каждая из кнопок открывает соответствующие окно. Нажать на кнопку «В меню» и убедиться</w:t>
            </w:r>
            <w:r w:rsidRPr="006A37C1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что она открывает окно главного меню из любого из разделов   </w:t>
            </w:r>
          </w:p>
        </w:tc>
        <w:tc>
          <w:tcPr>
            <w:tcW w:w="2964" w:type="dxa"/>
          </w:tcPr>
          <w:p w:rsidR="00D068B2" w:rsidRPr="00946D85" w:rsidRDefault="006A37C1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lastRenderedPageBreak/>
              <w:t>К</w:t>
            </w:r>
            <w:r w:rsidRPr="006A37C1">
              <w:t>аждая из кнопок открывает соответствующие окно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2818" w:type="dxa"/>
          </w:tcPr>
          <w:p w:rsidR="00D068B2" w:rsidRPr="00946D85" w:rsidRDefault="006A37C1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Тестирование кнопки «Добавить»</w:t>
            </w:r>
          </w:p>
        </w:tc>
        <w:tc>
          <w:tcPr>
            <w:tcW w:w="2722" w:type="dxa"/>
          </w:tcPr>
          <w:p w:rsidR="00D068B2" w:rsidRPr="00946D85" w:rsidRDefault="006A37C1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Убедится, что при нажатии на кнопку из любого раздела вызывается всплывающее окно с полями ввода и кнопками «Добавить» и «Отмена»</w:t>
            </w:r>
          </w:p>
        </w:tc>
        <w:tc>
          <w:tcPr>
            <w:tcW w:w="2964" w:type="dxa"/>
          </w:tcPr>
          <w:p w:rsidR="00D068B2" w:rsidRPr="00946D85" w:rsidRDefault="009442E8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В</w:t>
            </w:r>
            <w:r w:rsidR="006A37C1" w:rsidRPr="006A37C1">
              <w:t>ызывается всплывающее окно с полями ввода и кнопками «Добавить» и «Отмена»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5</w:t>
            </w:r>
          </w:p>
        </w:tc>
        <w:tc>
          <w:tcPr>
            <w:tcW w:w="2818" w:type="dxa"/>
          </w:tcPr>
          <w:p w:rsidR="006A37C1" w:rsidRPr="006A37C1" w:rsidRDefault="006A37C1" w:rsidP="00D27662">
            <w:pPr>
              <w:ind w:firstLine="0"/>
            </w:pPr>
            <w:r>
              <w:t>Тестирование кнопки «Добавить» на всплывающем окне</w:t>
            </w:r>
          </w:p>
        </w:tc>
        <w:tc>
          <w:tcPr>
            <w:tcW w:w="2722" w:type="dxa"/>
          </w:tcPr>
          <w:p w:rsidR="00D068B2" w:rsidRPr="00946D85" w:rsidRDefault="006A37C1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Убедится, что при нажатии на кнопку</w:t>
            </w:r>
            <w:r>
              <w:t xml:space="preserve"> «Добавить» на всплывающем окне</w:t>
            </w:r>
            <w:r w:rsidR="009442E8">
              <w:t xml:space="preserve"> в соответствующую таблицу добавляется новая запись.</w:t>
            </w:r>
          </w:p>
        </w:tc>
        <w:tc>
          <w:tcPr>
            <w:tcW w:w="2964" w:type="dxa"/>
          </w:tcPr>
          <w:p w:rsidR="00D068B2" w:rsidRPr="00946D85" w:rsidRDefault="009442E8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В</w:t>
            </w:r>
            <w:r w:rsidRPr="009442E8">
              <w:t xml:space="preserve"> соответствующую таблицу добавляется новая запись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6</w:t>
            </w:r>
          </w:p>
        </w:tc>
        <w:tc>
          <w:tcPr>
            <w:tcW w:w="2818" w:type="dxa"/>
          </w:tcPr>
          <w:p w:rsidR="00D068B2" w:rsidRPr="00946D85" w:rsidRDefault="009442E8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Тестирование кнопки «</w:t>
            </w:r>
            <w:r>
              <w:t>Изменить</w:t>
            </w:r>
            <w:r>
              <w:t>»</w:t>
            </w:r>
          </w:p>
        </w:tc>
        <w:tc>
          <w:tcPr>
            <w:tcW w:w="2722" w:type="dxa"/>
          </w:tcPr>
          <w:p w:rsidR="00D068B2" w:rsidRPr="00946D85" w:rsidRDefault="009442E8" w:rsidP="009442E8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Убедится, что при нажатии на кнопку из любого раздела вызывается всплывающее окно с полями ввода и кнопками «</w:t>
            </w:r>
            <w:r>
              <w:t>Изменить</w:t>
            </w:r>
            <w:r>
              <w:t>» и «Отмена»</w:t>
            </w:r>
          </w:p>
        </w:tc>
        <w:tc>
          <w:tcPr>
            <w:tcW w:w="2964" w:type="dxa"/>
          </w:tcPr>
          <w:p w:rsidR="00D068B2" w:rsidRPr="00946D85" w:rsidRDefault="009442E8" w:rsidP="00D2766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В</w:t>
            </w:r>
            <w:r w:rsidRPr="006A37C1">
              <w:t>ызывается всплывающее окно с п</w:t>
            </w:r>
            <w:r>
              <w:t>олями ввода и кнопками «Изменить</w:t>
            </w:r>
            <w:r w:rsidRPr="006A37C1">
              <w:t>» и «Отмена»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Pr="00946D85" w:rsidRDefault="00D068B2" w:rsidP="00D27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2818" w:type="dxa"/>
          </w:tcPr>
          <w:p w:rsidR="00D068B2" w:rsidRDefault="009442E8" w:rsidP="00D27662">
            <w:pPr>
              <w:ind w:firstLine="0"/>
            </w:pPr>
            <w:r>
              <w:t>Тестирование кнопки «</w:t>
            </w:r>
            <w:r>
              <w:t>Изменить</w:t>
            </w:r>
            <w:r>
              <w:t>» на всплывающем окне</w:t>
            </w:r>
          </w:p>
        </w:tc>
        <w:tc>
          <w:tcPr>
            <w:tcW w:w="2722" w:type="dxa"/>
          </w:tcPr>
          <w:p w:rsidR="00D068B2" w:rsidRDefault="009442E8" w:rsidP="00D27662">
            <w:pPr>
              <w:ind w:firstLine="0"/>
            </w:pPr>
            <w:r>
              <w:t>Убедится, что при нажатии на кнопку «</w:t>
            </w:r>
            <w:r>
              <w:t>Изменить</w:t>
            </w:r>
            <w:r>
              <w:t>» на всплывающем окне</w:t>
            </w:r>
            <w:r w:rsidRPr="009442E8">
              <w:t>,</w:t>
            </w:r>
            <w:r>
              <w:t xml:space="preserve"> изменяется выбранная запись</w:t>
            </w:r>
            <w:r>
              <w:t>.</w:t>
            </w:r>
          </w:p>
        </w:tc>
        <w:tc>
          <w:tcPr>
            <w:tcW w:w="2964" w:type="dxa"/>
          </w:tcPr>
          <w:p w:rsidR="00D068B2" w:rsidRDefault="009442E8" w:rsidP="00D27662">
            <w:pPr>
              <w:ind w:firstLine="0"/>
            </w:pPr>
            <w:r>
              <w:t>Соответствующая запись в таблице изменилась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Default="00D068B2" w:rsidP="00D27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818" w:type="dxa"/>
          </w:tcPr>
          <w:p w:rsidR="00D068B2" w:rsidRDefault="009442E8" w:rsidP="00D27662">
            <w:pPr>
              <w:ind w:firstLine="0"/>
            </w:pPr>
            <w:r>
              <w:t>Тестирование кнопки «</w:t>
            </w:r>
            <w:r>
              <w:t>Удалить</w:t>
            </w:r>
            <w:r>
              <w:t>»</w:t>
            </w:r>
          </w:p>
        </w:tc>
        <w:tc>
          <w:tcPr>
            <w:tcW w:w="2722" w:type="dxa"/>
          </w:tcPr>
          <w:p w:rsidR="00D068B2" w:rsidRDefault="009442E8" w:rsidP="009442E8">
            <w:pPr>
              <w:ind w:firstLine="0"/>
            </w:pPr>
            <w:r>
              <w:t>Убедится, что при нажатии на кнопку из любого раздела вызывается всплывающее окно с кнопками «</w:t>
            </w:r>
            <w:r>
              <w:t>Да</w:t>
            </w:r>
            <w:r>
              <w:t>» и «</w:t>
            </w:r>
            <w:r>
              <w:t>Нет</w:t>
            </w:r>
            <w:r>
              <w:t>»</w:t>
            </w:r>
          </w:p>
        </w:tc>
        <w:tc>
          <w:tcPr>
            <w:tcW w:w="2964" w:type="dxa"/>
          </w:tcPr>
          <w:p w:rsidR="00D068B2" w:rsidRDefault="009442E8" w:rsidP="00D27662">
            <w:pPr>
              <w:ind w:firstLine="0"/>
            </w:pPr>
            <w:r>
              <w:t>В</w:t>
            </w:r>
            <w:r w:rsidRPr="009442E8">
              <w:t>ызывается всплывающее окно с кнопками «Да» и «Нет»</w:t>
            </w:r>
          </w:p>
        </w:tc>
      </w:tr>
      <w:tr w:rsidR="006F3C9D" w:rsidRPr="00946D85" w:rsidTr="009442E8">
        <w:tc>
          <w:tcPr>
            <w:tcW w:w="1691" w:type="dxa"/>
          </w:tcPr>
          <w:p w:rsidR="00D068B2" w:rsidRDefault="00D068B2" w:rsidP="00D27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18" w:type="dxa"/>
          </w:tcPr>
          <w:p w:rsidR="00D068B2" w:rsidRDefault="009442E8" w:rsidP="00D27662">
            <w:pPr>
              <w:ind w:firstLine="0"/>
            </w:pPr>
            <w:r>
              <w:t>Тестирование кнопки «</w:t>
            </w:r>
            <w:r>
              <w:t>Да</w:t>
            </w:r>
            <w:r>
              <w:t>» на всплывающем окне</w:t>
            </w:r>
          </w:p>
        </w:tc>
        <w:tc>
          <w:tcPr>
            <w:tcW w:w="2722" w:type="dxa"/>
          </w:tcPr>
          <w:p w:rsidR="00D068B2" w:rsidRDefault="009442E8" w:rsidP="009442E8">
            <w:pPr>
              <w:ind w:firstLine="0"/>
            </w:pPr>
            <w:r>
              <w:t>Убедится, что при нажатии на кнопку «</w:t>
            </w:r>
            <w:r>
              <w:t>Да</w:t>
            </w:r>
            <w:r>
              <w:t>» на всплывающем окне</w:t>
            </w:r>
            <w:r w:rsidRPr="009442E8">
              <w:t>,</w:t>
            </w:r>
            <w:r>
              <w:t xml:space="preserve"> </w:t>
            </w:r>
            <w:r w:rsidRPr="009442E8">
              <w:t>и</w:t>
            </w:r>
            <w:r>
              <w:t>з таблицы и базы данных удаляется соответствующая запись</w:t>
            </w:r>
            <w:r w:rsidRPr="009442E8">
              <w:t>.</w:t>
            </w:r>
          </w:p>
        </w:tc>
        <w:tc>
          <w:tcPr>
            <w:tcW w:w="2964" w:type="dxa"/>
          </w:tcPr>
          <w:p w:rsidR="00D068B2" w:rsidRDefault="009442E8" w:rsidP="00D27662">
            <w:pPr>
              <w:ind w:firstLine="0"/>
            </w:pPr>
            <w:r>
              <w:t>И</w:t>
            </w:r>
            <w:r>
              <w:t>з таблицы и базы данных удаляется соответствующая запись</w:t>
            </w:r>
          </w:p>
        </w:tc>
      </w:tr>
      <w:tr w:rsidR="009442E8" w:rsidRPr="00946D85" w:rsidTr="009442E8">
        <w:tc>
          <w:tcPr>
            <w:tcW w:w="1691" w:type="dxa"/>
          </w:tcPr>
          <w:p w:rsidR="009442E8" w:rsidRDefault="009442E8" w:rsidP="00D27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818" w:type="dxa"/>
          </w:tcPr>
          <w:p w:rsidR="009442E8" w:rsidRDefault="009442E8" w:rsidP="00D27662">
            <w:pPr>
              <w:ind w:firstLine="0"/>
            </w:pPr>
            <w:r>
              <w:t>Тестирование кнопки «</w:t>
            </w:r>
            <w:r>
              <w:t>Нет</w:t>
            </w:r>
            <w:r>
              <w:t>» на всплывающем окне</w:t>
            </w:r>
          </w:p>
        </w:tc>
        <w:tc>
          <w:tcPr>
            <w:tcW w:w="2722" w:type="dxa"/>
          </w:tcPr>
          <w:p w:rsidR="009442E8" w:rsidRDefault="009442E8" w:rsidP="009442E8">
            <w:pPr>
              <w:ind w:firstLine="0"/>
            </w:pPr>
            <w:r>
              <w:t>Убедится, что при нажатии на кнопку «</w:t>
            </w:r>
            <w:r>
              <w:t>Нет</w:t>
            </w:r>
            <w:r>
              <w:t xml:space="preserve">» на всплывающем </w:t>
            </w:r>
            <w:r>
              <w:t>окне</w:t>
            </w:r>
            <w:r w:rsidRPr="009442E8">
              <w:t>,</w:t>
            </w:r>
            <w:r>
              <w:t xml:space="preserve"> ничего кроме</w:t>
            </w:r>
            <w:r w:rsidRPr="009442E8">
              <w:t>,</w:t>
            </w:r>
            <w:r>
              <w:t xml:space="preserve"> закрытия всплывающего окна не происходит</w:t>
            </w:r>
          </w:p>
        </w:tc>
        <w:tc>
          <w:tcPr>
            <w:tcW w:w="2964" w:type="dxa"/>
          </w:tcPr>
          <w:p w:rsidR="009442E8" w:rsidRDefault="009442E8" w:rsidP="00D27662">
            <w:pPr>
              <w:ind w:firstLine="0"/>
            </w:pPr>
            <w:r>
              <w:t>Н</w:t>
            </w:r>
            <w:r>
              <w:t>ичего кроме</w:t>
            </w:r>
            <w:r w:rsidRPr="009442E8">
              <w:t>,</w:t>
            </w:r>
            <w:r>
              <w:t xml:space="preserve"> закрытия всплывающего окна не происходит</w:t>
            </w:r>
          </w:p>
        </w:tc>
      </w:tr>
      <w:tr w:rsidR="009442E8" w:rsidRPr="00946D85" w:rsidTr="009442E8">
        <w:tc>
          <w:tcPr>
            <w:tcW w:w="1691" w:type="dxa"/>
          </w:tcPr>
          <w:p w:rsidR="009442E8" w:rsidRDefault="009442E8" w:rsidP="00D27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818" w:type="dxa"/>
          </w:tcPr>
          <w:p w:rsidR="009442E8" w:rsidRDefault="009442E8" w:rsidP="009442E8">
            <w:pPr>
              <w:ind w:firstLine="0"/>
            </w:pPr>
            <w:r>
              <w:t>Тестирование кнопки «</w:t>
            </w:r>
            <w:r w:rsidRPr="009442E8">
              <w:t>В</w:t>
            </w:r>
            <w:r>
              <w:t>ыход</w:t>
            </w:r>
            <w:r>
              <w:t xml:space="preserve">» </w:t>
            </w:r>
          </w:p>
        </w:tc>
        <w:tc>
          <w:tcPr>
            <w:tcW w:w="2722" w:type="dxa"/>
          </w:tcPr>
          <w:p w:rsidR="009442E8" w:rsidRDefault="009442E8" w:rsidP="009442E8">
            <w:pPr>
              <w:ind w:firstLine="0"/>
            </w:pPr>
            <w:r>
              <w:t>Убедится, что при нажатии на кнопку</w:t>
            </w:r>
            <w:r>
              <w:t xml:space="preserve"> система завершает работу</w:t>
            </w:r>
          </w:p>
        </w:tc>
        <w:tc>
          <w:tcPr>
            <w:tcW w:w="2964" w:type="dxa"/>
          </w:tcPr>
          <w:p w:rsidR="009442E8" w:rsidRDefault="009442E8" w:rsidP="00D27662">
            <w:pPr>
              <w:ind w:firstLine="0"/>
            </w:pPr>
            <w:r>
              <w:t>С</w:t>
            </w:r>
            <w:r>
              <w:t>истема завершает работу</w:t>
            </w:r>
          </w:p>
        </w:tc>
      </w:tr>
    </w:tbl>
    <w:p w:rsidR="00D068B2" w:rsidRDefault="00D068B2" w:rsidP="00D068B2">
      <w:pPr>
        <w:ind w:firstLine="709"/>
        <w:rPr>
          <w:rFonts w:eastAsia="Times New Roman" w:cs="Times New Roman"/>
          <w:szCs w:val="24"/>
        </w:rPr>
      </w:pPr>
    </w:p>
    <w:p w:rsidR="00D068B2" w:rsidRPr="006C542E" w:rsidRDefault="00D068B2" w:rsidP="00D068B2">
      <w:pPr>
        <w:pStyle w:val="1"/>
      </w:pPr>
      <w:bookmarkStart w:id="12" w:name="_Toc182735448"/>
      <w:r>
        <w:lastRenderedPageBreak/>
        <w:t>Требования по испытаниям программных средств</w:t>
      </w:r>
      <w:bookmarkEnd w:id="12"/>
    </w:p>
    <w:p w:rsidR="009442E8" w:rsidRPr="00646726" w:rsidRDefault="009442E8" w:rsidP="009442E8">
      <w:pPr>
        <w:pStyle w:val="ab"/>
        <w:rPr>
          <w:color w:val="000000" w:themeColor="text1"/>
          <w:sz w:val="24"/>
        </w:rPr>
      </w:pPr>
      <w:r w:rsidRPr="1EE323C7">
        <w:rPr>
          <w:color w:val="000000" w:themeColor="text1"/>
          <w:sz w:val="24"/>
        </w:rPr>
        <w:t xml:space="preserve">Требований по испытаниям программных средств </w:t>
      </w:r>
      <w:r>
        <w:rPr>
          <w:color w:val="000000" w:themeColor="text1"/>
          <w:sz w:val="24"/>
        </w:rPr>
        <w:t xml:space="preserve">системе по учету перевозки грузов поездами </w:t>
      </w:r>
      <w:r w:rsidRPr="1EE323C7">
        <w:rPr>
          <w:color w:val="000000" w:themeColor="text1"/>
          <w:sz w:val="24"/>
        </w:rPr>
        <w:t>не предъявляется.</w:t>
      </w:r>
    </w:p>
    <w:p w:rsidR="00D068B2" w:rsidRDefault="00D068B2" w:rsidP="00D068B2"/>
    <w:p w:rsidR="00D068B2" w:rsidRPr="004E1AA6" w:rsidRDefault="00D068B2" w:rsidP="00D068B2">
      <w:pPr>
        <w:pStyle w:val="1"/>
      </w:pPr>
      <w:bookmarkStart w:id="13" w:name="_Toc182735449"/>
      <w:r>
        <w:lastRenderedPageBreak/>
        <w:t>Перечень работ, проводимых после завершения испытаний</w:t>
      </w:r>
      <w:bookmarkEnd w:id="13"/>
    </w:p>
    <w:p w:rsidR="009442E8" w:rsidRDefault="009442E8" w:rsidP="009442E8">
      <w:pPr>
        <w:pStyle w:val="ab"/>
        <w:rPr>
          <w:color w:val="000000" w:themeColor="text1"/>
          <w:sz w:val="24"/>
        </w:rPr>
      </w:pPr>
      <w:r w:rsidRPr="1EE323C7">
        <w:rPr>
          <w:color w:val="000000" w:themeColor="text1"/>
          <w:sz w:val="24"/>
        </w:rPr>
        <w:t xml:space="preserve">По результатам испытаний делается заключение о соответствии </w:t>
      </w:r>
      <w:r w:rsidR="0087355C" w:rsidRPr="1EE323C7">
        <w:rPr>
          <w:color w:val="000000" w:themeColor="text1"/>
          <w:sz w:val="24"/>
        </w:rPr>
        <w:t>и</w:t>
      </w:r>
      <w:r w:rsidR="0087355C">
        <w:rPr>
          <w:color w:val="000000" w:themeColor="text1"/>
          <w:sz w:val="24"/>
        </w:rPr>
        <w:t xml:space="preserve">нформационной системы </w:t>
      </w:r>
      <w:r w:rsidRPr="1EE323C7">
        <w:rPr>
          <w:color w:val="000000" w:themeColor="text1"/>
          <w:sz w:val="24"/>
        </w:rPr>
        <w:t>требованиям ТЗ. При этом производится (при необходимости) доработка программных средств и документации.</w:t>
      </w:r>
    </w:p>
    <w:p w:rsidR="00D068B2" w:rsidRDefault="00D068B2" w:rsidP="00D068B2">
      <w:r>
        <w:t>.</w:t>
      </w:r>
    </w:p>
    <w:p w:rsidR="00D068B2" w:rsidRDefault="00D068B2" w:rsidP="00D068B2"/>
    <w:p w:rsidR="00D068B2" w:rsidRDefault="00D068B2" w:rsidP="00D068B2"/>
    <w:p w:rsidR="00D068B2" w:rsidRDefault="00D068B2" w:rsidP="00D068B2"/>
    <w:p w:rsidR="00D068B2" w:rsidRPr="004E1AA6" w:rsidRDefault="00D068B2" w:rsidP="00D068B2">
      <w:pPr>
        <w:pStyle w:val="1"/>
      </w:pPr>
      <w:bookmarkStart w:id="14" w:name="_Toc182735450"/>
      <w:r>
        <w:lastRenderedPageBreak/>
        <w:t>Метрологическое обеспечение испытаний</w:t>
      </w:r>
      <w:bookmarkEnd w:id="14"/>
      <w:r>
        <w:t xml:space="preserve"> </w:t>
      </w:r>
    </w:p>
    <w:p w:rsidR="0087355C" w:rsidRDefault="0087355C" w:rsidP="0087355C">
      <w:pPr>
        <w:pStyle w:val="ab"/>
        <w:rPr>
          <w:color w:val="000000" w:themeColor="text1"/>
          <w:sz w:val="24"/>
        </w:rPr>
      </w:pPr>
      <w:r w:rsidRPr="1EE323C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:rsidR="00D068B2" w:rsidRDefault="00D068B2" w:rsidP="00D068B2"/>
    <w:p w:rsidR="00D068B2" w:rsidRPr="004E1AA6" w:rsidRDefault="00D068B2" w:rsidP="00D068B2">
      <w:pPr>
        <w:pStyle w:val="1"/>
      </w:pPr>
      <w:bookmarkStart w:id="15" w:name="_Toc182735451"/>
      <w:r>
        <w:lastRenderedPageBreak/>
        <w:t>Отчетность</w:t>
      </w:r>
      <w:bookmarkEnd w:id="15"/>
      <w:r>
        <w:t xml:space="preserve"> </w:t>
      </w:r>
    </w:p>
    <w:p w:rsidR="0087355C" w:rsidRPr="00320927" w:rsidRDefault="0087355C" w:rsidP="0087355C">
      <w:pPr>
        <w:pStyle w:val="ab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«Информационной системы по учету перевозки грузов поездами» </w:t>
      </w:r>
      <w:r w:rsidRPr="1EE323C7">
        <w:rPr>
          <w:color w:val="000000" w:themeColor="text1"/>
          <w:sz w:val="24"/>
        </w:rPr>
        <w:t>предусмотренные настоящей программой, фиксируются в отчёте по учебной практики.</w:t>
      </w:r>
    </w:p>
    <w:p w:rsidR="00D068B2" w:rsidRDefault="0087355C" w:rsidP="0087355C">
      <w:r w:rsidRPr="1EE323C7">
        <w:rPr>
          <w:color w:val="000000" w:themeColor="text1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</w:rPr>
        <w:t>ительных и приемочных испытаний</w:t>
      </w:r>
      <w:r>
        <w:rPr>
          <w:color w:val="000000" w:themeColor="text1"/>
        </w:rPr>
        <w:t xml:space="preserve"> «Информационной системы по учету перевозки грузов поездами»</w:t>
      </w:r>
    </w:p>
    <w:p w:rsidR="00D068B2" w:rsidRDefault="00D068B2" w:rsidP="00D068B2"/>
    <w:p w:rsidR="00D068B2" w:rsidRPr="005D1B5B" w:rsidRDefault="00D068B2" w:rsidP="00D068B2"/>
    <w:p w:rsidR="00D068B2" w:rsidRDefault="00D068B2" w:rsidP="00D068B2">
      <w:pPr>
        <w:pStyle w:val="10"/>
        <w:numPr>
          <w:ilvl w:val="0"/>
          <w:numId w:val="0"/>
        </w:numPr>
        <w:ind w:left="709"/>
      </w:pPr>
    </w:p>
    <w:bookmarkEnd w:id="0"/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ind w:firstLine="0"/>
      </w:pPr>
    </w:p>
    <w:p w:rsidR="00D068B2" w:rsidRDefault="00D068B2" w:rsidP="00D068B2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D068B2" w:rsidRPr="00946D85" w:rsidRDefault="00D068B2" w:rsidP="00D068B2">
      <w:pPr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:rsidR="00D068B2" w:rsidRPr="00946D85" w:rsidRDefault="00D068B2" w:rsidP="00D068B2">
      <w:pPr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t xml:space="preserve">Предварительных и приемочных испытаний </w:t>
      </w:r>
      <w:r w:rsidR="0087355C" w:rsidRPr="0087355C">
        <w:rPr>
          <w:rFonts w:cs="Times New Roman"/>
          <w:b/>
          <w:bCs/>
        </w:rPr>
        <w:t>«Информационной системы по учету перевозки грузов поездами»</w:t>
      </w:r>
      <w:r w:rsidRPr="00946D85">
        <w:rPr>
          <w:rFonts w:cs="Times New Roman"/>
          <w:b/>
          <w:bCs/>
        </w:rPr>
        <w:t>.</w:t>
      </w:r>
    </w:p>
    <w:p w:rsidR="00D068B2" w:rsidRPr="00946D85" w:rsidRDefault="00D068B2" w:rsidP="00D068B2">
      <w:pPr>
        <w:jc w:val="center"/>
        <w:rPr>
          <w:rFonts w:cs="Times New Roman"/>
          <w:b/>
          <w:bCs/>
        </w:rPr>
      </w:pPr>
    </w:p>
    <w:p w:rsidR="00D068B2" w:rsidRDefault="00D068B2" w:rsidP="00D068B2">
      <w:pPr>
        <w:pStyle w:val="ab"/>
        <w:rPr>
          <w:sz w:val="24"/>
        </w:rPr>
      </w:pPr>
      <w:r w:rsidRPr="004B7723">
        <w:rPr>
          <w:sz w:val="24"/>
        </w:rPr>
        <w:t xml:space="preserve">В соответствии с требованиями технического задания были проведены испытания </w:t>
      </w:r>
      <w:r w:rsidR="0087355C" w:rsidRPr="0087355C">
        <w:rPr>
          <w:sz w:val="24"/>
        </w:rPr>
        <w:t>«Информационной системы по учету перевозки грузов поездами»</w:t>
      </w:r>
      <w:r w:rsidRPr="004B7723">
        <w:rPr>
          <w:sz w:val="24"/>
        </w:rPr>
        <w:t xml:space="preserve"> в соответствии с утвержденной «Программой и методикой испытаний».</w:t>
      </w:r>
    </w:p>
    <w:p w:rsidR="00D068B2" w:rsidRPr="00946D85" w:rsidRDefault="00D068B2" w:rsidP="00D068B2">
      <w:pPr>
        <w:pStyle w:val="ab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:rsidR="00D068B2" w:rsidRDefault="00D068B2" w:rsidP="00D068B2">
      <w:pPr>
        <w:pStyle w:val="ab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:rsidR="00D068B2" w:rsidRDefault="00D068B2" w:rsidP="00D068B2">
      <w:pPr>
        <w:pStyle w:val="ab"/>
        <w:rPr>
          <w:sz w:val="24"/>
        </w:rPr>
      </w:pPr>
    </w:p>
    <w:p w:rsidR="00D068B2" w:rsidRDefault="00D068B2" w:rsidP="00D068B2">
      <w:pPr>
        <w:pStyle w:val="ab"/>
        <w:rPr>
          <w:sz w:val="24"/>
        </w:rPr>
      </w:pPr>
      <w:r>
        <w:rPr>
          <w:sz w:val="24"/>
        </w:rPr>
        <w:t xml:space="preserve">Таблица 2 – Общие сведения 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8B2" w:rsidRPr="00946D85" w:rsidRDefault="00D068B2" w:rsidP="00D27662">
            <w:pPr>
              <w:jc w:val="center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Информационная система для отдела сбыта и снабжения</w:t>
            </w:r>
          </w:p>
        </w:tc>
      </w:tr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rPr>
                <w:rFonts w:cs="Times New Roman"/>
              </w:rPr>
            </w:pPr>
            <w:r w:rsidRPr="00946D85">
              <w:rPr>
                <w:rFonts w:cs="Times New Roman"/>
              </w:rPr>
              <w:t>«       »                       20__г.</w:t>
            </w:r>
          </w:p>
        </w:tc>
      </w:tr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87355C" w:rsidP="00D27662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Диасамидзе Г.Д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D068B2" w:rsidRPr="00946D85" w:rsidTr="00D27662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946D85">
              <w:rPr>
                <w:rStyle w:val="normaltextrun"/>
                <w:rFonts w:cs="Times New Roman"/>
              </w:rPr>
              <w:t>Долженкова</w:t>
            </w:r>
            <w:proofErr w:type="spellEnd"/>
            <w:r w:rsidRPr="00946D85">
              <w:rPr>
                <w:rStyle w:val="normaltextrun"/>
                <w:rFonts w:cs="Times New Roman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8B2" w:rsidRPr="00946D85" w:rsidRDefault="00D068B2" w:rsidP="00D27662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:rsidR="00D068B2" w:rsidRPr="00946D85" w:rsidRDefault="00D068B2" w:rsidP="00D068B2">
      <w:pPr>
        <w:pStyle w:val="ab"/>
        <w:rPr>
          <w:sz w:val="24"/>
        </w:rPr>
      </w:pPr>
    </w:p>
    <w:p w:rsidR="00D068B2" w:rsidRDefault="00D068B2" w:rsidP="00D068B2">
      <w:pPr>
        <w:pStyle w:val="ab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pPr w:leftFromText="180" w:rightFromText="180" w:vertAnchor="text" w:tblpXSpec="right" w:tblpY="1"/>
        <w:tblOverlap w:val="never"/>
        <w:tblW w:w="9498" w:type="dxa"/>
        <w:tblLayout w:type="fixed"/>
        <w:tblLook w:val="04A0" w:firstRow="1" w:lastRow="0" w:firstColumn="1" w:lastColumn="0" w:noHBand="0" w:noVBand="1"/>
      </w:tblPr>
      <w:tblGrid>
        <w:gridCol w:w="964"/>
        <w:gridCol w:w="3289"/>
        <w:gridCol w:w="1559"/>
        <w:gridCol w:w="1560"/>
        <w:gridCol w:w="2126"/>
      </w:tblGrid>
      <w:tr w:rsidR="00D068B2" w:rsidRPr="009F7B18" w:rsidTr="00D27662">
        <w:trPr>
          <w:tblHeader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68B2" w:rsidRPr="009F7B18" w:rsidRDefault="00D068B2" w:rsidP="00D27662">
            <w:pPr>
              <w:pStyle w:val="vgutTableName"/>
            </w:pPr>
            <w:bookmarkStart w:id="16" w:name="_Hlk169719271"/>
            <w:bookmarkStart w:id="17" w:name="_Hlk169719002"/>
            <w:r w:rsidRPr="009F7B18">
              <w:t>№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68B2" w:rsidRPr="009F7B18" w:rsidRDefault="00D068B2" w:rsidP="00D27662">
            <w:pPr>
              <w:pStyle w:val="vgutTableName"/>
            </w:pPr>
            <w:r w:rsidRPr="009F7B18"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68B2" w:rsidRPr="009F7B18" w:rsidRDefault="00D068B2" w:rsidP="00D27662">
            <w:pPr>
              <w:pStyle w:val="vgutTableName"/>
            </w:pPr>
            <w:r w:rsidRPr="009F7B18">
              <w:t>№ пункта</w:t>
            </w:r>
          </w:p>
          <w:p w:rsidR="00D068B2" w:rsidRPr="009F7B18" w:rsidRDefault="00D068B2" w:rsidP="00D27662">
            <w:pPr>
              <w:pStyle w:val="vgutTableName"/>
            </w:pPr>
            <w:r w:rsidRPr="009F7B18"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68B2" w:rsidRPr="009F7B18" w:rsidRDefault="00D068B2" w:rsidP="00D27662">
            <w:pPr>
              <w:pStyle w:val="vgutTableName"/>
            </w:pPr>
            <w:r w:rsidRPr="009F7B18">
              <w:t>Отметка о прохождении (да/нет)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68B2" w:rsidRPr="009F7B18" w:rsidRDefault="00D068B2" w:rsidP="00D27662">
            <w:pPr>
              <w:pStyle w:val="vgutTableName"/>
            </w:pPr>
            <w:r w:rsidRPr="009F7B18">
              <w:t>Примечания</w:t>
            </w:r>
          </w:p>
        </w:tc>
      </w:tr>
      <w:tr w:rsidR="00D068B2" w:rsidRPr="009F7B18" w:rsidTr="00D2766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 w:rsidRPr="009F7B18"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CC3F26" w:rsidRDefault="0087355C" w:rsidP="00D27662">
            <w:pPr>
              <w:pStyle w:val="vgutTableText"/>
            </w:pPr>
            <w:r w:rsidRPr="2B8E41FB">
              <w:rPr>
                <w:rFonts w:eastAsia="Times New Roman" w:cs="Times New Roman"/>
                <w:szCs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87355C" w:rsidP="00D27662">
            <w:pPr>
              <w:pStyle w:val="vgutTableText"/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</w:p>
        </w:tc>
      </w:tr>
      <w:tr w:rsidR="00D068B2" w:rsidRPr="009F7B18" w:rsidTr="00D2766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D068B2" w:rsidRPr="000370D3" w:rsidTr="00D27662">
              <w:trPr>
                <w:tblCellSpacing w:w="15" w:type="dxa"/>
              </w:trPr>
              <w:tc>
                <w:tcPr>
                  <w:tcW w:w="5240" w:type="dxa"/>
                  <w:vAlign w:val="center"/>
                  <w:hideMark/>
                </w:tcPr>
                <w:p w:rsidR="0087355C" w:rsidRDefault="0087355C" w:rsidP="0087355C">
                  <w:pPr>
                    <w:framePr w:hSpace="180" w:wrap="around" w:vAnchor="text" w:hAnchor="text" w:xAlign="right" w:y="1"/>
                    <w:ind w:firstLine="0"/>
                    <w:suppressOverlap/>
                  </w:pPr>
                  <w:r>
                    <w:t xml:space="preserve">Проверка работоспособности </w:t>
                  </w:r>
                </w:p>
                <w:p w:rsidR="0087355C" w:rsidRDefault="0087355C" w:rsidP="0087355C">
                  <w:pPr>
                    <w:framePr w:hSpace="180" w:wrap="around" w:vAnchor="text" w:hAnchor="text" w:xAlign="right" w:y="1"/>
                    <w:ind w:firstLine="0"/>
                    <w:suppressOverlap/>
                  </w:pPr>
                  <w:r>
                    <w:t>БД</w:t>
                  </w:r>
                </w:p>
                <w:p w:rsidR="0087355C" w:rsidRDefault="0087355C" w:rsidP="0087355C">
                  <w:pPr>
                    <w:framePr w:hSpace="180" w:wrap="around" w:vAnchor="text" w:hAnchor="text" w:xAlign="right" w:y="1"/>
                    <w:ind w:firstLine="0"/>
                    <w:suppressOverlap/>
                  </w:pPr>
                </w:p>
                <w:p w:rsidR="00D068B2" w:rsidRPr="000370D3" w:rsidRDefault="0087355C" w:rsidP="00D27662">
                  <w:pPr>
                    <w:framePr w:hSpace="180" w:wrap="around" w:vAnchor="text" w:hAnchor="text" w:xAlign="right" w:y="1"/>
                    <w:ind w:firstLine="0"/>
                    <w:suppressOverlap/>
                  </w:pPr>
                  <w:r>
                    <w:t xml:space="preserve"> </w:t>
                  </w:r>
                </w:p>
              </w:tc>
            </w:tr>
          </w:tbl>
          <w:p w:rsidR="00D068B2" w:rsidRPr="000370D3" w:rsidRDefault="00D068B2" w:rsidP="00D2766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8B2" w:rsidRPr="000370D3" w:rsidTr="00D276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068B2" w:rsidRPr="000370D3" w:rsidRDefault="00D068B2" w:rsidP="00D27662">
                  <w:pPr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D068B2" w:rsidRPr="009F7B18" w:rsidRDefault="00D068B2" w:rsidP="00D27662">
            <w:pPr>
              <w:pStyle w:val="vgutTableText"/>
              <w:rPr>
                <w:lang w:eastAsia="zh-CN" w:bidi="th-TH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</w:p>
        </w:tc>
      </w:tr>
      <w:tr w:rsidR="00D068B2" w:rsidRPr="009F7B18" w:rsidTr="00D27662">
        <w:trPr>
          <w:trHeight w:val="2076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87355C" w:rsidP="0087355C">
            <w:pPr>
              <w:pStyle w:val="vgutTableText"/>
              <w:rPr>
                <w:lang w:eastAsia="zh-CN" w:bidi="th-TH"/>
              </w:rPr>
            </w:pPr>
            <w:r>
              <w:t xml:space="preserve">Переход между окнами приложения с помощью соответствующих кнопок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8B2" w:rsidRPr="009F7B18" w:rsidRDefault="00D068B2" w:rsidP="00D27662">
            <w:pPr>
              <w:pStyle w:val="vgutTableText"/>
            </w:pPr>
          </w:p>
        </w:tc>
      </w:tr>
      <w:tr w:rsidR="00F43E18" w:rsidRPr="009F7B18" w:rsidTr="005E4C0B">
        <w:trPr>
          <w:trHeight w:val="5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4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Pr="00946D85" w:rsidRDefault="00F43E18" w:rsidP="00F43E18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Нажатие на кнопку «Добавить»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</w:p>
        </w:tc>
      </w:tr>
      <w:tr w:rsidR="00F43E18" w:rsidRPr="009F7B18" w:rsidTr="005E4C0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5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Pr="006A37C1" w:rsidRDefault="00F43E18" w:rsidP="00F43E18">
            <w:pPr>
              <w:ind w:firstLine="0"/>
            </w:pPr>
            <w:r>
              <w:t>Нажатие на кнопку «Добавить»</w:t>
            </w:r>
            <w:r>
              <w:t xml:space="preserve"> на всплывающем окне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 xml:space="preserve"> </w:t>
            </w:r>
          </w:p>
        </w:tc>
      </w:tr>
      <w:tr w:rsidR="00F43E18" w:rsidRPr="009F7B18" w:rsidTr="005E4C0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6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Pr="00946D85" w:rsidRDefault="00F43E18" w:rsidP="00F43E18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Нажатие на кнопку «</w:t>
            </w:r>
            <w:r>
              <w:t>Изменить</w:t>
            </w:r>
            <w: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</w:p>
        </w:tc>
      </w:tr>
      <w:bookmarkEnd w:id="16"/>
      <w:tr w:rsidR="00F43E18" w:rsidRPr="009F7B18" w:rsidTr="00D32A93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7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Default="00F43E18" w:rsidP="00F43E18">
            <w:pPr>
              <w:ind w:firstLine="0"/>
            </w:pPr>
            <w:r>
              <w:t>Нажатие на кнопку «Изменить»</w:t>
            </w:r>
            <w:r>
              <w:t xml:space="preserve"> на всплывающем окне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</w:p>
        </w:tc>
      </w:tr>
      <w:tr w:rsidR="00F43E18" w:rsidRPr="009F7B18" w:rsidTr="00D32A93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8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Default="00F43E18" w:rsidP="00F43E18">
            <w:pPr>
              <w:ind w:firstLine="0"/>
            </w:pPr>
            <w:r>
              <w:t>Нажатие на кнопку «</w:t>
            </w:r>
            <w:r>
              <w:t>Удалит</w:t>
            </w:r>
            <w:r>
              <w:t xml:space="preserve">ь»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</w:p>
        </w:tc>
      </w:tr>
      <w:tr w:rsidR="00F43E18" w:rsidRPr="009F7B18" w:rsidTr="00D32A93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9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Default="00F43E18" w:rsidP="00F43E18">
            <w:pPr>
              <w:ind w:firstLine="0"/>
            </w:pPr>
            <w:r>
              <w:t>Нажатие на кнопку «</w:t>
            </w:r>
            <w:r>
              <w:t>Да</w:t>
            </w:r>
            <w:r>
              <w:t>»</w:t>
            </w:r>
            <w:r>
              <w:t xml:space="preserve"> на всплывающем окне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Pr="009F7B18" w:rsidRDefault="00F43E18" w:rsidP="00F43E18">
            <w:pPr>
              <w:pStyle w:val="vgutTableText"/>
            </w:pPr>
          </w:p>
        </w:tc>
      </w:tr>
      <w:tr w:rsidR="00F43E18" w:rsidRPr="009F7B18" w:rsidTr="00D32A93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 xml:space="preserve">10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Default="00F43E18" w:rsidP="00F43E18">
            <w:pPr>
              <w:ind w:firstLine="0"/>
            </w:pPr>
            <w:r>
              <w:t>Нажатие на кнопку «</w:t>
            </w:r>
            <w:r>
              <w:t>Нет</w:t>
            </w:r>
            <w:r>
              <w:t>» на всплывающем окне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</w:p>
        </w:tc>
      </w:tr>
      <w:tr w:rsidR="00F43E18" w:rsidRPr="009F7B18" w:rsidTr="00D32A93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11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18" w:rsidRDefault="00F43E18" w:rsidP="00F43E18">
            <w:pPr>
              <w:ind w:firstLine="0"/>
            </w:pPr>
            <w:r>
              <w:t>Нажатие на кнопку «</w:t>
            </w:r>
            <w:r>
              <w:t>Выход</w:t>
            </w:r>
            <w:r>
              <w:t xml:space="preserve">»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  <w: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18" w:rsidRDefault="00F43E18" w:rsidP="00F43E18">
            <w:pPr>
              <w:pStyle w:val="vgutTableText"/>
            </w:pPr>
          </w:p>
        </w:tc>
      </w:tr>
      <w:bookmarkEnd w:id="17"/>
    </w:tbl>
    <w:p w:rsidR="00D068B2" w:rsidRPr="00946D85" w:rsidRDefault="00D068B2" w:rsidP="00D068B2">
      <w:pPr>
        <w:pStyle w:val="ab"/>
        <w:rPr>
          <w:sz w:val="24"/>
        </w:rPr>
      </w:pPr>
    </w:p>
    <w:p w:rsidR="00D068B2" w:rsidRPr="00495941" w:rsidRDefault="00D068B2" w:rsidP="00D068B2">
      <w:pPr>
        <w:ind w:firstLine="0"/>
      </w:pPr>
    </w:p>
    <w:p w:rsidR="00707717" w:rsidRDefault="00707717"/>
    <w:sectPr w:rsidR="00707717" w:rsidSect="00D2756B">
      <w:headerReference w:type="default" r:id="rId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BD" w:rsidRPr="00C17A21" w:rsidRDefault="00F43E18" w:rsidP="00990EAC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>
      <w:rPr>
        <w:rStyle w:val="a9"/>
        <w:noProof/>
      </w:rPr>
      <w:t>15</w:t>
    </w:r>
    <w:r w:rsidRPr="00C17A21">
      <w:rPr>
        <w:rStyle w:val="a9"/>
      </w:rPr>
      <w:fldChar w:fldCharType="end"/>
    </w:r>
  </w:p>
  <w:p w:rsidR="007635BD" w:rsidRPr="008E27BF" w:rsidRDefault="00F43E18" w:rsidP="00990EAC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93C53E4"/>
    <w:multiLevelType w:val="multilevel"/>
    <w:tmpl w:val="AF1434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98125BE"/>
    <w:multiLevelType w:val="multilevel"/>
    <w:tmpl w:val="6330C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AD47E7A"/>
    <w:multiLevelType w:val="multilevel"/>
    <w:tmpl w:val="F612B0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>
    <w:nsid w:val="38955F79"/>
    <w:multiLevelType w:val="hybridMultilevel"/>
    <w:tmpl w:val="FC062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F37D0"/>
    <w:multiLevelType w:val="hybridMultilevel"/>
    <w:tmpl w:val="CF3231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5A448A"/>
    <w:multiLevelType w:val="hybridMultilevel"/>
    <w:tmpl w:val="ACC0D1BE"/>
    <w:lvl w:ilvl="0" w:tplc="F952797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77B51"/>
    <w:multiLevelType w:val="multilevel"/>
    <w:tmpl w:val="6330C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1F"/>
    <w:rsid w:val="00017B1D"/>
    <w:rsid w:val="006A37C1"/>
    <w:rsid w:val="006F3C9D"/>
    <w:rsid w:val="00707717"/>
    <w:rsid w:val="0087355C"/>
    <w:rsid w:val="009442E8"/>
    <w:rsid w:val="00D068B2"/>
    <w:rsid w:val="00F0731F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135C5-3A9B-4BFA-B3A2-68DAA53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068B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1"/>
    <w:uiPriority w:val="9"/>
    <w:qFormat/>
    <w:rsid w:val="00D068B2"/>
    <w:pPr>
      <w:keepNext/>
      <w:keepLines/>
      <w:pageBreakBefore/>
      <w:numPr>
        <w:numId w:val="12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068B2"/>
    <w:pPr>
      <w:keepNext/>
      <w:keepLines/>
      <w:numPr>
        <w:ilvl w:val="1"/>
        <w:numId w:val="1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068B2"/>
    <w:pPr>
      <w:keepNext/>
      <w:keepLines/>
      <w:numPr>
        <w:ilvl w:val="2"/>
        <w:numId w:val="1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068B2"/>
    <w:pPr>
      <w:keepNext/>
      <w:keepLines/>
      <w:numPr>
        <w:ilvl w:val="3"/>
        <w:numId w:val="1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D068B2"/>
    <w:pPr>
      <w:keepNext/>
      <w:keepLines/>
      <w:numPr>
        <w:ilvl w:val="4"/>
        <w:numId w:val="1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D068B2"/>
    <w:pPr>
      <w:keepNext/>
      <w:keepLines/>
      <w:numPr>
        <w:ilvl w:val="5"/>
        <w:numId w:val="1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D068B2"/>
    <w:pPr>
      <w:keepNext/>
      <w:keepLines/>
      <w:numPr>
        <w:ilvl w:val="6"/>
        <w:numId w:val="1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D068B2"/>
    <w:pPr>
      <w:keepNext/>
      <w:keepLines/>
      <w:numPr>
        <w:ilvl w:val="7"/>
        <w:numId w:val="1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D068B2"/>
    <w:pPr>
      <w:keepNext/>
      <w:keepLines/>
      <w:numPr>
        <w:ilvl w:val="8"/>
        <w:numId w:val="1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1"/>
    <w:link w:val="1"/>
    <w:uiPriority w:val="9"/>
    <w:rsid w:val="00D068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068B2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8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068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D068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D068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D068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D068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D068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068B2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D068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D068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D068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D068B2"/>
    <w:rPr>
      <w:rFonts w:ascii="Times New Roman" w:eastAsiaTheme="minorEastAsia" w:hAnsi="Times New Roman"/>
      <w:b/>
      <w:caps/>
      <w:sz w:val="24"/>
      <w:lang w:eastAsia="ru-RU"/>
    </w:rPr>
  </w:style>
  <w:style w:type="table" w:styleId="a6">
    <w:name w:val="Table Grid"/>
    <w:basedOn w:val="a2"/>
    <w:uiPriority w:val="39"/>
    <w:rsid w:val="00D068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068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068B2"/>
    <w:rPr>
      <w:rFonts w:ascii="Times New Roman" w:eastAsiaTheme="minorEastAsia" w:hAnsi="Times New Roman"/>
      <w:sz w:val="24"/>
      <w:lang w:eastAsia="ru-RU"/>
    </w:rPr>
  </w:style>
  <w:style w:type="paragraph" w:styleId="12">
    <w:name w:val="toc 1"/>
    <w:aliases w:val="vguC_Contents1"/>
    <w:basedOn w:val="a0"/>
    <w:next w:val="a0"/>
    <w:link w:val="13"/>
    <w:autoRedefine/>
    <w:uiPriority w:val="39"/>
    <w:rsid w:val="00D068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1"/>
    <w:link w:val="12"/>
    <w:uiPriority w:val="39"/>
    <w:rsid w:val="00D068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068B2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D068B2"/>
    <w:rPr>
      <w:rFonts w:ascii="Times New Roman" w:eastAsiaTheme="minorEastAsia" w:hAnsi="Times New Roman"/>
      <w:sz w:val="24"/>
      <w:lang w:eastAsia="ru-RU"/>
    </w:rPr>
  </w:style>
  <w:style w:type="paragraph" w:styleId="a7">
    <w:name w:val="header"/>
    <w:aliases w:val="vgux_TitleHeader"/>
    <w:basedOn w:val="a0"/>
    <w:link w:val="a8"/>
    <w:uiPriority w:val="99"/>
    <w:unhideWhenUsed/>
    <w:rsid w:val="00D068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1"/>
    <w:link w:val="a7"/>
    <w:uiPriority w:val="99"/>
    <w:rsid w:val="00D068B2"/>
    <w:rPr>
      <w:rFonts w:ascii="Times New Roman" w:eastAsiaTheme="minorEastAsia" w:hAnsi="Times New Roman"/>
      <w:sz w:val="24"/>
      <w:lang w:eastAsia="ru-RU"/>
    </w:rPr>
  </w:style>
  <w:style w:type="character" w:styleId="a9">
    <w:name w:val="page number"/>
    <w:aliases w:val="vgux_PageNumber"/>
    <w:basedOn w:val="a1"/>
    <w:rsid w:val="00D068B2"/>
    <w:rPr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D068B2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a1"/>
    <w:rsid w:val="00D068B2"/>
  </w:style>
  <w:style w:type="paragraph" w:customStyle="1" w:styleId="10">
    <w:name w:val="1."/>
    <w:basedOn w:val="a"/>
    <w:link w:val="14"/>
    <w:qFormat/>
    <w:rsid w:val="00D068B2"/>
    <w:pPr>
      <w:keepLines w:val="0"/>
      <w:numPr>
        <w:numId w:val="3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4">
    <w:name w:val="1. Знак"/>
    <w:basedOn w:val="a1"/>
    <w:link w:val="10"/>
    <w:rsid w:val="00D068B2"/>
    <w:rPr>
      <w:rFonts w:ascii="Times New Roman" w:eastAsia="Calibri" w:hAnsi="Times New Roman" w:cs="Times New Roman"/>
      <w:b/>
      <w:bCs/>
      <w:color w:val="1F1F1F"/>
      <w:sz w:val="24"/>
      <w:szCs w:val="24"/>
      <w:lang w:eastAsia="ru-RU"/>
    </w:rPr>
  </w:style>
  <w:style w:type="paragraph" w:customStyle="1" w:styleId="ab">
    <w:name w:val="Текст документа"/>
    <w:basedOn w:val="a0"/>
    <w:rsid w:val="00D068B2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1"/>
    <w:rsid w:val="00D0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2024-11-17T07:22:00Z</dcterms:created>
  <dcterms:modified xsi:type="dcterms:W3CDTF">2024-11-17T08:30:00Z</dcterms:modified>
</cp:coreProperties>
</file>