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0DD3" w:rsidRDefault="00AD0DD3" w:rsidP="00C82AA3">
      <w:pPr>
        <w:spacing w:line="360" w:lineRule="auto"/>
        <w:jc w:val="center"/>
        <w:rPr>
          <w:rFonts w:ascii="SimSun" w:hAnsi="SimSun" w:hint="eastAsia"/>
          <w:sz w:val="32"/>
          <w:szCs w:val="32"/>
        </w:rPr>
      </w:pPr>
    </w:p>
    <w:p w:rsidR="00AC3E91" w:rsidRPr="00AC3E91" w:rsidRDefault="00AC3E91" w:rsidP="00C82AA3">
      <w:pPr>
        <w:spacing w:line="360" w:lineRule="auto"/>
        <w:jc w:val="center"/>
        <w:rPr>
          <w:rFonts w:ascii="SimSun" w:hAnsi="SimSun" w:hint="eastAsia"/>
          <w:sz w:val="32"/>
          <w:szCs w:val="32"/>
        </w:rPr>
      </w:pPr>
    </w:p>
    <w:p w:rsidR="00AD0DD3" w:rsidRPr="00D05F2D" w:rsidRDefault="00AD0DD3" w:rsidP="00C82AA3">
      <w:pPr>
        <w:spacing w:line="360" w:lineRule="auto"/>
        <w:rPr>
          <w:rFonts w:ascii="SimSun" w:eastAsia="SimSun" w:hAnsi="SimSun"/>
          <w:sz w:val="32"/>
          <w:szCs w:val="32"/>
        </w:rPr>
      </w:pPr>
    </w:p>
    <w:bookmarkStart w:id="0" w:name="_Toc369703817" w:displacedByCustomXml="next"/>
    <w:bookmarkStart w:id="1" w:name="_Toc369703778" w:displacedByCustomXml="next"/>
    <w:sdt>
      <w:sdtPr>
        <w:rPr>
          <w:rFonts w:ascii="SimSun" w:eastAsia="SimSun" w:hAnsi="SimSun" w:cstheme="minorBidi"/>
          <w:b w:val="0"/>
          <w:bCs w:val="0"/>
          <w:color w:val="auto"/>
          <w:kern w:val="2"/>
          <w:sz w:val="21"/>
          <w:szCs w:val="22"/>
          <w:lang w:val="zh-CN"/>
        </w:rPr>
        <w:id w:val="-691306120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:rsidR="00BD4D79" w:rsidRDefault="00BD4D79" w:rsidP="00C82AA3">
          <w:pPr>
            <w:pStyle w:val="TOC"/>
            <w:spacing w:line="360" w:lineRule="auto"/>
            <w:jc w:val="center"/>
            <w:rPr>
              <w:rFonts w:ascii="微软雅黑" w:eastAsia="微软雅黑" w:hAnsi="微软雅黑"/>
              <w:b w:val="0"/>
              <w:color w:val="auto"/>
              <w:sz w:val="44"/>
              <w:szCs w:val="44"/>
              <w:lang w:val="zh-CN"/>
            </w:rPr>
          </w:pPr>
          <w:r w:rsidRPr="00AC3E91">
            <w:rPr>
              <w:rFonts w:ascii="微软雅黑" w:eastAsia="微软雅黑" w:hAnsi="微软雅黑"/>
              <w:b w:val="0"/>
              <w:color w:val="auto"/>
              <w:sz w:val="44"/>
              <w:szCs w:val="44"/>
              <w:lang w:val="zh-CN"/>
            </w:rPr>
            <w:t>目录</w:t>
          </w:r>
        </w:p>
        <w:p w:rsidR="00AC3E91" w:rsidRDefault="00AC3E91" w:rsidP="00AC3E91">
          <w:pPr>
            <w:rPr>
              <w:lang w:val="zh-CN"/>
            </w:rPr>
          </w:pPr>
        </w:p>
        <w:p w:rsidR="00AC3E91" w:rsidRDefault="00AC3E91" w:rsidP="00AC3E91">
          <w:pPr>
            <w:rPr>
              <w:lang w:val="zh-CN"/>
            </w:rPr>
          </w:pPr>
        </w:p>
        <w:p w:rsidR="00AC3E91" w:rsidRDefault="00AC3E91" w:rsidP="00AC3E91">
          <w:pPr>
            <w:rPr>
              <w:lang w:val="zh-CN"/>
            </w:rPr>
          </w:pPr>
        </w:p>
        <w:p w:rsidR="00AC3E91" w:rsidRDefault="00AC3E91" w:rsidP="00AC3E91">
          <w:pPr>
            <w:rPr>
              <w:lang w:val="zh-CN"/>
            </w:rPr>
          </w:pPr>
        </w:p>
        <w:p w:rsidR="00AC3E91" w:rsidRDefault="00AC3E91" w:rsidP="00AC3E91">
          <w:pPr>
            <w:rPr>
              <w:lang w:val="zh-CN"/>
            </w:rPr>
          </w:pPr>
        </w:p>
        <w:p w:rsidR="00AC3E91" w:rsidRPr="00AC3E91" w:rsidRDefault="00AC3E91" w:rsidP="00AC3E91">
          <w:pPr>
            <w:rPr>
              <w:lang w:val="zh-CN"/>
            </w:rPr>
          </w:pPr>
        </w:p>
        <w:bookmarkStart w:id="2" w:name="_GoBack"/>
        <w:bookmarkEnd w:id="2"/>
        <w:p w:rsidR="00AC3E91" w:rsidRPr="00AC3E91" w:rsidRDefault="00F559D3" w:rsidP="00AC3E91">
          <w:pPr>
            <w:pStyle w:val="20"/>
            <w:rPr>
              <w:sz w:val="28"/>
              <w:szCs w:val="28"/>
            </w:rPr>
          </w:pPr>
          <w:r w:rsidRPr="00F559D3">
            <w:rPr>
              <w:noProof w:val="0"/>
              <w:sz w:val="22"/>
            </w:rPr>
            <w:fldChar w:fldCharType="begin"/>
          </w:r>
          <w:r w:rsidR="00BD4D79" w:rsidRPr="00AC3E91">
            <w:instrText>TOC \o "1-3" \h \z \u</w:instrText>
          </w:r>
          <w:r w:rsidRPr="00F559D3">
            <w:rPr>
              <w:noProof w:val="0"/>
              <w:sz w:val="22"/>
            </w:rPr>
            <w:fldChar w:fldCharType="separate"/>
          </w:r>
          <w:hyperlink w:anchor="_Toc492472890" w:history="1">
            <w:r w:rsidR="00AC3E91" w:rsidRPr="00AC3E91">
              <w:rPr>
                <w:rStyle w:val="a9"/>
                <w:rFonts w:hint="eastAsia"/>
                <w:b/>
                <w:color w:val="auto"/>
                <w:u w:val="none"/>
              </w:rPr>
              <w:t>人行</w:t>
            </w:r>
            <w:r w:rsidR="00AC3E91" w:rsidRPr="00AC3E91">
              <w:rPr>
                <w:rStyle w:val="a9"/>
                <w:b/>
                <w:color w:val="auto"/>
                <w:u w:val="none"/>
              </w:rPr>
              <w:t>PISA</w:t>
            </w:r>
            <w:r w:rsidR="00AC3E91" w:rsidRPr="00AC3E91">
              <w:rPr>
                <w:rStyle w:val="a9"/>
                <w:rFonts w:hint="eastAsia"/>
                <w:b/>
                <w:color w:val="auto"/>
                <w:u w:val="none"/>
              </w:rPr>
              <w:t>检核</w:t>
            </w:r>
            <w:r w:rsidR="00AC3E91" w:rsidRPr="00AC3E91">
              <w:rPr>
                <w:webHidden/>
                <w:sz w:val="28"/>
                <w:szCs w:val="28"/>
              </w:rPr>
              <w:tab/>
            </w:r>
            <w:r w:rsidRPr="00AC3E91">
              <w:rPr>
                <w:webHidden/>
                <w:sz w:val="28"/>
                <w:szCs w:val="28"/>
              </w:rPr>
              <w:fldChar w:fldCharType="begin"/>
            </w:r>
            <w:r w:rsidR="00AC3E91" w:rsidRPr="00AC3E91">
              <w:rPr>
                <w:webHidden/>
                <w:sz w:val="28"/>
                <w:szCs w:val="28"/>
              </w:rPr>
              <w:instrText xml:space="preserve"> PAGEREF _Toc492472890 \h </w:instrText>
            </w:r>
            <w:r w:rsidRPr="00AC3E91">
              <w:rPr>
                <w:webHidden/>
                <w:sz w:val="28"/>
                <w:szCs w:val="28"/>
              </w:rPr>
            </w:r>
            <w:r w:rsidRPr="00AC3E91">
              <w:rPr>
                <w:webHidden/>
                <w:sz w:val="28"/>
                <w:szCs w:val="28"/>
              </w:rPr>
              <w:fldChar w:fldCharType="separate"/>
            </w:r>
            <w:r w:rsidR="00AC3E91" w:rsidRPr="00AC3E91">
              <w:rPr>
                <w:webHidden/>
                <w:sz w:val="28"/>
                <w:szCs w:val="28"/>
              </w:rPr>
              <w:t>2</w:t>
            </w:r>
            <w:r w:rsidRPr="00AC3E91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AC3E91" w:rsidRPr="00AC3E91" w:rsidRDefault="00F559D3">
          <w:pPr>
            <w:pStyle w:val="31"/>
            <w:tabs>
              <w:tab w:val="right" w:leader="dot" w:pos="8296"/>
            </w:tabs>
            <w:rPr>
              <w:rFonts w:ascii="微软雅黑" w:eastAsia="微软雅黑" w:hAnsi="微软雅黑"/>
              <w:i w:val="0"/>
              <w:iCs w:val="0"/>
              <w:noProof/>
              <w:sz w:val="28"/>
              <w:szCs w:val="28"/>
            </w:rPr>
          </w:pPr>
          <w:hyperlink w:anchor="_Toc492472891" w:history="1">
            <w:r w:rsidR="00AC3E91" w:rsidRPr="00AC3E91">
              <w:rPr>
                <w:rStyle w:val="a9"/>
                <w:rFonts w:ascii="微软雅黑" w:eastAsia="微软雅黑" w:hAnsi="微软雅黑"/>
                <w:i w:val="0"/>
                <w:noProof/>
                <w:color w:val="auto"/>
                <w:sz w:val="28"/>
                <w:szCs w:val="28"/>
                <w:u w:val="none"/>
              </w:rPr>
              <w:t>1</w:t>
            </w:r>
            <w:r w:rsidR="00AC3E91" w:rsidRPr="00AC3E91">
              <w:rPr>
                <w:rStyle w:val="a9"/>
                <w:rFonts w:ascii="微软雅黑" w:eastAsia="微软雅黑" w:hAnsi="微软雅黑" w:cs="宋体" w:hint="eastAsia"/>
                <w:i w:val="0"/>
                <w:noProof/>
                <w:color w:val="auto"/>
                <w:sz w:val="28"/>
                <w:szCs w:val="28"/>
                <w:u w:val="none"/>
              </w:rPr>
              <w:t>报表数据导入</w:t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ab/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instrText xml:space="preserve"> PAGEREF _Toc492472891 \h </w:instrText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>2</w:t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3E91" w:rsidRPr="00AC3E91" w:rsidRDefault="00F559D3">
          <w:pPr>
            <w:pStyle w:val="31"/>
            <w:tabs>
              <w:tab w:val="right" w:leader="dot" w:pos="8296"/>
            </w:tabs>
            <w:rPr>
              <w:rFonts w:ascii="微软雅黑" w:eastAsia="微软雅黑" w:hAnsi="微软雅黑"/>
              <w:i w:val="0"/>
              <w:iCs w:val="0"/>
              <w:noProof/>
              <w:sz w:val="28"/>
              <w:szCs w:val="28"/>
            </w:rPr>
          </w:pPr>
          <w:hyperlink w:anchor="_Toc492472892" w:history="1">
            <w:r w:rsidR="00AC3E91" w:rsidRPr="00AC3E91">
              <w:rPr>
                <w:rStyle w:val="a9"/>
                <w:rFonts w:ascii="微软雅黑" w:eastAsia="微软雅黑" w:hAnsi="微软雅黑"/>
                <w:i w:val="0"/>
                <w:noProof/>
                <w:color w:val="auto"/>
                <w:sz w:val="28"/>
                <w:szCs w:val="28"/>
                <w:u w:val="none"/>
              </w:rPr>
              <w:t>2</w:t>
            </w:r>
            <w:r w:rsidR="00AC3E91" w:rsidRPr="00AC3E91">
              <w:rPr>
                <w:rStyle w:val="a9"/>
                <w:rFonts w:ascii="微软雅黑" w:eastAsia="微软雅黑" w:hAnsi="微软雅黑" w:cs="宋体" w:hint="eastAsia"/>
                <w:i w:val="0"/>
                <w:noProof/>
                <w:color w:val="auto"/>
                <w:sz w:val="28"/>
                <w:szCs w:val="28"/>
                <w:u w:val="none"/>
              </w:rPr>
              <w:t>报表数据查看</w:t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ab/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instrText xml:space="preserve"> PAGEREF _Toc492472892 \h </w:instrText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>3</w:t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3E91" w:rsidRPr="00AC3E91" w:rsidRDefault="00F559D3">
          <w:pPr>
            <w:pStyle w:val="31"/>
            <w:tabs>
              <w:tab w:val="right" w:leader="dot" w:pos="8296"/>
            </w:tabs>
            <w:rPr>
              <w:rFonts w:ascii="微软雅黑" w:eastAsia="微软雅黑" w:hAnsi="微软雅黑"/>
              <w:i w:val="0"/>
              <w:iCs w:val="0"/>
              <w:noProof/>
              <w:sz w:val="28"/>
              <w:szCs w:val="28"/>
            </w:rPr>
          </w:pPr>
          <w:hyperlink w:anchor="_Toc492472893" w:history="1">
            <w:r w:rsidR="00AC3E91" w:rsidRPr="00AC3E91">
              <w:rPr>
                <w:rStyle w:val="a9"/>
                <w:rFonts w:ascii="微软雅黑" w:eastAsia="微软雅黑" w:hAnsi="微软雅黑"/>
                <w:i w:val="0"/>
                <w:noProof/>
                <w:color w:val="auto"/>
                <w:sz w:val="28"/>
                <w:szCs w:val="28"/>
                <w:u w:val="none"/>
              </w:rPr>
              <w:t>3</w:t>
            </w:r>
            <w:r w:rsidR="00AC3E91" w:rsidRPr="00AC3E91">
              <w:rPr>
                <w:rStyle w:val="a9"/>
                <w:rFonts w:ascii="微软雅黑" w:eastAsia="微软雅黑" w:hAnsi="微软雅黑" w:cs="宋体" w:hint="eastAsia"/>
                <w:i w:val="0"/>
                <w:noProof/>
                <w:color w:val="auto"/>
                <w:sz w:val="28"/>
                <w:szCs w:val="28"/>
                <w:u w:val="none"/>
              </w:rPr>
              <w:t>报表数据校验</w:t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ab/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instrText xml:space="preserve"> PAGEREF _Toc492472893 \h </w:instrText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>4</w:t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3E91" w:rsidRPr="00AC3E91" w:rsidRDefault="00F559D3">
          <w:pPr>
            <w:pStyle w:val="31"/>
            <w:tabs>
              <w:tab w:val="right" w:leader="dot" w:pos="8296"/>
            </w:tabs>
            <w:rPr>
              <w:rFonts w:ascii="微软雅黑" w:eastAsia="微软雅黑" w:hAnsi="微软雅黑"/>
              <w:i w:val="0"/>
              <w:iCs w:val="0"/>
              <w:noProof/>
              <w:sz w:val="28"/>
              <w:szCs w:val="28"/>
            </w:rPr>
          </w:pPr>
          <w:hyperlink w:anchor="_Toc492472894" w:history="1">
            <w:r w:rsidR="00AC3E91" w:rsidRPr="00AC3E91">
              <w:rPr>
                <w:rStyle w:val="a9"/>
                <w:rFonts w:ascii="微软雅黑" w:eastAsia="微软雅黑" w:hAnsi="微软雅黑"/>
                <w:i w:val="0"/>
                <w:noProof/>
                <w:color w:val="auto"/>
                <w:sz w:val="28"/>
                <w:szCs w:val="28"/>
                <w:u w:val="none"/>
              </w:rPr>
              <w:t>4</w:t>
            </w:r>
            <w:r w:rsidR="00AC3E91" w:rsidRPr="00AC3E91">
              <w:rPr>
                <w:rStyle w:val="a9"/>
                <w:rFonts w:ascii="微软雅黑" w:eastAsia="微软雅黑" w:hAnsi="微软雅黑" w:cs="宋体" w:hint="eastAsia"/>
                <w:i w:val="0"/>
                <w:noProof/>
                <w:color w:val="auto"/>
                <w:sz w:val="28"/>
                <w:szCs w:val="28"/>
                <w:u w:val="none"/>
              </w:rPr>
              <w:t>反馈信息导入</w:t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ab/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instrText xml:space="preserve"> PAGEREF _Toc492472894 \h </w:instrText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>6</w:t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3E91" w:rsidRPr="00AC3E91" w:rsidRDefault="00F559D3">
          <w:pPr>
            <w:pStyle w:val="31"/>
            <w:tabs>
              <w:tab w:val="right" w:leader="dot" w:pos="8296"/>
            </w:tabs>
            <w:rPr>
              <w:rFonts w:ascii="微软雅黑" w:eastAsia="微软雅黑" w:hAnsi="微软雅黑"/>
              <w:i w:val="0"/>
              <w:iCs w:val="0"/>
              <w:noProof/>
              <w:sz w:val="28"/>
              <w:szCs w:val="28"/>
            </w:rPr>
          </w:pPr>
          <w:hyperlink w:anchor="_Toc492472895" w:history="1">
            <w:r w:rsidR="00AC3E91" w:rsidRPr="00AC3E91">
              <w:rPr>
                <w:rStyle w:val="a9"/>
                <w:rFonts w:ascii="微软雅黑" w:eastAsia="微软雅黑" w:hAnsi="微软雅黑"/>
                <w:i w:val="0"/>
                <w:noProof/>
                <w:color w:val="auto"/>
                <w:sz w:val="28"/>
                <w:szCs w:val="28"/>
                <w:u w:val="none"/>
              </w:rPr>
              <w:t>5</w:t>
            </w:r>
            <w:r w:rsidR="00AC3E91" w:rsidRPr="00AC3E91">
              <w:rPr>
                <w:rStyle w:val="a9"/>
                <w:rFonts w:ascii="微软雅黑" w:eastAsia="微软雅黑" w:hAnsi="微软雅黑" w:cs="宋体" w:hint="eastAsia"/>
                <w:i w:val="0"/>
                <w:noProof/>
                <w:color w:val="auto"/>
                <w:sz w:val="28"/>
                <w:szCs w:val="28"/>
                <w:u w:val="none"/>
              </w:rPr>
              <w:t>反馈信息管理</w:t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ab/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instrText xml:space="preserve"> PAGEREF _Toc492472895 \h </w:instrText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>6</w:t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3E91" w:rsidRPr="00AC3E91" w:rsidRDefault="00F559D3">
          <w:pPr>
            <w:pStyle w:val="31"/>
            <w:tabs>
              <w:tab w:val="right" w:leader="dot" w:pos="8296"/>
            </w:tabs>
            <w:rPr>
              <w:rFonts w:ascii="微软雅黑" w:eastAsia="微软雅黑" w:hAnsi="微软雅黑"/>
              <w:i w:val="0"/>
              <w:iCs w:val="0"/>
              <w:noProof/>
              <w:sz w:val="28"/>
              <w:szCs w:val="28"/>
            </w:rPr>
          </w:pPr>
          <w:hyperlink w:anchor="_Toc492472896" w:history="1">
            <w:r w:rsidR="00AC3E91" w:rsidRPr="00AC3E91">
              <w:rPr>
                <w:rStyle w:val="a9"/>
                <w:rFonts w:ascii="微软雅黑" w:eastAsia="微软雅黑" w:hAnsi="微软雅黑"/>
                <w:i w:val="0"/>
                <w:noProof/>
                <w:color w:val="auto"/>
                <w:sz w:val="28"/>
                <w:szCs w:val="28"/>
                <w:u w:val="none"/>
              </w:rPr>
              <w:t>6</w:t>
            </w:r>
            <w:r w:rsidR="00AC3E91" w:rsidRPr="00AC3E91">
              <w:rPr>
                <w:rStyle w:val="a9"/>
                <w:rFonts w:ascii="微软雅黑" w:eastAsia="微软雅黑" w:hAnsi="微软雅黑" w:cs="宋体" w:hint="eastAsia"/>
                <w:i w:val="0"/>
                <w:noProof/>
                <w:color w:val="auto"/>
                <w:sz w:val="28"/>
                <w:szCs w:val="28"/>
                <w:u w:val="none"/>
              </w:rPr>
              <w:t>上报报文管理</w:t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ab/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instrText xml:space="preserve"> PAGEREF _Toc492472896 \h </w:instrText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>7</w:t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3E91" w:rsidRPr="00AC3E91" w:rsidRDefault="00F559D3">
          <w:pPr>
            <w:pStyle w:val="31"/>
            <w:tabs>
              <w:tab w:val="right" w:leader="dot" w:pos="8296"/>
            </w:tabs>
            <w:rPr>
              <w:rFonts w:ascii="微软雅黑" w:eastAsia="微软雅黑" w:hAnsi="微软雅黑"/>
              <w:i w:val="0"/>
              <w:iCs w:val="0"/>
              <w:noProof/>
              <w:sz w:val="28"/>
              <w:szCs w:val="28"/>
            </w:rPr>
          </w:pPr>
          <w:hyperlink w:anchor="_Toc492472897" w:history="1">
            <w:r w:rsidR="00AC3E91" w:rsidRPr="00AC3E91">
              <w:rPr>
                <w:rStyle w:val="a9"/>
                <w:rFonts w:ascii="微软雅黑" w:eastAsia="微软雅黑" w:hAnsi="微软雅黑"/>
                <w:i w:val="0"/>
                <w:noProof/>
                <w:color w:val="auto"/>
                <w:sz w:val="28"/>
                <w:szCs w:val="28"/>
                <w:u w:val="none"/>
              </w:rPr>
              <w:t>7</w:t>
            </w:r>
            <w:r w:rsidR="00AC3E91" w:rsidRPr="00AC3E91">
              <w:rPr>
                <w:rStyle w:val="a9"/>
                <w:rFonts w:ascii="微软雅黑" w:eastAsia="微软雅黑" w:hAnsi="微软雅黑" w:cs="宋体" w:hint="eastAsia"/>
                <w:i w:val="0"/>
                <w:noProof/>
                <w:color w:val="auto"/>
                <w:sz w:val="28"/>
                <w:szCs w:val="28"/>
                <w:u w:val="none"/>
              </w:rPr>
              <w:t>校验规则维护</w:t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ab/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instrText xml:space="preserve"> PAGEREF _Toc492472897 \h </w:instrText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>7</w:t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3E91" w:rsidRPr="00AC3E91" w:rsidRDefault="00F559D3">
          <w:pPr>
            <w:pStyle w:val="31"/>
            <w:tabs>
              <w:tab w:val="right" w:leader="dot" w:pos="8296"/>
            </w:tabs>
            <w:rPr>
              <w:rFonts w:ascii="微软雅黑" w:eastAsia="微软雅黑" w:hAnsi="微软雅黑"/>
              <w:i w:val="0"/>
              <w:iCs w:val="0"/>
              <w:noProof/>
              <w:sz w:val="28"/>
              <w:szCs w:val="28"/>
            </w:rPr>
          </w:pPr>
          <w:hyperlink w:anchor="_Toc492472898" w:history="1">
            <w:r w:rsidR="00AC3E91" w:rsidRPr="00AC3E91">
              <w:rPr>
                <w:rStyle w:val="a9"/>
                <w:rFonts w:ascii="微软雅黑" w:eastAsia="微软雅黑" w:hAnsi="微软雅黑"/>
                <w:i w:val="0"/>
                <w:noProof/>
                <w:color w:val="auto"/>
                <w:sz w:val="28"/>
                <w:szCs w:val="28"/>
                <w:u w:val="none"/>
              </w:rPr>
              <w:t>8</w:t>
            </w:r>
            <w:r w:rsidR="00AC3E91" w:rsidRPr="00AC3E91">
              <w:rPr>
                <w:rStyle w:val="a9"/>
                <w:rFonts w:ascii="微软雅黑" w:eastAsia="微软雅黑" w:hAnsi="微软雅黑" w:cs="宋体" w:hint="eastAsia"/>
                <w:i w:val="0"/>
                <w:noProof/>
                <w:color w:val="auto"/>
                <w:sz w:val="28"/>
                <w:szCs w:val="28"/>
                <w:u w:val="none"/>
              </w:rPr>
              <w:t>主表信息维护</w:t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ab/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instrText xml:space="preserve"> PAGEREF _Toc492472898 \h </w:instrText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>8</w:t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3E91" w:rsidRPr="00AC3E91" w:rsidRDefault="00F559D3">
          <w:pPr>
            <w:pStyle w:val="31"/>
            <w:tabs>
              <w:tab w:val="right" w:leader="dot" w:pos="8296"/>
            </w:tabs>
            <w:rPr>
              <w:rFonts w:ascii="微软雅黑" w:eastAsia="微软雅黑" w:hAnsi="微软雅黑"/>
              <w:i w:val="0"/>
              <w:iCs w:val="0"/>
              <w:noProof/>
              <w:sz w:val="28"/>
              <w:szCs w:val="28"/>
            </w:rPr>
          </w:pPr>
          <w:hyperlink w:anchor="_Toc492472899" w:history="1">
            <w:r w:rsidR="00AC3E91" w:rsidRPr="00AC3E91">
              <w:rPr>
                <w:rStyle w:val="a9"/>
                <w:rFonts w:ascii="微软雅黑" w:eastAsia="微软雅黑" w:hAnsi="微软雅黑"/>
                <w:i w:val="0"/>
                <w:noProof/>
                <w:color w:val="auto"/>
                <w:sz w:val="28"/>
                <w:szCs w:val="28"/>
                <w:u w:val="none"/>
              </w:rPr>
              <w:t>9</w:t>
            </w:r>
            <w:r w:rsidR="00AC3E91" w:rsidRPr="00AC3E91">
              <w:rPr>
                <w:rStyle w:val="a9"/>
                <w:rFonts w:ascii="微软雅黑" w:eastAsia="微软雅黑" w:hAnsi="微软雅黑" w:cs="宋体" w:hint="eastAsia"/>
                <w:i w:val="0"/>
                <w:noProof/>
                <w:color w:val="auto"/>
                <w:sz w:val="28"/>
                <w:szCs w:val="28"/>
                <w:u w:val="none"/>
              </w:rPr>
              <w:t>指标信息维护</w:t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ab/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instrText xml:space="preserve"> PAGEREF _Toc492472899 \h </w:instrText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>9</w:t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3E91" w:rsidRPr="00AC3E91" w:rsidRDefault="00F559D3">
          <w:pPr>
            <w:pStyle w:val="31"/>
            <w:tabs>
              <w:tab w:val="right" w:leader="dot" w:pos="8296"/>
            </w:tabs>
            <w:rPr>
              <w:rFonts w:ascii="微软雅黑" w:eastAsia="微软雅黑" w:hAnsi="微软雅黑"/>
              <w:i w:val="0"/>
              <w:iCs w:val="0"/>
              <w:noProof/>
              <w:sz w:val="21"/>
            </w:rPr>
          </w:pPr>
          <w:hyperlink w:anchor="_Toc492472900" w:history="1">
            <w:r w:rsidR="00AC3E91" w:rsidRPr="00AC3E91">
              <w:rPr>
                <w:rStyle w:val="a9"/>
                <w:rFonts w:ascii="微软雅黑" w:eastAsia="微软雅黑" w:hAnsi="微软雅黑"/>
                <w:i w:val="0"/>
                <w:noProof/>
                <w:color w:val="auto"/>
                <w:sz w:val="28"/>
                <w:szCs w:val="28"/>
                <w:u w:val="none"/>
              </w:rPr>
              <w:t>10</w:t>
            </w:r>
            <w:r w:rsidR="00AC3E91" w:rsidRPr="00AC3E91">
              <w:rPr>
                <w:rStyle w:val="a9"/>
                <w:rFonts w:ascii="微软雅黑" w:eastAsia="微软雅黑" w:hAnsi="微软雅黑" w:cs="宋体" w:hint="eastAsia"/>
                <w:i w:val="0"/>
                <w:noProof/>
                <w:color w:val="auto"/>
                <w:sz w:val="28"/>
                <w:szCs w:val="28"/>
                <w:u w:val="none"/>
              </w:rPr>
              <w:t>报表所属机构配置</w:t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ab/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instrText xml:space="preserve"> PAGEREF _Toc492472900 \h </w:instrText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AC3E91"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t>9</w:t>
            </w:r>
            <w:r w:rsidRPr="00AC3E91">
              <w:rPr>
                <w:rFonts w:ascii="微软雅黑" w:eastAsia="微软雅黑" w:hAnsi="微软雅黑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4D79" w:rsidRPr="00D05F2D" w:rsidRDefault="00F559D3" w:rsidP="00C82AA3">
          <w:pPr>
            <w:spacing w:line="360" w:lineRule="auto"/>
            <w:rPr>
              <w:rFonts w:ascii="SimSun" w:eastAsia="SimSun" w:hAnsi="SimSun"/>
            </w:rPr>
          </w:pPr>
          <w:r w:rsidRPr="00AC3E91">
            <w:rPr>
              <w:rFonts w:ascii="微软雅黑" w:eastAsia="微软雅黑" w:hAnsi="微软雅黑"/>
              <w:bCs/>
              <w:noProof/>
            </w:rPr>
            <w:fldChar w:fldCharType="end"/>
          </w:r>
        </w:p>
      </w:sdtContent>
    </w:sdt>
    <w:p w:rsidR="00FD5876" w:rsidRPr="00D05F2D" w:rsidRDefault="00FD5876" w:rsidP="00C82AA3">
      <w:pPr>
        <w:widowControl/>
        <w:spacing w:line="360" w:lineRule="auto"/>
        <w:jc w:val="left"/>
        <w:rPr>
          <w:rFonts w:ascii="SimSun" w:eastAsia="SimSun" w:hAnsi="SimSun" w:cstheme="majorBidi"/>
          <w:b/>
          <w:bCs/>
          <w:sz w:val="32"/>
          <w:szCs w:val="32"/>
        </w:rPr>
      </w:pPr>
      <w:r w:rsidRPr="00D05F2D">
        <w:rPr>
          <w:rFonts w:ascii="SimSun" w:eastAsia="SimSun" w:hAnsi="SimSun"/>
        </w:rPr>
        <w:br w:type="page"/>
      </w:r>
    </w:p>
    <w:p w:rsidR="00911A28" w:rsidRPr="00D05F2D" w:rsidRDefault="00911A28" w:rsidP="00C82AA3">
      <w:pPr>
        <w:pStyle w:val="2"/>
        <w:spacing w:line="360" w:lineRule="auto"/>
        <w:rPr>
          <w:rFonts w:ascii="SimSun" w:eastAsia="SimSun" w:hAnsi="SimSun"/>
        </w:rPr>
      </w:pPr>
      <w:bookmarkStart w:id="3" w:name="_Toc492472890"/>
      <w:bookmarkEnd w:id="1"/>
      <w:bookmarkEnd w:id="0"/>
      <w:r w:rsidRPr="00D05F2D">
        <w:rPr>
          <w:rFonts w:ascii="SimSun" w:eastAsia="SimSun" w:hAnsi="SimSun" w:hint="eastAsia"/>
        </w:rPr>
        <w:lastRenderedPageBreak/>
        <w:t>人行PISA检核</w:t>
      </w:r>
      <w:bookmarkEnd w:id="3"/>
    </w:p>
    <w:p w:rsidR="00911A28" w:rsidRPr="00D05F2D" w:rsidRDefault="00911A28" w:rsidP="00C82AA3">
      <w:pPr>
        <w:pStyle w:val="30"/>
        <w:spacing w:line="360" w:lineRule="auto"/>
        <w:ind w:left="0" w:firstLine="300"/>
        <w:rPr>
          <w:rFonts w:ascii="SimSun" w:eastAsia="SimSun" w:hAnsi="SimSun"/>
        </w:rPr>
      </w:pPr>
      <w:bookmarkStart w:id="4" w:name="_Toc492472891"/>
      <w:r w:rsidRPr="00D05F2D">
        <w:rPr>
          <w:rFonts w:ascii="SimSun" w:eastAsia="SimSun" w:hAnsi="SimSun" w:hint="eastAsia"/>
        </w:rPr>
        <w:t>1</w:t>
      </w:r>
      <w:r w:rsidR="008132DD" w:rsidRPr="00D05F2D">
        <w:rPr>
          <w:rFonts w:ascii="SimSun" w:eastAsia="SimSun" w:hAnsi="SimSun" w:hint="eastAsia"/>
        </w:rPr>
        <w:t>报表数据导入</w:t>
      </w:r>
      <w:bookmarkEnd w:id="4"/>
    </w:p>
    <w:p w:rsidR="0016311B" w:rsidRPr="00D05F2D" w:rsidRDefault="0016311B" w:rsidP="00C82AA3">
      <w:pPr>
        <w:spacing w:line="360" w:lineRule="auto"/>
        <w:ind w:firstLine="480"/>
        <w:rPr>
          <w:rFonts w:ascii="SimSun" w:eastAsia="SimSun" w:hAnsi="SimSun"/>
        </w:rPr>
      </w:pPr>
      <w:r w:rsidRPr="00D05F2D">
        <w:rPr>
          <w:rFonts w:ascii="SimSun" w:eastAsia="SimSun" w:hAnsi="SimSun" w:hint="eastAsia"/>
        </w:rPr>
        <w:t>报文导入功能是将月度</w:t>
      </w:r>
      <w:r w:rsidRPr="00D05F2D">
        <w:rPr>
          <w:rFonts w:ascii="SimSun" w:eastAsia="SimSun" w:hAnsi="SimSun"/>
        </w:rPr>
        <w:t>和季度的</w:t>
      </w:r>
      <w:r w:rsidRPr="00D05F2D">
        <w:rPr>
          <w:rFonts w:ascii="SimSun" w:eastAsia="SimSun" w:hAnsi="SimSun" w:hint="eastAsia"/>
        </w:rPr>
        <w:t>XML</w:t>
      </w:r>
      <w:r w:rsidR="00C160A1">
        <w:rPr>
          <w:rFonts w:ascii="SimSun" w:eastAsia="SimSun" w:hAnsi="SimSun" w:hint="eastAsia"/>
        </w:rPr>
        <w:t>格式的PISA</w:t>
      </w:r>
      <w:r w:rsidRPr="00D05F2D">
        <w:rPr>
          <w:rFonts w:ascii="SimSun" w:eastAsia="SimSun" w:hAnsi="SimSun" w:hint="eastAsia"/>
        </w:rPr>
        <w:t>报文导入系统，</w:t>
      </w:r>
      <w:r w:rsidRPr="00D05F2D">
        <w:rPr>
          <w:rFonts w:ascii="SimSun" w:eastAsia="SimSun" w:hAnsi="SimSun"/>
        </w:rPr>
        <w:t>涉及的报文如下</w:t>
      </w:r>
      <w:r w:rsidRPr="00D05F2D">
        <w:rPr>
          <w:rFonts w:ascii="SimSun" w:eastAsia="SimSun" w:hAnsi="SimSun" w:hint="eastAsia"/>
        </w:rPr>
        <w:t>。</w:t>
      </w:r>
    </w:p>
    <w:tbl>
      <w:tblPr>
        <w:tblW w:w="7162" w:type="dxa"/>
        <w:tblInd w:w="743" w:type="dxa"/>
        <w:tblLook w:val="04A0"/>
      </w:tblPr>
      <w:tblGrid>
        <w:gridCol w:w="1775"/>
        <w:gridCol w:w="5387"/>
      </w:tblGrid>
      <w:tr w:rsidR="0016311B" w:rsidRPr="00D05F2D" w:rsidTr="00482BD5">
        <w:trPr>
          <w:trHeight w:val="300"/>
        </w:trPr>
        <w:tc>
          <w:tcPr>
            <w:tcW w:w="1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center"/>
              <w:rPr>
                <w:rFonts w:ascii="SimSun" w:eastAsia="SimSun" w:hAnsi="SimSun" w:cs="宋体"/>
                <w:b/>
                <w:bCs/>
                <w:color w:val="000000"/>
                <w:kern w:val="0"/>
                <w:sz w:val="22"/>
              </w:rPr>
            </w:pPr>
            <w:r w:rsidRPr="00D05F2D">
              <w:rPr>
                <w:rFonts w:ascii="SimSun" w:eastAsia="SimSun" w:hAnsi="SimSun" w:cs="宋体" w:hint="eastAsia"/>
                <w:b/>
                <w:bCs/>
                <w:color w:val="000000"/>
                <w:kern w:val="0"/>
                <w:sz w:val="22"/>
              </w:rPr>
              <w:t>分类</w:t>
            </w:r>
          </w:p>
        </w:tc>
        <w:tc>
          <w:tcPr>
            <w:tcW w:w="5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center"/>
              <w:rPr>
                <w:rFonts w:ascii="SimSun" w:eastAsia="SimSun" w:hAnsi="SimSun" w:cs="宋体"/>
                <w:b/>
                <w:bCs/>
                <w:color w:val="000000"/>
                <w:kern w:val="0"/>
                <w:sz w:val="22"/>
              </w:rPr>
            </w:pPr>
            <w:r w:rsidRPr="00D05F2D">
              <w:rPr>
                <w:rFonts w:ascii="SimSun" w:eastAsia="SimSun" w:hAnsi="SimSun" w:cs="宋体" w:hint="eastAsia"/>
                <w:b/>
                <w:bCs/>
                <w:color w:val="000000"/>
                <w:kern w:val="0"/>
                <w:sz w:val="22"/>
              </w:rPr>
              <w:t>采集表单</w:t>
            </w:r>
          </w:p>
        </w:tc>
      </w:tr>
      <w:tr w:rsidR="0016311B" w:rsidRPr="00D05F2D" w:rsidTr="00482BD5">
        <w:trPr>
          <w:trHeight w:val="330"/>
        </w:trPr>
        <w:tc>
          <w:tcPr>
            <w:tcW w:w="17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center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  <w:r w:rsidRPr="00D05F2D">
              <w:rPr>
                <w:rFonts w:ascii="SimSun" w:eastAsia="SimSun" w:hAnsi="SimSun" w:cs="宋体" w:hint="eastAsia"/>
                <w:color w:val="000000"/>
                <w:kern w:val="0"/>
                <w:sz w:val="20"/>
              </w:rPr>
              <w:t>票据结算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  <w:r w:rsidRPr="00D05F2D">
              <w:rPr>
                <w:rFonts w:ascii="SimSun" w:eastAsia="SimSun" w:hAnsi="SimSun" w:cs="宋体" w:hint="eastAsia"/>
                <w:color w:val="000000"/>
                <w:kern w:val="0"/>
                <w:sz w:val="20"/>
              </w:rPr>
              <w:t>纸质商业汇票</w:t>
            </w:r>
          </w:p>
        </w:tc>
      </w:tr>
      <w:tr w:rsidR="0016311B" w:rsidRPr="00D05F2D" w:rsidTr="00482BD5">
        <w:trPr>
          <w:trHeight w:val="330"/>
        </w:trPr>
        <w:tc>
          <w:tcPr>
            <w:tcW w:w="17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  <w:r w:rsidRPr="00D05F2D">
              <w:rPr>
                <w:rFonts w:ascii="SimSun" w:eastAsia="SimSun" w:hAnsi="SimSun" w:cs="宋体" w:hint="eastAsia"/>
                <w:color w:val="000000"/>
                <w:kern w:val="0"/>
                <w:sz w:val="20"/>
              </w:rPr>
              <w:t>银行汇票及本票</w:t>
            </w:r>
          </w:p>
        </w:tc>
      </w:tr>
      <w:tr w:rsidR="0016311B" w:rsidRPr="00D05F2D" w:rsidTr="00482BD5">
        <w:trPr>
          <w:trHeight w:val="517"/>
        </w:trPr>
        <w:tc>
          <w:tcPr>
            <w:tcW w:w="17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  <w:r w:rsidRPr="00D05F2D">
              <w:rPr>
                <w:rFonts w:ascii="SimSun" w:eastAsia="SimSun" w:hAnsi="SimSun" w:cs="宋体" w:hint="eastAsia"/>
                <w:color w:val="000000"/>
                <w:kern w:val="0"/>
                <w:sz w:val="20"/>
              </w:rPr>
              <w:t>支票商业银行</w:t>
            </w:r>
          </w:p>
        </w:tc>
      </w:tr>
      <w:tr w:rsidR="0016311B" w:rsidRPr="00D05F2D" w:rsidTr="00482BD5">
        <w:trPr>
          <w:trHeight w:val="330"/>
        </w:trPr>
        <w:tc>
          <w:tcPr>
            <w:tcW w:w="17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  <w:r w:rsidRPr="00D05F2D">
              <w:rPr>
                <w:rFonts w:ascii="SimSun" w:eastAsia="SimSun" w:hAnsi="SimSun" w:cs="宋体" w:hint="eastAsia"/>
                <w:color w:val="000000"/>
                <w:kern w:val="0"/>
                <w:sz w:val="20"/>
              </w:rPr>
              <w:t>电子支付及其他</w:t>
            </w:r>
          </w:p>
        </w:tc>
      </w:tr>
      <w:tr w:rsidR="0016311B" w:rsidRPr="00D05F2D" w:rsidTr="00482BD5">
        <w:trPr>
          <w:trHeight w:val="330"/>
        </w:trPr>
        <w:tc>
          <w:tcPr>
            <w:tcW w:w="17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center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  <w:r w:rsidRPr="00D05F2D">
              <w:rPr>
                <w:rFonts w:ascii="SimSun" w:eastAsia="SimSun" w:hAnsi="SimSun" w:cs="宋体" w:hint="eastAsia"/>
                <w:color w:val="000000"/>
                <w:kern w:val="0"/>
                <w:sz w:val="20"/>
              </w:rPr>
              <w:t>银行卡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  <w:r w:rsidRPr="00D05F2D">
              <w:rPr>
                <w:rFonts w:ascii="SimSun" w:eastAsia="SimSun" w:hAnsi="SimSun" w:cs="宋体" w:hint="eastAsia"/>
                <w:color w:val="000000"/>
                <w:kern w:val="0"/>
                <w:sz w:val="20"/>
              </w:rPr>
              <w:t>银行卡数量</w:t>
            </w:r>
          </w:p>
        </w:tc>
      </w:tr>
      <w:tr w:rsidR="0016311B" w:rsidRPr="00D05F2D" w:rsidTr="00482BD5">
        <w:trPr>
          <w:trHeight w:val="330"/>
        </w:trPr>
        <w:tc>
          <w:tcPr>
            <w:tcW w:w="17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  <w:r w:rsidRPr="00D05F2D">
              <w:rPr>
                <w:rFonts w:ascii="SimSun" w:eastAsia="SimSun" w:hAnsi="SimSun" w:cs="宋体" w:hint="eastAsia"/>
                <w:color w:val="000000"/>
                <w:kern w:val="0"/>
                <w:sz w:val="20"/>
              </w:rPr>
              <w:t>银行卡业务量</w:t>
            </w:r>
          </w:p>
        </w:tc>
      </w:tr>
      <w:tr w:rsidR="0016311B" w:rsidRPr="00D05F2D" w:rsidTr="00482BD5">
        <w:trPr>
          <w:trHeight w:val="330"/>
        </w:trPr>
        <w:tc>
          <w:tcPr>
            <w:tcW w:w="17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  <w:r w:rsidRPr="00D05F2D">
              <w:rPr>
                <w:rFonts w:ascii="SimSun" w:eastAsia="SimSun" w:hAnsi="SimSun" w:cs="宋体" w:hint="eastAsia"/>
                <w:color w:val="000000"/>
                <w:kern w:val="0"/>
                <w:sz w:val="20"/>
              </w:rPr>
              <w:t>银行卡境外业务量</w:t>
            </w:r>
          </w:p>
        </w:tc>
      </w:tr>
      <w:tr w:rsidR="0016311B" w:rsidRPr="00D05F2D" w:rsidTr="00482BD5">
        <w:trPr>
          <w:trHeight w:val="330"/>
        </w:trPr>
        <w:tc>
          <w:tcPr>
            <w:tcW w:w="17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  <w:r w:rsidRPr="00D05F2D">
              <w:rPr>
                <w:rFonts w:ascii="SimSun" w:eastAsia="SimSun" w:hAnsi="SimSun" w:cs="宋体" w:hint="eastAsia"/>
                <w:color w:val="000000"/>
                <w:kern w:val="0"/>
                <w:sz w:val="20"/>
              </w:rPr>
              <w:t>银行卡受理终端数量</w:t>
            </w:r>
          </w:p>
        </w:tc>
      </w:tr>
      <w:tr w:rsidR="0016311B" w:rsidRPr="00D05F2D" w:rsidTr="00482BD5">
        <w:trPr>
          <w:trHeight w:val="330"/>
        </w:trPr>
        <w:tc>
          <w:tcPr>
            <w:tcW w:w="17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  <w:r w:rsidRPr="00D05F2D">
              <w:rPr>
                <w:rFonts w:ascii="SimSun" w:eastAsia="SimSun" w:hAnsi="SimSun" w:cs="宋体" w:hint="eastAsia"/>
                <w:color w:val="000000"/>
                <w:kern w:val="0"/>
                <w:sz w:val="20"/>
              </w:rPr>
              <w:t>银行卡信贷情况</w:t>
            </w:r>
          </w:p>
        </w:tc>
      </w:tr>
      <w:tr w:rsidR="0016311B" w:rsidRPr="00D05F2D" w:rsidTr="00482BD5">
        <w:trPr>
          <w:trHeight w:val="330"/>
        </w:trPr>
        <w:tc>
          <w:tcPr>
            <w:tcW w:w="17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  <w:r w:rsidRPr="00D05F2D">
              <w:rPr>
                <w:rFonts w:ascii="SimSun" w:eastAsia="SimSun" w:hAnsi="SimSun" w:cs="宋体" w:hint="eastAsia"/>
                <w:color w:val="000000"/>
                <w:kern w:val="0"/>
                <w:sz w:val="20"/>
              </w:rPr>
              <w:t>银行卡收入</w:t>
            </w:r>
          </w:p>
        </w:tc>
      </w:tr>
      <w:tr w:rsidR="0016311B" w:rsidRPr="00D05F2D" w:rsidTr="00482BD5">
        <w:trPr>
          <w:trHeight w:val="330"/>
        </w:trPr>
        <w:tc>
          <w:tcPr>
            <w:tcW w:w="17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  <w:r w:rsidRPr="00D05F2D">
              <w:rPr>
                <w:rFonts w:ascii="SimSun" w:eastAsia="SimSun" w:hAnsi="SimSun" w:cs="宋体" w:hint="eastAsia"/>
                <w:color w:val="000000"/>
                <w:kern w:val="0"/>
                <w:sz w:val="20"/>
              </w:rPr>
              <w:t>电子现金支付及其他</w:t>
            </w:r>
          </w:p>
        </w:tc>
      </w:tr>
      <w:tr w:rsidR="0016311B" w:rsidRPr="00D05F2D" w:rsidTr="00482BD5">
        <w:trPr>
          <w:trHeight w:val="330"/>
        </w:trPr>
        <w:tc>
          <w:tcPr>
            <w:tcW w:w="17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center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  <w:r w:rsidRPr="00D05F2D">
              <w:rPr>
                <w:rFonts w:ascii="SimSun" w:eastAsia="SimSun" w:hAnsi="SimSun" w:cs="宋体" w:hint="eastAsia"/>
                <w:color w:val="000000"/>
                <w:kern w:val="0"/>
                <w:sz w:val="20"/>
              </w:rPr>
              <w:t>综合</w:t>
            </w: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  <w:r w:rsidRPr="00D05F2D">
              <w:rPr>
                <w:rFonts w:ascii="SimSun" w:eastAsia="SimSun" w:hAnsi="SimSun" w:cs="宋体" w:hint="eastAsia"/>
                <w:color w:val="000000"/>
                <w:kern w:val="0"/>
                <w:sz w:val="20"/>
              </w:rPr>
              <w:t>账户类指标</w:t>
            </w:r>
          </w:p>
        </w:tc>
      </w:tr>
      <w:tr w:rsidR="0016311B" w:rsidRPr="00D05F2D" w:rsidTr="00482BD5">
        <w:trPr>
          <w:trHeight w:val="330"/>
        </w:trPr>
        <w:tc>
          <w:tcPr>
            <w:tcW w:w="17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  <w:r w:rsidRPr="00D05F2D">
              <w:rPr>
                <w:rFonts w:ascii="SimSun" w:eastAsia="SimSun" w:hAnsi="SimSun" w:cs="宋体" w:hint="eastAsia"/>
                <w:color w:val="000000"/>
                <w:kern w:val="0"/>
                <w:sz w:val="20"/>
              </w:rPr>
              <w:t>银行业存款类金融机构行内支付系统指标</w:t>
            </w:r>
          </w:p>
        </w:tc>
      </w:tr>
      <w:tr w:rsidR="0016311B" w:rsidRPr="00D05F2D" w:rsidTr="00482BD5">
        <w:trPr>
          <w:trHeight w:val="330"/>
        </w:trPr>
        <w:tc>
          <w:tcPr>
            <w:tcW w:w="17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  <w:r w:rsidRPr="00D05F2D">
              <w:rPr>
                <w:rFonts w:ascii="SimSun" w:eastAsia="SimSun" w:hAnsi="SimSun" w:cs="宋体" w:hint="eastAsia"/>
                <w:color w:val="000000"/>
                <w:kern w:val="0"/>
                <w:sz w:val="20"/>
              </w:rPr>
              <w:t>支付服务组织基本情况</w:t>
            </w:r>
          </w:p>
        </w:tc>
      </w:tr>
      <w:tr w:rsidR="0016311B" w:rsidRPr="00D05F2D" w:rsidTr="00482BD5">
        <w:trPr>
          <w:trHeight w:val="330"/>
        </w:trPr>
        <w:tc>
          <w:tcPr>
            <w:tcW w:w="17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  <w:r w:rsidRPr="00D05F2D">
              <w:rPr>
                <w:rFonts w:ascii="SimSun" w:eastAsia="SimSun" w:hAnsi="SimSun" w:cs="宋体" w:hint="eastAsia"/>
                <w:color w:val="000000"/>
                <w:kern w:val="0"/>
                <w:sz w:val="20"/>
              </w:rPr>
              <w:t>商业银行流量流向(地区)</w:t>
            </w:r>
          </w:p>
        </w:tc>
      </w:tr>
      <w:tr w:rsidR="0016311B" w:rsidRPr="00D05F2D" w:rsidTr="00482BD5">
        <w:trPr>
          <w:trHeight w:val="330"/>
        </w:trPr>
        <w:tc>
          <w:tcPr>
            <w:tcW w:w="17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  <w:r w:rsidRPr="00D05F2D">
              <w:rPr>
                <w:rFonts w:ascii="SimSun" w:eastAsia="SimSun" w:hAnsi="SimSun" w:cs="宋体" w:hint="eastAsia"/>
                <w:color w:val="000000"/>
                <w:kern w:val="0"/>
                <w:sz w:val="20"/>
              </w:rPr>
              <w:t>商业银行流量流向(行业)</w:t>
            </w:r>
          </w:p>
        </w:tc>
      </w:tr>
      <w:tr w:rsidR="0016311B" w:rsidRPr="00D05F2D" w:rsidTr="00482BD5">
        <w:trPr>
          <w:trHeight w:val="330"/>
        </w:trPr>
        <w:tc>
          <w:tcPr>
            <w:tcW w:w="17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</w:p>
        </w:tc>
        <w:tc>
          <w:tcPr>
            <w:tcW w:w="5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6311B" w:rsidRPr="00D05F2D" w:rsidRDefault="0016311B" w:rsidP="00C82AA3">
            <w:pPr>
              <w:widowControl/>
              <w:spacing w:line="360" w:lineRule="auto"/>
              <w:jc w:val="left"/>
              <w:rPr>
                <w:rFonts w:ascii="SimSun" w:eastAsia="SimSun" w:hAnsi="SimSun" w:cs="宋体"/>
                <w:color w:val="000000"/>
                <w:kern w:val="0"/>
                <w:sz w:val="20"/>
              </w:rPr>
            </w:pPr>
            <w:r w:rsidRPr="00D05F2D">
              <w:rPr>
                <w:rFonts w:ascii="SimSun" w:eastAsia="SimSun" w:hAnsi="SimSun" w:cs="宋体" w:hint="eastAsia"/>
                <w:color w:val="000000"/>
                <w:kern w:val="0"/>
                <w:sz w:val="20"/>
              </w:rPr>
              <w:t>金融指标</w:t>
            </w:r>
          </w:p>
        </w:tc>
      </w:tr>
    </w:tbl>
    <w:p w:rsidR="0016311B" w:rsidRPr="00D05F2D" w:rsidRDefault="0016311B" w:rsidP="009B4585">
      <w:pPr>
        <w:spacing w:line="360" w:lineRule="auto"/>
        <w:ind w:firstLine="480"/>
        <w:rPr>
          <w:rFonts w:ascii="SimSun" w:eastAsia="SimSun" w:hAnsi="SimSun"/>
        </w:rPr>
      </w:pPr>
      <w:r w:rsidRPr="00D05F2D">
        <w:rPr>
          <w:rFonts w:ascii="SimSun" w:eastAsia="SimSun" w:hAnsi="SimSun" w:hint="eastAsia"/>
        </w:rPr>
        <w:t>报文导入后</w:t>
      </w:r>
      <w:r w:rsidRPr="00D05F2D">
        <w:rPr>
          <w:rFonts w:ascii="SimSun" w:eastAsia="SimSun" w:hAnsi="SimSun"/>
        </w:rPr>
        <w:t>在查询</w:t>
      </w:r>
      <w:r w:rsidRPr="00D05F2D">
        <w:rPr>
          <w:rFonts w:ascii="SimSun" w:eastAsia="SimSun" w:hAnsi="SimSun" w:hint="eastAsia"/>
        </w:rPr>
        <w:t>按钮</w:t>
      </w:r>
      <w:r w:rsidRPr="00D05F2D">
        <w:rPr>
          <w:rFonts w:ascii="SimSun" w:eastAsia="SimSun" w:hAnsi="SimSun"/>
        </w:rPr>
        <w:t>中可以</w:t>
      </w:r>
      <w:r w:rsidRPr="00D05F2D">
        <w:rPr>
          <w:rFonts w:ascii="SimSun" w:eastAsia="SimSun" w:hAnsi="SimSun" w:hint="eastAsia"/>
        </w:rPr>
        <w:t>查询</w:t>
      </w:r>
      <w:r w:rsidRPr="00D05F2D">
        <w:rPr>
          <w:rFonts w:ascii="SimSun" w:eastAsia="SimSun" w:hAnsi="SimSun"/>
        </w:rPr>
        <w:t>相应的</w:t>
      </w:r>
      <w:r w:rsidRPr="00D05F2D">
        <w:rPr>
          <w:rFonts w:ascii="SimSun" w:eastAsia="SimSun" w:hAnsi="SimSun" w:hint="eastAsia"/>
        </w:rPr>
        <w:t>报表</w:t>
      </w:r>
      <w:r w:rsidRPr="00D05F2D">
        <w:rPr>
          <w:rFonts w:ascii="SimSun" w:eastAsia="SimSun" w:hAnsi="SimSun"/>
        </w:rPr>
        <w:t>数据。</w:t>
      </w:r>
      <w:r w:rsidRPr="00D05F2D">
        <w:rPr>
          <w:rFonts w:ascii="SimSun" w:eastAsia="SimSun" w:hAnsi="SimSun" w:hint="eastAsia"/>
        </w:rPr>
        <w:t>查询的</w:t>
      </w:r>
      <w:r w:rsidRPr="00D05F2D">
        <w:rPr>
          <w:rFonts w:ascii="SimSun" w:eastAsia="SimSun" w:hAnsi="SimSun"/>
        </w:rPr>
        <w:t>参数包括</w:t>
      </w:r>
      <w:r w:rsidRPr="00D05F2D">
        <w:rPr>
          <w:rFonts w:ascii="SimSun" w:eastAsia="SimSun" w:hAnsi="SimSun" w:hint="eastAsia"/>
        </w:rPr>
        <w:t>日期</w:t>
      </w:r>
      <w:r w:rsidRPr="00D05F2D">
        <w:rPr>
          <w:rFonts w:ascii="SimSun" w:eastAsia="SimSun" w:hAnsi="SimSun"/>
        </w:rPr>
        <w:t>，频度，</w:t>
      </w:r>
      <w:r w:rsidRPr="00D05F2D">
        <w:rPr>
          <w:rFonts w:ascii="SimSun" w:eastAsia="SimSun" w:hAnsi="SimSun" w:hint="eastAsia"/>
        </w:rPr>
        <w:t>地区</w:t>
      </w:r>
      <w:r w:rsidRPr="00D05F2D">
        <w:rPr>
          <w:rFonts w:ascii="SimSun" w:eastAsia="SimSun" w:hAnsi="SimSun"/>
        </w:rPr>
        <w:t>等参数。</w:t>
      </w:r>
    </w:p>
    <w:p w:rsidR="0016311B" w:rsidRPr="00D05F2D" w:rsidRDefault="0016311B" w:rsidP="00C82AA3">
      <w:pPr>
        <w:spacing w:line="360" w:lineRule="auto"/>
        <w:rPr>
          <w:rFonts w:ascii="SimSun" w:eastAsia="SimSun" w:hAnsi="SimSun"/>
        </w:rPr>
      </w:pPr>
      <w:r w:rsidRPr="00D05F2D">
        <w:rPr>
          <w:rFonts w:ascii="SimSun" w:eastAsia="SimSun" w:hAnsi="SimSun"/>
          <w:noProof/>
        </w:rPr>
        <w:lastRenderedPageBreak/>
        <w:drawing>
          <wp:inline distT="0" distB="0" distL="0" distR="0">
            <wp:extent cx="5274310" cy="2385408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585" w:rsidRPr="00AC3E91" w:rsidRDefault="00CF3FC5" w:rsidP="00AC3E91">
      <w:pPr>
        <w:spacing w:line="360" w:lineRule="auto"/>
        <w:jc w:val="center"/>
        <w:rPr>
          <w:rFonts w:ascii="SimSun" w:hAnsi="SimSun" w:hint="eastAsia"/>
        </w:rPr>
      </w:pPr>
      <w:r>
        <w:rPr>
          <w:rFonts w:ascii="SimSun" w:eastAsia="SimSun" w:hAnsi="SimSun" w:hint="eastAsia"/>
        </w:rPr>
        <w:t>图：PISA报表导入界面</w:t>
      </w:r>
    </w:p>
    <w:p w:rsidR="0016311B" w:rsidRPr="00D05F2D" w:rsidRDefault="0016311B" w:rsidP="00C82AA3">
      <w:pPr>
        <w:pStyle w:val="30"/>
        <w:spacing w:line="360" w:lineRule="auto"/>
        <w:ind w:left="0" w:firstLine="300"/>
        <w:rPr>
          <w:rFonts w:ascii="SimSun" w:eastAsia="SimSun" w:hAnsi="SimSun"/>
        </w:rPr>
      </w:pPr>
      <w:bookmarkStart w:id="5" w:name="_Toc492472892"/>
      <w:r w:rsidRPr="00D05F2D">
        <w:rPr>
          <w:rFonts w:ascii="SimSun" w:eastAsia="SimSun" w:hAnsi="SimSun" w:hint="eastAsia"/>
        </w:rPr>
        <w:t>2报表数据查看</w:t>
      </w:r>
      <w:bookmarkEnd w:id="5"/>
    </w:p>
    <w:p w:rsidR="0016311B" w:rsidRPr="00C609A9" w:rsidRDefault="0016311B" w:rsidP="00C609A9">
      <w:pPr>
        <w:spacing w:line="360" w:lineRule="auto"/>
        <w:ind w:firstLine="480"/>
        <w:rPr>
          <w:rFonts w:ascii="SimSun" w:eastAsia="SimSun" w:hAnsi="SimSun"/>
        </w:rPr>
      </w:pPr>
      <w:r w:rsidRPr="00D05F2D">
        <w:rPr>
          <w:rFonts w:ascii="SimSun" w:eastAsia="SimSun" w:hAnsi="SimSun" w:hint="eastAsia"/>
        </w:rPr>
        <w:t>用户可以以报送区域、报表所属部门、报表日期、报表频度作为条件查看</w:t>
      </w:r>
      <w:r w:rsidR="00F000C7">
        <w:rPr>
          <w:rFonts w:ascii="SimSun" w:eastAsia="SimSun" w:hAnsi="SimSun" w:hint="eastAsia"/>
        </w:rPr>
        <w:t>对应的PISA报表</w:t>
      </w:r>
      <w:r w:rsidRPr="00D05F2D">
        <w:rPr>
          <w:rFonts w:ascii="SimSun" w:eastAsia="SimSun" w:hAnsi="SimSun" w:hint="eastAsia"/>
        </w:rPr>
        <w:t>。</w:t>
      </w:r>
    </w:p>
    <w:p w:rsidR="0016311B" w:rsidRPr="00D05F2D" w:rsidRDefault="0016311B" w:rsidP="00C82AA3">
      <w:pPr>
        <w:spacing w:line="360" w:lineRule="auto"/>
        <w:rPr>
          <w:rFonts w:ascii="SimSun" w:eastAsia="SimSun" w:hAnsi="SimSun"/>
        </w:rPr>
      </w:pPr>
      <w:r w:rsidRPr="00D05F2D">
        <w:rPr>
          <w:rFonts w:ascii="SimSun" w:eastAsia="SimSun" w:hAnsi="SimSun"/>
          <w:noProof/>
        </w:rPr>
        <w:drawing>
          <wp:inline distT="0" distB="0" distL="0" distR="0">
            <wp:extent cx="5274310" cy="2379419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9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1B" w:rsidRPr="00AC3E91" w:rsidRDefault="0016311B" w:rsidP="00AC3E91">
      <w:pPr>
        <w:spacing w:line="360" w:lineRule="auto"/>
        <w:jc w:val="center"/>
        <w:rPr>
          <w:rFonts w:ascii="SimSun" w:hAnsi="SimSun" w:hint="eastAsia"/>
        </w:rPr>
      </w:pPr>
      <w:r w:rsidRPr="00D05F2D">
        <w:rPr>
          <w:rFonts w:ascii="SimSun" w:eastAsia="SimSun" w:hAnsi="SimSun" w:hint="eastAsia"/>
        </w:rPr>
        <w:t>图：报表数据查看主页面</w:t>
      </w:r>
    </w:p>
    <w:p w:rsidR="0016311B" w:rsidRPr="00D05F2D" w:rsidRDefault="0016311B" w:rsidP="00C82AA3">
      <w:pPr>
        <w:spacing w:line="360" w:lineRule="auto"/>
        <w:ind w:firstLineChars="200" w:firstLine="420"/>
        <w:rPr>
          <w:rFonts w:ascii="SimSun" w:eastAsia="SimSun" w:hAnsi="SimSun"/>
        </w:rPr>
      </w:pPr>
      <w:r w:rsidRPr="00D05F2D">
        <w:rPr>
          <w:rFonts w:ascii="SimSun" w:eastAsia="SimSun" w:hAnsi="SimSun" w:hint="eastAsia"/>
        </w:rPr>
        <w:t>用户点击</w:t>
      </w:r>
      <w:r w:rsidR="005E3F43">
        <w:rPr>
          <w:rFonts w:ascii="SimSun" w:eastAsia="SimSun" w:hAnsi="SimSun" w:hint="eastAsia"/>
        </w:rPr>
        <w:t>查看按钮</w:t>
      </w:r>
      <w:r w:rsidRPr="00D05F2D">
        <w:rPr>
          <w:rFonts w:ascii="SimSun" w:eastAsia="SimSun" w:hAnsi="SimSun" w:hint="eastAsia"/>
        </w:rPr>
        <w:t>，系统</w:t>
      </w:r>
      <w:r w:rsidR="005E3F43">
        <w:rPr>
          <w:rFonts w:ascii="SimSun" w:eastAsia="SimSun" w:hAnsi="SimSun" w:hint="eastAsia"/>
        </w:rPr>
        <w:t>会以表格形式展示PISA报表</w:t>
      </w:r>
      <w:r w:rsidRPr="00D05F2D">
        <w:rPr>
          <w:rFonts w:ascii="SimSun" w:eastAsia="SimSun" w:hAnsi="SimSun" w:hint="eastAsia"/>
        </w:rPr>
        <w:t>。</w:t>
      </w:r>
    </w:p>
    <w:p w:rsidR="0016311B" w:rsidRPr="00D05F2D" w:rsidRDefault="0016311B" w:rsidP="00C82AA3">
      <w:pPr>
        <w:spacing w:line="360" w:lineRule="auto"/>
        <w:rPr>
          <w:rFonts w:ascii="SimSun" w:eastAsia="SimSun" w:hAnsi="SimSun"/>
        </w:rPr>
      </w:pPr>
      <w:r w:rsidRPr="00D05F2D">
        <w:rPr>
          <w:rFonts w:ascii="SimSun" w:eastAsia="SimSun" w:hAnsi="SimSun"/>
          <w:noProof/>
        </w:rPr>
        <w:lastRenderedPageBreak/>
        <w:drawing>
          <wp:inline distT="0" distB="0" distL="0" distR="0">
            <wp:extent cx="5274310" cy="2630950"/>
            <wp:effectExtent l="19050" t="0" r="2540" b="0"/>
            <wp:docPr id="12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9D6" w:rsidRPr="00AC3E91" w:rsidRDefault="0016311B" w:rsidP="00AC3E91">
      <w:pPr>
        <w:pStyle w:val="aa"/>
        <w:spacing w:line="360" w:lineRule="auto"/>
        <w:jc w:val="center"/>
        <w:rPr>
          <w:rFonts w:ascii="SimSun" w:hAnsi="SimSun" w:hint="eastAsia"/>
        </w:rPr>
      </w:pPr>
      <w:r w:rsidRPr="00D05F2D">
        <w:rPr>
          <w:rFonts w:ascii="SimSun" w:eastAsia="SimSun" w:hAnsi="SimSun" w:hint="eastAsia"/>
        </w:rPr>
        <w:t>图：报表展示页面</w:t>
      </w:r>
    </w:p>
    <w:p w:rsidR="0016311B" w:rsidRPr="00D05F2D" w:rsidRDefault="0016311B" w:rsidP="00C82AA3">
      <w:pPr>
        <w:pStyle w:val="aa"/>
        <w:spacing w:line="360" w:lineRule="auto"/>
        <w:rPr>
          <w:rFonts w:ascii="SimSun" w:eastAsia="SimSun" w:hAnsi="SimSun"/>
        </w:rPr>
      </w:pPr>
      <w:r w:rsidRPr="00D05F2D">
        <w:rPr>
          <w:rFonts w:ascii="SimSun" w:eastAsia="SimSun" w:hAnsi="SimSun" w:hint="eastAsia"/>
        </w:rPr>
        <w:t>用户可以双击单元格进行</w:t>
      </w:r>
      <w:r w:rsidR="003C1824">
        <w:rPr>
          <w:rFonts w:ascii="SimSun" w:eastAsia="SimSun" w:hAnsi="SimSun" w:hint="eastAsia"/>
        </w:rPr>
        <w:t>数据修改：</w:t>
      </w:r>
    </w:p>
    <w:p w:rsidR="0016311B" w:rsidRPr="00D05F2D" w:rsidRDefault="0016311B" w:rsidP="00C82AA3">
      <w:pPr>
        <w:pStyle w:val="aa"/>
        <w:spacing w:line="360" w:lineRule="auto"/>
        <w:rPr>
          <w:rFonts w:ascii="SimSun" w:eastAsia="SimSun" w:hAnsi="SimSun"/>
        </w:rPr>
      </w:pPr>
      <w:r w:rsidRPr="00D05F2D">
        <w:rPr>
          <w:rFonts w:ascii="SimSun" w:eastAsia="SimSun" w:hAnsi="SimSun"/>
          <w:noProof/>
        </w:rPr>
        <w:drawing>
          <wp:inline distT="0" distB="0" distL="0" distR="0">
            <wp:extent cx="5274310" cy="2645409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DB9" w:rsidRPr="00AC3E91" w:rsidRDefault="0016311B" w:rsidP="00AC3E91">
      <w:pPr>
        <w:spacing w:line="360" w:lineRule="auto"/>
        <w:ind w:firstLine="480"/>
        <w:jc w:val="center"/>
        <w:rPr>
          <w:rFonts w:ascii="SimSun" w:hAnsi="SimSun" w:hint="eastAsia"/>
        </w:rPr>
      </w:pPr>
      <w:r w:rsidRPr="00D05F2D">
        <w:rPr>
          <w:rFonts w:ascii="SimSun" w:eastAsia="SimSun" w:hAnsi="SimSun" w:hint="eastAsia"/>
        </w:rPr>
        <w:t>图：报表修改页面</w:t>
      </w:r>
    </w:p>
    <w:p w:rsidR="0016311B" w:rsidRPr="00D05F2D" w:rsidRDefault="0016311B" w:rsidP="00C82AA3">
      <w:pPr>
        <w:pStyle w:val="30"/>
        <w:spacing w:line="360" w:lineRule="auto"/>
        <w:ind w:left="0" w:firstLine="300"/>
        <w:rPr>
          <w:rFonts w:ascii="SimSun" w:eastAsia="SimSun" w:hAnsi="SimSun"/>
        </w:rPr>
      </w:pPr>
      <w:bookmarkStart w:id="6" w:name="_Toc492472893"/>
      <w:r w:rsidRPr="00D05F2D">
        <w:rPr>
          <w:rFonts w:ascii="SimSun" w:eastAsia="SimSun" w:hAnsi="SimSun" w:hint="eastAsia"/>
        </w:rPr>
        <w:t>3报表数据校验</w:t>
      </w:r>
      <w:bookmarkEnd w:id="6"/>
    </w:p>
    <w:p w:rsidR="0016311B" w:rsidRPr="00D05F2D" w:rsidRDefault="0016311B" w:rsidP="00622DC7">
      <w:pPr>
        <w:spacing w:line="360" w:lineRule="auto"/>
        <w:ind w:firstLine="480"/>
        <w:rPr>
          <w:rFonts w:ascii="SimSun" w:eastAsia="SimSun" w:hAnsi="SimSun"/>
        </w:rPr>
      </w:pPr>
      <w:r w:rsidRPr="00D05F2D">
        <w:rPr>
          <w:rFonts w:ascii="SimSun" w:eastAsia="SimSun" w:hAnsi="SimSun" w:hint="eastAsia"/>
        </w:rPr>
        <w:t>用户</w:t>
      </w:r>
      <w:r w:rsidR="00BD6F0C">
        <w:rPr>
          <w:rFonts w:ascii="SimSun" w:eastAsia="SimSun" w:hAnsi="SimSun" w:hint="eastAsia"/>
        </w:rPr>
        <w:t>选择</w:t>
      </w:r>
      <w:r w:rsidRPr="00D05F2D">
        <w:rPr>
          <w:rFonts w:ascii="SimSun" w:eastAsia="SimSun" w:hAnsi="SimSun" w:hint="eastAsia"/>
        </w:rPr>
        <w:t>上报地区，报表日期和频度，进行校验</w:t>
      </w:r>
      <w:r w:rsidR="00BD6F0C">
        <w:rPr>
          <w:rFonts w:ascii="SimSun" w:eastAsia="SimSun" w:hAnsi="SimSun" w:hint="eastAsia"/>
        </w:rPr>
        <w:t>，系统</w:t>
      </w:r>
      <w:r w:rsidRPr="00D05F2D">
        <w:rPr>
          <w:rFonts w:ascii="SimSun" w:eastAsia="SimSun" w:hAnsi="SimSun" w:hint="eastAsia"/>
        </w:rPr>
        <w:t>则会显示相应的校验结果。点击错误可以查看到具体的错误信息，同时可以查看关联的报表。</w:t>
      </w:r>
    </w:p>
    <w:p w:rsidR="0016311B" w:rsidRPr="00D05F2D" w:rsidRDefault="0016311B" w:rsidP="00C82AA3">
      <w:pPr>
        <w:spacing w:line="360" w:lineRule="auto"/>
        <w:rPr>
          <w:rFonts w:ascii="SimSun" w:eastAsia="SimSun" w:hAnsi="SimSun"/>
        </w:rPr>
      </w:pPr>
      <w:r w:rsidRPr="00D05F2D">
        <w:rPr>
          <w:rFonts w:ascii="SimSun" w:eastAsia="SimSun" w:hAnsi="SimSun"/>
          <w:noProof/>
        </w:rPr>
        <w:lastRenderedPageBreak/>
        <w:drawing>
          <wp:inline distT="0" distB="0" distL="0" distR="0">
            <wp:extent cx="5274310" cy="2391406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427" w:rsidRPr="00AC3E91" w:rsidRDefault="0016311B" w:rsidP="00AC3E91">
      <w:pPr>
        <w:pStyle w:val="aa"/>
        <w:spacing w:line="360" w:lineRule="auto"/>
        <w:jc w:val="center"/>
        <w:rPr>
          <w:rFonts w:ascii="SimSun" w:hAnsi="SimSun" w:hint="eastAsia"/>
        </w:rPr>
      </w:pPr>
      <w:r w:rsidRPr="00D05F2D">
        <w:rPr>
          <w:rFonts w:ascii="SimSun" w:eastAsia="SimSun" w:hAnsi="SimSun" w:hint="eastAsia"/>
        </w:rPr>
        <w:t>图：报表数据校验主页面</w:t>
      </w:r>
    </w:p>
    <w:p w:rsidR="0016311B" w:rsidRPr="00622DC7" w:rsidRDefault="00AD1540" w:rsidP="00622DC7">
      <w:pPr>
        <w:pStyle w:val="aa"/>
        <w:spacing w:line="360" w:lineRule="auto"/>
        <w:ind w:firstLineChars="200" w:firstLine="42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点击校验结果，可进入</w:t>
      </w:r>
      <w:r w:rsidR="00622DC7">
        <w:rPr>
          <w:rFonts w:ascii="SimSun" w:eastAsia="SimSun" w:hAnsi="SimSun" w:hint="eastAsia"/>
        </w:rPr>
        <w:t>详情页面</w:t>
      </w:r>
      <w:r>
        <w:rPr>
          <w:rFonts w:ascii="SimSun" w:eastAsia="SimSun" w:hAnsi="SimSun" w:hint="eastAsia"/>
        </w:rPr>
        <w:t>：</w:t>
      </w:r>
    </w:p>
    <w:p w:rsidR="0016311B" w:rsidRPr="00D05F2D" w:rsidRDefault="0016311B" w:rsidP="00C82AA3">
      <w:pPr>
        <w:pStyle w:val="aa"/>
        <w:spacing w:line="360" w:lineRule="auto"/>
        <w:rPr>
          <w:rFonts w:ascii="SimSun" w:eastAsia="SimSun" w:hAnsi="SimSun"/>
        </w:rPr>
      </w:pPr>
      <w:r w:rsidRPr="00D05F2D">
        <w:rPr>
          <w:rFonts w:ascii="SimSun" w:eastAsia="SimSun" w:hAnsi="SimSun"/>
          <w:noProof/>
        </w:rPr>
        <w:drawing>
          <wp:inline distT="0" distB="0" distL="0" distR="0">
            <wp:extent cx="5274310" cy="2405681"/>
            <wp:effectExtent l="1905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1B" w:rsidRPr="00AC3E91" w:rsidRDefault="0016311B" w:rsidP="00AC3E91">
      <w:pPr>
        <w:pStyle w:val="aa"/>
        <w:spacing w:line="360" w:lineRule="auto"/>
        <w:jc w:val="center"/>
        <w:rPr>
          <w:rFonts w:ascii="SimSun" w:hAnsi="SimSun" w:hint="eastAsia"/>
        </w:rPr>
      </w:pPr>
      <w:r w:rsidRPr="00D05F2D">
        <w:rPr>
          <w:rFonts w:ascii="SimSun" w:eastAsia="SimSun" w:hAnsi="SimSun" w:hint="eastAsia"/>
        </w:rPr>
        <w:t>图：</w:t>
      </w:r>
      <w:r w:rsidR="000A3CD1">
        <w:rPr>
          <w:rFonts w:ascii="SimSun" w:eastAsia="SimSun" w:hAnsi="SimSun" w:hint="eastAsia"/>
        </w:rPr>
        <w:t>校验结果详情</w:t>
      </w:r>
      <w:r w:rsidRPr="00D05F2D">
        <w:rPr>
          <w:rFonts w:ascii="SimSun" w:eastAsia="SimSun" w:hAnsi="SimSun" w:hint="eastAsia"/>
        </w:rPr>
        <w:t>页面</w:t>
      </w:r>
    </w:p>
    <w:p w:rsidR="0016311B" w:rsidRPr="00D05F2D" w:rsidRDefault="000A3CD1" w:rsidP="00C82AA3">
      <w:pPr>
        <w:pStyle w:val="aa"/>
        <w:spacing w:line="360" w:lineRule="auto"/>
        <w:ind w:firstLineChars="200" w:firstLine="42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校验结果详情</w:t>
      </w:r>
      <w:r w:rsidR="0016311B" w:rsidRPr="00D05F2D">
        <w:rPr>
          <w:rFonts w:ascii="SimSun" w:eastAsia="SimSun" w:hAnsi="SimSun" w:hint="eastAsia"/>
        </w:rPr>
        <w:t>页面中，用户可以</w:t>
      </w:r>
      <w:r>
        <w:rPr>
          <w:rFonts w:ascii="SimSun" w:eastAsia="SimSun" w:hAnsi="SimSun" w:hint="eastAsia"/>
        </w:rPr>
        <w:t>查看校验公式</w:t>
      </w:r>
      <w:r w:rsidR="00817F95">
        <w:rPr>
          <w:rFonts w:ascii="SimSun" w:eastAsia="SimSun" w:hAnsi="SimSun" w:hint="eastAsia"/>
        </w:rPr>
        <w:t>，点击</w:t>
      </w:r>
      <w:r>
        <w:rPr>
          <w:rFonts w:ascii="SimSun" w:eastAsia="SimSun" w:hAnsi="SimSun" w:hint="eastAsia"/>
        </w:rPr>
        <w:t>公式中蓝色</w:t>
      </w:r>
      <w:r w:rsidR="00817F95">
        <w:rPr>
          <w:rFonts w:ascii="SimSun" w:eastAsia="SimSun" w:hAnsi="SimSun" w:hint="eastAsia"/>
        </w:rPr>
        <w:t>部分可以直接定位到公式中涉及的单元格，也可以对</w:t>
      </w:r>
      <w:r w:rsidR="0016311B" w:rsidRPr="00D05F2D">
        <w:rPr>
          <w:rFonts w:ascii="SimSun" w:eastAsia="SimSun" w:hAnsi="SimSun" w:hint="eastAsia"/>
        </w:rPr>
        <w:t>单元格</w:t>
      </w:r>
      <w:r w:rsidR="00817F95">
        <w:rPr>
          <w:rFonts w:ascii="SimSun" w:eastAsia="SimSun" w:hAnsi="SimSun" w:hint="eastAsia"/>
        </w:rPr>
        <w:t>数据</w:t>
      </w:r>
      <w:r>
        <w:rPr>
          <w:rFonts w:ascii="SimSun" w:eastAsia="SimSun" w:hAnsi="SimSun" w:hint="eastAsia"/>
        </w:rPr>
        <w:t>进行修改：</w:t>
      </w:r>
    </w:p>
    <w:p w:rsidR="0016311B" w:rsidRPr="00D05F2D" w:rsidRDefault="0016311B" w:rsidP="00C82AA3">
      <w:pPr>
        <w:pStyle w:val="aa"/>
        <w:spacing w:line="360" w:lineRule="auto"/>
        <w:rPr>
          <w:rFonts w:ascii="SimSun" w:eastAsia="SimSun" w:hAnsi="SimSun"/>
        </w:rPr>
      </w:pPr>
      <w:r w:rsidRPr="00D05F2D">
        <w:rPr>
          <w:rFonts w:ascii="SimSun" w:eastAsia="SimSun" w:hAnsi="SimSun"/>
          <w:noProof/>
        </w:rPr>
        <w:lastRenderedPageBreak/>
        <w:drawing>
          <wp:inline distT="0" distB="0" distL="0" distR="0">
            <wp:extent cx="5274310" cy="2626846"/>
            <wp:effectExtent l="1905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DB9" w:rsidRPr="00AC3E91" w:rsidRDefault="0016311B" w:rsidP="00AC3E91">
      <w:pPr>
        <w:pStyle w:val="aa"/>
        <w:spacing w:line="360" w:lineRule="auto"/>
        <w:jc w:val="center"/>
        <w:rPr>
          <w:rFonts w:ascii="SimSun" w:eastAsia="SimSun" w:hAnsi="SimSun"/>
        </w:rPr>
      </w:pPr>
      <w:r w:rsidRPr="00D05F2D">
        <w:rPr>
          <w:rFonts w:ascii="宋体" w:eastAsia="宋体" w:hAnsi="宋体" w:cs="宋体" w:hint="eastAsia"/>
        </w:rPr>
        <w:t>图：报表数据页面</w:t>
      </w:r>
    </w:p>
    <w:p w:rsidR="0016311B" w:rsidRPr="00D05F2D" w:rsidRDefault="0016311B" w:rsidP="00C82AA3">
      <w:pPr>
        <w:pStyle w:val="30"/>
        <w:spacing w:line="360" w:lineRule="auto"/>
        <w:ind w:left="0" w:firstLine="300"/>
        <w:rPr>
          <w:rFonts w:ascii="SimSun" w:eastAsia="SimSun" w:hAnsi="SimSun"/>
        </w:rPr>
      </w:pPr>
      <w:bookmarkStart w:id="7" w:name="_Toc492472894"/>
      <w:r w:rsidRPr="00D05F2D">
        <w:rPr>
          <w:rFonts w:ascii="SimSun" w:eastAsia="SimSun" w:hAnsi="SimSun" w:hint="eastAsia"/>
        </w:rPr>
        <w:t>4反馈信息导入</w:t>
      </w:r>
      <w:bookmarkEnd w:id="7"/>
    </w:p>
    <w:p w:rsidR="0016311B" w:rsidRPr="00D05F2D" w:rsidRDefault="0016311B" w:rsidP="00C82AA3">
      <w:pPr>
        <w:spacing w:line="360" w:lineRule="auto"/>
        <w:ind w:firstLineChars="200" w:firstLine="420"/>
        <w:rPr>
          <w:rFonts w:ascii="SimSun" w:eastAsia="SimSun" w:hAnsi="SimSun"/>
        </w:rPr>
      </w:pPr>
      <w:r w:rsidRPr="00D05F2D">
        <w:rPr>
          <w:rFonts w:ascii="SimSun" w:eastAsia="SimSun" w:hAnsi="SimSun" w:hint="eastAsia"/>
          <w:noProof/>
        </w:rPr>
        <w:t>用户</w:t>
      </w:r>
      <w:r w:rsidR="00D23667">
        <w:rPr>
          <w:rFonts w:ascii="SimSun" w:eastAsia="SimSun" w:hAnsi="SimSun" w:hint="eastAsia"/>
          <w:noProof/>
        </w:rPr>
        <w:t>可以将人行反馈的</w:t>
      </w:r>
      <w:r w:rsidRPr="00D05F2D">
        <w:rPr>
          <w:rFonts w:ascii="SimSun" w:eastAsia="SimSun" w:hAnsi="SimSun" w:hint="eastAsia"/>
          <w:noProof/>
        </w:rPr>
        <w:t>EXCEL</w:t>
      </w:r>
      <w:r w:rsidR="00D23667">
        <w:rPr>
          <w:rFonts w:ascii="SimSun" w:eastAsia="SimSun" w:hAnsi="SimSun" w:hint="eastAsia"/>
          <w:noProof/>
        </w:rPr>
        <w:t>文档导入到系统中进行流程处理：</w:t>
      </w:r>
    </w:p>
    <w:p w:rsidR="0016311B" w:rsidRPr="00D05F2D" w:rsidRDefault="0016311B" w:rsidP="00C82AA3">
      <w:pPr>
        <w:spacing w:line="360" w:lineRule="auto"/>
        <w:rPr>
          <w:rFonts w:ascii="SimSun" w:eastAsia="SimSun" w:hAnsi="SimSun"/>
        </w:rPr>
      </w:pPr>
      <w:r w:rsidRPr="00D05F2D">
        <w:rPr>
          <w:rFonts w:ascii="SimSun" w:eastAsia="SimSun" w:hAnsi="SimSun"/>
          <w:noProof/>
        </w:rPr>
        <w:drawing>
          <wp:inline distT="0" distB="0" distL="0" distR="0">
            <wp:extent cx="5274310" cy="2379419"/>
            <wp:effectExtent l="1905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9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1B" w:rsidRPr="00D05F2D" w:rsidRDefault="0016311B" w:rsidP="007B4347">
      <w:pPr>
        <w:spacing w:line="360" w:lineRule="auto"/>
        <w:ind w:firstLine="480"/>
        <w:jc w:val="center"/>
        <w:rPr>
          <w:rFonts w:ascii="SimSun" w:eastAsia="SimSun" w:hAnsi="SimSun"/>
        </w:rPr>
      </w:pPr>
      <w:r w:rsidRPr="00D05F2D">
        <w:rPr>
          <w:rFonts w:ascii="SimSun" w:eastAsia="SimSun" w:hAnsi="SimSun" w:hint="eastAsia"/>
        </w:rPr>
        <w:t>图：反馈信息导入主页面</w:t>
      </w:r>
    </w:p>
    <w:p w:rsidR="0016311B" w:rsidRPr="00D05F2D" w:rsidRDefault="0016311B" w:rsidP="00C82AA3">
      <w:pPr>
        <w:spacing w:line="360" w:lineRule="auto"/>
        <w:ind w:firstLine="480"/>
        <w:rPr>
          <w:rFonts w:ascii="SimSun" w:eastAsia="SimSun" w:hAnsi="SimSun"/>
        </w:rPr>
      </w:pPr>
    </w:p>
    <w:p w:rsidR="0016311B" w:rsidRPr="00D05F2D" w:rsidRDefault="0016311B" w:rsidP="00C82AA3">
      <w:pPr>
        <w:pStyle w:val="30"/>
        <w:spacing w:line="360" w:lineRule="auto"/>
        <w:ind w:left="0" w:firstLine="300"/>
        <w:rPr>
          <w:rFonts w:ascii="SimSun" w:eastAsia="SimSun" w:hAnsi="SimSun"/>
        </w:rPr>
      </w:pPr>
      <w:bookmarkStart w:id="8" w:name="_Toc492472895"/>
      <w:r w:rsidRPr="00D05F2D">
        <w:rPr>
          <w:rFonts w:ascii="SimSun" w:eastAsia="SimSun" w:hAnsi="SimSun" w:hint="eastAsia"/>
        </w:rPr>
        <w:t>5反馈信息管理</w:t>
      </w:r>
      <w:bookmarkEnd w:id="8"/>
    </w:p>
    <w:p w:rsidR="0016311B" w:rsidRPr="00D05F2D" w:rsidRDefault="0016311B" w:rsidP="00C82AA3">
      <w:pPr>
        <w:spacing w:line="360" w:lineRule="auto"/>
        <w:ind w:firstLine="480"/>
        <w:rPr>
          <w:rFonts w:ascii="SimSun" w:eastAsia="SimSun" w:hAnsi="SimSun"/>
        </w:rPr>
      </w:pPr>
      <w:r w:rsidRPr="00D05F2D">
        <w:rPr>
          <w:rFonts w:ascii="SimSun" w:eastAsia="SimSun" w:hAnsi="SimSun" w:hint="eastAsia"/>
        </w:rPr>
        <w:t>反馈信息会根据所属的部门（系统配置PISA</w:t>
      </w:r>
      <w:r w:rsidR="00041241">
        <w:rPr>
          <w:rFonts w:ascii="SimSun" w:eastAsia="SimSun" w:hAnsi="SimSun" w:hint="eastAsia"/>
        </w:rPr>
        <w:t>报表所属部门）分派</w:t>
      </w:r>
      <w:r w:rsidRPr="00D05F2D">
        <w:rPr>
          <w:rFonts w:ascii="SimSun" w:eastAsia="SimSun" w:hAnsi="SimSun" w:hint="eastAsia"/>
        </w:rPr>
        <w:t>到各个部门去。各部门的用户可以对反馈的信息进行备注，并提交备注。审核员在这个页面中看到的就是各个部门的提交的备注情况，审核员可以批量的对备注信息进行审核。备注合格则审核通过，否则</w:t>
      </w:r>
      <w:r w:rsidRPr="00D05F2D">
        <w:rPr>
          <w:rFonts w:ascii="SimSun" w:eastAsia="SimSun" w:hAnsi="SimSun" w:hint="eastAsia"/>
        </w:rPr>
        <w:lastRenderedPageBreak/>
        <w:t>审核不通过。全部审核通过之后可以直接导出反馈信息并提交人行。</w:t>
      </w:r>
    </w:p>
    <w:p w:rsidR="0016311B" w:rsidRPr="00D05F2D" w:rsidRDefault="0016311B" w:rsidP="00C82AA3">
      <w:pPr>
        <w:spacing w:line="360" w:lineRule="auto"/>
        <w:rPr>
          <w:rFonts w:ascii="SimSun" w:eastAsia="SimSun" w:hAnsi="SimSun"/>
        </w:rPr>
      </w:pPr>
    </w:p>
    <w:p w:rsidR="0016311B" w:rsidRPr="00D05F2D" w:rsidRDefault="0016311B" w:rsidP="00C82AA3">
      <w:pPr>
        <w:spacing w:line="360" w:lineRule="auto"/>
        <w:rPr>
          <w:rFonts w:ascii="SimSun" w:eastAsia="SimSun" w:hAnsi="SimSun"/>
        </w:rPr>
      </w:pPr>
      <w:r w:rsidRPr="00D05F2D">
        <w:rPr>
          <w:rFonts w:ascii="SimSun" w:eastAsia="SimSun" w:hAnsi="SimSun"/>
          <w:noProof/>
        </w:rPr>
        <w:drawing>
          <wp:inline distT="0" distB="0" distL="0" distR="0">
            <wp:extent cx="5274310" cy="2365198"/>
            <wp:effectExtent l="1905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5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1B" w:rsidRPr="00AC3E91" w:rsidRDefault="0016311B" w:rsidP="00AC3E91">
      <w:pPr>
        <w:spacing w:line="360" w:lineRule="auto"/>
        <w:jc w:val="center"/>
        <w:rPr>
          <w:rFonts w:ascii="SimSun" w:hAnsi="SimSun" w:hint="eastAsia"/>
        </w:rPr>
      </w:pPr>
      <w:r w:rsidRPr="00D05F2D">
        <w:rPr>
          <w:rFonts w:ascii="SimSun" w:eastAsia="SimSun" w:hAnsi="SimSun" w:hint="eastAsia"/>
        </w:rPr>
        <w:t>图：反馈信息管理页面</w:t>
      </w:r>
    </w:p>
    <w:p w:rsidR="0016311B" w:rsidRPr="00D05F2D" w:rsidRDefault="0016311B" w:rsidP="00C82AA3">
      <w:pPr>
        <w:pStyle w:val="30"/>
        <w:spacing w:line="360" w:lineRule="auto"/>
        <w:ind w:left="0" w:firstLine="300"/>
        <w:rPr>
          <w:rFonts w:ascii="SimSun" w:eastAsia="SimSun" w:hAnsi="SimSun"/>
        </w:rPr>
      </w:pPr>
      <w:bookmarkStart w:id="9" w:name="_Toc492472896"/>
      <w:r w:rsidRPr="00D05F2D">
        <w:rPr>
          <w:rFonts w:ascii="SimSun" w:eastAsia="SimSun" w:hAnsi="SimSun" w:hint="eastAsia"/>
        </w:rPr>
        <w:t>6上报报文管理</w:t>
      </w:r>
      <w:bookmarkEnd w:id="9"/>
    </w:p>
    <w:p w:rsidR="0016311B" w:rsidRPr="00D05F2D" w:rsidRDefault="00F0450D" w:rsidP="00F0450D">
      <w:pPr>
        <w:spacing w:line="360" w:lineRule="auto"/>
        <w:ind w:firstLine="48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用户</w:t>
      </w:r>
      <w:r w:rsidR="0016311B" w:rsidRPr="00D05F2D">
        <w:rPr>
          <w:rFonts w:ascii="SimSun" w:eastAsia="SimSun" w:hAnsi="SimSun" w:hint="eastAsia"/>
        </w:rPr>
        <w:t>选择机构、报表日期、报表频度</w:t>
      </w:r>
      <w:r>
        <w:rPr>
          <w:rFonts w:ascii="SimSun" w:eastAsia="SimSun" w:hAnsi="SimSun" w:hint="eastAsia"/>
        </w:rPr>
        <w:t>进行</w:t>
      </w:r>
      <w:r w:rsidR="0016311B" w:rsidRPr="00D05F2D">
        <w:rPr>
          <w:rFonts w:ascii="SimSun" w:eastAsia="SimSun" w:hAnsi="SimSun" w:hint="eastAsia"/>
        </w:rPr>
        <w:t>报文生成。为了方便用户操作，用户可以只选择报表日期，</w:t>
      </w:r>
      <w:r>
        <w:rPr>
          <w:rFonts w:ascii="SimSun" w:eastAsia="SimSun" w:hAnsi="SimSun" w:hint="eastAsia"/>
        </w:rPr>
        <w:t>进行报文</w:t>
      </w:r>
      <w:r w:rsidR="0016311B" w:rsidRPr="00D05F2D">
        <w:rPr>
          <w:rFonts w:ascii="SimSun" w:eastAsia="SimSun" w:hAnsi="SimSun" w:hint="eastAsia"/>
        </w:rPr>
        <w:t>生成。生成的压缩包中含多个压缩包，其中包含当前日期下的所有要报送的报文。</w:t>
      </w:r>
    </w:p>
    <w:p w:rsidR="0016311B" w:rsidRPr="00D05F2D" w:rsidRDefault="0016311B" w:rsidP="00C82AA3">
      <w:pPr>
        <w:spacing w:line="360" w:lineRule="auto"/>
        <w:rPr>
          <w:rFonts w:ascii="SimSun" w:eastAsia="SimSun" w:hAnsi="SimSun"/>
        </w:rPr>
      </w:pPr>
      <w:r w:rsidRPr="00D05F2D">
        <w:rPr>
          <w:rFonts w:ascii="SimSun" w:eastAsia="SimSun" w:hAnsi="SimSun"/>
          <w:noProof/>
        </w:rPr>
        <w:drawing>
          <wp:inline distT="0" distB="0" distL="0" distR="0">
            <wp:extent cx="5274310" cy="2381681"/>
            <wp:effectExtent l="1905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1B" w:rsidRPr="00AC3E91" w:rsidRDefault="0016311B" w:rsidP="00AC3E91">
      <w:pPr>
        <w:pStyle w:val="aa"/>
        <w:spacing w:line="360" w:lineRule="auto"/>
        <w:jc w:val="center"/>
        <w:rPr>
          <w:rFonts w:ascii="SimSun" w:eastAsia="SimSun" w:hAnsi="SimSun"/>
        </w:rPr>
      </w:pPr>
      <w:r w:rsidRPr="00D05F2D">
        <w:rPr>
          <w:rFonts w:ascii="宋体" w:eastAsia="宋体" w:hAnsi="宋体" w:cs="宋体" w:hint="eastAsia"/>
        </w:rPr>
        <w:t>图：</w:t>
      </w:r>
      <w:r w:rsidR="00DF03C9">
        <w:rPr>
          <w:rFonts w:ascii="SimSun" w:eastAsia="SimSun" w:hAnsi="SimSun" w:hint="eastAsia"/>
        </w:rPr>
        <w:t>PISA</w:t>
      </w:r>
      <w:r w:rsidRPr="00D05F2D">
        <w:rPr>
          <w:rFonts w:ascii="宋体" w:eastAsia="宋体" w:hAnsi="宋体" w:cs="宋体" w:hint="eastAsia"/>
        </w:rPr>
        <w:t>上报报文管理主页面</w:t>
      </w:r>
    </w:p>
    <w:p w:rsidR="0016311B" w:rsidRPr="00D05F2D" w:rsidRDefault="0016311B" w:rsidP="00C82AA3">
      <w:pPr>
        <w:pStyle w:val="30"/>
        <w:spacing w:line="360" w:lineRule="auto"/>
        <w:ind w:left="0" w:firstLine="300"/>
        <w:rPr>
          <w:rFonts w:ascii="SimSun" w:eastAsia="SimSun" w:hAnsi="SimSun"/>
        </w:rPr>
      </w:pPr>
      <w:bookmarkStart w:id="10" w:name="_Toc492472897"/>
      <w:r w:rsidRPr="00D05F2D">
        <w:rPr>
          <w:rFonts w:ascii="SimSun" w:eastAsia="SimSun" w:hAnsi="SimSun" w:hint="eastAsia"/>
        </w:rPr>
        <w:t>7校验规则维护</w:t>
      </w:r>
      <w:bookmarkEnd w:id="10"/>
    </w:p>
    <w:p w:rsidR="0016311B" w:rsidRPr="00D05F2D" w:rsidRDefault="00976873" w:rsidP="00C82AA3">
      <w:pPr>
        <w:spacing w:line="360" w:lineRule="auto"/>
        <w:ind w:firstLineChars="200" w:firstLine="42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此功能</w:t>
      </w:r>
      <w:r w:rsidR="0016311B" w:rsidRPr="00D05F2D">
        <w:rPr>
          <w:rFonts w:ascii="SimSun" w:eastAsia="SimSun" w:hAnsi="SimSun" w:hint="eastAsia"/>
        </w:rPr>
        <w:t>包含</w:t>
      </w:r>
      <w:r>
        <w:rPr>
          <w:rFonts w:ascii="SimSun" w:eastAsia="SimSun" w:hAnsi="SimSun" w:hint="eastAsia"/>
        </w:rPr>
        <w:t>PISA公式的</w:t>
      </w:r>
      <w:r w:rsidR="009C1368">
        <w:rPr>
          <w:rFonts w:ascii="SimSun" w:eastAsia="SimSun" w:hAnsi="SimSun" w:hint="eastAsia"/>
        </w:rPr>
        <w:t>新增、修改、查看、删除、停用等</w:t>
      </w:r>
      <w:r w:rsidR="0029721B">
        <w:rPr>
          <w:rFonts w:ascii="SimSun" w:eastAsia="SimSun" w:hAnsi="SimSun" w:hint="eastAsia"/>
        </w:rPr>
        <w:t>操作：</w:t>
      </w:r>
    </w:p>
    <w:p w:rsidR="0016311B" w:rsidRPr="00D05F2D" w:rsidRDefault="0016311B" w:rsidP="00C82AA3">
      <w:pPr>
        <w:spacing w:line="360" w:lineRule="auto"/>
        <w:rPr>
          <w:rFonts w:ascii="SimSun" w:eastAsia="SimSun" w:hAnsi="SimSun"/>
        </w:rPr>
      </w:pPr>
      <w:r w:rsidRPr="00D05F2D">
        <w:rPr>
          <w:rFonts w:ascii="SimSun" w:eastAsia="SimSun" w:hAnsi="SimSun"/>
          <w:noProof/>
        </w:rPr>
        <w:lastRenderedPageBreak/>
        <w:drawing>
          <wp:inline distT="0" distB="0" distL="0" distR="0">
            <wp:extent cx="5274310" cy="2385801"/>
            <wp:effectExtent l="1905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1B" w:rsidRPr="00D05F2D" w:rsidRDefault="007C4EDF" w:rsidP="007B4347">
      <w:pPr>
        <w:pStyle w:val="aa"/>
        <w:spacing w:line="360" w:lineRule="auto"/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图：</w:t>
      </w:r>
      <w:r w:rsidR="00337D33">
        <w:rPr>
          <w:rFonts w:ascii="SimSun" w:eastAsia="SimSun" w:hAnsi="SimSun" w:hint="eastAsia"/>
        </w:rPr>
        <w:t>PISA</w:t>
      </w:r>
      <w:r>
        <w:rPr>
          <w:rFonts w:ascii="SimSun" w:eastAsia="SimSun" w:hAnsi="SimSun" w:hint="eastAsia"/>
        </w:rPr>
        <w:t>校验规则维护</w:t>
      </w:r>
      <w:r w:rsidR="0016311B" w:rsidRPr="00D05F2D">
        <w:rPr>
          <w:rFonts w:ascii="SimSun" w:eastAsia="SimSun" w:hAnsi="SimSun" w:hint="eastAsia"/>
        </w:rPr>
        <w:t>页面</w:t>
      </w:r>
    </w:p>
    <w:p w:rsidR="0016311B" w:rsidRPr="00D05F2D" w:rsidRDefault="0016311B" w:rsidP="00C82AA3">
      <w:pPr>
        <w:pStyle w:val="aa"/>
        <w:spacing w:line="360" w:lineRule="auto"/>
        <w:rPr>
          <w:rFonts w:ascii="SimSun" w:eastAsia="SimSun" w:hAnsi="SimSun"/>
        </w:rPr>
      </w:pPr>
      <w:r w:rsidRPr="00D05F2D">
        <w:rPr>
          <w:rFonts w:ascii="SimSun" w:eastAsia="SimSun" w:hAnsi="SimSun"/>
          <w:noProof/>
        </w:rPr>
        <w:drawing>
          <wp:inline distT="0" distB="0" distL="0" distR="0">
            <wp:extent cx="5274310" cy="2476453"/>
            <wp:effectExtent l="1905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1B" w:rsidRPr="00AC3E91" w:rsidRDefault="0016311B" w:rsidP="00AC3E91">
      <w:pPr>
        <w:pStyle w:val="aa"/>
        <w:spacing w:line="360" w:lineRule="auto"/>
        <w:jc w:val="center"/>
        <w:rPr>
          <w:rFonts w:ascii="SimSun" w:eastAsia="SimSun" w:hAnsi="SimSun"/>
        </w:rPr>
      </w:pPr>
      <w:r w:rsidRPr="00D05F2D">
        <w:rPr>
          <w:rFonts w:ascii="宋体" w:eastAsia="宋体" w:hAnsi="宋体" w:cs="宋体" w:hint="eastAsia"/>
        </w:rPr>
        <w:t>图：校验规则新增页面</w:t>
      </w:r>
    </w:p>
    <w:p w:rsidR="0016311B" w:rsidRPr="00D05F2D" w:rsidRDefault="0016311B" w:rsidP="00C82AA3">
      <w:pPr>
        <w:pStyle w:val="30"/>
        <w:spacing w:line="360" w:lineRule="auto"/>
        <w:ind w:left="0" w:firstLine="300"/>
        <w:rPr>
          <w:rFonts w:ascii="SimSun" w:eastAsia="SimSun" w:hAnsi="SimSun"/>
        </w:rPr>
      </w:pPr>
      <w:bookmarkStart w:id="11" w:name="_Toc492472898"/>
      <w:r w:rsidRPr="00D05F2D">
        <w:rPr>
          <w:rFonts w:ascii="SimSun" w:eastAsia="SimSun" w:hAnsi="SimSun" w:hint="eastAsia"/>
        </w:rPr>
        <w:t>8主表信息维护</w:t>
      </w:r>
      <w:bookmarkEnd w:id="11"/>
    </w:p>
    <w:p w:rsidR="0016311B" w:rsidRPr="00AC3E91" w:rsidRDefault="0016311B" w:rsidP="00AC3E91">
      <w:pPr>
        <w:spacing w:line="360" w:lineRule="auto"/>
        <w:ind w:firstLine="480"/>
        <w:rPr>
          <w:rFonts w:ascii="SimSun" w:hAnsi="SimSun" w:hint="eastAsia"/>
        </w:rPr>
      </w:pPr>
      <w:r w:rsidRPr="00D05F2D">
        <w:rPr>
          <w:rFonts w:ascii="SimSun" w:eastAsia="SimSun" w:hAnsi="SimSun" w:hint="eastAsia"/>
        </w:rPr>
        <w:t>用户可以新增、修改、编辑、删除</w:t>
      </w:r>
      <w:r w:rsidR="006409EE">
        <w:rPr>
          <w:rFonts w:ascii="SimSun" w:eastAsia="SimSun" w:hAnsi="SimSun" w:hint="eastAsia"/>
        </w:rPr>
        <w:t>PISA</w:t>
      </w:r>
      <w:r w:rsidR="00962715">
        <w:rPr>
          <w:rFonts w:ascii="SimSun" w:eastAsia="SimSun" w:hAnsi="SimSun" w:hint="eastAsia"/>
        </w:rPr>
        <w:t>报表信息。系统能够自动</w:t>
      </w:r>
      <w:r w:rsidRPr="00D05F2D">
        <w:rPr>
          <w:rFonts w:ascii="SimSun" w:eastAsia="SimSun" w:hAnsi="SimSun" w:hint="eastAsia"/>
        </w:rPr>
        <w:t>解析报表里的指标信息记录在数据库中。</w:t>
      </w:r>
    </w:p>
    <w:p w:rsidR="0016311B" w:rsidRPr="00D05F2D" w:rsidRDefault="0016311B" w:rsidP="00C82AA3">
      <w:pPr>
        <w:spacing w:line="360" w:lineRule="auto"/>
        <w:rPr>
          <w:rFonts w:ascii="SimSun" w:eastAsia="SimSun" w:hAnsi="SimSun"/>
        </w:rPr>
      </w:pPr>
      <w:r w:rsidRPr="00D05F2D">
        <w:rPr>
          <w:rFonts w:ascii="SimSun" w:eastAsia="SimSun" w:hAnsi="SimSun"/>
          <w:noProof/>
        </w:rPr>
        <w:lastRenderedPageBreak/>
        <w:drawing>
          <wp:inline distT="0" distB="0" distL="0" distR="0">
            <wp:extent cx="5274310" cy="2394042"/>
            <wp:effectExtent l="1905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715" w:rsidRPr="00AC3E91" w:rsidRDefault="0016311B" w:rsidP="00AC3E91">
      <w:pPr>
        <w:pStyle w:val="aa"/>
        <w:spacing w:line="360" w:lineRule="auto"/>
        <w:jc w:val="center"/>
        <w:rPr>
          <w:rFonts w:ascii="SimSun" w:hAnsi="SimSun" w:hint="eastAsia"/>
        </w:rPr>
      </w:pPr>
      <w:r w:rsidRPr="00D05F2D">
        <w:rPr>
          <w:rFonts w:ascii="SimSun" w:eastAsia="SimSun" w:hAnsi="SimSun" w:hint="eastAsia"/>
        </w:rPr>
        <w:t>图：主表信息维护页面</w:t>
      </w:r>
    </w:p>
    <w:p w:rsidR="0016311B" w:rsidRPr="00D05F2D" w:rsidRDefault="0016311B" w:rsidP="00C82AA3">
      <w:pPr>
        <w:pStyle w:val="30"/>
        <w:spacing w:line="360" w:lineRule="auto"/>
        <w:ind w:left="0" w:firstLine="300"/>
        <w:rPr>
          <w:rFonts w:ascii="SimSun" w:eastAsia="SimSun" w:hAnsi="SimSun"/>
        </w:rPr>
      </w:pPr>
      <w:bookmarkStart w:id="12" w:name="_Toc492472899"/>
      <w:r w:rsidRPr="00D05F2D">
        <w:rPr>
          <w:rFonts w:ascii="SimSun" w:eastAsia="SimSun" w:hAnsi="SimSun" w:hint="eastAsia"/>
        </w:rPr>
        <w:t>9指标信息维护</w:t>
      </w:r>
      <w:bookmarkEnd w:id="12"/>
    </w:p>
    <w:p w:rsidR="0016311B" w:rsidRPr="00D05F2D" w:rsidRDefault="0016311B" w:rsidP="00C82AA3">
      <w:pPr>
        <w:spacing w:line="360" w:lineRule="auto"/>
        <w:ind w:firstLine="480"/>
        <w:rPr>
          <w:rFonts w:ascii="SimSun" w:eastAsia="SimSun" w:hAnsi="SimSun"/>
        </w:rPr>
      </w:pPr>
      <w:r w:rsidRPr="00D05F2D">
        <w:rPr>
          <w:rFonts w:ascii="SimSun" w:eastAsia="SimSun" w:hAnsi="SimSun" w:hint="eastAsia"/>
        </w:rPr>
        <w:t>用户可以对</w:t>
      </w:r>
      <w:r w:rsidR="007807C6">
        <w:rPr>
          <w:rFonts w:ascii="SimSun" w:eastAsia="SimSun" w:hAnsi="SimSun" w:hint="eastAsia"/>
        </w:rPr>
        <w:t>PISA报文中</w:t>
      </w:r>
      <w:r w:rsidR="00AA25C8">
        <w:rPr>
          <w:rFonts w:ascii="SimSun" w:eastAsia="SimSun" w:hAnsi="SimSun" w:hint="eastAsia"/>
        </w:rPr>
        <w:t>的指标进行修改：</w:t>
      </w:r>
    </w:p>
    <w:p w:rsidR="0016311B" w:rsidRPr="00D05F2D" w:rsidRDefault="0016311B" w:rsidP="00C82AA3">
      <w:pPr>
        <w:spacing w:line="360" w:lineRule="auto"/>
        <w:ind w:firstLine="480"/>
        <w:rPr>
          <w:rFonts w:ascii="SimSun" w:eastAsia="SimSun" w:hAnsi="SimSun"/>
        </w:rPr>
      </w:pPr>
      <w:r w:rsidRPr="00D05F2D">
        <w:rPr>
          <w:rFonts w:ascii="SimSun" w:eastAsia="SimSun" w:hAnsi="SimSun"/>
          <w:noProof/>
        </w:rPr>
        <w:drawing>
          <wp:inline distT="0" distB="0" distL="0" distR="0">
            <wp:extent cx="5274310" cy="2398163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8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457" w:rsidRPr="00AC3E91" w:rsidRDefault="0016311B" w:rsidP="00AC3E91">
      <w:pPr>
        <w:spacing w:line="360" w:lineRule="auto"/>
        <w:ind w:firstLine="480"/>
        <w:jc w:val="center"/>
        <w:rPr>
          <w:rFonts w:ascii="SimSun" w:hAnsi="SimSun" w:hint="eastAsia"/>
        </w:rPr>
      </w:pPr>
      <w:r w:rsidRPr="00D05F2D">
        <w:rPr>
          <w:rFonts w:ascii="SimSun" w:eastAsia="SimSun" w:hAnsi="SimSun" w:hint="eastAsia"/>
        </w:rPr>
        <w:t>图：指标信息维护主页面</w:t>
      </w:r>
    </w:p>
    <w:p w:rsidR="0016311B" w:rsidRPr="00D05F2D" w:rsidRDefault="0016311B" w:rsidP="00C82AA3">
      <w:pPr>
        <w:pStyle w:val="30"/>
        <w:spacing w:line="360" w:lineRule="auto"/>
        <w:ind w:left="0" w:firstLine="300"/>
        <w:rPr>
          <w:rFonts w:ascii="SimSun" w:eastAsia="SimSun" w:hAnsi="SimSun"/>
        </w:rPr>
      </w:pPr>
      <w:bookmarkStart w:id="13" w:name="_Toc492472900"/>
      <w:r w:rsidRPr="00D05F2D">
        <w:rPr>
          <w:rFonts w:ascii="SimSun" w:eastAsia="SimSun" w:hAnsi="SimSun" w:hint="eastAsia"/>
        </w:rPr>
        <w:t>10报表所属机构配置</w:t>
      </w:r>
      <w:bookmarkEnd w:id="13"/>
    </w:p>
    <w:p w:rsidR="0016311B" w:rsidRPr="00242D13" w:rsidRDefault="0016311B" w:rsidP="00EC0BB3">
      <w:pPr>
        <w:spacing w:line="360" w:lineRule="auto"/>
        <w:ind w:firstLine="480"/>
        <w:rPr>
          <w:rFonts w:ascii="SimSun" w:eastAsia="SimSun" w:hAnsi="SimSun"/>
        </w:rPr>
      </w:pPr>
      <w:r w:rsidRPr="00D05F2D">
        <w:rPr>
          <w:rFonts w:ascii="SimSun" w:eastAsia="SimSun" w:hAnsi="SimSun" w:hint="eastAsia"/>
        </w:rPr>
        <w:t>用户可以新增、修改、查找、删除报表所属机构</w:t>
      </w:r>
      <w:r w:rsidR="00242D13">
        <w:rPr>
          <w:rFonts w:ascii="SimSun" w:eastAsia="SimSun" w:hAnsi="SimSun" w:hint="eastAsia"/>
        </w:rPr>
        <w:t>配置信息</w:t>
      </w:r>
      <w:r w:rsidR="00EC0BB3">
        <w:rPr>
          <w:rFonts w:ascii="SimSun" w:eastAsia="SimSun" w:hAnsi="SimSun" w:hint="eastAsia"/>
        </w:rPr>
        <w:t>：</w:t>
      </w:r>
    </w:p>
    <w:p w:rsidR="0016311B" w:rsidRPr="00AC3E91" w:rsidRDefault="0016311B" w:rsidP="00C82AA3">
      <w:pPr>
        <w:spacing w:line="360" w:lineRule="auto"/>
        <w:rPr>
          <w:rFonts w:ascii="SimSun" w:hAnsi="SimSun" w:hint="eastAsia"/>
        </w:rPr>
      </w:pPr>
      <w:r w:rsidRPr="00D05F2D">
        <w:rPr>
          <w:rFonts w:ascii="SimSun" w:eastAsia="SimSun" w:hAnsi="SimSun"/>
          <w:noProof/>
        </w:rPr>
        <w:lastRenderedPageBreak/>
        <w:drawing>
          <wp:inline distT="0" distB="0" distL="0" distR="0">
            <wp:extent cx="5274310" cy="236931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780" w:rsidRPr="00AC3E91" w:rsidRDefault="00183BE9" w:rsidP="00AC3E91">
      <w:pPr>
        <w:spacing w:line="360" w:lineRule="auto"/>
        <w:ind w:firstLine="480"/>
        <w:jc w:val="center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图：报表所属机构配置页面</w:t>
      </w:r>
      <w:r w:rsidR="00177721" w:rsidRPr="00AC3E91">
        <w:rPr>
          <w:rFonts w:ascii="SimSun" w:eastAsia="SimSun" w:hAnsi="SimSun"/>
          <w:szCs w:val="24"/>
        </w:rPr>
        <w:t xml:space="preserve"> </w:t>
      </w:r>
    </w:p>
    <w:sectPr w:rsidR="005C0780" w:rsidRPr="00AC3E91" w:rsidSect="006E0EAB"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1B90" w:rsidRDefault="008D1B90" w:rsidP="00EF06BC">
      <w:r>
        <w:separator/>
      </w:r>
    </w:p>
  </w:endnote>
  <w:endnote w:type="continuationSeparator" w:id="0">
    <w:p w:rsidR="008D1B90" w:rsidRDefault="008D1B90" w:rsidP="00EF06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1916625"/>
      <w:docPartObj>
        <w:docPartGallery w:val="Page Numbers (Bottom of Page)"/>
        <w:docPartUnique/>
      </w:docPartObj>
    </w:sdtPr>
    <w:sdtContent>
      <w:p w:rsidR="0012035E" w:rsidRDefault="00F559D3" w:rsidP="002F2646">
        <w:pPr>
          <w:pStyle w:val="a4"/>
          <w:ind w:right="270"/>
          <w:jc w:val="right"/>
        </w:pPr>
        <w:r w:rsidRPr="00F559D3">
          <w:fldChar w:fldCharType="begin"/>
        </w:r>
        <w:r w:rsidR="0012035E">
          <w:instrText xml:space="preserve"> PAGE   \* MERGEFORMAT </w:instrText>
        </w:r>
        <w:r w:rsidRPr="00F559D3">
          <w:fldChar w:fldCharType="separate"/>
        </w:r>
        <w:r w:rsidR="002A3174" w:rsidRPr="002A3174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:rsidR="0012035E" w:rsidRDefault="0012035E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1B90" w:rsidRDefault="008D1B90" w:rsidP="00EF06BC">
      <w:r>
        <w:separator/>
      </w:r>
    </w:p>
  </w:footnote>
  <w:footnote w:type="continuationSeparator" w:id="0">
    <w:p w:rsidR="008D1B90" w:rsidRDefault="008D1B90" w:rsidP="00EF06B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37344"/>
    <w:multiLevelType w:val="hybridMultilevel"/>
    <w:tmpl w:val="8F38CC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2940E11"/>
    <w:multiLevelType w:val="hybridMultilevel"/>
    <w:tmpl w:val="8D6CE280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>
    <w:nsid w:val="077256AB"/>
    <w:multiLevelType w:val="hybridMultilevel"/>
    <w:tmpl w:val="41D2712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877AED"/>
    <w:multiLevelType w:val="hybridMultilevel"/>
    <w:tmpl w:val="B1409784"/>
    <w:lvl w:ilvl="0" w:tplc="04090015">
      <w:start w:val="1"/>
      <w:numFmt w:val="upperLetter"/>
      <w:lvlText w:val="%1."/>
      <w:lvlJc w:val="left"/>
      <w:pPr>
        <w:ind w:left="738" w:hanging="480"/>
      </w:pPr>
    </w:lvl>
    <w:lvl w:ilvl="1" w:tplc="04090019" w:tentative="1">
      <w:start w:val="1"/>
      <w:numFmt w:val="lowerLetter"/>
      <w:lvlText w:val="%2)"/>
      <w:lvlJc w:val="left"/>
      <w:pPr>
        <w:ind w:left="1098" w:hanging="420"/>
      </w:pPr>
    </w:lvl>
    <w:lvl w:ilvl="2" w:tplc="0409001B" w:tentative="1">
      <w:start w:val="1"/>
      <w:numFmt w:val="lowerRoman"/>
      <w:lvlText w:val="%3."/>
      <w:lvlJc w:val="right"/>
      <w:pPr>
        <w:ind w:left="1518" w:hanging="420"/>
      </w:pPr>
    </w:lvl>
    <w:lvl w:ilvl="3" w:tplc="0409000F" w:tentative="1">
      <w:start w:val="1"/>
      <w:numFmt w:val="decimal"/>
      <w:lvlText w:val="%4."/>
      <w:lvlJc w:val="left"/>
      <w:pPr>
        <w:ind w:left="1938" w:hanging="420"/>
      </w:pPr>
    </w:lvl>
    <w:lvl w:ilvl="4" w:tplc="04090019" w:tentative="1">
      <w:start w:val="1"/>
      <w:numFmt w:val="lowerLetter"/>
      <w:lvlText w:val="%5)"/>
      <w:lvlJc w:val="left"/>
      <w:pPr>
        <w:ind w:left="2358" w:hanging="420"/>
      </w:pPr>
    </w:lvl>
    <w:lvl w:ilvl="5" w:tplc="0409001B" w:tentative="1">
      <w:start w:val="1"/>
      <w:numFmt w:val="lowerRoman"/>
      <w:lvlText w:val="%6."/>
      <w:lvlJc w:val="right"/>
      <w:pPr>
        <w:ind w:left="2778" w:hanging="420"/>
      </w:pPr>
    </w:lvl>
    <w:lvl w:ilvl="6" w:tplc="0409000F" w:tentative="1">
      <w:start w:val="1"/>
      <w:numFmt w:val="decimal"/>
      <w:lvlText w:val="%7."/>
      <w:lvlJc w:val="left"/>
      <w:pPr>
        <w:ind w:left="3198" w:hanging="420"/>
      </w:pPr>
    </w:lvl>
    <w:lvl w:ilvl="7" w:tplc="04090019" w:tentative="1">
      <w:start w:val="1"/>
      <w:numFmt w:val="lowerLetter"/>
      <w:lvlText w:val="%8)"/>
      <w:lvlJc w:val="left"/>
      <w:pPr>
        <w:ind w:left="3618" w:hanging="420"/>
      </w:pPr>
    </w:lvl>
    <w:lvl w:ilvl="8" w:tplc="0409001B" w:tentative="1">
      <w:start w:val="1"/>
      <w:numFmt w:val="lowerRoman"/>
      <w:lvlText w:val="%9."/>
      <w:lvlJc w:val="right"/>
      <w:pPr>
        <w:ind w:left="4038" w:hanging="420"/>
      </w:pPr>
    </w:lvl>
  </w:abstractNum>
  <w:abstractNum w:abstractNumId="4">
    <w:nsid w:val="1F523F9F"/>
    <w:multiLevelType w:val="hybridMultilevel"/>
    <w:tmpl w:val="9148ECB4"/>
    <w:lvl w:ilvl="0" w:tplc="56DC9D16">
      <w:start w:val="1"/>
      <w:numFmt w:val="chineseCountingThousand"/>
      <w:lvlText w:val="(%1)"/>
      <w:lvlJc w:val="left"/>
      <w:pPr>
        <w:ind w:left="420" w:hanging="420"/>
      </w:pPr>
      <w:rPr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B906509"/>
    <w:multiLevelType w:val="hybridMultilevel"/>
    <w:tmpl w:val="0A604CB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F9068B6"/>
    <w:multiLevelType w:val="multilevel"/>
    <w:tmpl w:val="1B04C3A0"/>
    <w:lvl w:ilvl="0">
      <w:start w:val="1"/>
      <w:numFmt w:val="chineseCountingThousand"/>
      <w:lvlText w:val="(%1)"/>
      <w:lvlJc w:val="left"/>
      <w:pPr>
        <w:ind w:left="678" w:hanging="420"/>
      </w:pPr>
    </w:lvl>
    <w:lvl w:ilvl="1">
      <w:start w:val="1"/>
      <w:numFmt w:val="lowerLetter"/>
      <w:lvlText w:val="%2)"/>
      <w:lvlJc w:val="left"/>
      <w:pPr>
        <w:ind w:left="1098" w:hanging="420"/>
      </w:pPr>
    </w:lvl>
    <w:lvl w:ilvl="2">
      <w:start w:val="1"/>
      <w:numFmt w:val="lowerRoman"/>
      <w:lvlText w:val="%3."/>
      <w:lvlJc w:val="right"/>
      <w:pPr>
        <w:ind w:left="1518" w:hanging="420"/>
      </w:pPr>
    </w:lvl>
    <w:lvl w:ilvl="3">
      <w:start w:val="1"/>
      <w:numFmt w:val="decimal"/>
      <w:lvlText w:val="%4."/>
      <w:lvlJc w:val="left"/>
      <w:pPr>
        <w:ind w:left="1938" w:hanging="420"/>
      </w:pPr>
    </w:lvl>
    <w:lvl w:ilvl="4">
      <w:start w:val="1"/>
      <w:numFmt w:val="lowerLetter"/>
      <w:lvlText w:val="%5)"/>
      <w:lvlJc w:val="left"/>
      <w:pPr>
        <w:ind w:left="2358" w:hanging="420"/>
      </w:pPr>
    </w:lvl>
    <w:lvl w:ilvl="5">
      <w:start w:val="1"/>
      <w:numFmt w:val="lowerRoman"/>
      <w:lvlText w:val="%6."/>
      <w:lvlJc w:val="right"/>
      <w:pPr>
        <w:ind w:left="2778" w:hanging="420"/>
      </w:pPr>
    </w:lvl>
    <w:lvl w:ilvl="6">
      <w:start w:val="1"/>
      <w:numFmt w:val="decimal"/>
      <w:lvlText w:val="%7."/>
      <w:lvlJc w:val="left"/>
      <w:pPr>
        <w:ind w:left="3198" w:hanging="420"/>
      </w:pPr>
    </w:lvl>
    <w:lvl w:ilvl="7">
      <w:start w:val="1"/>
      <w:numFmt w:val="lowerLetter"/>
      <w:lvlText w:val="%8)"/>
      <w:lvlJc w:val="left"/>
      <w:pPr>
        <w:ind w:left="3618" w:hanging="420"/>
      </w:pPr>
    </w:lvl>
    <w:lvl w:ilvl="8">
      <w:start w:val="1"/>
      <w:numFmt w:val="lowerRoman"/>
      <w:lvlText w:val="%9."/>
      <w:lvlJc w:val="right"/>
      <w:pPr>
        <w:ind w:left="4038" w:hanging="420"/>
      </w:pPr>
    </w:lvl>
  </w:abstractNum>
  <w:abstractNum w:abstractNumId="7">
    <w:nsid w:val="390F389E"/>
    <w:multiLevelType w:val="hybridMultilevel"/>
    <w:tmpl w:val="19E23B30"/>
    <w:lvl w:ilvl="0" w:tplc="04090011">
      <w:start w:val="1"/>
      <w:numFmt w:val="decimal"/>
      <w:lvlText w:val="%1)"/>
      <w:lvlJc w:val="left"/>
      <w:pPr>
        <w:ind w:left="936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96" w:hanging="420"/>
      </w:pPr>
      <w:rPr>
        <w:rFonts w:ascii="Wingdings" w:hAnsi="Wingdings" w:hint="default"/>
      </w:rPr>
    </w:lvl>
  </w:abstractNum>
  <w:abstractNum w:abstractNumId="8">
    <w:nsid w:val="3DBE5B7B"/>
    <w:multiLevelType w:val="multilevel"/>
    <w:tmpl w:val="5AFAA63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EA73FBE"/>
    <w:multiLevelType w:val="hybridMultilevel"/>
    <w:tmpl w:val="60701B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5707982"/>
    <w:multiLevelType w:val="hybridMultilevel"/>
    <w:tmpl w:val="9BBACF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AAB086C"/>
    <w:multiLevelType w:val="hybridMultilevel"/>
    <w:tmpl w:val="E0280F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BCC6A9E"/>
    <w:multiLevelType w:val="multilevel"/>
    <w:tmpl w:val="0E66BF3A"/>
    <w:lvl w:ilvl="0">
      <w:start w:val="1"/>
      <w:numFmt w:val="decimal"/>
      <w:pStyle w:val="1"/>
      <w:lvlText w:val="第 %1 章 "/>
      <w:lvlJc w:val="left"/>
      <w:pPr>
        <w:tabs>
          <w:tab w:val="num" w:pos="425"/>
        </w:tabs>
        <w:ind w:left="0" w:firstLine="0"/>
      </w:pPr>
      <w:rPr>
        <w:rFonts w:hint="eastAsia"/>
        <w:lang w:val="en-US"/>
      </w:rPr>
    </w:lvl>
    <w:lvl w:ilvl="1">
      <w:start w:val="1"/>
      <w:numFmt w:val="decimal"/>
      <w:pStyle w:val="MMTopic2"/>
      <w:suff w:val="space"/>
      <w:lvlText w:val="%1.%2"/>
      <w:lvlJc w:val="left"/>
      <w:pPr>
        <w:tabs>
          <w:tab w:val="num" w:pos="1560"/>
        </w:tabs>
        <w:ind w:left="568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1.%2.%3"/>
      <w:lvlJc w:val="left"/>
      <w:pPr>
        <w:tabs>
          <w:tab w:val="num" w:pos="1418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984"/>
        </w:tabs>
        <w:ind w:left="1984" w:hanging="7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551"/>
        </w:tabs>
        <w:ind w:left="2551" w:hanging="85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3">
    <w:nsid w:val="5E6A65C8"/>
    <w:multiLevelType w:val="hybridMultilevel"/>
    <w:tmpl w:val="095AFCEA"/>
    <w:lvl w:ilvl="0" w:tplc="FFFFFFFF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13D3927"/>
    <w:multiLevelType w:val="hybridMultilevel"/>
    <w:tmpl w:val="BC4E83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26A3A28"/>
    <w:multiLevelType w:val="hybridMultilevel"/>
    <w:tmpl w:val="869A4CBA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46A7E6E"/>
    <w:multiLevelType w:val="hybridMultilevel"/>
    <w:tmpl w:val="BA2C9A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4DB6750"/>
    <w:multiLevelType w:val="hybridMultilevel"/>
    <w:tmpl w:val="0254B65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55F44E0"/>
    <w:multiLevelType w:val="multilevel"/>
    <w:tmpl w:val="D38EAEE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6DF04FD8"/>
    <w:multiLevelType w:val="hybridMultilevel"/>
    <w:tmpl w:val="8DB025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DFB0B8E"/>
    <w:multiLevelType w:val="hybridMultilevel"/>
    <w:tmpl w:val="B4BE565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25E46C9"/>
    <w:multiLevelType w:val="hybridMultilevel"/>
    <w:tmpl w:val="E850FD26"/>
    <w:lvl w:ilvl="0" w:tplc="5218BB7C">
      <w:start w:val="1"/>
      <w:numFmt w:val="bullet"/>
      <w:lvlText w:val=""/>
      <w:lvlJc w:val="left"/>
      <w:pPr>
        <w:tabs>
          <w:tab w:val="num" w:pos="948"/>
        </w:tabs>
        <w:ind w:left="948" w:hanging="420"/>
      </w:pPr>
      <w:rPr>
        <w:rFonts w:ascii="Wingdings" w:hAnsi="Wingdings" w:hint="default"/>
      </w:rPr>
    </w:lvl>
    <w:lvl w:ilvl="1" w:tplc="04090019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1B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2">
    <w:nsid w:val="78E53646"/>
    <w:multiLevelType w:val="hybridMultilevel"/>
    <w:tmpl w:val="CAA005AA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AF13D86"/>
    <w:multiLevelType w:val="hybridMultilevel"/>
    <w:tmpl w:val="205CDC64"/>
    <w:lvl w:ilvl="0" w:tplc="04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04090003" w:tentative="1">
      <w:start w:val="1"/>
      <w:numFmt w:val="lowerLetter"/>
      <w:lvlText w:val="%2)"/>
      <w:lvlJc w:val="left"/>
      <w:pPr>
        <w:ind w:left="1620" w:hanging="420"/>
      </w:pPr>
    </w:lvl>
    <w:lvl w:ilvl="2" w:tplc="04090005" w:tentative="1">
      <w:start w:val="1"/>
      <w:numFmt w:val="lowerRoman"/>
      <w:lvlText w:val="%3."/>
      <w:lvlJc w:val="right"/>
      <w:pPr>
        <w:ind w:left="2040" w:hanging="420"/>
      </w:pPr>
    </w:lvl>
    <w:lvl w:ilvl="3" w:tplc="04090001" w:tentative="1">
      <w:start w:val="1"/>
      <w:numFmt w:val="decimal"/>
      <w:lvlText w:val="%4."/>
      <w:lvlJc w:val="left"/>
      <w:pPr>
        <w:ind w:left="2460" w:hanging="420"/>
      </w:pPr>
    </w:lvl>
    <w:lvl w:ilvl="4" w:tplc="04090003" w:tentative="1">
      <w:start w:val="1"/>
      <w:numFmt w:val="lowerLetter"/>
      <w:lvlText w:val="%5)"/>
      <w:lvlJc w:val="left"/>
      <w:pPr>
        <w:ind w:left="2880" w:hanging="420"/>
      </w:pPr>
    </w:lvl>
    <w:lvl w:ilvl="5" w:tplc="04090005" w:tentative="1">
      <w:start w:val="1"/>
      <w:numFmt w:val="lowerRoman"/>
      <w:lvlText w:val="%6."/>
      <w:lvlJc w:val="right"/>
      <w:pPr>
        <w:ind w:left="3300" w:hanging="420"/>
      </w:pPr>
    </w:lvl>
    <w:lvl w:ilvl="6" w:tplc="04090001" w:tentative="1">
      <w:start w:val="1"/>
      <w:numFmt w:val="decimal"/>
      <w:lvlText w:val="%7."/>
      <w:lvlJc w:val="left"/>
      <w:pPr>
        <w:ind w:left="3720" w:hanging="420"/>
      </w:pPr>
    </w:lvl>
    <w:lvl w:ilvl="7" w:tplc="04090003" w:tentative="1">
      <w:start w:val="1"/>
      <w:numFmt w:val="lowerLetter"/>
      <w:lvlText w:val="%8)"/>
      <w:lvlJc w:val="left"/>
      <w:pPr>
        <w:ind w:left="4140" w:hanging="420"/>
      </w:pPr>
    </w:lvl>
    <w:lvl w:ilvl="8" w:tplc="04090005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22"/>
  </w:num>
  <w:num w:numId="2">
    <w:abstractNumId w:val="15"/>
  </w:num>
  <w:num w:numId="3">
    <w:abstractNumId w:val="4"/>
  </w:num>
  <w:num w:numId="4">
    <w:abstractNumId w:val="1"/>
  </w:num>
  <w:num w:numId="5">
    <w:abstractNumId w:val="2"/>
  </w:num>
  <w:num w:numId="6">
    <w:abstractNumId w:val="19"/>
  </w:num>
  <w:num w:numId="7">
    <w:abstractNumId w:val="8"/>
  </w:num>
  <w:num w:numId="8">
    <w:abstractNumId w:val="12"/>
  </w:num>
  <w:num w:numId="9">
    <w:abstractNumId w:val="10"/>
  </w:num>
  <w:num w:numId="10">
    <w:abstractNumId w:val="14"/>
  </w:num>
  <w:num w:numId="11">
    <w:abstractNumId w:val="18"/>
  </w:num>
  <w:num w:numId="12">
    <w:abstractNumId w:val="11"/>
  </w:num>
  <w:num w:numId="13">
    <w:abstractNumId w:val="5"/>
  </w:num>
  <w:num w:numId="14">
    <w:abstractNumId w:val="16"/>
  </w:num>
  <w:num w:numId="15">
    <w:abstractNumId w:val="20"/>
  </w:num>
  <w:num w:numId="16">
    <w:abstractNumId w:val="0"/>
  </w:num>
  <w:num w:numId="17">
    <w:abstractNumId w:val="7"/>
  </w:num>
  <w:num w:numId="18">
    <w:abstractNumId w:val="3"/>
  </w:num>
  <w:num w:numId="19">
    <w:abstractNumId w:val="17"/>
  </w:num>
  <w:num w:numId="20">
    <w:abstractNumId w:val="6"/>
  </w:num>
  <w:num w:numId="21">
    <w:abstractNumId w:val="21"/>
  </w:num>
  <w:num w:numId="22">
    <w:abstractNumId w:val="13"/>
  </w:num>
  <w:num w:numId="23">
    <w:abstractNumId w:val="23"/>
  </w:num>
  <w:num w:numId="2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F06BC"/>
    <w:rsid w:val="000000F0"/>
    <w:rsid w:val="0000469A"/>
    <w:rsid w:val="000101D8"/>
    <w:rsid w:val="00010612"/>
    <w:rsid w:val="00012802"/>
    <w:rsid w:val="00016532"/>
    <w:rsid w:val="00017AE5"/>
    <w:rsid w:val="00023112"/>
    <w:rsid w:val="00023AAC"/>
    <w:rsid w:val="00023F7D"/>
    <w:rsid w:val="0002500E"/>
    <w:rsid w:val="0002564A"/>
    <w:rsid w:val="00026D7F"/>
    <w:rsid w:val="00031B63"/>
    <w:rsid w:val="000371BD"/>
    <w:rsid w:val="00040972"/>
    <w:rsid w:val="00041241"/>
    <w:rsid w:val="00041857"/>
    <w:rsid w:val="00044EEB"/>
    <w:rsid w:val="000450A2"/>
    <w:rsid w:val="000464B9"/>
    <w:rsid w:val="0005050A"/>
    <w:rsid w:val="000543E3"/>
    <w:rsid w:val="0005443E"/>
    <w:rsid w:val="00057AD2"/>
    <w:rsid w:val="00060AFB"/>
    <w:rsid w:val="00062528"/>
    <w:rsid w:val="00070C55"/>
    <w:rsid w:val="00071101"/>
    <w:rsid w:val="0007485B"/>
    <w:rsid w:val="00077176"/>
    <w:rsid w:val="00083630"/>
    <w:rsid w:val="000844ED"/>
    <w:rsid w:val="000939A0"/>
    <w:rsid w:val="00093A95"/>
    <w:rsid w:val="00094427"/>
    <w:rsid w:val="000974A1"/>
    <w:rsid w:val="000A3CD1"/>
    <w:rsid w:val="000A4BD3"/>
    <w:rsid w:val="000B0A35"/>
    <w:rsid w:val="000B1DCB"/>
    <w:rsid w:val="000B5CC7"/>
    <w:rsid w:val="000B5E7E"/>
    <w:rsid w:val="000B6DA2"/>
    <w:rsid w:val="000B710E"/>
    <w:rsid w:val="000B73DD"/>
    <w:rsid w:val="000C2413"/>
    <w:rsid w:val="000C41C8"/>
    <w:rsid w:val="000D1774"/>
    <w:rsid w:val="000D4401"/>
    <w:rsid w:val="000D55CA"/>
    <w:rsid w:val="000D636E"/>
    <w:rsid w:val="000D6E40"/>
    <w:rsid w:val="000E6376"/>
    <w:rsid w:val="000E73F2"/>
    <w:rsid w:val="000E7A3B"/>
    <w:rsid w:val="000F1086"/>
    <w:rsid w:val="000F1DA6"/>
    <w:rsid w:val="000F62AA"/>
    <w:rsid w:val="000F741D"/>
    <w:rsid w:val="0010360C"/>
    <w:rsid w:val="0010400C"/>
    <w:rsid w:val="00111BB4"/>
    <w:rsid w:val="0011302C"/>
    <w:rsid w:val="00113226"/>
    <w:rsid w:val="0011586E"/>
    <w:rsid w:val="0012035E"/>
    <w:rsid w:val="00122464"/>
    <w:rsid w:val="0012421D"/>
    <w:rsid w:val="0013577B"/>
    <w:rsid w:val="00137D71"/>
    <w:rsid w:val="001427CD"/>
    <w:rsid w:val="00142929"/>
    <w:rsid w:val="001435D2"/>
    <w:rsid w:val="001441B7"/>
    <w:rsid w:val="001442A5"/>
    <w:rsid w:val="00146000"/>
    <w:rsid w:val="00152686"/>
    <w:rsid w:val="001542E9"/>
    <w:rsid w:val="00160E45"/>
    <w:rsid w:val="0016311B"/>
    <w:rsid w:val="00163661"/>
    <w:rsid w:val="0016581D"/>
    <w:rsid w:val="00170A11"/>
    <w:rsid w:val="00171AFB"/>
    <w:rsid w:val="00174585"/>
    <w:rsid w:val="00177429"/>
    <w:rsid w:val="00177721"/>
    <w:rsid w:val="00177935"/>
    <w:rsid w:val="001821FC"/>
    <w:rsid w:val="00183AC2"/>
    <w:rsid w:val="00183BE9"/>
    <w:rsid w:val="00184161"/>
    <w:rsid w:val="00184A36"/>
    <w:rsid w:val="00184F26"/>
    <w:rsid w:val="001852CF"/>
    <w:rsid w:val="001908BB"/>
    <w:rsid w:val="00191C23"/>
    <w:rsid w:val="00195616"/>
    <w:rsid w:val="001A60F8"/>
    <w:rsid w:val="001A694E"/>
    <w:rsid w:val="001B4AFD"/>
    <w:rsid w:val="001B710F"/>
    <w:rsid w:val="001B7C52"/>
    <w:rsid w:val="001C2F4B"/>
    <w:rsid w:val="001C38A9"/>
    <w:rsid w:val="001C3C76"/>
    <w:rsid w:val="001C4B6A"/>
    <w:rsid w:val="001C6D48"/>
    <w:rsid w:val="001C7298"/>
    <w:rsid w:val="001D1037"/>
    <w:rsid w:val="001D22F5"/>
    <w:rsid w:val="001D5F34"/>
    <w:rsid w:val="001D799C"/>
    <w:rsid w:val="001E3CFF"/>
    <w:rsid w:val="001E4BE4"/>
    <w:rsid w:val="001F0907"/>
    <w:rsid w:val="00200793"/>
    <w:rsid w:val="00201D4B"/>
    <w:rsid w:val="00205EC4"/>
    <w:rsid w:val="002110D1"/>
    <w:rsid w:val="0021158C"/>
    <w:rsid w:val="00212474"/>
    <w:rsid w:val="00220516"/>
    <w:rsid w:val="002233F8"/>
    <w:rsid w:val="002234FE"/>
    <w:rsid w:val="002239EE"/>
    <w:rsid w:val="0022515D"/>
    <w:rsid w:val="002256CF"/>
    <w:rsid w:val="002261E7"/>
    <w:rsid w:val="002408CC"/>
    <w:rsid w:val="00241C35"/>
    <w:rsid w:val="00242D13"/>
    <w:rsid w:val="00245C77"/>
    <w:rsid w:val="00253868"/>
    <w:rsid w:val="0025392B"/>
    <w:rsid w:val="00256030"/>
    <w:rsid w:val="002575B2"/>
    <w:rsid w:val="002577BE"/>
    <w:rsid w:val="00261D8C"/>
    <w:rsid w:val="0026214D"/>
    <w:rsid w:val="002637B6"/>
    <w:rsid w:val="00265A24"/>
    <w:rsid w:val="002663ED"/>
    <w:rsid w:val="00267DA2"/>
    <w:rsid w:val="002702DC"/>
    <w:rsid w:val="002714C5"/>
    <w:rsid w:val="002723B1"/>
    <w:rsid w:val="00272F5A"/>
    <w:rsid w:val="002824AF"/>
    <w:rsid w:val="00283D34"/>
    <w:rsid w:val="00285FCD"/>
    <w:rsid w:val="0029721B"/>
    <w:rsid w:val="002A1A79"/>
    <w:rsid w:val="002A1CCF"/>
    <w:rsid w:val="002A247D"/>
    <w:rsid w:val="002A3174"/>
    <w:rsid w:val="002A6AB0"/>
    <w:rsid w:val="002B398C"/>
    <w:rsid w:val="002B3ECC"/>
    <w:rsid w:val="002B4319"/>
    <w:rsid w:val="002B6EBB"/>
    <w:rsid w:val="002C0AD4"/>
    <w:rsid w:val="002C1EA4"/>
    <w:rsid w:val="002C4FD4"/>
    <w:rsid w:val="002D18D8"/>
    <w:rsid w:val="002E0D65"/>
    <w:rsid w:val="002E4ACE"/>
    <w:rsid w:val="002E5E22"/>
    <w:rsid w:val="002F2646"/>
    <w:rsid w:val="002F4E81"/>
    <w:rsid w:val="0031157A"/>
    <w:rsid w:val="0031214C"/>
    <w:rsid w:val="003157F3"/>
    <w:rsid w:val="00317005"/>
    <w:rsid w:val="00320A37"/>
    <w:rsid w:val="00321A47"/>
    <w:rsid w:val="00332985"/>
    <w:rsid w:val="0033407D"/>
    <w:rsid w:val="00334538"/>
    <w:rsid w:val="0033684A"/>
    <w:rsid w:val="00337D33"/>
    <w:rsid w:val="0034052D"/>
    <w:rsid w:val="0034122B"/>
    <w:rsid w:val="00342882"/>
    <w:rsid w:val="00344200"/>
    <w:rsid w:val="00350F59"/>
    <w:rsid w:val="00354AA4"/>
    <w:rsid w:val="00356888"/>
    <w:rsid w:val="00357F81"/>
    <w:rsid w:val="003621FF"/>
    <w:rsid w:val="00363FF3"/>
    <w:rsid w:val="0036787F"/>
    <w:rsid w:val="00375A92"/>
    <w:rsid w:val="00380880"/>
    <w:rsid w:val="00382222"/>
    <w:rsid w:val="00384682"/>
    <w:rsid w:val="00387999"/>
    <w:rsid w:val="003908BA"/>
    <w:rsid w:val="003947FE"/>
    <w:rsid w:val="003A1865"/>
    <w:rsid w:val="003A1CAF"/>
    <w:rsid w:val="003A5BCB"/>
    <w:rsid w:val="003A6D7C"/>
    <w:rsid w:val="003B0CDE"/>
    <w:rsid w:val="003B3AFC"/>
    <w:rsid w:val="003B3CC2"/>
    <w:rsid w:val="003B55D0"/>
    <w:rsid w:val="003B7212"/>
    <w:rsid w:val="003C1824"/>
    <w:rsid w:val="003C1BB4"/>
    <w:rsid w:val="003C5455"/>
    <w:rsid w:val="003C6DDC"/>
    <w:rsid w:val="003D0669"/>
    <w:rsid w:val="003D0F97"/>
    <w:rsid w:val="003D3B5F"/>
    <w:rsid w:val="003D4774"/>
    <w:rsid w:val="003D4BEE"/>
    <w:rsid w:val="003D6E9B"/>
    <w:rsid w:val="003E3C4F"/>
    <w:rsid w:val="003E5718"/>
    <w:rsid w:val="003F0E64"/>
    <w:rsid w:val="003F2E4D"/>
    <w:rsid w:val="003F2EF0"/>
    <w:rsid w:val="003F316F"/>
    <w:rsid w:val="003F34BA"/>
    <w:rsid w:val="003F694F"/>
    <w:rsid w:val="003F7C44"/>
    <w:rsid w:val="0040202F"/>
    <w:rsid w:val="004043AE"/>
    <w:rsid w:val="0040486A"/>
    <w:rsid w:val="00405986"/>
    <w:rsid w:val="00407809"/>
    <w:rsid w:val="00415A4C"/>
    <w:rsid w:val="004217E4"/>
    <w:rsid w:val="00421EAD"/>
    <w:rsid w:val="00422E72"/>
    <w:rsid w:val="00422FD7"/>
    <w:rsid w:val="004278BA"/>
    <w:rsid w:val="00431A62"/>
    <w:rsid w:val="004368E4"/>
    <w:rsid w:val="0043752C"/>
    <w:rsid w:val="00440406"/>
    <w:rsid w:val="004505B2"/>
    <w:rsid w:val="004510AF"/>
    <w:rsid w:val="00454EB4"/>
    <w:rsid w:val="00455A43"/>
    <w:rsid w:val="00457175"/>
    <w:rsid w:val="00457529"/>
    <w:rsid w:val="00461403"/>
    <w:rsid w:val="004621BC"/>
    <w:rsid w:val="0046400E"/>
    <w:rsid w:val="00466CB2"/>
    <w:rsid w:val="00467049"/>
    <w:rsid w:val="004700B8"/>
    <w:rsid w:val="00470AE3"/>
    <w:rsid w:val="00481D9A"/>
    <w:rsid w:val="00481E22"/>
    <w:rsid w:val="00482BD5"/>
    <w:rsid w:val="0048594F"/>
    <w:rsid w:val="00493B83"/>
    <w:rsid w:val="00495EDB"/>
    <w:rsid w:val="004A09A8"/>
    <w:rsid w:val="004A5697"/>
    <w:rsid w:val="004B406A"/>
    <w:rsid w:val="004C0A2D"/>
    <w:rsid w:val="004C108D"/>
    <w:rsid w:val="004C484B"/>
    <w:rsid w:val="004D091C"/>
    <w:rsid w:val="004D2A3D"/>
    <w:rsid w:val="004D43A2"/>
    <w:rsid w:val="004D4FA7"/>
    <w:rsid w:val="004D7B2C"/>
    <w:rsid w:val="004D7C9C"/>
    <w:rsid w:val="004F3933"/>
    <w:rsid w:val="004F3E97"/>
    <w:rsid w:val="00501E0F"/>
    <w:rsid w:val="00502A70"/>
    <w:rsid w:val="00502D74"/>
    <w:rsid w:val="00503DF0"/>
    <w:rsid w:val="00503F43"/>
    <w:rsid w:val="00504445"/>
    <w:rsid w:val="00504FF3"/>
    <w:rsid w:val="00505AC8"/>
    <w:rsid w:val="005066CE"/>
    <w:rsid w:val="0050786A"/>
    <w:rsid w:val="00516844"/>
    <w:rsid w:val="00517C6B"/>
    <w:rsid w:val="00522B30"/>
    <w:rsid w:val="0052476B"/>
    <w:rsid w:val="0052572F"/>
    <w:rsid w:val="005328E0"/>
    <w:rsid w:val="005345F5"/>
    <w:rsid w:val="00543817"/>
    <w:rsid w:val="0055096E"/>
    <w:rsid w:val="00555CE4"/>
    <w:rsid w:val="005619E2"/>
    <w:rsid w:val="00561B57"/>
    <w:rsid w:val="00566D48"/>
    <w:rsid w:val="0056702C"/>
    <w:rsid w:val="005708F7"/>
    <w:rsid w:val="00571B1F"/>
    <w:rsid w:val="005736C5"/>
    <w:rsid w:val="005736D7"/>
    <w:rsid w:val="00573D33"/>
    <w:rsid w:val="00577B15"/>
    <w:rsid w:val="005805AC"/>
    <w:rsid w:val="00584799"/>
    <w:rsid w:val="00591D39"/>
    <w:rsid w:val="00596AA0"/>
    <w:rsid w:val="005C0780"/>
    <w:rsid w:val="005C29C0"/>
    <w:rsid w:val="005C2B78"/>
    <w:rsid w:val="005C3876"/>
    <w:rsid w:val="005D2D8F"/>
    <w:rsid w:val="005D55B1"/>
    <w:rsid w:val="005D58E5"/>
    <w:rsid w:val="005D69ED"/>
    <w:rsid w:val="005E1652"/>
    <w:rsid w:val="005E3F43"/>
    <w:rsid w:val="005E5C43"/>
    <w:rsid w:val="005E642D"/>
    <w:rsid w:val="005F2394"/>
    <w:rsid w:val="005F4E9F"/>
    <w:rsid w:val="005F7B09"/>
    <w:rsid w:val="00604A60"/>
    <w:rsid w:val="006120F0"/>
    <w:rsid w:val="00615E2E"/>
    <w:rsid w:val="00617FF2"/>
    <w:rsid w:val="006201CB"/>
    <w:rsid w:val="00621D95"/>
    <w:rsid w:val="00622DC7"/>
    <w:rsid w:val="006230C8"/>
    <w:rsid w:val="00623117"/>
    <w:rsid w:val="00624947"/>
    <w:rsid w:val="006261F1"/>
    <w:rsid w:val="00630428"/>
    <w:rsid w:val="0063763B"/>
    <w:rsid w:val="006409EE"/>
    <w:rsid w:val="00644700"/>
    <w:rsid w:val="00644BAF"/>
    <w:rsid w:val="00650A44"/>
    <w:rsid w:val="00650CEC"/>
    <w:rsid w:val="00651B7F"/>
    <w:rsid w:val="00651F67"/>
    <w:rsid w:val="00653670"/>
    <w:rsid w:val="0065583C"/>
    <w:rsid w:val="0066048E"/>
    <w:rsid w:val="00660F83"/>
    <w:rsid w:val="00663987"/>
    <w:rsid w:val="006649A3"/>
    <w:rsid w:val="00664AA6"/>
    <w:rsid w:val="00665748"/>
    <w:rsid w:val="00666843"/>
    <w:rsid w:val="00667A1C"/>
    <w:rsid w:val="00680B65"/>
    <w:rsid w:val="006812E7"/>
    <w:rsid w:val="006858F7"/>
    <w:rsid w:val="00686D72"/>
    <w:rsid w:val="00690322"/>
    <w:rsid w:val="00694776"/>
    <w:rsid w:val="0069769F"/>
    <w:rsid w:val="006A19CA"/>
    <w:rsid w:val="006A4180"/>
    <w:rsid w:val="006A44F3"/>
    <w:rsid w:val="006A4B57"/>
    <w:rsid w:val="006B16B4"/>
    <w:rsid w:val="006B1FAF"/>
    <w:rsid w:val="006B6E01"/>
    <w:rsid w:val="006C221A"/>
    <w:rsid w:val="006C5993"/>
    <w:rsid w:val="006C6802"/>
    <w:rsid w:val="006C6E63"/>
    <w:rsid w:val="006D0FB3"/>
    <w:rsid w:val="006D3842"/>
    <w:rsid w:val="006D59F2"/>
    <w:rsid w:val="006E0EAB"/>
    <w:rsid w:val="006E4A7B"/>
    <w:rsid w:val="006F1C71"/>
    <w:rsid w:val="00700514"/>
    <w:rsid w:val="00702989"/>
    <w:rsid w:val="00704CB8"/>
    <w:rsid w:val="00707D3D"/>
    <w:rsid w:val="0071336D"/>
    <w:rsid w:val="007249A7"/>
    <w:rsid w:val="00726AC0"/>
    <w:rsid w:val="007272F0"/>
    <w:rsid w:val="00727DD8"/>
    <w:rsid w:val="00730C22"/>
    <w:rsid w:val="007314C6"/>
    <w:rsid w:val="00732783"/>
    <w:rsid w:val="00733F2A"/>
    <w:rsid w:val="0073655A"/>
    <w:rsid w:val="007368D6"/>
    <w:rsid w:val="00740D3E"/>
    <w:rsid w:val="00742A0B"/>
    <w:rsid w:val="00743937"/>
    <w:rsid w:val="0074407E"/>
    <w:rsid w:val="0074444C"/>
    <w:rsid w:val="00744AA7"/>
    <w:rsid w:val="00745590"/>
    <w:rsid w:val="00746208"/>
    <w:rsid w:val="00750F93"/>
    <w:rsid w:val="00751837"/>
    <w:rsid w:val="00752695"/>
    <w:rsid w:val="007541E0"/>
    <w:rsid w:val="007626E0"/>
    <w:rsid w:val="00762BF6"/>
    <w:rsid w:val="00771006"/>
    <w:rsid w:val="00772678"/>
    <w:rsid w:val="00772AB7"/>
    <w:rsid w:val="00774AA0"/>
    <w:rsid w:val="007807C6"/>
    <w:rsid w:val="00780D43"/>
    <w:rsid w:val="00780FC7"/>
    <w:rsid w:val="00781A9E"/>
    <w:rsid w:val="00782CDA"/>
    <w:rsid w:val="007902FC"/>
    <w:rsid w:val="00791DB3"/>
    <w:rsid w:val="007930E6"/>
    <w:rsid w:val="007933DF"/>
    <w:rsid w:val="007A19D6"/>
    <w:rsid w:val="007B4347"/>
    <w:rsid w:val="007B78E4"/>
    <w:rsid w:val="007C4C9A"/>
    <w:rsid w:val="007C4EDF"/>
    <w:rsid w:val="007C6375"/>
    <w:rsid w:val="007C6947"/>
    <w:rsid w:val="007C6EE3"/>
    <w:rsid w:val="007C754D"/>
    <w:rsid w:val="007C7E6A"/>
    <w:rsid w:val="007C7E98"/>
    <w:rsid w:val="007D0BBA"/>
    <w:rsid w:val="007D0F7F"/>
    <w:rsid w:val="007D444E"/>
    <w:rsid w:val="007D6742"/>
    <w:rsid w:val="007E129C"/>
    <w:rsid w:val="007E2D89"/>
    <w:rsid w:val="007F73E7"/>
    <w:rsid w:val="007F77CC"/>
    <w:rsid w:val="00800450"/>
    <w:rsid w:val="008021B4"/>
    <w:rsid w:val="00802ACA"/>
    <w:rsid w:val="00804D88"/>
    <w:rsid w:val="00806BC7"/>
    <w:rsid w:val="008075F9"/>
    <w:rsid w:val="00810CB0"/>
    <w:rsid w:val="00811123"/>
    <w:rsid w:val="0081130A"/>
    <w:rsid w:val="008132DD"/>
    <w:rsid w:val="00814CDC"/>
    <w:rsid w:val="00817F95"/>
    <w:rsid w:val="0082396B"/>
    <w:rsid w:val="0083018C"/>
    <w:rsid w:val="00831128"/>
    <w:rsid w:val="00832D74"/>
    <w:rsid w:val="00835664"/>
    <w:rsid w:val="00835868"/>
    <w:rsid w:val="008411AC"/>
    <w:rsid w:val="00843A46"/>
    <w:rsid w:val="00844895"/>
    <w:rsid w:val="00847B9E"/>
    <w:rsid w:val="00854999"/>
    <w:rsid w:val="0085712C"/>
    <w:rsid w:val="0085793D"/>
    <w:rsid w:val="00857F4E"/>
    <w:rsid w:val="00860F04"/>
    <w:rsid w:val="00862E77"/>
    <w:rsid w:val="00867CF1"/>
    <w:rsid w:val="008706DF"/>
    <w:rsid w:val="00885202"/>
    <w:rsid w:val="00885645"/>
    <w:rsid w:val="0088749E"/>
    <w:rsid w:val="008909D5"/>
    <w:rsid w:val="008922F0"/>
    <w:rsid w:val="0089292C"/>
    <w:rsid w:val="00894740"/>
    <w:rsid w:val="008A2DBE"/>
    <w:rsid w:val="008A396B"/>
    <w:rsid w:val="008A4DA9"/>
    <w:rsid w:val="008B1C7E"/>
    <w:rsid w:val="008B71B8"/>
    <w:rsid w:val="008B7509"/>
    <w:rsid w:val="008C08BC"/>
    <w:rsid w:val="008C176D"/>
    <w:rsid w:val="008C6899"/>
    <w:rsid w:val="008D141C"/>
    <w:rsid w:val="008D1B90"/>
    <w:rsid w:val="008D42D8"/>
    <w:rsid w:val="008D5A38"/>
    <w:rsid w:val="008D6E1B"/>
    <w:rsid w:val="008D7E9B"/>
    <w:rsid w:val="008F155D"/>
    <w:rsid w:val="00900AA8"/>
    <w:rsid w:val="00901B5A"/>
    <w:rsid w:val="00905AB8"/>
    <w:rsid w:val="00907C94"/>
    <w:rsid w:val="00911A28"/>
    <w:rsid w:val="00911C9D"/>
    <w:rsid w:val="00911DB9"/>
    <w:rsid w:val="00913C7B"/>
    <w:rsid w:val="009224C3"/>
    <w:rsid w:val="00923631"/>
    <w:rsid w:val="00924CE6"/>
    <w:rsid w:val="009250C0"/>
    <w:rsid w:val="00930C9B"/>
    <w:rsid w:val="00931049"/>
    <w:rsid w:val="00931A88"/>
    <w:rsid w:val="00934327"/>
    <w:rsid w:val="0093482F"/>
    <w:rsid w:val="00936A7C"/>
    <w:rsid w:val="00936E1A"/>
    <w:rsid w:val="00940C34"/>
    <w:rsid w:val="009423F5"/>
    <w:rsid w:val="00944967"/>
    <w:rsid w:val="00945D53"/>
    <w:rsid w:val="0094691A"/>
    <w:rsid w:val="0094794F"/>
    <w:rsid w:val="00950128"/>
    <w:rsid w:val="00955AF8"/>
    <w:rsid w:val="009573D2"/>
    <w:rsid w:val="00960940"/>
    <w:rsid w:val="00962715"/>
    <w:rsid w:val="00965153"/>
    <w:rsid w:val="00966E11"/>
    <w:rsid w:val="00967A1D"/>
    <w:rsid w:val="00970EDA"/>
    <w:rsid w:val="00976873"/>
    <w:rsid w:val="00981CBB"/>
    <w:rsid w:val="009879F9"/>
    <w:rsid w:val="00987FB0"/>
    <w:rsid w:val="00992BFC"/>
    <w:rsid w:val="00993A0D"/>
    <w:rsid w:val="00993B8F"/>
    <w:rsid w:val="00997497"/>
    <w:rsid w:val="009A2328"/>
    <w:rsid w:val="009A2653"/>
    <w:rsid w:val="009A2FF0"/>
    <w:rsid w:val="009A33CB"/>
    <w:rsid w:val="009B1432"/>
    <w:rsid w:val="009B1472"/>
    <w:rsid w:val="009B4585"/>
    <w:rsid w:val="009B505F"/>
    <w:rsid w:val="009B66F3"/>
    <w:rsid w:val="009B791F"/>
    <w:rsid w:val="009B7DBB"/>
    <w:rsid w:val="009C1368"/>
    <w:rsid w:val="009C156C"/>
    <w:rsid w:val="009C3325"/>
    <w:rsid w:val="009C4E93"/>
    <w:rsid w:val="009D691C"/>
    <w:rsid w:val="009E0726"/>
    <w:rsid w:val="009E2330"/>
    <w:rsid w:val="009F0EDA"/>
    <w:rsid w:val="009F2308"/>
    <w:rsid w:val="009F2D79"/>
    <w:rsid w:val="009F3E27"/>
    <w:rsid w:val="00A0264D"/>
    <w:rsid w:val="00A03C4A"/>
    <w:rsid w:val="00A10AC1"/>
    <w:rsid w:val="00A1187E"/>
    <w:rsid w:val="00A2222D"/>
    <w:rsid w:val="00A32640"/>
    <w:rsid w:val="00A32647"/>
    <w:rsid w:val="00A33DBB"/>
    <w:rsid w:val="00A350AA"/>
    <w:rsid w:val="00A355E5"/>
    <w:rsid w:val="00A361B0"/>
    <w:rsid w:val="00A37C61"/>
    <w:rsid w:val="00A406D6"/>
    <w:rsid w:val="00A43AB1"/>
    <w:rsid w:val="00A43FEA"/>
    <w:rsid w:val="00A4495D"/>
    <w:rsid w:val="00A44CD1"/>
    <w:rsid w:val="00A4674A"/>
    <w:rsid w:val="00A47D59"/>
    <w:rsid w:val="00A5135E"/>
    <w:rsid w:val="00A57474"/>
    <w:rsid w:val="00A6020C"/>
    <w:rsid w:val="00A61239"/>
    <w:rsid w:val="00A6234F"/>
    <w:rsid w:val="00A73878"/>
    <w:rsid w:val="00A742C8"/>
    <w:rsid w:val="00A74988"/>
    <w:rsid w:val="00A85353"/>
    <w:rsid w:val="00A85719"/>
    <w:rsid w:val="00A903A8"/>
    <w:rsid w:val="00A96FD3"/>
    <w:rsid w:val="00AA0570"/>
    <w:rsid w:val="00AA1BEC"/>
    <w:rsid w:val="00AA25C8"/>
    <w:rsid w:val="00AA65BD"/>
    <w:rsid w:val="00AB0DC6"/>
    <w:rsid w:val="00AB27E8"/>
    <w:rsid w:val="00AB7C14"/>
    <w:rsid w:val="00AC2042"/>
    <w:rsid w:val="00AC22A2"/>
    <w:rsid w:val="00AC37C2"/>
    <w:rsid w:val="00AC3E91"/>
    <w:rsid w:val="00AC481F"/>
    <w:rsid w:val="00AC6216"/>
    <w:rsid w:val="00AC7279"/>
    <w:rsid w:val="00AD0DD3"/>
    <w:rsid w:val="00AD1540"/>
    <w:rsid w:val="00AD375E"/>
    <w:rsid w:val="00AE0A7E"/>
    <w:rsid w:val="00AE1FED"/>
    <w:rsid w:val="00AE4C16"/>
    <w:rsid w:val="00AF0086"/>
    <w:rsid w:val="00AF413C"/>
    <w:rsid w:val="00AF4418"/>
    <w:rsid w:val="00AF75D7"/>
    <w:rsid w:val="00AF7AC2"/>
    <w:rsid w:val="00B01394"/>
    <w:rsid w:val="00B05239"/>
    <w:rsid w:val="00B06357"/>
    <w:rsid w:val="00B06454"/>
    <w:rsid w:val="00B076F7"/>
    <w:rsid w:val="00B10EEE"/>
    <w:rsid w:val="00B122E9"/>
    <w:rsid w:val="00B13812"/>
    <w:rsid w:val="00B1387B"/>
    <w:rsid w:val="00B1678C"/>
    <w:rsid w:val="00B1718A"/>
    <w:rsid w:val="00B179B0"/>
    <w:rsid w:val="00B21A49"/>
    <w:rsid w:val="00B26F03"/>
    <w:rsid w:val="00B27D69"/>
    <w:rsid w:val="00B30C8C"/>
    <w:rsid w:val="00B3583B"/>
    <w:rsid w:val="00B40ED2"/>
    <w:rsid w:val="00B42D54"/>
    <w:rsid w:val="00B46447"/>
    <w:rsid w:val="00B5113F"/>
    <w:rsid w:val="00B56208"/>
    <w:rsid w:val="00B6151D"/>
    <w:rsid w:val="00B63628"/>
    <w:rsid w:val="00B65480"/>
    <w:rsid w:val="00B724DE"/>
    <w:rsid w:val="00B76CBE"/>
    <w:rsid w:val="00B805D8"/>
    <w:rsid w:val="00B814A7"/>
    <w:rsid w:val="00B81AF4"/>
    <w:rsid w:val="00B837E3"/>
    <w:rsid w:val="00B87148"/>
    <w:rsid w:val="00B872C8"/>
    <w:rsid w:val="00B93360"/>
    <w:rsid w:val="00B963C6"/>
    <w:rsid w:val="00BA0E4E"/>
    <w:rsid w:val="00BA4845"/>
    <w:rsid w:val="00BA537C"/>
    <w:rsid w:val="00BA6FD6"/>
    <w:rsid w:val="00BB570E"/>
    <w:rsid w:val="00BC1471"/>
    <w:rsid w:val="00BC3C8A"/>
    <w:rsid w:val="00BC42BD"/>
    <w:rsid w:val="00BC53D7"/>
    <w:rsid w:val="00BD0970"/>
    <w:rsid w:val="00BD0D90"/>
    <w:rsid w:val="00BD1CE1"/>
    <w:rsid w:val="00BD4D79"/>
    <w:rsid w:val="00BD6F0C"/>
    <w:rsid w:val="00BD71D3"/>
    <w:rsid w:val="00BE61EE"/>
    <w:rsid w:val="00BF682D"/>
    <w:rsid w:val="00C002C8"/>
    <w:rsid w:val="00C038F3"/>
    <w:rsid w:val="00C12840"/>
    <w:rsid w:val="00C15E2D"/>
    <w:rsid w:val="00C160A1"/>
    <w:rsid w:val="00C1706D"/>
    <w:rsid w:val="00C1722B"/>
    <w:rsid w:val="00C17847"/>
    <w:rsid w:val="00C20167"/>
    <w:rsid w:val="00C213BA"/>
    <w:rsid w:val="00C23DF3"/>
    <w:rsid w:val="00C2622F"/>
    <w:rsid w:val="00C33327"/>
    <w:rsid w:val="00C41652"/>
    <w:rsid w:val="00C433CB"/>
    <w:rsid w:val="00C43C4F"/>
    <w:rsid w:val="00C45FA7"/>
    <w:rsid w:val="00C46E5B"/>
    <w:rsid w:val="00C56A25"/>
    <w:rsid w:val="00C609A9"/>
    <w:rsid w:val="00C60FB3"/>
    <w:rsid w:val="00C62D02"/>
    <w:rsid w:val="00C6647C"/>
    <w:rsid w:val="00C66616"/>
    <w:rsid w:val="00C66F2F"/>
    <w:rsid w:val="00C716A4"/>
    <w:rsid w:val="00C71B02"/>
    <w:rsid w:val="00C75F2C"/>
    <w:rsid w:val="00C77CCB"/>
    <w:rsid w:val="00C80130"/>
    <w:rsid w:val="00C82AA3"/>
    <w:rsid w:val="00C840FC"/>
    <w:rsid w:val="00C91114"/>
    <w:rsid w:val="00C92CAD"/>
    <w:rsid w:val="00C92CFB"/>
    <w:rsid w:val="00C93E62"/>
    <w:rsid w:val="00C9458D"/>
    <w:rsid w:val="00CA7055"/>
    <w:rsid w:val="00CB0BD8"/>
    <w:rsid w:val="00CB262F"/>
    <w:rsid w:val="00CB3434"/>
    <w:rsid w:val="00CC241E"/>
    <w:rsid w:val="00CC5050"/>
    <w:rsid w:val="00CC5933"/>
    <w:rsid w:val="00CC7B92"/>
    <w:rsid w:val="00CD06D9"/>
    <w:rsid w:val="00CD083A"/>
    <w:rsid w:val="00CD2650"/>
    <w:rsid w:val="00CD4ABF"/>
    <w:rsid w:val="00CD6457"/>
    <w:rsid w:val="00CD7CDC"/>
    <w:rsid w:val="00CE0407"/>
    <w:rsid w:val="00CF3FC5"/>
    <w:rsid w:val="00CF7F62"/>
    <w:rsid w:val="00D05F2D"/>
    <w:rsid w:val="00D071E1"/>
    <w:rsid w:val="00D07A7C"/>
    <w:rsid w:val="00D112D2"/>
    <w:rsid w:val="00D1271D"/>
    <w:rsid w:val="00D1616A"/>
    <w:rsid w:val="00D1674B"/>
    <w:rsid w:val="00D1746D"/>
    <w:rsid w:val="00D225AC"/>
    <w:rsid w:val="00D23667"/>
    <w:rsid w:val="00D26FCA"/>
    <w:rsid w:val="00D327CA"/>
    <w:rsid w:val="00D32BCB"/>
    <w:rsid w:val="00D361F5"/>
    <w:rsid w:val="00D364C7"/>
    <w:rsid w:val="00D3783E"/>
    <w:rsid w:val="00D411DD"/>
    <w:rsid w:val="00D431F5"/>
    <w:rsid w:val="00D46026"/>
    <w:rsid w:val="00D46AC6"/>
    <w:rsid w:val="00D5052C"/>
    <w:rsid w:val="00D61207"/>
    <w:rsid w:val="00D619C6"/>
    <w:rsid w:val="00D61DBB"/>
    <w:rsid w:val="00D624A2"/>
    <w:rsid w:val="00D627D3"/>
    <w:rsid w:val="00D62AEF"/>
    <w:rsid w:val="00D62B8A"/>
    <w:rsid w:val="00D64912"/>
    <w:rsid w:val="00D749E7"/>
    <w:rsid w:val="00D76E23"/>
    <w:rsid w:val="00D776CE"/>
    <w:rsid w:val="00D84080"/>
    <w:rsid w:val="00D85900"/>
    <w:rsid w:val="00D919A1"/>
    <w:rsid w:val="00D91BBC"/>
    <w:rsid w:val="00D928BC"/>
    <w:rsid w:val="00D92F5A"/>
    <w:rsid w:val="00D93303"/>
    <w:rsid w:val="00D93C6E"/>
    <w:rsid w:val="00D93F68"/>
    <w:rsid w:val="00D94160"/>
    <w:rsid w:val="00D973D1"/>
    <w:rsid w:val="00DA1285"/>
    <w:rsid w:val="00DA1CE4"/>
    <w:rsid w:val="00DA5732"/>
    <w:rsid w:val="00DA57DC"/>
    <w:rsid w:val="00DB0C80"/>
    <w:rsid w:val="00DB79FE"/>
    <w:rsid w:val="00DC2121"/>
    <w:rsid w:val="00DC37CD"/>
    <w:rsid w:val="00DC578F"/>
    <w:rsid w:val="00DD16DF"/>
    <w:rsid w:val="00DD5400"/>
    <w:rsid w:val="00DD6B89"/>
    <w:rsid w:val="00DD74CF"/>
    <w:rsid w:val="00DE399A"/>
    <w:rsid w:val="00DE4545"/>
    <w:rsid w:val="00DF03C9"/>
    <w:rsid w:val="00DF0700"/>
    <w:rsid w:val="00DF14DB"/>
    <w:rsid w:val="00DF46AC"/>
    <w:rsid w:val="00DF7059"/>
    <w:rsid w:val="00E00BAB"/>
    <w:rsid w:val="00E00DF1"/>
    <w:rsid w:val="00E055DD"/>
    <w:rsid w:val="00E0736F"/>
    <w:rsid w:val="00E07C3C"/>
    <w:rsid w:val="00E11770"/>
    <w:rsid w:val="00E11CE0"/>
    <w:rsid w:val="00E16806"/>
    <w:rsid w:val="00E20BBA"/>
    <w:rsid w:val="00E229D4"/>
    <w:rsid w:val="00E2634D"/>
    <w:rsid w:val="00E30262"/>
    <w:rsid w:val="00E31674"/>
    <w:rsid w:val="00E3274E"/>
    <w:rsid w:val="00E3432E"/>
    <w:rsid w:val="00E3443C"/>
    <w:rsid w:val="00E376F8"/>
    <w:rsid w:val="00E42898"/>
    <w:rsid w:val="00E43546"/>
    <w:rsid w:val="00E45138"/>
    <w:rsid w:val="00E46660"/>
    <w:rsid w:val="00E519F1"/>
    <w:rsid w:val="00E558B0"/>
    <w:rsid w:val="00E6380B"/>
    <w:rsid w:val="00E63A89"/>
    <w:rsid w:val="00E6419F"/>
    <w:rsid w:val="00E80F87"/>
    <w:rsid w:val="00E848A7"/>
    <w:rsid w:val="00E85BCD"/>
    <w:rsid w:val="00E901EC"/>
    <w:rsid w:val="00EA0136"/>
    <w:rsid w:val="00EA3A7C"/>
    <w:rsid w:val="00EA7927"/>
    <w:rsid w:val="00EA7F0A"/>
    <w:rsid w:val="00EB23BE"/>
    <w:rsid w:val="00EB3806"/>
    <w:rsid w:val="00EB42D2"/>
    <w:rsid w:val="00EB5605"/>
    <w:rsid w:val="00EB5638"/>
    <w:rsid w:val="00EC0BB3"/>
    <w:rsid w:val="00EC0C99"/>
    <w:rsid w:val="00EC2AF1"/>
    <w:rsid w:val="00EC623E"/>
    <w:rsid w:val="00EC6520"/>
    <w:rsid w:val="00ED650E"/>
    <w:rsid w:val="00EE0AA7"/>
    <w:rsid w:val="00EE0EDD"/>
    <w:rsid w:val="00EE33B5"/>
    <w:rsid w:val="00EF06BC"/>
    <w:rsid w:val="00EF4F66"/>
    <w:rsid w:val="00EF7091"/>
    <w:rsid w:val="00F000C7"/>
    <w:rsid w:val="00F023CA"/>
    <w:rsid w:val="00F026BE"/>
    <w:rsid w:val="00F02CC4"/>
    <w:rsid w:val="00F039AD"/>
    <w:rsid w:val="00F0450D"/>
    <w:rsid w:val="00F054EF"/>
    <w:rsid w:val="00F13124"/>
    <w:rsid w:val="00F14E6E"/>
    <w:rsid w:val="00F1748D"/>
    <w:rsid w:val="00F17D4D"/>
    <w:rsid w:val="00F20158"/>
    <w:rsid w:val="00F2046E"/>
    <w:rsid w:val="00F22984"/>
    <w:rsid w:val="00F33744"/>
    <w:rsid w:val="00F40196"/>
    <w:rsid w:val="00F41F53"/>
    <w:rsid w:val="00F4255F"/>
    <w:rsid w:val="00F44FCE"/>
    <w:rsid w:val="00F50072"/>
    <w:rsid w:val="00F559D3"/>
    <w:rsid w:val="00F61640"/>
    <w:rsid w:val="00F6220D"/>
    <w:rsid w:val="00F640F1"/>
    <w:rsid w:val="00F7053E"/>
    <w:rsid w:val="00F721B2"/>
    <w:rsid w:val="00F72784"/>
    <w:rsid w:val="00F774A6"/>
    <w:rsid w:val="00F81B63"/>
    <w:rsid w:val="00F828B1"/>
    <w:rsid w:val="00F82954"/>
    <w:rsid w:val="00F8313E"/>
    <w:rsid w:val="00F83BF9"/>
    <w:rsid w:val="00F861E0"/>
    <w:rsid w:val="00F9151F"/>
    <w:rsid w:val="00F93537"/>
    <w:rsid w:val="00F97FCA"/>
    <w:rsid w:val="00FA0BAF"/>
    <w:rsid w:val="00FA282F"/>
    <w:rsid w:val="00FA3C06"/>
    <w:rsid w:val="00FA4985"/>
    <w:rsid w:val="00FA5113"/>
    <w:rsid w:val="00FA759C"/>
    <w:rsid w:val="00FB5213"/>
    <w:rsid w:val="00FB6135"/>
    <w:rsid w:val="00FC0DDB"/>
    <w:rsid w:val="00FC574E"/>
    <w:rsid w:val="00FD191E"/>
    <w:rsid w:val="00FD3135"/>
    <w:rsid w:val="00FD3946"/>
    <w:rsid w:val="00FD5876"/>
    <w:rsid w:val="00FD6161"/>
    <w:rsid w:val="00FE1BE1"/>
    <w:rsid w:val="00FF0DD8"/>
    <w:rsid w:val="00FF14D6"/>
    <w:rsid w:val="00FF1BFE"/>
    <w:rsid w:val="00FF37EE"/>
    <w:rsid w:val="00FF6C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E519F1"/>
    <w:pPr>
      <w:widowControl w:val="0"/>
      <w:jc w:val="both"/>
    </w:pPr>
  </w:style>
  <w:style w:type="paragraph" w:styleId="10">
    <w:name w:val="heading 1"/>
    <w:basedOn w:val="a"/>
    <w:next w:val="a"/>
    <w:link w:val="1Char"/>
    <w:uiPriority w:val="9"/>
    <w:qFormat/>
    <w:rsid w:val="00170A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70A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unhideWhenUsed/>
    <w:qFormat/>
    <w:rsid w:val="004B406A"/>
    <w:pPr>
      <w:keepNext/>
      <w:keepLines/>
      <w:spacing w:before="260" w:after="260" w:line="416" w:lineRule="auto"/>
      <w:ind w:left="425"/>
      <w:outlineLvl w:val="2"/>
    </w:pPr>
    <w:rPr>
      <w:rFonts w:ascii="微软雅黑" w:eastAsia="微软雅黑" w:hAnsi="微软雅黑"/>
      <w:b/>
      <w:bCs/>
      <w:sz w:val="28"/>
      <w:szCs w:val="32"/>
    </w:rPr>
  </w:style>
  <w:style w:type="paragraph" w:styleId="40">
    <w:name w:val="heading 4"/>
    <w:basedOn w:val="a"/>
    <w:next w:val="a"/>
    <w:link w:val="4Char"/>
    <w:uiPriority w:val="9"/>
    <w:unhideWhenUsed/>
    <w:qFormat/>
    <w:rsid w:val="004B406A"/>
    <w:pPr>
      <w:keepNext/>
      <w:keepLines/>
      <w:spacing w:line="377" w:lineRule="auto"/>
      <w:ind w:firstLine="420"/>
      <w:outlineLvl w:val="3"/>
    </w:pPr>
    <w:rPr>
      <w:rFonts w:asciiTheme="majorHAnsi" w:eastAsia="微软雅黑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F06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F06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F06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F06BC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40486A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40486A"/>
  </w:style>
  <w:style w:type="character" w:customStyle="1" w:styleId="1Char">
    <w:name w:val="标题 1 Char"/>
    <w:basedOn w:val="a0"/>
    <w:link w:val="10"/>
    <w:uiPriority w:val="9"/>
    <w:rsid w:val="00170A11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2"/>
    <w:uiPriority w:val="99"/>
    <w:semiHidden/>
    <w:unhideWhenUsed/>
    <w:rsid w:val="00170A11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170A11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70A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70A11"/>
    <w:pPr>
      <w:ind w:firstLineChars="200" w:firstLine="420"/>
    </w:pPr>
  </w:style>
  <w:style w:type="paragraph" w:styleId="TOC">
    <w:name w:val="TOC Heading"/>
    <w:basedOn w:val="10"/>
    <w:next w:val="a"/>
    <w:uiPriority w:val="39"/>
    <w:unhideWhenUsed/>
    <w:qFormat/>
    <w:rsid w:val="001852C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C3E91"/>
    <w:pPr>
      <w:tabs>
        <w:tab w:val="right" w:leader="dot" w:pos="8296"/>
      </w:tabs>
      <w:ind w:left="210"/>
      <w:jc w:val="left"/>
    </w:pPr>
    <w:rPr>
      <w:rFonts w:ascii="微软雅黑" w:eastAsia="微软雅黑" w:hAnsi="微软雅黑" w:cs="宋体"/>
      <w:smallCaps/>
      <w:noProof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qFormat/>
    <w:rsid w:val="001852CF"/>
    <w:pPr>
      <w:spacing w:before="120"/>
      <w:jc w:val="left"/>
    </w:pPr>
    <w:rPr>
      <w:b/>
      <w:bCs/>
      <w:caps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1852CF"/>
    <w:pPr>
      <w:ind w:left="420"/>
      <w:jc w:val="left"/>
    </w:pPr>
    <w:rPr>
      <w:i/>
      <w:iCs/>
      <w:sz w:val="22"/>
    </w:rPr>
  </w:style>
  <w:style w:type="paragraph" w:styleId="a8">
    <w:name w:val="Balloon Text"/>
    <w:basedOn w:val="a"/>
    <w:link w:val="Char3"/>
    <w:uiPriority w:val="99"/>
    <w:semiHidden/>
    <w:unhideWhenUsed/>
    <w:rsid w:val="001852C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852CF"/>
    <w:rPr>
      <w:sz w:val="18"/>
      <w:szCs w:val="18"/>
    </w:rPr>
  </w:style>
  <w:style w:type="character" w:styleId="a9">
    <w:name w:val="Hyperlink"/>
    <w:basedOn w:val="a0"/>
    <w:uiPriority w:val="99"/>
    <w:unhideWhenUsed/>
    <w:rsid w:val="004505B2"/>
    <w:rPr>
      <w:color w:val="0000FF" w:themeColor="hyperlink"/>
      <w:u w:val="single"/>
    </w:rPr>
  </w:style>
  <w:style w:type="character" w:customStyle="1" w:styleId="3Char">
    <w:name w:val="标题 3 Char"/>
    <w:basedOn w:val="a0"/>
    <w:link w:val="30"/>
    <w:uiPriority w:val="9"/>
    <w:rsid w:val="004B406A"/>
    <w:rPr>
      <w:rFonts w:ascii="微软雅黑" w:eastAsia="微软雅黑" w:hAnsi="微软雅黑"/>
      <w:b/>
      <w:bCs/>
      <w:sz w:val="28"/>
      <w:szCs w:val="32"/>
    </w:rPr>
  </w:style>
  <w:style w:type="paragraph" w:styleId="aa">
    <w:name w:val="No Spacing"/>
    <w:link w:val="Char4"/>
    <w:uiPriority w:val="1"/>
    <w:qFormat/>
    <w:rsid w:val="005805AC"/>
    <w:pPr>
      <w:widowControl w:val="0"/>
      <w:jc w:val="both"/>
    </w:pPr>
  </w:style>
  <w:style w:type="paragraph" w:customStyle="1" w:styleId="MMTopic2">
    <w:name w:val="MM Topic 2"/>
    <w:basedOn w:val="2"/>
    <w:rsid w:val="00E00DF1"/>
    <w:pPr>
      <w:numPr>
        <w:ilvl w:val="1"/>
        <w:numId w:val="8"/>
      </w:numPr>
    </w:pPr>
    <w:rPr>
      <w:rFonts w:ascii="Cambria" w:eastAsia="宋体" w:hAnsi="Cambria" w:cs="Times New Roman"/>
    </w:rPr>
  </w:style>
  <w:style w:type="paragraph" w:customStyle="1" w:styleId="1">
    <w:name w:val="样式1"/>
    <w:basedOn w:val="a"/>
    <w:next w:val="a"/>
    <w:rsid w:val="00E00DF1"/>
    <w:pPr>
      <w:numPr>
        <w:numId w:val="8"/>
      </w:numPr>
      <w:tabs>
        <w:tab w:val="clear" w:pos="425"/>
      </w:tabs>
    </w:pPr>
  </w:style>
  <w:style w:type="paragraph" w:customStyle="1" w:styleId="21">
    <w:name w:val="样式2"/>
    <w:basedOn w:val="MMTopic2"/>
    <w:next w:val="a"/>
    <w:link w:val="2Char0"/>
    <w:rsid w:val="00D919A1"/>
    <w:pPr>
      <w:spacing w:before="0" w:after="0" w:line="415" w:lineRule="auto"/>
      <w:ind w:leftChars="100" w:left="100" w:rightChars="100" w:right="100"/>
    </w:pPr>
    <w:rPr>
      <w:rFonts w:eastAsia="微软雅黑"/>
      <w:sz w:val="24"/>
    </w:rPr>
  </w:style>
  <w:style w:type="paragraph" w:customStyle="1" w:styleId="3">
    <w:name w:val="样式3"/>
    <w:basedOn w:val="a"/>
    <w:next w:val="a"/>
    <w:rsid w:val="00E00DF1"/>
    <w:pPr>
      <w:keepNext/>
      <w:keepLines/>
      <w:numPr>
        <w:ilvl w:val="2"/>
        <w:numId w:val="8"/>
      </w:numPr>
      <w:spacing w:beforeLines="50" w:afterLines="50"/>
      <w:contextualSpacing/>
      <w:outlineLvl w:val="2"/>
    </w:pPr>
    <w:rPr>
      <w:rFonts w:ascii="Calibri" w:eastAsia="宋体" w:hAnsi="Calibri" w:cs="Times New Roman"/>
      <w:b/>
      <w:bCs/>
      <w:szCs w:val="28"/>
    </w:rPr>
  </w:style>
  <w:style w:type="character" w:customStyle="1" w:styleId="2Char0">
    <w:name w:val="样式2 Char"/>
    <w:link w:val="21"/>
    <w:rsid w:val="00D919A1"/>
    <w:rPr>
      <w:rFonts w:ascii="Cambria" w:eastAsia="微软雅黑" w:hAnsi="Cambria" w:cs="Times New Roman"/>
      <w:b/>
      <w:bCs/>
      <w:sz w:val="24"/>
      <w:szCs w:val="32"/>
    </w:rPr>
  </w:style>
  <w:style w:type="paragraph" w:customStyle="1" w:styleId="4">
    <w:name w:val="样式4"/>
    <w:basedOn w:val="a"/>
    <w:next w:val="a"/>
    <w:rsid w:val="00E00DF1"/>
    <w:pPr>
      <w:keepNext/>
      <w:keepLines/>
      <w:numPr>
        <w:ilvl w:val="3"/>
        <w:numId w:val="8"/>
      </w:numPr>
      <w:tabs>
        <w:tab w:val="clear" w:pos="1984"/>
        <w:tab w:val="left" w:pos="420"/>
      </w:tabs>
      <w:spacing w:beforeLines="50"/>
      <w:ind w:leftChars="150" w:left="150" w:firstLine="0"/>
      <w:outlineLvl w:val="3"/>
    </w:pPr>
    <w:rPr>
      <w:rFonts w:ascii="Calibri" w:eastAsia="宋体" w:hAnsi="Calibri" w:cs="Times New Roman"/>
      <w:b/>
      <w:bCs/>
      <w:sz w:val="24"/>
      <w:szCs w:val="24"/>
    </w:rPr>
  </w:style>
  <w:style w:type="paragraph" w:customStyle="1" w:styleId="5">
    <w:name w:val="样式5"/>
    <w:basedOn w:val="a"/>
    <w:next w:val="a"/>
    <w:rsid w:val="00E00DF1"/>
    <w:pPr>
      <w:numPr>
        <w:ilvl w:val="4"/>
        <w:numId w:val="8"/>
      </w:numPr>
      <w:tabs>
        <w:tab w:val="clear" w:pos="2551"/>
      </w:tabs>
      <w:ind w:left="0" w:firstLine="0"/>
    </w:pPr>
  </w:style>
  <w:style w:type="character" w:customStyle="1" w:styleId="4Char">
    <w:name w:val="标题 4 Char"/>
    <w:basedOn w:val="a0"/>
    <w:link w:val="40"/>
    <w:uiPriority w:val="9"/>
    <w:rsid w:val="004B406A"/>
    <w:rPr>
      <w:rFonts w:asciiTheme="majorHAnsi" w:eastAsia="微软雅黑" w:hAnsiTheme="majorHAnsi" w:cstheme="majorBidi"/>
      <w:b/>
      <w:bCs/>
      <w:sz w:val="24"/>
      <w:szCs w:val="28"/>
    </w:rPr>
  </w:style>
  <w:style w:type="character" w:customStyle="1" w:styleId="12">
    <w:name w:val="表格文字1"/>
    <w:rsid w:val="00997497"/>
    <w:rPr>
      <w:rFonts w:ascii="Cambria" w:eastAsia="宋体" w:hAnsi="Cambria"/>
      <w:sz w:val="20"/>
    </w:rPr>
  </w:style>
  <w:style w:type="paragraph" w:styleId="ab">
    <w:name w:val="endnote text"/>
    <w:basedOn w:val="a"/>
    <w:link w:val="Char5"/>
    <w:uiPriority w:val="99"/>
    <w:semiHidden/>
    <w:unhideWhenUsed/>
    <w:rsid w:val="00C9458D"/>
    <w:pPr>
      <w:snapToGrid w:val="0"/>
      <w:jc w:val="left"/>
    </w:pPr>
  </w:style>
  <w:style w:type="character" w:customStyle="1" w:styleId="Char5">
    <w:name w:val="尾注文本 Char"/>
    <w:basedOn w:val="a0"/>
    <w:link w:val="ab"/>
    <w:uiPriority w:val="99"/>
    <w:semiHidden/>
    <w:rsid w:val="00C9458D"/>
  </w:style>
  <w:style w:type="character" w:styleId="ac">
    <w:name w:val="endnote reference"/>
    <w:basedOn w:val="a0"/>
    <w:uiPriority w:val="99"/>
    <w:semiHidden/>
    <w:unhideWhenUsed/>
    <w:rsid w:val="00C9458D"/>
    <w:rPr>
      <w:vertAlign w:val="superscript"/>
    </w:rPr>
  </w:style>
  <w:style w:type="paragraph" w:styleId="ad">
    <w:name w:val="footnote text"/>
    <w:basedOn w:val="a"/>
    <w:link w:val="Char6"/>
    <w:uiPriority w:val="99"/>
    <w:semiHidden/>
    <w:unhideWhenUsed/>
    <w:rsid w:val="00C9458D"/>
    <w:pPr>
      <w:snapToGrid w:val="0"/>
      <w:jc w:val="left"/>
    </w:pPr>
    <w:rPr>
      <w:sz w:val="18"/>
      <w:szCs w:val="18"/>
    </w:rPr>
  </w:style>
  <w:style w:type="character" w:customStyle="1" w:styleId="Char6">
    <w:name w:val="脚注文本 Char"/>
    <w:basedOn w:val="a0"/>
    <w:link w:val="ad"/>
    <w:uiPriority w:val="99"/>
    <w:semiHidden/>
    <w:rsid w:val="00C9458D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458D"/>
    <w:rPr>
      <w:vertAlign w:val="superscript"/>
    </w:rPr>
  </w:style>
  <w:style w:type="character" w:customStyle="1" w:styleId="Char4">
    <w:name w:val="无间隔 Char"/>
    <w:basedOn w:val="a0"/>
    <w:link w:val="aa"/>
    <w:uiPriority w:val="1"/>
    <w:qFormat/>
    <w:rsid w:val="00782CDA"/>
  </w:style>
  <w:style w:type="paragraph" w:styleId="41">
    <w:name w:val="toc 4"/>
    <w:basedOn w:val="a"/>
    <w:next w:val="a"/>
    <w:autoRedefine/>
    <w:uiPriority w:val="39"/>
    <w:unhideWhenUsed/>
    <w:rsid w:val="00624947"/>
    <w:pPr>
      <w:ind w:left="630"/>
      <w:jc w:val="left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624947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24947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24947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24947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24947"/>
    <w:pPr>
      <w:ind w:left="1680"/>
      <w:jc w:val="left"/>
    </w:pPr>
    <w:rPr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A857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3">
    <w:name w:val="无间隔1"/>
    <w:uiPriority w:val="1"/>
    <w:qFormat/>
    <w:rsid w:val="004217E4"/>
    <w:pPr>
      <w:widowControl w:val="0"/>
      <w:jc w:val="both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30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AF4C62-5487-4CCD-A5CA-8B74D3CF2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10</Pages>
  <Words>304</Words>
  <Characters>1736</Characters>
  <Application>Microsoft Office Word</Application>
  <DocSecurity>0</DocSecurity>
  <Lines>14</Lines>
  <Paragraphs>4</Paragraphs>
  <ScaleCrop>false</ScaleCrop>
  <Company>江苏银信融通信息科技有限公司</Company>
  <LinksUpToDate>false</LinksUpToDate>
  <CharactersWithSpaces>2036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PISA预审核</dc:title>
  <dc:subject>产品白皮书</dc:subject>
  <dc:creator>efraiser</dc:creator>
  <cp:keywords/>
  <dc:description/>
  <cp:lastModifiedBy>Administrator</cp:lastModifiedBy>
  <cp:revision>193</cp:revision>
  <cp:lastPrinted>2014-08-18T09:43:00Z</cp:lastPrinted>
  <dcterms:created xsi:type="dcterms:W3CDTF">2016-08-10T09:50:00Z</dcterms:created>
  <dcterms:modified xsi:type="dcterms:W3CDTF">2017-09-06T07:03:00Z</dcterms:modified>
</cp:coreProperties>
</file>