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7CD" w:rsidRPr="00D03A7B" w:rsidRDefault="004A3C5C">
      <w:pPr>
        <w:pStyle w:val="1"/>
        <w:rPr>
          <w:sz w:val="48"/>
          <w:szCs w:val="48"/>
          <w:lang w:eastAsia="ko-KR"/>
        </w:rPr>
      </w:pPr>
      <w:bookmarkStart w:id="0" w:name="part-3.-설계-규칙design-rules"/>
      <w:r w:rsidRPr="00D03A7B">
        <w:rPr>
          <w:sz w:val="48"/>
          <w:szCs w:val="48"/>
          <w:lang w:eastAsia="ko-KR"/>
        </w:rPr>
        <w:t xml:space="preserve">Part 3. </w:t>
      </w:r>
      <w:r w:rsidRPr="00D03A7B">
        <w:rPr>
          <w:sz w:val="48"/>
          <w:szCs w:val="48"/>
          <w:lang w:eastAsia="ko-KR"/>
        </w:rPr>
        <w:t>설계</w:t>
      </w:r>
      <w:r w:rsidRPr="00D03A7B">
        <w:rPr>
          <w:sz w:val="48"/>
          <w:szCs w:val="48"/>
          <w:lang w:eastAsia="ko-KR"/>
        </w:rPr>
        <w:t xml:space="preserve"> </w:t>
      </w:r>
      <w:r w:rsidRPr="00D03A7B">
        <w:rPr>
          <w:sz w:val="48"/>
          <w:szCs w:val="48"/>
          <w:lang w:eastAsia="ko-KR"/>
        </w:rPr>
        <w:t>규칙</w:t>
      </w:r>
      <w:r w:rsidRPr="00D03A7B">
        <w:rPr>
          <w:sz w:val="48"/>
          <w:szCs w:val="48"/>
          <w:lang w:eastAsia="ko-KR"/>
        </w:rPr>
        <w:t>(Design Rules)</w:t>
      </w:r>
    </w:p>
    <w:p w:rsidR="00A147CD" w:rsidRDefault="004A3C5C">
      <w:pPr>
        <w:pStyle w:val="aff1"/>
        <w:rPr>
          <w:lang w:eastAsia="ko-KR"/>
        </w:rPr>
      </w:pP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좋은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표준</w:t>
      </w:r>
      <w:r>
        <w:rPr>
          <w:b/>
          <w:bCs/>
          <w:lang w:eastAsia="ko-KR"/>
        </w:rPr>
        <w:t>(Standard)</w:t>
      </w:r>
      <w:r>
        <w:rPr>
          <w:b/>
          <w:bCs/>
          <w:lang w:eastAsia="ko-KR"/>
        </w:rPr>
        <w:t>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좋은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만들고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좋은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좋은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소프트웨어를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만든다</w:t>
      </w:r>
      <w:r>
        <w:rPr>
          <w:b/>
          <w:bCs/>
          <w:lang w:eastAsia="ko-KR"/>
        </w:rPr>
        <w:t>.”</w:t>
      </w:r>
    </w:p>
    <w:p w:rsidR="00A147CD" w:rsidRDefault="004A3C5C">
      <w:r>
        <w:pict>
          <v:rect id="_x0000_i1025" style="width:0;height:1.5pt" o:hralign="center" o:hrstd="t" o:hr="t"/>
        </w:pict>
      </w:r>
    </w:p>
    <w:p w:rsidR="00A147CD" w:rsidRPr="00D03A7B" w:rsidRDefault="004A3C5C">
      <w:pPr>
        <w:pStyle w:val="1"/>
        <w:rPr>
          <w:sz w:val="48"/>
          <w:szCs w:val="48"/>
        </w:rPr>
      </w:pPr>
      <w:bookmarkStart w:id="1" w:name="chapter-1.-naming-standard"/>
      <w:bookmarkEnd w:id="0"/>
      <w:r w:rsidRPr="00D03A7B">
        <w:rPr>
          <w:sz w:val="48"/>
          <w:szCs w:val="48"/>
        </w:rPr>
        <w:t>Chapter 1. Naming Standard</w:t>
      </w:r>
    </w:p>
    <w:p w:rsidR="00A147CD" w:rsidRPr="00D03A7B" w:rsidRDefault="004A3C5C">
      <w:pPr>
        <w:pStyle w:val="21"/>
        <w:rPr>
          <w:sz w:val="36"/>
          <w:szCs w:val="36"/>
        </w:rPr>
      </w:pPr>
      <w:bookmarkStart w:id="2" w:name="naming-rule"/>
      <w:r w:rsidRPr="00D03A7B">
        <w:rPr>
          <w:sz w:val="36"/>
          <w:szCs w:val="36"/>
        </w:rPr>
        <w:t>3.1.1 Naming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3" w:name="naming-systematize"/>
      <w:r w:rsidRPr="00D03A7B">
        <w:rPr>
          <w:sz w:val="32"/>
          <w:szCs w:val="32"/>
        </w:rPr>
        <w:t>3.1.1.1 Naming Systematize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4" w:name="snake-case-rule"/>
      <w:bookmarkEnd w:id="1"/>
      <w:r w:rsidRPr="00D03A7B">
        <w:rPr>
          <w:sz w:val="32"/>
          <w:szCs w:val="32"/>
        </w:rPr>
        <w:t>3.1.1.2 Snake Case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5" w:name="pascal-case-rule"/>
      <w:bookmarkEnd w:id="2"/>
      <w:r w:rsidRPr="00D03A7B">
        <w:rPr>
          <w:sz w:val="32"/>
          <w:szCs w:val="32"/>
        </w:rPr>
        <w:t>3.1.1.3 Pascal Case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6" w:name="abbreviation-rule"/>
      <w:bookmarkEnd w:id="3"/>
      <w:r w:rsidRPr="00D03A7B">
        <w:rPr>
          <w:sz w:val="32"/>
          <w:szCs w:val="32"/>
        </w:rPr>
        <w:t>3.1.1.4 Abbreviation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7" w:name="function-naming-rule"/>
      <w:bookmarkEnd w:id="4"/>
      <w:r w:rsidRPr="00D03A7B">
        <w:rPr>
          <w:sz w:val="32"/>
          <w:szCs w:val="32"/>
        </w:rPr>
        <w:t>3.1.</w:t>
      </w:r>
      <w:r w:rsidRPr="00D03A7B">
        <w:rPr>
          <w:sz w:val="32"/>
          <w:szCs w:val="32"/>
        </w:rPr>
        <w:t>1.5 Function Naming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8" w:name="variable-naming-rule"/>
      <w:bookmarkEnd w:id="5"/>
      <w:r w:rsidRPr="00D03A7B">
        <w:rPr>
          <w:sz w:val="32"/>
          <w:szCs w:val="32"/>
        </w:rPr>
        <w:t>3.1.1.6 Variable Naming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9" w:name="class-naming-rule"/>
      <w:bookmarkEnd w:id="6"/>
      <w:r w:rsidRPr="00D03A7B">
        <w:rPr>
          <w:sz w:val="32"/>
          <w:szCs w:val="32"/>
        </w:rPr>
        <w:t>3.1.1.7 Class Naming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0" w:name="file-naming-rule"/>
      <w:bookmarkEnd w:id="7"/>
      <w:r w:rsidRPr="00D03A7B">
        <w:rPr>
          <w:sz w:val="32"/>
          <w:szCs w:val="32"/>
        </w:rPr>
        <w:t>3.1.1.8 File Naming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1" w:name="directory-naming-rule"/>
      <w:bookmarkEnd w:id="8"/>
      <w:r w:rsidRPr="00D03A7B">
        <w:rPr>
          <w:sz w:val="32"/>
          <w:szCs w:val="32"/>
        </w:rPr>
        <w:t>3.1.1.9 Directory Naming Rule</w:t>
      </w:r>
    </w:p>
    <w:p w:rsidR="00A147CD" w:rsidRDefault="004A3C5C">
      <w:bookmarkStart w:id="12" w:name="모범-사례best-practice"/>
      <w:bookmarkStart w:id="13" w:name="장-요약chapter-summary"/>
      <w:bookmarkEnd w:id="9"/>
      <w:bookmarkEnd w:id="10"/>
      <w:bookmarkEnd w:id="11"/>
      <w:r>
        <w:pict>
          <v:rect id="_x0000_i1026" style="width:0;height:1.5pt" o:hralign="center" o:hrstd="t" o:hr="t"/>
        </w:pict>
      </w:r>
    </w:p>
    <w:p w:rsidR="00A147CD" w:rsidRPr="00D03A7B" w:rsidRDefault="004A3C5C">
      <w:pPr>
        <w:pStyle w:val="1"/>
        <w:rPr>
          <w:sz w:val="48"/>
          <w:szCs w:val="48"/>
        </w:rPr>
      </w:pPr>
      <w:bookmarkStart w:id="14" w:name="chapter-2.-identifier-standard"/>
      <w:bookmarkEnd w:id="12"/>
      <w:bookmarkEnd w:id="13"/>
      <w:r w:rsidRPr="00D03A7B">
        <w:rPr>
          <w:sz w:val="48"/>
          <w:szCs w:val="48"/>
        </w:rPr>
        <w:lastRenderedPageBreak/>
        <w:t>Chapter 2. Identifier Standard</w:t>
      </w:r>
    </w:p>
    <w:p w:rsidR="00A147CD" w:rsidRPr="00D03A7B" w:rsidRDefault="004A3C5C">
      <w:pPr>
        <w:pStyle w:val="21"/>
        <w:rPr>
          <w:sz w:val="36"/>
          <w:szCs w:val="36"/>
        </w:rPr>
      </w:pPr>
      <w:bookmarkStart w:id="15" w:name="identifier-philosophy"/>
      <w:r w:rsidRPr="00D03A7B">
        <w:rPr>
          <w:sz w:val="36"/>
          <w:szCs w:val="36"/>
        </w:rPr>
        <w:t>3.2.1 Identifier Philosophy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6" w:name="Xd04d8644b35c16c9e8263df4691b09aa33fe2d1"/>
      <w:r w:rsidRPr="00D03A7B">
        <w:rPr>
          <w:sz w:val="32"/>
          <w:szCs w:val="32"/>
        </w:rPr>
        <w:t>3.2.1.1 If You Cannot Name It, Design Is Not Finished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7" w:name="identifier-as-story"/>
      <w:bookmarkEnd w:id="14"/>
      <w:r w:rsidRPr="00D03A7B">
        <w:rPr>
          <w:sz w:val="32"/>
          <w:szCs w:val="32"/>
        </w:rPr>
        <w:t xml:space="preserve">3.2.1.2 Identifier </w:t>
      </w:r>
      <w:proofErr w:type="gramStart"/>
      <w:r w:rsidRPr="00D03A7B">
        <w:rPr>
          <w:sz w:val="32"/>
          <w:szCs w:val="32"/>
        </w:rPr>
        <w:t>As</w:t>
      </w:r>
      <w:proofErr w:type="gramEnd"/>
      <w:r w:rsidRPr="00D03A7B">
        <w:rPr>
          <w:sz w:val="32"/>
          <w:szCs w:val="32"/>
        </w:rPr>
        <w:t xml:space="preserve"> Story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8" w:name="identifier-as-context"/>
      <w:bookmarkEnd w:id="15"/>
      <w:r w:rsidRPr="00D03A7B">
        <w:rPr>
          <w:sz w:val="32"/>
          <w:szCs w:val="32"/>
        </w:rPr>
        <w:t xml:space="preserve">3.2.1.3 Identifier </w:t>
      </w:r>
      <w:proofErr w:type="gramStart"/>
      <w:r w:rsidRPr="00D03A7B">
        <w:rPr>
          <w:sz w:val="32"/>
          <w:szCs w:val="32"/>
        </w:rPr>
        <w:t>As</w:t>
      </w:r>
      <w:proofErr w:type="gramEnd"/>
      <w:r w:rsidRPr="00D03A7B">
        <w:rPr>
          <w:sz w:val="32"/>
          <w:szCs w:val="32"/>
        </w:rPr>
        <w:t xml:space="preserve"> Context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9" w:name="identifier-as-knowledge"/>
      <w:bookmarkEnd w:id="16"/>
      <w:r w:rsidRPr="00D03A7B">
        <w:rPr>
          <w:sz w:val="32"/>
          <w:szCs w:val="32"/>
        </w:rPr>
        <w:t xml:space="preserve">3.2.1.4 Identifier </w:t>
      </w:r>
      <w:proofErr w:type="gramStart"/>
      <w:r w:rsidRPr="00D03A7B">
        <w:rPr>
          <w:sz w:val="32"/>
          <w:szCs w:val="32"/>
        </w:rPr>
        <w:t>As</w:t>
      </w:r>
      <w:proofErr w:type="gramEnd"/>
      <w:r w:rsidRPr="00D03A7B">
        <w:rPr>
          <w:sz w:val="32"/>
          <w:szCs w:val="32"/>
        </w:rPr>
        <w:t xml:space="preserve"> Knowledge</w:t>
      </w:r>
    </w:p>
    <w:p w:rsidR="00A147CD" w:rsidRPr="00D03A7B" w:rsidRDefault="004A3C5C">
      <w:pPr>
        <w:pStyle w:val="21"/>
        <w:rPr>
          <w:sz w:val="36"/>
          <w:szCs w:val="36"/>
        </w:rPr>
      </w:pPr>
      <w:bookmarkStart w:id="20" w:name="identifier-structure"/>
      <w:bookmarkEnd w:id="17"/>
      <w:bookmarkEnd w:id="18"/>
      <w:r w:rsidRPr="00D03A7B">
        <w:rPr>
          <w:sz w:val="36"/>
          <w:szCs w:val="36"/>
        </w:rPr>
        <w:t>3.2.2 Identifier Structure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21" w:name="classification-code"/>
      <w:r w:rsidRPr="00D03A7B">
        <w:rPr>
          <w:sz w:val="32"/>
          <w:szCs w:val="32"/>
        </w:rPr>
        <w:t>3.2.2.1 Classification Code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22" w:name="domain-code"/>
      <w:bookmarkEnd w:id="19"/>
      <w:r w:rsidRPr="00D03A7B">
        <w:rPr>
          <w:sz w:val="32"/>
          <w:szCs w:val="32"/>
        </w:rPr>
        <w:t>3.2.2.2 Domain Code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23" w:name="work-type-code"/>
      <w:bookmarkEnd w:id="20"/>
      <w:r w:rsidRPr="00D03A7B">
        <w:rPr>
          <w:sz w:val="32"/>
          <w:szCs w:val="32"/>
        </w:rPr>
        <w:t>3.2.2.3 Work Type Code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24" w:name="sequence-number"/>
      <w:bookmarkEnd w:id="21"/>
      <w:r w:rsidRPr="00D03A7B">
        <w:rPr>
          <w:sz w:val="32"/>
          <w:szCs w:val="32"/>
        </w:rPr>
        <w:t>3.2.2.4 Sequen</w:t>
      </w:r>
      <w:r w:rsidRPr="00D03A7B">
        <w:rPr>
          <w:sz w:val="32"/>
          <w:szCs w:val="32"/>
        </w:rPr>
        <w:t>ce Number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25" w:name="sps-numbering-standard"/>
      <w:bookmarkEnd w:id="22"/>
      <w:bookmarkEnd w:id="23"/>
      <w:r w:rsidRPr="00D03A7B">
        <w:rPr>
          <w:sz w:val="36"/>
          <w:szCs w:val="32"/>
        </w:rPr>
        <w:t>3.2.3 SPS Numbering Standard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26" w:name="development-number"/>
      <w:r w:rsidRPr="00D03A7B">
        <w:rPr>
          <w:sz w:val="32"/>
          <w:szCs w:val="32"/>
        </w:rPr>
        <w:t>3.2.3.1 Development Number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27" w:name="official-sps-number"/>
      <w:bookmarkEnd w:id="24"/>
      <w:r w:rsidRPr="00D03A7B">
        <w:rPr>
          <w:sz w:val="32"/>
          <w:szCs w:val="32"/>
        </w:rPr>
        <w:t>3.2.3.2 Official SPS Number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28" w:name="depth-recognition"/>
      <w:bookmarkEnd w:id="25"/>
      <w:r w:rsidRPr="00D03A7B">
        <w:rPr>
          <w:sz w:val="32"/>
          <w:szCs w:val="32"/>
        </w:rPr>
        <w:t>3.2.3.3 Depth Recognition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29" w:name="story-digit"/>
      <w:bookmarkEnd w:id="26"/>
      <w:r w:rsidRPr="00D03A7B">
        <w:rPr>
          <w:sz w:val="32"/>
          <w:szCs w:val="32"/>
        </w:rPr>
        <w:t>3.2.3.4 Story Digit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30" w:name="character-set"/>
      <w:bookmarkEnd w:id="27"/>
      <w:r w:rsidRPr="00D03A7B">
        <w:rPr>
          <w:sz w:val="32"/>
          <w:szCs w:val="32"/>
        </w:rPr>
        <w:t>3.2.3.5 Character Set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31" w:name="identifier-generator"/>
      <w:bookmarkEnd w:id="28"/>
      <w:bookmarkEnd w:id="29"/>
      <w:r w:rsidRPr="00D03A7B">
        <w:rPr>
          <w:sz w:val="36"/>
          <w:szCs w:val="32"/>
        </w:rPr>
        <w:t>3.2.4 Identifier Generator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32" w:name="base-36-rule"/>
      <w:r w:rsidRPr="00D03A7B">
        <w:rPr>
          <w:sz w:val="32"/>
          <w:szCs w:val="32"/>
        </w:rPr>
        <w:t>3.2.4.1 Base-36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33" w:name="special-character-extension"/>
      <w:bookmarkEnd w:id="30"/>
      <w:r w:rsidRPr="00D03A7B">
        <w:rPr>
          <w:sz w:val="32"/>
          <w:szCs w:val="32"/>
        </w:rPr>
        <w:lastRenderedPageBreak/>
        <w:t>3.2.4.2 Special Character Extension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34" w:name="repository-managed-character-set"/>
      <w:bookmarkEnd w:id="31"/>
      <w:r w:rsidRPr="00D03A7B">
        <w:rPr>
          <w:sz w:val="32"/>
          <w:szCs w:val="32"/>
        </w:rPr>
        <w:t>3.2.4.3 Repository Managed Character Set</w:t>
      </w:r>
    </w:p>
    <w:p w:rsidR="00A147CD" w:rsidRDefault="004A3C5C">
      <w:bookmarkStart w:id="35" w:name="모범-사례best-practice-1"/>
      <w:bookmarkStart w:id="36" w:name="장-요약chapter-summary-1"/>
      <w:bookmarkEnd w:id="32"/>
      <w:bookmarkEnd w:id="33"/>
      <w:bookmarkEnd w:id="34"/>
      <w:r>
        <w:pict>
          <v:rect id="_x0000_i1027" style="width:0;height:1.5pt" o:hralign="center" o:hrstd="t" o:hr="t"/>
        </w:pict>
      </w:r>
    </w:p>
    <w:p w:rsidR="00A147CD" w:rsidRPr="00D03A7B" w:rsidRDefault="004A3C5C">
      <w:pPr>
        <w:pStyle w:val="1"/>
        <w:rPr>
          <w:sz w:val="48"/>
          <w:szCs w:val="48"/>
        </w:rPr>
      </w:pPr>
      <w:bookmarkStart w:id="37" w:name="chapter-3.-metadata-standard"/>
      <w:bookmarkEnd w:id="35"/>
      <w:bookmarkEnd w:id="36"/>
      <w:r w:rsidRPr="00D03A7B">
        <w:rPr>
          <w:sz w:val="48"/>
          <w:szCs w:val="48"/>
        </w:rPr>
        <w:t>Chapter 3. Metadata Standard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38" w:name="metadata-philosophy"/>
      <w:r w:rsidRPr="00D03A7B">
        <w:rPr>
          <w:sz w:val="36"/>
          <w:szCs w:val="32"/>
        </w:rPr>
        <w:t>3.3.1 Metadata Philosophy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39" w:name="metadata-as-knowledge"/>
      <w:r w:rsidRPr="00D03A7B">
        <w:rPr>
          <w:sz w:val="32"/>
          <w:szCs w:val="32"/>
        </w:rPr>
        <w:t xml:space="preserve">3.3.1.1 Metadata </w:t>
      </w:r>
      <w:proofErr w:type="gramStart"/>
      <w:r w:rsidRPr="00D03A7B">
        <w:rPr>
          <w:sz w:val="32"/>
          <w:szCs w:val="32"/>
        </w:rPr>
        <w:t>As</w:t>
      </w:r>
      <w:proofErr w:type="gramEnd"/>
      <w:r w:rsidRPr="00D03A7B">
        <w:rPr>
          <w:sz w:val="32"/>
          <w:szCs w:val="32"/>
        </w:rPr>
        <w:t xml:space="preserve"> Knowledge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40" w:name="metadata-as-context"/>
      <w:bookmarkEnd w:id="37"/>
      <w:r w:rsidRPr="00D03A7B">
        <w:rPr>
          <w:sz w:val="32"/>
          <w:szCs w:val="32"/>
        </w:rPr>
        <w:t xml:space="preserve">3.3.1.2 Metadata </w:t>
      </w:r>
      <w:proofErr w:type="gramStart"/>
      <w:r w:rsidRPr="00D03A7B">
        <w:rPr>
          <w:sz w:val="32"/>
          <w:szCs w:val="32"/>
        </w:rPr>
        <w:t>As</w:t>
      </w:r>
      <w:proofErr w:type="gramEnd"/>
      <w:r w:rsidRPr="00D03A7B">
        <w:rPr>
          <w:sz w:val="32"/>
          <w:szCs w:val="32"/>
        </w:rPr>
        <w:t xml:space="preserve"> Context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41" w:name="metadata-lifecycle"/>
      <w:bookmarkEnd w:id="38"/>
      <w:r w:rsidRPr="00D03A7B">
        <w:rPr>
          <w:sz w:val="32"/>
          <w:szCs w:val="32"/>
        </w:rPr>
        <w:t>3.3.1.3 Metadata Lifecycle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42" w:name="object-metadata"/>
      <w:bookmarkEnd w:id="39"/>
      <w:bookmarkEnd w:id="40"/>
      <w:r w:rsidRPr="00D03A7B">
        <w:rPr>
          <w:sz w:val="36"/>
          <w:szCs w:val="32"/>
        </w:rPr>
        <w:t>3.3.2 Object Metadata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43" w:name="md_object"/>
      <w:r w:rsidRPr="00D03A7B">
        <w:rPr>
          <w:sz w:val="32"/>
          <w:szCs w:val="32"/>
        </w:rPr>
        <w:t xml:space="preserve">3.3.2.1 </w:t>
      </w:r>
      <w:proofErr w:type="gramStart"/>
      <w:r w:rsidRPr="00D03A7B">
        <w:rPr>
          <w:sz w:val="32"/>
          <w:szCs w:val="32"/>
        </w:rPr>
        <w:t>md_object</w:t>
      </w:r>
      <w:proofErr w:type="gramEnd"/>
    </w:p>
    <w:p w:rsidR="00A147CD" w:rsidRPr="00D03A7B" w:rsidRDefault="004A3C5C">
      <w:pPr>
        <w:pStyle w:val="31"/>
        <w:rPr>
          <w:sz w:val="32"/>
          <w:szCs w:val="32"/>
        </w:rPr>
      </w:pPr>
      <w:bookmarkStart w:id="44" w:name="object-type"/>
      <w:bookmarkEnd w:id="41"/>
      <w:r w:rsidRPr="00D03A7B">
        <w:rPr>
          <w:sz w:val="32"/>
          <w:szCs w:val="32"/>
        </w:rPr>
        <w:t>3.3.2.2 Object Type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45" w:name="object-lifecycle"/>
      <w:bookmarkEnd w:id="42"/>
      <w:r w:rsidRPr="00D03A7B">
        <w:rPr>
          <w:sz w:val="32"/>
          <w:szCs w:val="32"/>
        </w:rPr>
        <w:t>3.3.2.3 Object Lifecycle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46" w:name="relation-metadata"/>
      <w:bookmarkEnd w:id="43"/>
      <w:bookmarkEnd w:id="44"/>
      <w:r w:rsidRPr="00D03A7B">
        <w:rPr>
          <w:sz w:val="36"/>
          <w:szCs w:val="32"/>
        </w:rPr>
        <w:t>3.3.3 Relation Metadata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47" w:name="md_relation"/>
      <w:r w:rsidRPr="00D03A7B">
        <w:rPr>
          <w:sz w:val="32"/>
          <w:szCs w:val="32"/>
        </w:rPr>
        <w:t xml:space="preserve">3.3.3.1 </w:t>
      </w:r>
      <w:proofErr w:type="gramStart"/>
      <w:r w:rsidRPr="00D03A7B">
        <w:rPr>
          <w:sz w:val="32"/>
          <w:szCs w:val="32"/>
        </w:rPr>
        <w:t>md_relation</w:t>
      </w:r>
      <w:proofErr w:type="gramEnd"/>
    </w:p>
    <w:p w:rsidR="00A147CD" w:rsidRPr="00D03A7B" w:rsidRDefault="004A3C5C">
      <w:pPr>
        <w:pStyle w:val="31"/>
        <w:rPr>
          <w:sz w:val="32"/>
          <w:szCs w:val="32"/>
        </w:rPr>
      </w:pPr>
      <w:bookmarkStart w:id="48" w:name="relation-type"/>
      <w:bookmarkEnd w:id="45"/>
      <w:r w:rsidRPr="00D03A7B">
        <w:rPr>
          <w:sz w:val="32"/>
          <w:szCs w:val="32"/>
        </w:rPr>
        <w:t>3.3.3.2 Relation Type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49" w:name="impact-analysis"/>
      <w:bookmarkEnd w:id="46"/>
      <w:r w:rsidRPr="00D03A7B">
        <w:rPr>
          <w:sz w:val="32"/>
          <w:szCs w:val="32"/>
        </w:rPr>
        <w:t>3.3.3.3 Impact Analysis</w:t>
      </w:r>
    </w:p>
    <w:p w:rsidR="00A147CD" w:rsidRPr="00D03A7B" w:rsidRDefault="004A3C5C">
      <w:pPr>
        <w:rPr>
          <w:sz w:val="32"/>
          <w:szCs w:val="32"/>
        </w:rPr>
      </w:pPr>
      <w:bookmarkStart w:id="50" w:name="모범-사례best-practice-2"/>
      <w:bookmarkStart w:id="51" w:name="장-요약chapter-summary-2"/>
      <w:bookmarkEnd w:id="47"/>
      <w:bookmarkEnd w:id="48"/>
      <w:bookmarkEnd w:id="49"/>
      <w:r w:rsidRPr="00D03A7B">
        <w:rPr>
          <w:sz w:val="32"/>
          <w:szCs w:val="32"/>
        </w:rPr>
        <w:pict>
          <v:rect id="_x0000_i1028" style="width:0;height:1.5pt" o:hralign="center" o:hrstd="t" o:hr="t"/>
        </w:pict>
      </w:r>
    </w:p>
    <w:p w:rsidR="00A147CD" w:rsidRPr="00D03A7B" w:rsidRDefault="004A3C5C">
      <w:pPr>
        <w:pStyle w:val="1"/>
        <w:rPr>
          <w:sz w:val="48"/>
          <w:szCs w:val="48"/>
        </w:rPr>
      </w:pPr>
      <w:bookmarkStart w:id="52" w:name="chapter-4.-common-code-standard"/>
      <w:bookmarkEnd w:id="50"/>
      <w:bookmarkEnd w:id="51"/>
      <w:r w:rsidRPr="00D03A7B">
        <w:rPr>
          <w:sz w:val="48"/>
          <w:szCs w:val="48"/>
        </w:rPr>
        <w:lastRenderedPageBreak/>
        <w:t>Chapter 4. Common Code</w:t>
      </w:r>
      <w:r w:rsidRPr="00D03A7B">
        <w:rPr>
          <w:sz w:val="48"/>
          <w:szCs w:val="48"/>
        </w:rPr>
        <w:t xml:space="preserve"> Standard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53" w:name="common-code-principle"/>
      <w:r w:rsidRPr="00D03A7B">
        <w:rPr>
          <w:sz w:val="36"/>
          <w:szCs w:val="32"/>
        </w:rPr>
        <w:t>3.4.1 Common Code Principle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54" w:name="common-codes-are-common"/>
      <w:r w:rsidRPr="00D03A7B">
        <w:rPr>
          <w:sz w:val="32"/>
          <w:szCs w:val="32"/>
        </w:rPr>
        <w:t>3.4.1.1 Common Codes Are Common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55" w:name="fk-coupling-check"/>
      <w:bookmarkEnd w:id="52"/>
      <w:r w:rsidRPr="00D03A7B">
        <w:rPr>
          <w:sz w:val="32"/>
          <w:szCs w:val="32"/>
        </w:rPr>
        <w:t>3.4.1.2 FK Coupling Check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56" w:name="separation-benefit-check"/>
      <w:bookmarkEnd w:id="53"/>
      <w:r w:rsidRPr="00D03A7B">
        <w:rPr>
          <w:sz w:val="32"/>
          <w:szCs w:val="32"/>
        </w:rPr>
        <w:t>3.4.1.3 Separation Benefit Check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57" w:name="overdesign-check"/>
      <w:bookmarkEnd w:id="54"/>
      <w:r w:rsidRPr="00D03A7B">
        <w:rPr>
          <w:sz w:val="32"/>
          <w:szCs w:val="32"/>
        </w:rPr>
        <w:t>3.4.1.4 Overdesign Check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58" w:name="json-extension-rule"/>
      <w:bookmarkEnd w:id="55"/>
      <w:bookmarkEnd w:id="56"/>
      <w:r w:rsidRPr="00D03A7B">
        <w:rPr>
          <w:sz w:val="36"/>
          <w:szCs w:val="32"/>
        </w:rPr>
        <w:t>3.4.2 JSON Extension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59" w:name="extension_json"/>
      <w:r w:rsidRPr="00D03A7B">
        <w:rPr>
          <w:sz w:val="32"/>
          <w:szCs w:val="32"/>
        </w:rPr>
        <w:t xml:space="preserve">3.4.2.1 </w:t>
      </w:r>
      <w:proofErr w:type="gramStart"/>
      <w:r w:rsidRPr="00D03A7B">
        <w:rPr>
          <w:sz w:val="32"/>
          <w:szCs w:val="32"/>
        </w:rPr>
        <w:t>extension_json</w:t>
      </w:r>
      <w:proofErr w:type="gramEnd"/>
    </w:p>
    <w:p w:rsidR="00A147CD" w:rsidRPr="00D03A7B" w:rsidRDefault="004A3C5C">
      <w:pPr>
        <w:pStyle w:val="31"/>
        <w:rPr>
          <w:sz w:val="32"/>
          <w:szCs w:val="32"/>
        </w:rPr>
      </w:pPr>
      <w:bookmarkStart w:id="60" w:name="code-specific-attributes"/>
      <w:bookmarkEnd w:id="57"/>
      <w:r w:rsidRPr="00D03A7B">
        <w:rPr>
          <w:sz w:val="32"/>
          <w:szCs w:val="32"/>
        </w:rPr>
        <w:t>3.4.2.2 Code-Specific Attributes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61" w:name="icon-mapping"/>
      <w:bookmarkEnd w:id="58"/>
      <w:r w:rsidRPr="00D03A7B">
        <w:rPr>
          <w:sz w:val="32"/>
          <w:szCs w:val="32"/>
        </w:rPr>
        <w:t>3.4.2.3 Icon Mapping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62" w:name="code-group-rule"/>
      <w:bookmarkEnd w:id="59"/>
      <w:bookmarkEnd w:id="60"/>
      <w:r w:rsidRPr="00D03A7B">
        <w:rPr>
          <w:sz w:val="36"/>
          <w:szCs w:val="32"/>
        </w:rPr>
        <w:t>3.4.3 Code Group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63" w:name="cm_status"/>
      <w:r w:rsidRPr="00D03A7B">
        <w:rPr>
          <w:sz w:val="32"/>
          <w:szCs w:val="32"/>
        </w:rPr>
        <w:t>3.4.3.1 CM_STATUS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64" w:name="cm_data_type"/>
      <w:bookmarkEnd w:id="61"/>
      <w:r w:rsidRPr="00D03A7B">
        <w:rPr>
          <w:sz w:val="32"/>
          <w:szCs w:val="32"/>
        </w:rPr>
        <w:t>3.4.3.2 CM_DATA_TYPE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65" w:name="cm_data_classification"/>
      <w:bookmarkEnd w:id="62"/>
      <w:r w:rsidRPr="00D03A7B">
        <w:rPr>
          <w:sz w:val="32"/>
          <w:szCs w:val="32"/>
        </w:rPr>
        <w:t>3.4.3.3 CM_DATA_CLASSIFICATION</w:t>
      </w:r>
    </w:p>
    <w:p w:rsidR="00A147CD" w:rsidRPr="00D03A7B" w:rsidRDefault="004A3C5C">
      <w:pPr>
        <w:rPr>
          <w:sz w:val="32"/>
          <w:szCs w:val="32"/>
        </w:rPr>
      </w:pPr>
      <w:bookmarkStart w:id="66" w:name="모범-사례best-practice-3"/>
      <w:bookmarkStart w:id="67" w:name="장-요약chapter-summary-3"/>
      <w:bookmarkEnd w:id="63"/>
      <w:bookmarkEnd w:id="64"/>
      <w:bookmarkEnd w:id="65"/>
      <w:r w:rsidRPr="00D03A7B">
        <w:rPr>
          <w:sz w:val="32"/>
          <w:szCs w:val="32"/>
        </w:rPr>
        <w:pict>
          <v:rect id="_x0000_i1029" style="width:0;height:1.5pt" o:hralign="center" o:hrstd="t" o:hr="t"/>
        </w:pict>
      </w:r>
    </w:p>
    <w:p w:rsidR="00A147CD" w:rsidRPr="00D03A7B" w:rsidRDefault="004A3C5C">
      <w:pPr>
        <w:pStyle w:val="1"/>
        <w:rPr>
          <w:sz w:val="48"/>
          <w:szCs w:val="48"/>
        </w:rPr>
      </w:pPr>
      <w:bookmarkStart w:id="68" w:name="chapter-5.-directory-standard"/>
      <w:bookmarkEnd w:id="66"/>
      <w:bookmarkEnd w:id="67"/>
      <w:r w:rsidRPr="00D03A7B">
        <w:rPr>
          <w:sz w:val="48"/>
          <w:szCs w:val="48"/>
        </w:rPr>
        <w:lastRenderedPageBreak/>
        <w:t>Chapter 5. Directory Standard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69" w:name="directory-philosophy"/>
      <w:r w:rsidRPr="00D03A7B">
        <w:rPr>
          <w:sz w:val="36"/>
          <w:szCs w:val="32"/>
        </w:rPr>
        <w:t>3.5.1 Directory Philosophy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70" w:name="directory-as-architecture"/>
      <w:r w:rsidRPr="00D03A7B">
        <w:rPr>
          <w:sz w:val="32"/>
          <w:szCs w:val="32"/>
        </w:rPr>
        <w:t xml:space="preserve">3.5.1.1 Directory </w:t>
      </w:r>
      <w:proofErr w:type="gramStart"/>
      <w:r w:rsidRPr="00D03A7B">
        <w:rPr>
          <w:sz w:val="32"/>
          <w:szCs w:val="32"/>
        </w:rPr>
        <w:t>As</w:t>
      </w:r>
      <w:proofErr w:type="gramEnd"/>
      <w:r w:rsidRPr="00D03A7B">
        <w:rPr>
          <w:sz w:val="32"/>
          <w:szCs w:val="32"/>
        </w:rPr>
        <w:t xml:space="preserve"> Architecture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71" w:name="directory-as-context"/>
      <w:bookmarkEnd w:id="68"/>
      <w:r w:rsidRPr="00D03A7B">
        <w:rPr>
          <w:sz w:val="32"/>
          <w:szCs w:val="32"/>
        </w:rPr>
        <w:t xml:space="preserve">3.5.1.2 Directory </w:t>
      </w:r>
      <w:proofErr w:type="gramStart"/>
      <w:r w:rsidRPr="00D03A7B">
        <w:rPr>
          <w:sz w:val="32"/>
          <w:szCs w:val="32"/>
        </w:rPr>
        <w:t>As</w:t>
      </w:r>
      <w:proofErr w:type="gramEnd"/>
      <w:r w:rsidRPr="00D03A7B">
        <w:rPr>
          <w:sz w:val="32"/>
          <w:szCs w:val="32"/>
        </w:rPr>
        <w:t xml:space="preserve"> Context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72" w:name="directory-as-convention"/>
      <w:bookmarkEnd w:id="69"/>
      <w:r w:rsidRPr="00D03A7B">
        <w:rPr>
          <w:sz w:val="32"/>
          <w:szCs w:val="32"/>
        </w:rPr>
        <w:t xml:space="preserve">3.5.1.3 Directory </w:t>
      </w:r>
      <w:proofErr w:type="gramStart"/>
      <w:r w:rsidRPr="00D03A7B">
        <w:rPr>
          <w:sz w:val="32"/>
          <w:szCs w:val="32"/>
        </w:rPr>
        <w:t>As</w:t>
      </w:r>
      <w:proofErr w:type="gramEnd"/>
      <w:r w:rsidRPr="00D03A7B">
        <w:rPr>
          <w:sz w:val="32"/>
          <w:szCs w:val="32"/>
        </w:rPr>
        <w:t xml:space="preserve"> Convention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73" w:name="development-directory"/>
      <w:bookmarkEnd w:id="70"/>
      <w:bookmarkEnd w:id="71"/>
      <w:r w:rsidRPr="00D03A7B">
        <w:rPr>
          <w:sz w:val="36"/>
          <w:szCs w:val="32"/>
        </w:rPr>
        <w:t>3.5.2 Development Directory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74" w:name="development-workspace"/>
      <w:r w:rsidRPr="00D03A7B">
        <w:rPr>
          <w:sz w:val="32"/>
          <w:szCs w:val="32"/>
        </w:rPr>
        <w:t>3.5.2.1 Development Workspace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75" w:name="source-directory"/>
      <w:bookmarkEnd w:id="72"/>
      <w:r w:rsidRPr="00D03A7B">
        <w:rPr>
          <w:sz w:val="32"/>
          <w:szCs w:val="32"/>
        </w:rPr>
        <w:t>3.5.2.2 Source Directory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76" w:name="project-structure"/>
      <w:bookmarkEnd w:id="73"/>
      <w:r w:rsidRPr="00D03A7B">
        <w:rPr>
          <w:sz w:val="32"/>
          <w:szCs w:val="32"/>
        </w:rPr>
        <w:t>3.5.2.3 Project Structure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77" w:name="server-directory"/>
      <w:bookmarkEnd w:id="74"/>
      <w:bookmarkEnd w:id="75"/>
      <w:r w:rsidRPr="00D03A7B">
        <w:rPr>
          <w:sz w:val="36"/>
          <w:szCs w:val="32"/>
        </w:rPr>
        <w:t>3.5.3 Server Directory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78" w:name="application-directory"/>
      <w:r w:rsidRPr="00D03A7B">
        <w:rPr>
          <w:sz w:val="32"/>
          <w:szCs w:val="32"/>
        </w:rPr>
        <w:t>3.5.3.1 Application Directory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79" w:name="data-directory"/>
      <w:bookmarkEnd w:id="76"/>
      <w:r w:rsidRPr="00D03A7B">
        <w:rPr>
          <w:sz w:val="32"/>
          <w:szCs w:val="32"/>
        </w:rPr>
        <w:t>3.5.3.2 Data Directory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80" w:name="log-directory"/>
      <w:bookmarkEnd w:id="77"/>
      <w:r w:rsidRPr="00D03A7B">
        <w:rPr>
          <w:sz w:val="32"/>
          <w:szCs w:val="32"/>
        </w:rPr>
        <w:t>3.5.3.3 Log Directory</w:t>
      </w:r>
    </w:p>
    <w:p w:rsidR="00A147CD" w:rsidRPr="00D03A7B" w:rsidRDefault="004A3C5C">
      <w:pPr>
        <w:pStyle w:val="21"/>
        <w:rPr>
          <w:sz w:val="32"/>
          <w:szCs w:val="32"/>
        </w:rPr>
      </w:pPr>
      <w:bookmarkStart w:id="81" w:name="asset-directory"/>
      <w:bookmarkEnd w:id="78"/>
      <w:bookmarkEnd w:id="79"/>
      <w:r w:rsidRPr="00D03A7B">
        <w:rPr>
          <w:sz w:val="32"/>
          <w:szCs w:val="32"/>
        </w:rPr>
        <w:t>3.5.4 Asset Directory</w:t>
      </w:r>
    </w:p>
    <w:p w:rsidR="00A147CD" w:rsidRPr="00D03A7B" w:rsidRDefault="004A3C5C">
      <w:pPr>
        <w:pStyle w:val="31"/>
        <w:rPr>
          <w:sz w:val="36"/>
          <w:szCs w:val="32"/>
        </w:rPr>
      </w:pPr>
      <w:bookmarkStart w:id="82" w:name="icons"/>
      <w:r w:rsidRPr="00D03A7B">
        <w:rPr>
          <w:sz w:val="36"/>
          <w:szCs w:val="32"/>
        </w:rPr>
        <w:t>3.5.4.1 Icons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83" w:name="images"/>
      <w:bookmarkEnd w:id="80"/>
      <w:r w:rsidRPr="00D03A7B">
        <w:rPr>
          <w:sz w:val="32"/>
          <w:szCs w:val="32"/>
        </w:rPr>
        <w:t>3.5.4.2 Images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84" w:name="documents"/>
      <w:bookmarkEnd w:id="81"/>
      <w:r w:rsidRPr="00D03A7B">
        <w:rPr>
          <w:sz w:val="32"/>
          <w:szCs w:val="32"/>
        </w:rPr>
        <w:t>3.5.4.3 Documents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85" w:name="audio"/>
      <w:bookmarkEnd w:id="82"/>
      <w:r w:rsidRPr="00D03A7B">
        <w:rPr>
          <w:sz w:val="32"/>
          <w:szCs w:val="32"/>
        </w:rPr>
        <w:t>3.5.4.4 Audio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86" w:name="video"/>
      <w:bookmarkEnd w:id="83"/>
      <w:r w:rsidRPr="00D03A7B">
        <w:rPr>
          <w:sz w:val="32"/>
          <w:szCs w:val="32"/>
        </w:rPr>
        <w:t>3.5.4.5 Video</w:t>
      </w:r>
    </w:p>
    <w:p w:rsidR="00A147CD" w:rsidRPr="00D03A7B" w:rsidRDefault="004A3C5C">
      <w:pPr>
        <w:rPr>
          <w:sz w:val="32"/>
          <w:szCs w:val="32"/>
        </w:rPr>
      </w:pPr>
      <w:bookmarkStart w:id="87" w:name="모범-사례best-practice-4"/>
      <w:bookmarkStart w:id="88" w:name="장-요약chapter-summary-4"/>
      <w:bookmarkEnd w:id="84"/>
      <w:bookmarkEnd w:id="85"/>
      <w:bookmarkEnd w:id="86"/>
      <w:r w:rsidRPr="00D03A7B">
        <w:rPr>
          <w:sz w:val="32"/>
          <w:szCs w:val="32"/>
        </w:rPr>
        <w:pict>
          <v:rect id="_x0000_i1030" style="width:0;height:1.5pt" o:hralign="center" o:hrstd="t" o:hr="t"/>
        </w:pict>
      </w:r>
    </w:p>
    <w:p w:rsidR="00A147CD" w:rsidRPr="00D03A7B" w:rsidRDefault="004A3C5C">
      <w:pPr>
        <w:pStyle w:val="1"/>
        <w:rPr>
          <w:sz w:val="48"/>
          <w:szCs w:val="48"/>
        </w:rPr>
      </w:pPr>
      <w:bookmarkStart w:id="89" w:name="chapter-6.-environment-standard"/>
      <w:bookmarkEnd w:id="87"/>
      <w:bookmarkEnd w:id="88"/>
      <w:r w:rsidRPr="00D03A7B">
        <w:rPr>
          <w:sz w:val="48"/>
          <w:szCs w:val="48"/>
        </w:rPr>
        <w:lastRenderedPageBreak/>
        <w:t>Chapter 6. Environment Standard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90" w:name="development-environment"/>
      <w:r w:rsidRPr="00D03A7B">
        <w:rPr>
          <w:sz w:val="36"/>
          <w:szCs w:val="32"/>
        </w:rPr>
        <w:t>3.6.1 Development Environment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91" w:name="operating-system"/>
      <w:r w:rsidRPr="00D03A7B">
        <w:rPr>
          <w:sz w:val="32"/>
          <w:szCs w:val="32"/>
        </w:rPr>
        <w:t>3.6.1.1 Operatin</w:t>
      </w:r>
      <w:r w:rsidRPr="00D03A7B">
        <w:rPr>
          <w:sz w:val="32"/>
          <w:szCs w:val="32"/>
        </w:rPr>
        <w:t>g System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92" w:name="programming-language"/>
      <w:bookmarkEnd w:id="89"/>
      <w:r w:rsidRPr="00D03A7B">
        <w:rPr>
          <w:sz w:val="32"/>
          <w:szCs w:val="32"/>
        </w:rPr>
        <w:t>3.6.1.2 Programming Language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93" w:name="development-tools"/>
      <w:bookmarkEnd w:id="90"/>
      <w:r w:rsidRPr="00D03A7B">
        <w:rPr>
          <w:sz w:val="32"/>
          <w:szCs w:val="32"/>
        </w:rPr>
        <w:t>3.6.1.3 Development Tools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94" w:name="ai-development-environment"/>
      <w:bookmarkEnd w:id="91"/>
      <w:r w:rsidRPr="00D03A7B">
        <w:rPr>
          <w:sz w:val="32"/>
          <w:szCs w:val="32"/>
        </w:rPr>
        <w:t>3.6.1.4 AI Development Environment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95" w:name="server-environment"/>
      <w:bookmarkEnd w:id="92"/>
      <w:bookmarkEnd w:id="93"/>
      <w:r w:rsidRPr="00D03A7B">
        <w:rPr>
          <w:sz w:val="36"/>
          <w:szCs w:val="32"/>
        </w:rPr>
        <w:t>3.6.2 Server Environment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96" w:name="operating-system-1"/>
      <w:r w:rsidRPr="00D03A7B">
        <w:rPr>
          <w:sz w:val="32"/>
          <w:szCs w:val="32"/>
        </w:rPr>
        <w:t>3.6.2.1 Operating System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97" w:name="runtime"/>
      <w:bookmarkEnd w:id="94"/>
      <w:r w:rsidRPr="00D03A7B">
        <w:rPr>
          <w:sz w:val="32"/>
          <w:szCs w:val="32"/>
        </w:rPr>
        <w:t>3.6.2.2 Runtime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98" w:name="infrastructure"/>
      <w:bookmarkEnd w:id="95"/>
      <w:r w:rsidRPr="00D03A7B">
        <w:rPr>
          <w:sz w:val="32"/>
          <w:szCs w:val="32"/>
        </w:rPr>
        <w:t>3.6.2.3 Infrastructure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99" w:name="env-rule"/>
      <w:bookmarkEnd w:id="96"/>
      <w:bookmarkEnd w:id="97"/>
      <w:r w:rsidRPr="00D03A7B">
        <w:rPr>
          <w:sz w:val="36"/>
          <w:szCs w:val="32"/>
        </w:rPr>
        <w:t>3.6.3 .env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00" w:name="security"/>
      <w:r w:rsidRPr="00D03A7B">
        <w:rPr>
          <w:sz w:val="32"/>
          <w:szCs w:val="32"/>
        </w:rPr>
        <w:t>3.6.3.1 Security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01" w:name="public-template"/>
      <w:bookmarkEnd w:id="98"/>
      <w:r w:rsidRPr="00D03A7B">
        <w:rPr>
          <w:sz w:val="32"/>
          <w:szCs w:val="32"/>
        </w:rPr>
        <w:t>3.6.3.2 Public Template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02" w:name="secret-management"/>
      <w:bookmarkEnd w:id="99"/>
      <w:r w:rsidRPr="00D03A7B">
        <w:rPr>
          <w:sz w:val="32"/>
          <w:szCs w:val="32"/>
        </w:rPr>
        <w:t>3.6.3.3 Secret Management</w:t>
      </w:r>
    </w:p>
    <w:p w:rsidR="00A147CD" w:rsidRPr="00D03A7B" w:rsidRDefault="004A3C5C">
      <w:pPr>
        <w:pStyle w:val="21"/>
        <w:rPr>
          <w:sz w:val="32"/>
          <w:szCs w:val="32"/>
        </w:rPr>
      </w:pPr>
      <w:bookmarkStart w:id="103" w:name="config.py-rule"/>
      <w:bookmarkEnd w:id="100"/>
      <w:bookmarkEnd w:id="101"/>
      <w:r w:rsidRPr="00D03A7B">
        <w:rPr>
          <w:sz w:val="36"/>
          <w:szCs w:val="32"/>
        </w:rPr>
        <w:t xml:space="preserve">3.6.4 </w:t>
      </w:r>
      <w:proofErr w:type="gramStart"/>
      <w:r w:rsidRPr="00D03A7B">
        <w:rPr>
          <w:sz w:val="36"/>
          <w:szCs w:val="32"/>
        </w:rPr>
        <w:t>config.py</w:t>
      </w:r>
      <w:proofErr w:type="gramEnd"/>
      <w:r w:rsidRPr="00D03A7B">
        <w:rPr>
          <w:sz w:val="36"/>
          <w:szCs w:val="32"/>
        </w:rPr>
        <w:t xml:space="preserve"> Rule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04" w:name="environment-loading"/>
      <w:r w:rsidRPr="00D03A7B">
        <w:rPr>
          <w:sz w:val="32"/>
          <w:szCs w:val="32"/>
        </w:rPr>
        <w:t>3.6.4.1 Environment Loading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05" w:name="path-management"/>
      <w:bookmarkEnd w:id="102"/>
      <w:r w:rsidRPr="00D03A7B">
        <w:rPr>
          <w:sz w:val="32"/>
          <w:szCs w:val="32"/>
        </w:rPr>
        <w:t>3.6.4.2 Path Management</w:t>
      </w:r>
    </w:p>
    <w:p w:rsidR="00A147CD" w:rsidRPr="00D03A7B" w:rsidRDefault="004A3C5C" w:rsidP="00D03A7B">
      <w:pPr>
        <w:pStyle w:val="31"/>
        <w:rPr>
          <w:sz w:val="32"/>
          <w:szCs w:val="32"/>
        </w:rPr>
      </w:pPr>
      <w:bookmarkStart w:id="106" w:name="configuration-management"/>
      <w:bookmarkEnd w:id="103"/>
      <w:r w:rsidRPr="00D03A7B">
        <w:rPr>
          <w:sz w:val="32"/>
          <w:szCs w:val="32"/>
        </w:rPr>
        <w:t>3.6.4.3 Configuration Management</w:t>
      </w:r>
      <w:bookmarkStart w:id="107" w:name="모범-사례best-practice-5"/>
      <w:bookmarkStart w:id="108" w:name="장-요약chapter-summary-5"/>
      <w:bookmarkEnd w:id="104"/>
      <w:bookmarkEnd w:id="105"/>
      <w:bookmarkEnd w:id="106"/>
    </w:p>
    <w:p w:rsidR="00A147CD" w:rsidRPr="00D03A7B" w:rsidRDefault="004A3C5C">
      <w:pPr>
        <w:rPr>
          <w:sz w:val="32"/>
          <w:szCs w:val="32"/>
        </w:rPr>
      </w:pPr>
      <w:r w:rsidRPr="00D03A7B">
        <w:rPr>
          <w:sz w:val="32"/>
          <w:szCs w:val="32"/>
        </w:rPr>
        <w:pict>
          <v:rect id="_x0000_i1031" style="width:0;height:1.5pt" o:hralign="center" o:hrstd="t" o:hr="t"/>
        </w:pict>
      </w:r>
    </w:p>
    <w:p w:rsidR="00A147CD" w:rsidRPr="00D03A7B" w:rsidRDefault="004A3C5C">
      <w:pPr>
        <w:pStyle w:val="1"/>
        <w:rPr>
          <w:sz w:val="48"/>
          <w:szCs w:val="48"/>
        </w:rPr>
      </w:pPr>
      <w:bookmarkStart w:id="109" w:name="chapter-7.-document-lifecycle"/>
      <w:bookmarkEnd w:id="107"/>
      <w:bookmarkEnd w:id="108"/>
      <w:r w:rsidRPr="00D03A7B">
        <w:rPr>
          <w:sz w:val="48"/>
          <w:szCs w:val="48"/>
        </w:rPr>
        <w:lastRenderedPageBreak/>
        <w:t>Chapter 7. Document Lifecycle</w:t>
      </w:r>
    </w:p>
    <w:p w:rsidR="00A147CD" w:rsidRPr="00D03A7B" w:rsidRDefault="004A3C5C">
      <w:pPr>
        <w:pStyle w:val="21"/>
        <w:rPr>
          <w:sz w:val="36"/>
          <w:szCs w:val="32"/>
        </w:rPr>
      </w:pPr>
      <w:bookmarkStart w:id="110" w:name="document-lifecycle"/>
      <w:r w:rsidRPr="00D03A7B">
        <w:rPr>
          <w:sz w:val="36"/>
          <w:szCs w:val="32"/>
        </w:rPr>
        <w:t>3.7.1 Document Lifecycle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11" w:name="document-as-evidence"/>
      <w:r w:rsidRPr="00D03A7B">
        <w:rPr>
          <w:sz w:val="32"/>
          <w:szCs w:val="32"/>
        </w:rPr>
        <w:t>3.7.1.1 Do</w:t>
      </w:r>
      <w:r w:rsidRPr="00D03A7B">
        <w:rPr>
          <w:sz w:val="32"/>
          <w:szCs w:val="32"/>
        </w:rPr>
        <w:t xml:space="preserve">cument </w:t>
      </w:r>
      <w:proofErr w:type="gramStart"/>
      <w:r w:rsidRPr="00D03A7B">
        <w:rPr>
          <w:sz w:val="32"/>
          <w:szCs w:val="32"/>
        </w:rPr>
        <w:t>As</w:t>
      </w:r>
      <w:proofErr w:type="gramEnd"/>
      <w:r w:rsidRPr="00D03A7B">
        <w:rPr>
          <w:sz w:val="32"/>
          <w:szCs w:val="32"/>
        </w:rPr>
        <w:t xml:space="preserve"> Evidence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12" w:name="classification"/>
      <w:bookmarkEnd w:id="109"/>
      <w:r w:rsidRPr="00D03A7B">
        <w:rPr>
          <w:sz w:val="32"/>
          <w:szCs w:val="32"/>
        </w:rPr>
        <w:t>3.7.1.2 Classification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13" w:name="ocr-parsing"/>
      <w:bookmarkEnd w:id="110"/>
      <w:r w:rsidRPr="00D03A7B">
        <w:rPr>
          <w:sz w:val="32"/>
          <w:szCs w:val="32"/>
        </w:rPr>
        <w:t>3.7.1.3 OCR / Parsing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14" w:name="validation"/>
      <w:bookmarkEnd w:id="111"/>
      <w:r w:rsidRPr="00D03A7B">
        <w:rPr>
          <w:sz w:val="32"/>
          <w:szCs w:val="32"/>
        </w:rPr>
        <w:t>3.7.1.4 Validation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15" w:name="retention"/>
      <w:bookmarkEnd w:id="112"/>
      <w:r w:rsidRPr="00D03A7B">
        <w:rPr>
          <w:sz w:val="32"/>
          <w:szCs w:val="32"/>
        </w:rPr>
        <w:t>3.7.1.5 Retention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16" w:name="disposal"/>
      <w:bookmarkEnd w:id="113"/>
      <w:r w:rsidRPr="00D03A7B">
        <w:rPr>
          <w:sz w:val="32"/>
          <w:szCs w:val="32"/>
        </w:rPr>
        <w:t>3.7.1.6 Disposal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17" w:name="audit"/>
      <w:bookmarkEnd w:id="114"/>
      <w:r w:rsidRPr="00D03A7B">
        <w:rPr>
          <w:sz w:val="32"/>
          <w:szCs w:val="32"/>
        </w:rPr>
        <w:t>3.7.1.7 Audit</w:t>
      </w:r>
    </w:p>
    <w:p w:rsidR="00A147CD" w:rsidRPr="00D03A7B" w:rsidRDefault="004A3C5C">
      <w:pPr>
        <w:rPr>
          <w:sz w:val="32"/>
          <w:szCs w:val="32"/>
        </w:rPr>
      </w:pPr>
      <w:bookmarkStart w:id="118" w:name="모범-사례best-practice-6"/>
      <w:bookmarkStart w:id="119" w:name="장-요약chapter-summary-6"/>
      <w:bookmarkEnd w:id="115"/>
      <w:bookmarkEnd w:id="116"/>
      <w:bookmarkEnd w:id="117"/>
      <w:r w:rsidRPr="00D03A7B">
        <w:rPr>
          <w:sz w:val="32"/>
          <w:szCs w:val="32"/>
        </w:rPr>
        <w:pict>
          <v:rect id="_x0000_i1306" style="width:0;height:1.5pt" o:hralign="center" o:hrstd="t" o:hr="t"/>
        </w:pict>
      </w:r>
    </w:p>
    <w:p w:rsidR="00A147CD" w:rsidRPr="00D03A7B" w:rsidRDefault="004A3C5C">
      <w:pPr>
        <w:pStyle w:val="1"/>
        <w:rPr>
          <w:sz w:val="32"/>
          <w:szCs w:val="32"/>
        </w:rPr>
      </w:pPr>
      <w:bookmarkStart w:id="120" w:name="chapter-8.-build-target-policy"/>
      <w:bookmarkEnd w:id="118"/>
      <w:bookmarkEnd w:id="119"/>
      <w:r w:rsidRPr="00D03A7B">
        <w:rPr>
          <w:sz w:val="32"/>
          <w:szCs w:val="32"/>
        </w:rPr>
        <w:lastRenderedPageBreak/>
        <w:t>Chapter 8. Build Target Policy</w:t>
      </w:r>
    </w:p>
    <w:p w:rsidR="00A147CD" w:rsidRPr="004A3C5C" w:rsidRDefault="004A3C5C">
      <w:pPr>
        <w:pStyle w:val="21"/>
        <w:rPr>
          <w:sz w:val="36"/>
          <w:szCs w:val="32"/>
        </w:rPr>
      </w:pPr>
      <w:bookmarkStart w:id="121" w:name="build-target-policy"/>
      <w:r w:rsidRPr="004A3C5C">
        <w:rPr>
          <w:sz w:val="36"/>
          <w:szCs w:val="32"/>
        </w:rPr>
        <w:t>3.8.1 Build Target Policy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22" w:name="build-target-definition"/>
      <w:r w:rsidRPr="00D03A7B">
        <w:rPr>
          <w:sz w:val="32"/>
          <w:szCs w:val="32"/>
        </w:rPr>
        <w:t>3.8.1.1 Build Target Definition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23" w:name="generator-mapping"/>
      <w:bookmarkEnd w:id="120"/>
      <w:r w:rsidRPr="00D03A7B">
        <w:rPr>
          <w:sz w:val="32"/>
          <w:szCs w:val="32"/>
        </w:rPr>
        <w:t>3.8.1.2 Generator Mapping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24" w:name="output-structure"/>
      <w:bookmarkEnd w:id="121"/>
      <w:r w:rsidRPr="00D03A7B">
        <w:rPr>
          <w:sz w:val="32"/>
          <w:szCs w:val="32"/>
        </w:rPr>
        <w:t>3.8.1.3 Output Structure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25" w:name="build-validation"/>
      <w:bookmarkEnd w:id="122"/>
      <w:r w:rsidRPr="00D03A7B">
        <w:rPr>
          <w:sz w:val="32"/>
          <w:szCs w:val="32"/>
        </w:rPr>
        <w:t>3.8.1.4 Build Validation</w:t>
      </w:r>
    </w:p>
    <w:p w:rsidR="00A147CD" w:rsidRPr="00D03A7B" w:rsidRDefault="004A3C5C">
      <w:pPr>
        <w:pStyle w:val="31"/>
        <w:rPr>
          <w:sz w:val="32"/>
          <w:szCs w:val="32"/>
        </w:rPr>
      </w:pPr>
      <w:bookmarkStart w:id="126" w:name="deployment-target"/>
      <w:bookmarkEnd w:id="123"/>
      <w:r w:rsidRPr="00D03A7B">
        <w:rPr>
          <w:sz w:val="32"/>
          <w:szCs w:val="32"/>
        </w:rPr>
        <w:t>3.8.1.5 Deployment Target</w:t>
      </w:r>
    </w:p>
    <w:p w:rsidR="00A147CD" w:rsidRPr="004A3C5C" w:rsidRDefault="004A3C5C">
      <w:pPr>
        <w:pStyle w:val="21"/>
        <w:rPr>
          <w:sz w:val="48"/>
          <w:szCs w:val="48"/>
        </w:rPr>
      </w:pPr>
      <w:bookmarkStart w:id="127" w:name="모범-사례best-practice-7"/>
      <w:bookmarkEnd w:id="124"/>
      <w:bookmarkEnd w:id="125"/>
      <w:r w:rsidRPr="004A3C5C">
        <w:rPr>
          <w:sz w:val="48"/>
          <w:szCs w:val="48"/>
        </w:rPr>
        <w:t>3.</w:t>
      </w:r>
      <w:r w:rsidRPr="004A3C5C">
        <w:rPr>
          <w:sz w:val="48"/>
          <w:szCs w:val="48"/>
        </w:rPr>
        <w:t xml:space="preserve">98 </w:t>
      </w:r>
      <w:proofErr w:type="spellStart"/>
      <w:r w:rsidRPr="004A3C5C">
        <w:rPr>
          <w:sz w:val="48"/>
          <w:szCs w:val="48"/>
        </w:rPr>
        <w:t>모범</w:t>
      </w:r>
      <w:proofErr w:type="spellEnd"/>
      <w:r w:rsidRPr="004A3C5C">
        <w:rPr>
          <w:sz w:val="48"/>
          <w:szCs w:val="48"/>
        </w:rPr>
        <w:t xml:space="preserve"> </w:t>
      </w:r>
      <w:proofErr w:type="spellStart"/>
      <w:proofErr w:type="gramStart"/>
      <w:r w:rsidRPr="004A3C5C">
        <w:rPr>
          <w:sz w:val="48"/>
          <w:szCs w:val="48"/>
        </w:rPr>
        <w:t>사례</w:t>
      </w:r>
      <w:proofErr w:type="spellEnd"/>
      <w:r w:rsidRPr="004A3C5C">
        <w:rPr>
          <w:sz w:val="48"/>
          <w:szCs w:val="48"/>
        </w:rPr>
        <w:t>(</w:t>
      </w:r>
      <w:proofErr w:type="gramEnd"/>
      <w:r w:rsidRPr="004A3C5C">
        <w:rPr>
          <w:sz w:val="48"/>
          <w:szCs w:val="48"/>
        </w:rPr>
        <w:t>Best Practice)</w:t>
      </w:r>
    </w:p>
    <w:p w:rsidR="00A147CD" w:rsidRPr="004A3C5C" w:rsidRDefault="004A3C5C">
      <w:pPr>
        <w:pStyle w:val="21"/>
        <w:rPr>
          <w:sz w:val="48"/>
          <w:szCs w:val="48"/>
        </w:rPr>
      </w:pPr>
      <w:bookmarkStart w:id="128" w:name="장-요약chapter-summary-7"/>
      <w:bookmarkStart w:id="129" w:name="_GoBack"/>
      <w:bookmarkEnd w:id="126"/>
      <w:bookmarkEnd w:id="129"/>
      <w:r w:rsidRPr="004A3C5C">
        <w:rPr>
          <w:sz w:val="48"/>
          <w:szCs w:val="48"/>
        </w:rPr>
        <w:t>3.</w:t>
      </w:r>
      <w:r w:rsidRPr="004A3C5C">
        <w:rPr>
          <w:sz w:val="48"/>
          <w:szCs w:val="48"/>
        </w:rPr>
        <w:t xml:space="preserve">99 </w:t>
      </w:r>
      <w:r w:rsidRPr="004A3C5C">
        <w:rPr>
          <w:sz w:val="48"/>
          <w:szCs w:val="48"/>
        </w:rPr>
        <w:t>장</w:t>
      </w:r>
      <w:r w:rsidRPr="004A3C5C">
        <w:rPr>
          <w:sz w:val="48"/>
          <w:szCs w:val="48"/>
        </w:rPr>
        <w:t xml:space="preserve"> </w:t>
      </w:r>
      <w:proofErr w:type="gramStart"/>
      <w:r w:rsidRPr="004A3C5C">
        <w:rPr>
          <w:sz w:val="48"/>
          <w:szCs w:val="48"/>
        </w:rPr>
        <w:t>요약</w:t>
      </w:r>
      <w:r w:rsidRPr="004A3C5C">
        <w:rPr>
          <w:sz w:val="48"/>
          <w:szCs w:val="48"/>
        </w:rPr>
        <w:t>(</w:t>
      </w:r>
      <w:proofErr w:type="gramEnd"/>
      <w:r w:rsidRPr="004A3C5C">
        <w:rPr>
          <w:sz w:val="48"/>
          <w:szCs w:val="48"/>
        </w:rPr>
        <w:t>Chapter Summary)</w:t>
      </w:r>
      <w:bookmarkEnd w:id="127"/>
      <w:bookmarkEnd w:id="128"/>
    </w:p>
    <w:sectPr w:rsidR="00A147CD" w:rsidRPr="004A3C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C5C"/>
    <w:rsid w:val="00A147CD"/>
    <w:rsid w:val="00AA1D8D"/>
    <w:rsid w:val="00B47730"/>
    <w:rsid w:val="00CB0664"/>
    <w:rsid w:val="00D03A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383C2"/>
  <w14:defaultImageDpi w14:val="300"/>
  <w15:docId w15:val="{D90F2860-D0A0-4633-9859-CD94D02D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lock Text"/>
    <w:basedOn w:val="ab"/>
    <w:next w:val="ab"/>
    <w:uiPriority w:val="9"/>
    <w:unhideWhenUsed/>
    <w:qFormat/>
    <w:pPr>
      <w:spacing w:before="100" w:after="100"/>
      <w:ind w:left="480" w:righ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2E8207-273F-4E7E-97F0-BF9FE3DC8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451</Words>
  <Characters>2572</Characters>
  <Application>Microsoft Office Word</Application>
  <DocSecurity>0</DocSecurity>
  <Lines>21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박해규</cp:lastModifiedBy>
  <cp:revision>2</cp:revision>
  <dcterms:created xsi:type="dcterms:W3CDTF">2013-12-23T23:15:00Z</dcterms:created>
  <dcterms:modified xsi:type="dcterms:W3CDTF">2026-07-04T09:49:00Z</dcterms:modified>
  <cp:category/>
</cp:coreProperties>
</file>