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82" w:rsidRPr="00AB7C82" w:rsidRDefault="006A0A2B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A0A2B">
        <w:rPr>
          <w:rFonts w:ascii="굴림" w:eastAsia="굴림" w:hAnsi="굴림" w:cs="굴림"/>
          <w:b/>
          <w:bCs/>
          <w:kern w:val="0"/>
          <w:sz w:val="48"/>
          <w:szCs w:val="48"/>
        </w:rPr>
        <w:t>SP_DC_SHS_2026_00001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AB7C82"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SQL Header Standard v1.0</w:t>
      </w:r>
      <w:bookmarkStart w:id="0" w:name="_GoBack"/>
      <w:bookmarkEnd w:id="0"/>
    </w:p>
    <w:p w:rsidR="00AB7C82" w:rsidRPr="00AB7C82" w:rsidRDefault="00AB7C82" w:rsidP="00AB7C8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b/>
          <w:bCs/>
          <w:kern w:val="0"/>
          <w:sz w:val="24"/>
          <w:szCs w:val="24"/>
        </w:rPr>
        <w:t>SQL Header는 SQL을 설명하는 주석이 아니라 SQL Object를 설명하는 Knowledge이다.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1.4 SQL Header Definition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 SQL Header Classification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2.1 SQL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2.2 Query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2.3 Procedure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2.4 Future Expansion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 SQL Header Structure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3.1 Structure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3.2 Common Structure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3.3 SQL Header Attributes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3.4 Structure Consistency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SQL Header Writing Rules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4.1 General Principles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4.2 Story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4.3 Object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4.4 Rule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4.5 Reference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4.6 Quality Rule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 Repository Integration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5.1 Repository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5.2 Generator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5.3 AI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5.4 Future Extension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Object를 설명하는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문장을 설명하기 위한 주석(Comment)이 아니다.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SQL의 목적과 의미를 Repository Knowledge로 표현한다.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1.1.2 Objective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Header의 목적은 다음과 같다.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목적을 설명한다. 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SQL의 Story를 설명한다. 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Object를 설명한다. 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 Knowledge를 유지한다. 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재사용성을 향상한다. </w:t>
      </w:r>
    </w:p>
    <w:p w:rsidR="00AB7C82" w:rsidRPr="00AB7C82" w:rsidRDefault="00AB7C82" w:rsidP="00AB7C8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Generator와 AI의 SQL 이해를 지원한다.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1.1.3 Design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다음 원칙을 따른다.</w:t>
      </w:r>
    </w:p>
    <w:p w:rsidR="00AB7C82" w:rsidRPr="00AB7C82" w:rsidRDefault="00AB7C82" w:rsidP="00AB7C8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Story First </w:t>
      </w:r>
    </w:p>
    <w:p w:rsidR="00AB7C82" w:rsidRPr="00AB7C82" w:rsidRDefault="00AB7C82" w:rsidP="00AB7C8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AB7C82" w:rsidRPr="00AB7C82" w:rsidRDefault="00AB7C82" w:rsidP="00AB7C8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AB7C82" w:rsidRPr="00AB7C82" w:rsidRDefault="00AB7C82" w:rsidP="00AB7C8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AB7C82" w:rsidRPr="00AB7C82" w:rsidRDefault="00AB7C82" w:rsidP="00AB7C8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1.1.4 Parent Standard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본 표준은 다음 표준을 상속한다.</w:t>
      </w:r>
    </w:p>
    <w:p w:rsidR="00AB7C82" w:rsidRPr="00AB7C82" w:rsidRDefault="00AB7C82" w:rsidP="00AB7C8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</w:t>
      </w:r>
    </w:p>
    <w:p w:rsidR="00AB7C82" w:rsidRPr="00AB7C82" w:rsidRDefault="00AB7C82" w:rsidP="00AB7C8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SPS-027 Story Programming Knowledge Authoring Standard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1.2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1.2.1 Applicable SQL Objects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본 표준은 다음 SQL Object에 적용한다.</w:t>
      </w:r>
    </w:p>
    <w:p w:rsidR="00AB7C82" w:rsidRPr="00AB7C82" w:rsidRDefault="00AB7C82" w:rsidP="00AB7C8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SELECT </w:t>
      </w:r>
    </w:p>
    <w:p w:rsidR="00AB7C82" w:rsidRPr="00AB7C82" w:rsidRDefault="00AB7C82" w:rsidP="00AB7C8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INSERT </w:t>
      </w:r>
    </w:p>
    <w:p w:rsidR="00AB7C82" w:rsidRPr="00AB7C82" w:rsidRDefault="00AB7C82" w:rsidP="00AB7C8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AB7C82" w:rsidRPr="00AB7C82" w:rsidRDefault="00AB7C82" w:rsidP="00AB7C8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DELETE </w:t>
      </w:r>
    </w:p>
    <w:p w:rsidR="00AB7C82" w:rsidRPr="00AB7C82" w:rsidRDefault="00AB7C82" w:rsidP="00AB7C8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MERGE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1.2.2 SQL Programs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SQL Program에도 적용할 수 있다.</w:t>
      </w:r>
    </w:p>
    <w:p w:rsidR="00AB7C82" w:rsidRPr="00AB7C82" w:rsidRDefault="00AB7C82" w:rsidP="00AB7C8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Stored Procedure </w:t>
      </w:r>
    </w:p>
    <w:p w:rsidR="00AB7C82" w:rsidRPr="00AB7C82" w:rsidRDefault="00AB7C82" w:rsidP="00AB7C8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Function </w:t>
      </w:r>
    </w:p>
    <w:p w:rsidR="00AB7C82" w:rsidRPr="00AB7C82" w:rsidRDefault="00AB7C82" w:rsidP="00AB7C8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View </w:t>
      </w:r>
    </w:p>
    <w:p w:rsidR="00AB7C82" w:rsidRPr="00AB7C82" w:rsidRDefault="00AB7C82" w:rsidP="00AB7C8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Trigger </w:t>
      </w:r>
    </w:p>
    <w:p w:rsidR="00AB7C82" w:rsidRPr="00AB7C82" w:rsidRDefault="00AB7C82" w:rsidP="00AB7C8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1.2.3 Database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특정 Database 제품에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구조를 다음 Database에서 사용할 수 있다.</w:t>
      </w:r>
    </w:p>
    <w:p w:rsidR="00AB7C82" w:rsidRPr="00AB7C82" w:rsidRDefault="00AB7C82" w:rsidP="00AB7C8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MariaDB </w:t>
      </w:r>
    </w:p>
    <w:p w:rsidR="00AB7C82" w:rsidRPr="00AB7C82" w:rsidRDefault="00AB7C82" w:rsidP="00AB7C8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MySQL </w:t>
      </w:r>
    </w:p>
    <w:p w:rsidR="00AB7C82" w:rsidRPr="00AB7C82" w:rsidRDefault="00AB7C82" w:rsidP="00AB7C8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PostgreSQL </w:t>
      </w:r>
    </w:p>
    <w:p w:rsidR="00AB7C82" w:rsidRPr="00AB7C82" w:rsidRDefault="00AB7C82" w:rsidP="00AB7C8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Oracle </w:t>
      </w:r>
    </w:p>
    <w:p w:rsidR="00AB7C82" w:rsidRPr="00AB7C82" w:rsidRDefault="00AB7C82" w:rsidP="00AB7C8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Server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1.2.4 Repository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Repository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파일에 존재하더라도 Repository가 관리하는 Knowledge로 취급한다.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1.3 Philosophy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1.3.1 SQL Header is Knowledge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주석(Comment)이 아니다.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Object를 설명하는 Knowledge이다.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1.3.2 SQL Header Explains Meaning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SQL의 구현을 설명하지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SQL이 수행하는 업무 의미를 설명한다.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1.3.3 SQL Header is Reusable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SQL보다 오래 유지되는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Object는 동일한 의미를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1.3.4 SQL Header is Repository Asset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Repository Asset이다.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Header를 Framework Knowledge로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1.4 SQL Header Definition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1.4.1 Definition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Object를 설명하는 구조화된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SQL의 의미를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구현을 설명하지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1.4.2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다음 사항을 설명한다.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목적 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Story 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Object 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역할 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적용 범위 </w:t>
      </w:r>
    </w:p>
    <w:p w:rsidR="00AB7C82" w:rsidRPr="00AB7C82" w:rsidRDefault="00AB7C82" w:rsidP="00AB7C8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SQL의 Business 의미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1.4.3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특정 프로젝트에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특정 Generator에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SQL Header는 Framework Knowledge로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1.4.4 Lifecycle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다음 생명주기를 가진다.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Create 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Review 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Approve 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Publish 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AB7C82" w:rsidRPr="00AB7C82" w:rsidRDefault="00AB7C82" w:rsidP="00AB7C8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Archive 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Header의 생명주기를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2. SQL Header Classification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2.1 SQL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Knowledge의 Parent Class이다.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모든 SQL Header는 SQL Header Class를 기반으로 작성한다.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2.1.2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Class는 다음 사항을 정의한다.</w:t>
      </w:r>
    </w:p>
    <w:p w:rsidR="00AB7C82" w:rsidRPr="00AB7C82" w:rsidRDefault="00AB7C82" w:rsidP="00AB7C8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AB7C82" w:rsidRPr="00AB7C82" w:rsidRDefault="00AB7C82" w:rsidP="00AB7C8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공통 의미 </w:t>
      </w:r>
    </w:p>
    <w:p w:rsidR="00AB7C82" w:rsidRPr="00AB7C82" w:rsidRDefault="00AB7C82" w:rsidP="00AB7C8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공통 작성 규칙 </w:t>
      </w:r>
    </w:p>
    <w:p w:rsidR="00AB7C82" w:rsidRPr="00AB7C82" w:rsidRDefault="00AB7C82" w:rsidP="00AB7C8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2.1.3 Limitation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Class는 SQL 문장을 정의하지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Class는 SQL 실행 방법을 정의하지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Class는 SQL Instance를 정의하지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2.1.4 Child Classes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Child Class는 SQL Header Class를 상속한다.</w:t>
      </w:r>
    </w:p>
    <w:p w:rsidR="00AB7C82" w:rsidRPr="00AB7C82" w:rsidRDefault="00AB7C82" w:rsidP="00AB7C8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Query Header Class </w:t>
      </w:r>
    </w:p>
    <w:p w:rsidR="00AB7C82" w:rsidRPr="00AB7C82" w:rsidRDefault="00AB7C82" w:rsidP="00AB7C8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Procedure Header Class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2.2 Query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2.2.1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Query Header Class는 SQL Query를 설명하는 Knowledge 구조를 정의한다.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2.2.2 Applicable SQL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SQL에 적용한다.</w:t>
      </w:r>
    </w:p>
    <w:p w:rsidR="00AB7C82" w:rsidRPr="00AB7C82" w:rsidRDefault="00AB7C82" w:rsidP="00AB7C8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SELECT </w:t>
      </w:r>
    </w:p>
    <w:p w:rsidR="00AB7C82" w:rsidRPr="00AB7C82" w:rsidRDefault="00AB7C82" w:rsidP="00AB7C8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INSERT </w:t>
      </w:r>
    </w:p>
    <w:p w:rsidR="00AB7C82" w:rsidRPr="00AB7C82" w:rsidRDefault="00AB7C82" w:rsidP="00AB7C8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AB7C82" w:rsidRPr="00AB7C82" w:rsidRDefault="00AB7C82" w:rsidP="00AB7C8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DELETE </w:t>
      </w:r>
    </w:p>
    <w:p w:rsidR="00AB7C82" w:rsidRPr="00AB7C82" w:rsidRDefault="00AB7C82" w:rsidP="00AB7C8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MERGE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2.2.3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Query Header는 Query Object의 목적과 업무 의미를 설명한다.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2.2.4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Query Header는 하나의 SQL Object를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여러 SQL Object를 하나의 Header에서 설명하지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2.3 Procedure Header Class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2.3.1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Procedure Header Class는 SQL Program Object를 설명하는 Knowledge 구조를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Procedure Header는 SQL Program의 목적과 업무 의미를 표현한다.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2.3.2 Applicable Objects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SQL Program Object에 적용한다.</w:t>
      </w:r>
    </w:p>
    <w:p w:rsidR="00AB7C82" w:rsidRPr="00AB7C82" w:rsidRDefault="00AB7C82" w:rsidP="00AB7C8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Stored Procedure </w:t>
      </w:r>
    </w:p>
    <w:p w:rsidR="00AB7C82" w:rsidRPr="00AB7C82" w:rsidRDefault="00AB7C82" w:rsidP="00AB7C8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Function </w:t>
      </w:r>
    </w:p>
    <w:p w:rsidR="00AB7C82" w:rsidRPr="00AB7C82" w:rsidRDefault="00AB7C82" w:rsidP="00AB7C8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Trigger </w:t>
      </w:r>
    </w:p>
    <w:p w:rsidR="00AB7C82" w:rsidRPr="00AB7C82" w:rsidRDefault="00AB7C82" w:rsidP="00AB7C8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:rsidR="00AB7C82" w:rsidRPr="00AB7C82" w:rsidRDefault="00AB7C82" w:rsidP="00AB7C8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View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2.3.3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Procedure Header는 다음 사항을 설명한다.</w:t>
      </w:r>
    </w:p>
    <w:p w:rsidR="00AB7C82" w:rsidRPr="00AB7C82" w:rsidRDefault="00AB7C82" w:rsidP="00AB7C8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Program의 목적 </w:t>
      </w:r>
    </w:p>
    <w:p w:rsidR="00AB7C82" w:rsidRPr="00AB7C82" w:rsidRDefault="00AB7C82" w:rsidP="00AB7C8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Program의 업무 의미 </w:t>
      </w:r>
    </w:p>
    <w:p w:rsidR="00AB7C82" w:rsidRPr="00AB7C82" w:rsidRDefault="00AB7C82" w:rsidP="00AB7C8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Program의 역할 </w:t>
      </w:r>
    </w:p>
    <w:p w:rsidR="00AB7C82" w:rsidRPr="00AB7C82" w:rsidRDefault="00AB7C82" w:rsidP="00AB7C8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Program의 적용 범위 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Procedure의 구현 로직은 설명하지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2.3.4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Procedure Header는 Query Header와 독립적으로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Procedure Header는 SQL Program Object를 대표하는 Knowledge이다.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2.4 Future SQL Header Classes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2.4.1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Class는 지속적으로 확장할 수 있다.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새로운 SQL Object가 추가되면 새로운 Child Class를 정의한다.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2.4.2 Future Expansion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SQL Header Class를 추가할 수 있다.</w:t>
      </w:r>
    </w:p>
    <w:p w:rsidR="00AB7C82" w:rsidRPr="00AB7C82" w:rsidRDefault="00AB7C82" w:rsidP="00AB7C8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Package Header Class </w:t>
      </w:r>
    </w:p>
    <w:p w:rsidR="00AB7C82" w:rsidRPr="00AB7C82" w:rsidRDefault="00AB7C82" w:rsidP="00AB7C8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Cursor Header Class </w:t>
      </w:r>
    </w:p>
    <w:p w:rsidR="00AB7C82" w:rsidRPr="00AB7C82" w:rsidRDefault="00AB7C82" w:rsidP="00AB7C8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Dynamic SQL Header Class </w:t>
      </w:r>
    </w:p>
    <w:p w:rsidR="00AB7C82" w:rsidRPr="00AB7C82" w:rsidRDefault="00AB7C82" w:rsidP="00AB7C8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Batch SQL Header Class </w:t>
      </w:r>
    </w:p>
    <w:p w:rsidR="00AB7C82" w:rsidRPr="00AB7C82" w:rsidRDefault="00AB7C82" w:rsidP="00AB7C8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Migration SQL Header Class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2.4.3 Compatibility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새로운 SQL Header Class는 Parent SQL Header Class를 상속한다.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2.4.4 Repository Management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모든 SQL Header Class를 동일한 방식으로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새로운 SQL Header Class는 Repository Metadata를 통해 등록하고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3. SQL Header Structure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3.1 Structure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일정한 구조를 가진다.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자유 형식(Text)으로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Repository, Engine, Generator 및 AI가 동일하게 해석할 수 있는 구조를 가져야 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3.1.2 Common Structure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모든 SQL Header는 공통 구조를 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공통 구조는 Parent SQL Header Class에서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Child Class는 필요한 구조를 추가 정의한다.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3.1.3 Structural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Object는 동일한 SQL Header 구조를 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항목은 동일한 의미를 가진다.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순서를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3.1.4 Structural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구조는 특정 Database 제품에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구조는 특정 SQL 도구에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Framework의 공통 Knowledge 구조를 사용한다.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3.2 SQL Header Attributes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3.2.1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일정한 Attribute를 가진다.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Attribute는 SQL Header Class를 구성하는 공통 멤버이다.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3.2.2 Mandatory Attributes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모든 SQL Header는 다음 Attribute를 가진다.</w:t>
      </w:r>
    </w:p>
    <w:p w:rsidR="00AB7C82" w:rsidRPr="00AB7C82" w:rsidRDefault="00AB7C82" w:rsidP="00AB7C8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AB7C82" w:rsidRPr="00AB7C82" w:rsidRDefault="00AB7C82" w:rsidP="00AB7C8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AB7C82" w:rsidRPr="00AB7C82" w:rsidRDefault="00AB7C82" w:rsidP="00AB7C8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3.2.3 Optional Attributes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필요한 경우 다음 Attribute를 사용할 수 있다.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Meaning 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AB7C82" w:rsidRPr="00AB7C82" w:rsidRDefault="00AB7C82" w:rsidP="00AB7C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3.2.4 Attribute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Attribute의 의미는 Repository에서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3.3 SQL Header Attribute Definition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3.3.1 Purpose Attribute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Purpose는 SQL Object의 존재 목적을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Purpose는 SQL이 왜 존재하는지를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구현 방법은 설명하지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3.3.2 Story Attribute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Story는 SQL이 수행하는 업무 의미를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Story는 SQL의 Business 흐름을 표현한다.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3.3.3 Object Attribute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Object는 SQL Header가 설명하는 대상이다.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반드시 하나의 핵심 Object를 가진다.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3.3.4 Optional Attributes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Meaning, Scope, Rule, Relationship, Reference 및 History는 SQL Object의 특성에 따라 선택적으로 사용할 수 있다.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3.4 Structure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3.4.1 Consistency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모든 SQL Header는 동일한 구조를 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구조는 SQL 종류에 따라 변경하지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3.4.2 Reusability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구조는 모든 SQL Header에서 재사용한다.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공통 구조는 Parent Class에서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3.4.3 Repository Management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 구조를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구조 변경은 Repository를 기준으로 수행한다.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3.4.4 Version Management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구조가 변경되면 Repository Version을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기존 구조와의 호환성을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 SQL Header Writing Rules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4.1 General Principles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Object를 설명하는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SQL Header는 SQL 문장을 반복 설명하지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SQL의 업무 의미를 설명한다.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4.1.2 Writing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다음 원칙에 따라 작성한다.</w:t>
      </w:r>
    </w:p>
    <w:p w:rsidR="00AB7C82" w:rsidRPr="00AB7C82" w:rsidRDefault="00AB7C82" w:rsidP="00AB7C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Story를 먼저 작성한다. </w:t>
      </w:r>
    </w:p>
    <w:p w:rsidR="00AB7C82" w:rsidRPr="00AB7C82" w:rsidRDefault="00AB7C82" w:rsidP="00AB7C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AB7C82" w:rsidRPr="00AB7C82" w:rsidRDefault="00AB7C82" w:rsidP="00AB7C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Business 의미를 우선 설명한다. </w:t>
      </w:r>
    </w:p>
    <w:p w:rsidR="00AB7C82" w:rsidRPr="00AB7C82" w:rsidRDefault="00AB7C82" w:rsidP="00AB7C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구현보다 목적을 먼저 설명한다. </w:t>
      </w:r>
    </w:p>
    <w:p w:rsidR="00AB7C82" w:rsidRPr="00AB7C82" w:rsidRDefault="00AB7C82" w:rsidP="00AB7C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Repository와 일치하는 의미를 사용한다.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4.1.3 Writing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작성자는 다음 사항을 확인한다.</w:t>
      </w:r>
    </w:p>
    <w:p w:rsidR="00AB7C82" w:rsidRPr="00AB7C82" w:rsidRDefault="00AB7C82" w:rsidP="00AB7C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Story가 정의되었는가. </w:t>
      </w:r>
    </w:p>
    <w:p w:rsidR="00AB7C82" w:rsidRPr="00AB7C82" w:rsidRDefault="00AB7C82" w:rsidP="00AB7C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Object가 명확한가. </w:t>
      </w:r>
    </w:p>
    <w:p w:rsidR="00AB7C82" w:rsidRPr="00AB7C82" w:rsidRDefault="00AB7C82" w:rsidP="00AB7C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Repository와 일치하는가. </w:t>
      </w:r>
    </w:p>
    <w:p w:rsidR="00AB7C82" w:rsidRPr="00AB7C82" w:rsidRDefault="00AB7C82" w:rsidP="00AB7C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중복 설명이 없는가. </w:t>
      </w:r>
    </w:p>
    <w:p w:rsidR="00AB7C82" w:rsidRPr="00AB7C82" w:rsidRDefault="00AB7C82" w:rsidP="00AB7C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구현 설명을 포함하지 않는가.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4.1.4 Writing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본 장의 작성 규칙은 다음 SQL Header에 동일하게 적용한다.</w:t>
      </w:r>
    </w:p>
    <w:p w:rsidR="00AB7C82" w:rsidRPr="00AB7C82" w:rsidRDefault="00AB7C82" w:rsidP="00AB7C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Query Header </w:t>
      </w:r>
    </w:p>
    <w:p w:rsidR="00AB7C82" w:rsidRPr="00AB7C82" w:rsidRDefault="00AB7C82" w:rsidP="00AB7C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Procedure Header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4.2 Story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4.2.1 Story First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Story를 먼저 작성한다.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Story가 없는 SQL Header는 작성하지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4.2.2 Story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Story는 SQL이 수행하는 Business를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문법이나 실행 순서는 설명하지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4.2.3 Story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Object는 동일한 Story를 유지한다.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Story는 Repository Story와 일치하여야 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4.2.4 Story Readability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Story는 사람이 쉽게 이해할 수 있어야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AI도 동일하게 해석할 수 있어야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4.3 Object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4.3.1 Object First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Object를 중심으로 작성한다.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Object가 없는 SQL Header는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하나의 핵심 Object만 설명한다.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4.3.2 Object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Object의 이름은 Repository와 동일하게 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 Identifier는 Repository를 기준으로 참조한다.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Object의 의미를 변경하지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4.3.3 Object Relationship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관련 Object는 Relationship으로 연결한다.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Object의 관계는 Repository에서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관계는 동일한 의미를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4.3.4 Object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Object의 업무 역할을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Object의 SQL 구현은 설명하지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4.4 Rule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4.4.1 Rule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Rule은 SQL Object가 따라야 하는 업무 규칙을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Rule은 SQL 문법 규칙이 아니라 Business Rule을 설명한다.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4.4.2 Rule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Rule은 동일한 의미를 유지한다.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Rule은 Repository Rule과 일치하여야 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4.4.3 Rule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Rule은 적용 범위를 명확하게 정의한다.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예외 사항은 필요한 경우 별도로 정의한다.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4.4.4 Rule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Rule은 특정 Database 제품이나 SQL 구현 방식에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Business Rule 중심으로 작성한다.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4.5 Reference Writing Rule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4.5.1 Reference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Reference는 SQL Header와 관련된 Repository Knowledge를 연결한다.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Reference는 중복 설명을 방지하기 위한 수단이다.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4.5.2 Reference Scope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항목을 참조할 수 있다.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AB7C82" w:rsidRPr="00AB7C82" w:rsidRDefault="00AB7C82" w:rsidP="00AB7C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4.5.3 Reference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Reference는 Repository Identifier를 기준으로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대상을 여러 방식으로 참조하지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4.5.4 Reference Traceability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Reference는 추적 가능하여야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참조 관계와 영향도를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4.6 SQL Header Quality Rules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4.6.1 Clarity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명확하여야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하나의 문장은 하나의 의미만 설명한다.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모호한 표현을 사용하지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4.6.2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Object는 동일한 SQL Header 원칙을 따른다.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용어는 동일한 의미를 가진다.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 표준 용어를 사용한다.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4.6.3 Reusability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재사용을 전제로 작성한다.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기존 Repository Knowledge를 우선 참조한다.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4.6.4 Maintainability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변경하기 쉬운 구조를 가져야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변경 영향은 추적 가능하여야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Repository를 기준으로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4.6.5 Traceability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변경 이력을 추적할 수 있어야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AB7C82" w:rsidRPr="00AB7C82" w:rsidRDefault="00AB7C82" w:rsidP="00AB7C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AB7C82" w:rsidRPr="00AB7C82" w:rsidRDefault="00AB7C82" w:rsidP="00AB7C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AB7C82" w:rsidRPr="00AB7C82" w:rsidRDefault="00AB7C82" w:rsidP="00AB7C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AB7C82" w:rsidRPr="00AB7C82" w:rsidRDefault="00AB7C82" w:rsidP="00AB7C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AB7C82" w:rsidRPr="00AB7C82" w:rsidRDefault="00AB7C82" w:rsidP="00AB7C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4.6.6 AI Readability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AI가 이해하기 쉬운 구조를 가져야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의미는 동일한 용어를 사용한다.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문장의 구조를 일관되게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4.6.7 Generator Readability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Generator가 해석하기 쉬운 구조를 가져야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SQL Header를 분석하여 다양한 산출물을 생성할 수 있어야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자동 생성 가능한 구조를 유지한다.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4.7 SQL Header Prohibitions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4.7.1 General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Framework Knowledge이다.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Knowledge의 품질을 저하시킬 수 있는 내용은 작성하지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4.7.2 SQL Implementation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SQL 구현을 설명하지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내용은 SQL Header의 대상이 아니다.</w:t>
      </w:r>
    </w:p>
    <w:p w:rsidR="00AB7C82" w:rsidRPr="00AB7C82" w:rsidRDefault="00AB7C82" w:rsidP="00AB7C8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JOIN 방법 </w:t>
      </w:r>
    </w:p>
    <w:p w:rsidR="00AB7C82" w:rsidRPr="00AB7C82" w:rsidRDefault="00AB7C82" w:rsidP="00AB7C8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WHERE 절 구현 </w:t>
      </w:r>
    </w:p>
    <w:p w:rsidR="00AB7C82" w:rsidRPr="00AB7C82" w:rsidRDefault="00AB7C82" w:rsidP="00AB7C8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GROUP BY 구현 </w:t>
      </w:r>
    </w:p>
    <w:p w:rsidR="00AB7C82" w:rsidRPr="00AB7C82" w:rsidRDefault="00AB7C82" w:rsidP="00AB7C8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INDEX 사용 방법 </w:t>
      </w:r>
    </w:p>
    <w:p w:rsidR="00AB7C82" w:rsidRPr="00AB7C82" w:rsidRDefault="00AB7C82" w:rsidP="00AB7C8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실행 계획 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구현은 SQL 자체가 담당한다.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4.7.3 Temporary Information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임시 정보를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표현은 사용하지 않는다.</w:t>
      </w:r>
    </w:p>
    <w:p w:rsidR="00AB7C82" w:rsidRPr="00AB7C82" w:rsidRDefault="00AB7C82" w:rsidP="00AB7C8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TODO </w:t>
      </w:r>
    </w:p>
    <w:p w:rsidR="00AB7C82" w:rsidRPr="00AB7C82" w:rsidRDefault="00AB7C82" w:rsidP="00AB7C8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XXX </w:t>
      </w:r>
    </w:p>
    <w:p w:rsidR="00AB7C82" w:rsidRPr="00AB7C82" w:rsidRDefault="00AB7C82" w:rsidP="00AB7C8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임시 </w:t>
      </w:r>
    </w:p>
    <w:p w:rsidR="00AB7C82" w:rsidRPr="00AB7C82" w:rsidRDefault="00AB7C82" w:rsidP="00AB7C8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미정 </w:t>
      </w:r>
    </w:p>
    <w:p w:rsidR="00AB7C82" w:rsidRPr="00AB7C82" w:rsidRDefault="00AB7C82" w:rsidP="00AB7C8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추후 작성 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Repository에는 확정된 Knowledge만 등록한다.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4.7.4 Hard Coding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환경 정보를 SQL Header에 직접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정보는 Repository 또는 Metadata에서 관리한다.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Database Name 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Schema Name 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Server Address 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Port 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Environment Value </w:t>
      </w:r>
    </w:p>
    <w:p w:rsidR="00AB7C82" w:rsidRPr="00AB7C82" w:rsidRDefault="00AB7C82" w:rsidP="00AB7C8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Business Code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4.7.5 Duplicate Meaning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의미를 여러 SQL Header에 반복 작성하지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공통 내용은 Repository Knowledge를 참조한다.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Integration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5.1 Repository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5.1.1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Header의 공식 관리 주체이다.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파일은 SQL을 저장한다.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 Knowledge를 관리한다.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5.1.2 Repository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다음 사항을 관리한다.</w:t>
      </w:r>
    </w:p>
    <w:p w:rsidR="00AB7C82" w:rsidRPr="00AB7C82" w:rsidRDefault="00AB7C82" w:rsidP="00AB7C8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Header 정의 </w:t>
      </w:r>
    </w:p>
    <w:p w:rsidR="00AB7C82" w:rsidRPr="00AB7C82" w:rsidRDefault="00AB7C82" w:rsidP="00AB7C8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Header Version </w:t>
      </w:r>
    </w:p>
    <w:p w:rsidR="00AB7C82" w:rsidRPr="00AB7C82" w:rsidRDefault="00AB7C82" w:rsidP="00AB7C8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Header Relationship </w:t>
      </w:r>
    </w:p>
    <w:p w:rsidR="00AB7C82" w:rsidRPr="00AB7C82" w:rsidRDefault="00AB7C82" w:rsidP="00AB7C8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Header History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5.1.3 Repository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Header의 의미를 일관되게 유지한다.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Object에 서로 다른 의미를 허용하지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B7C82">
        <w:rPr>
          <w:rFonts w:ascii="굴림" w:eastAsia="굴림" w:hAnsi="굴림" w:cs="굴림"/>
          <w:b/>
          <w:bCs/>
          <w:kern w:val="0"/>
          <w:sz w:val="27"/>
          <w:szCs w:val="27"/>
        </w:rPr>
        <w:t>5.1.4 Repository Authority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SQL Header의 Single Source of Truth이다.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Engine과 Generator는 Repository를 기준으로 SQL Header를 해석한다.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5.2 Generator Integration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5.2.1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SQL Header를 활용하여 다양한 산출물을 생성한다.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5.2.2 Generator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SQL Header를 기반으로 다음 산출물을 생성할 수 있다.</w:t>
      </w:r>
    </w:p>
    <w:p w:rsidR="00AB7C82" w:rsidRPr="00AB7C82" w:rsidRDefault="00AB7C82" w:rsidP="00AB7C8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Documentation </w:t>
      </w:r>
    </w:p>
    <w:p w:rsidR="00AB7C82" w:rsidRPr="00AB7C82" w:rsidRDefault="00AB7C82" w:rsidP="00AB7C8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API Documentation </w:t>
      </w:r>
    </w:p>
    <w:p w:rsidR="00AB7C82" w:rsidRPr="00AB7C82" w:rsidRDefault="00AB7C82" w:rsidP="00AB7C8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Technical Specification </w:t>
      </w:r>
    </w:p>
    <w:p w:rsidR="00AB7C82" w:rsidRPr="00AB7C82" w:rsidRDefault="00AB7C82" w:rsidP="00AB7C8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Data Dictionary </w:t>
      </w:r>
    </w:p>
    <w:p w:rsidR="00AB7C82" w:rsidRPr="00AB7C82" w:rsidRDefault="00AB7C82" w:rsidP="00AB7C8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 Document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5.2.3 Generator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특정 Database 제품에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SQL Header의 의미를 구현한다.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5.2.4 Generator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동일한 SQL Header는 동일한 Generator 결과를 생성하여야 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Generator는 Repository를 기준으로 동작한다.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5.3 AI Integration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5.3.1 Purpose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AI는 SQL Header를 SQL Knowledge로 이해한다.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Header는 AI가 SQL의 업무 의미를 해석하는 기준이 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5.3.2 AI Responsibility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AI는 SQL Header를 활용하여 다음 작업을 수행할 수 있다.</w:t>
      </w:r>
    </w:p>
    <w:p w:rsidR="00AB7C82" w:rsidRPr="00AB7C82" w:rsidRDefault="00AB7C82" w:rsidP="00AB7C8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설명 </w:t>
      </w:r>
    </w:p>
    <w:p w:rsidR="00AB7C82" w:rsidRPr="00AB7C82" w:rsidRDefault="00AB7C82" w:rsidP="00AB7C8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Business 분석 </w:t>
      </w:r>
    </w:p>
    <w:p w:rsidR="00AB7C82" w:rsidRPr="00AB7C82" w:rsidRDefault="00AB7C82" w:rsidP="00AB7C8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Documentation 생성 </w:t>
      </w:r>
    </w:p>
    <w:p w:rsidR="00AB7C82" w:rsidRPr="00AB7C82" w:rsidRDefault="00AB7C82" w:rsidP="00AB7C8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SQL 영향도 분석 </w:t>
      </w:r>
    </w:p>
    <w:p w:rsidR="00AB7C82" w:rsidRPr="00AB7C82" w:rsidRDefault="00AB7C82" w:rsidP="00AB7C8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Repository 검색 지원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5.3.3 AI Consistency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AI는 Repository Knowledge와 동일한 의미를 유지한다.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AI는 SQL Header를 임의로 재해석하지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5.3.4 AI Independence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lastRenderedPageBreak/>
        <w:t>SQL Header는 특정 AI 모델에 종속되지 않는다.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AI 모델이 변경되어도 SQL Header의 의미는 유지되어야 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B7C82">
        <w:rPr>
          <w:rFonts w:ascii="굴림" w:eastAsia="굴림" w:hAnsi="굴림" w:cs="굴림"/>
          <w:b/>
          <w:bCs/>
          <w:kern w:val="36"/>
          <w:sz w:val="48"/>
          <w:szCs w:val="48"/>
        </w:rPr>
        <w:t>5.4 Future Extension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5.4.1 Expansion Principle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SQL Header Standard는 지속적으로 확장할 수 있다.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기존 구조를 유지하면서 새로운 SQL Object를 추가한다.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5.4.2 Future SQL Objects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다음 SQL Object를 새로운 Child Class로 정의할 수 있다.</w:t>
      </w:r>
    </w:p>
    <w:p w:rsidR="00AB7C82" w:rsidRPr="00AB7C82" w:rsidRDefault="00AB7C82" w:rsidP="00AB7C8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Cursor </w:t>
      </w:r>
    </w:p>
    <w:p w:rsidR="00AB7C82" w:rsidRPr="00AB7C82" w:rsidRDefault="00AB7C82" w:rsidP="00AB7C8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Package </w:t>
      </w:r>
    </w:p>
    <w:p w:rsidR="00AB7C82" w:rsidRPr="00AB7C82" w:rsidRDefault="00AB7C82" w:rsidP="00AB7C8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Dynamic SQL </w:t>
      </w:r>
    </w:p>
    <w:p w:rsidR="00AB7C82" w:rsidRPr="00AB7C82" w:rsidRDefault="00AB7C82" w:rsidP="00AB7C8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Batch SQL </w:t>
      </w:r>
    </w:p>
    <w:p w:rsidR="00AB7C82" w:rsidRPr="00AB7C82" w:rsidRDefault="00AB7C82" w:rsidP="00AB7C8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 xml:space="preserve">Migration SQL 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5.4.3 Compatibility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새로운 SQL Header Class는 Parent SQL Header Class를 상속한다.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B7C82">
        <w:rPr>
          <w:rFonts w:ascii="굴림" w:eastAsia="굴림" w:hAnsi="굴림" w:cs="굴림"/>
          <w:b/>
          <w:bCs/>
          <w:kern w:val="0"/>
          <w:sz w:val="36"/>
          <w:szCs w:val="36"/>
        </w:rPr>
        <w:t>5.4.4 Repository Evolution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Repository는 새로운 SQL Header Class를 지속적으로 관리한다.</w:t>
      </w:r>
    </w:p>
    <w:p w:rsidR="00AB7C82" w:rsidRPr="00AB7C82" w:rsidRDefault="00AB7C82" w:rsidP="00AB7C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7C82">
        <w:rPr>
          <w:rFonts w:ascii="굴림" w:eastAsia="굴림" w:hAnsi="굴림" w:cs="굴림"/>
          <w:kern w:val="0"/>
          <w:sz w:val="24"/>
          <w:szCs w:val="24"/>
        </w:rPr>
        <w:t>Framework는 Repository와 함께 성장한다.</w:t>
      </w:r>
    </w:p>
    <w:p w:rsidR="00AB7C82" w:rsidRPr="00AB7C82" w:rsidRDefault="001B7F9C" w:rsidP="00AB7C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C3D32" w:rsidRPr="00AB7C82" w:rsidRDefault="009C3D32"/>
    <w:sectPr w:rsidR="009C3D32" w:rsidRPr="00AB7C82" w:rsidSect="00AB7C8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F9C" w:rsidRDefault="001B7F9C" w:rsidP="006A0A2B">
      <w:pPr>
        <w:spacing w:after="0" w:line="240" w:lineRule="auto"/>
      </w:pPr>
      <w:r>
        <w:separator/>
      </w:r>
    </w:p>
  </w:endnote>
  <w:endnote w:type="continuationSeparator" w:id="0">
    <w:p w:rsidR="001B7F9C" w:rsidRDefault="001B7F9C" w:rsidP="006A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F9C" w:rsidRDefault="001B7F9C" w:rsidP="006A0A2B">
      <w:pPr>
        <w:spacing w:after="0" w:line="240" w:lineRule="auto"/>
      </w:pPr>
      <w:r>
        <w:separator/>
      </w:r>
    </w:p>
  </w:footnote>
  <w:footnote w:type="continuationSeparator" w:id="0">
    <w:p w:rsidR="001B7F9C" w:rsidRDefault="001B7F9C" w:rsidP="006A0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67E2"/>
    <w:multiLevelType w:val="multilevel"/>
    <w:tmpl w:val="528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6C5C"/>
    <w:multiLevelType w:val="multilevel"/>
    <w:tmpl w:val="92F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60A9"/>
    <w:multiLevelType w:val="multilevel"/>
    <w:tmpl w:val="FA4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509F"/>
    <w:multiLevelType w:val="multilevel"/>
    <w:tmpl w:val="480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7C59"/>
    <w:multiLevelType w:val="multilevel"/>
    <w:tmpl w:val="6A8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337C"/>
    <w:multiLevelType w:val="multilevel"/>
    <w:tmpl w:val="C47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3458"/>
    <w:multiLevelType w:val="multilevel"/>
    <w:tmpl w:val="A0D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0CF6"/>
    <w:multiLevelType w:val="multilevel"/>
    <w:tmpl w:val="D0E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4DC0"/>
    <w:multiLevelType w:val="multilevel"/>
    <w:tmpl w:val="0FC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91D1B"/>
    <w:multiLevelType w:val="multilevel"/>
    <w:tmpl w:val="892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E1777"/>
    <w:multiLevelType w:val="multilevel"/>
    <w:tmpl w:val="C59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65D86"/>
    <w:multiLevelType w:val="multilevel"/>
    <w:tmpl w:val="347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44F9"/>
    <w:multiLevelType w:val="multilevel"/>
    <w:tmpl w:val="6D2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34A7"/>
    <w:multiLevelType w:val="multilevel"/>
    <w:tmpl w:val="47C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420A9"/>
    <w:multiLevelType w:val="multilevel"/>
    <w:tmpl w:val="410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61927"/>
    <w:multiLevelType w:val="multilevel"/>
    <w:tmpl w:val="67B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9278D"/>
    <w:multiLevelType w:val="multilevel"/>
    <w:tmpl w:val="F95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D1143"/>
    <w:multiLevelType w:val="multilevel"/>
    <w:tmpl w:val="CB7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82BE1"/>
    <w:multiLevelType w:val="multilevel"/>
    <w:tmpl w:val="147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A73EF"/>
    <w:multiLevelType w:val="multilevel"/>
    <w:tmpl w:val="C81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E0CAA"/>
    <w:multiLevelType w:val="multilevel"/>
    <w:tmpl w:val="FCC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B779A"/>
    <w:multiLevelType w:val="multilevel"/>
    <w:tmpl w:val="238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E4CAF"/>
    <w:multiLevelType w:val="multilevel"/>
    <w:tmpl w:val="31E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666F4"/>
    <w:multiLevelType w:val="multilevel"/>
    <w:tmpl w:val="D3E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5778C"/>
    <w:multiLevelType w:val="multilevel"/>
    <w:tmpl w:val="12F0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5700D"/>
    <w:multiLevelType w:val="multilevel"/>
    <w:tmpl w:val="FE8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B71D5"/>
    <w:multiLevelType w:val="multilevel"/>
    <w:tmpl w:val="B27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32945"/>
    <w:multiLevelType w:val="multilevel"/>
    <w:tmpl w:val="CFA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11"/>
  </w:num>
  <w:num w:numId="4">
    <w:abstractNumId w:val="7"/>
  </w:num>
  <w:num w:numId="5">
    <w:abstractNumId w:val="22"/>
  </w:num>
  <w:num w:numId="6">
    <w:abstractNumId w:val="21"/>
  </w:num>
  <w:num w:numId="7">
    <w:abstractNumId w:val="19"/>
  </w:num>
  <w:num w:numId="8">
    <w:abstractNumId w:val="9"/>
  </w:num>
  <w:num w:numId="9">
    <w:abstractNumId w:val="25"/>
  </w:num>
  <w:num w:numId="10">
    <w:abstractNumId w:val="17"/>
  </w:num>
  <w:num w:numId="11">
    <w:abstractNumId w:val="15"/>
  </w:num>
  <w:num w:numId="12">
    <w:abstractNumId w:val="18"/>
  </w:num>
  <w:num w:numId="13">
    <w:abstractNumId w:val="5"/>
  </w:num>
  <w:num w:numId="14">
    <w:abstractNumId w:val="3"/>
  </w:num>
  <w:num w:numId="15">
    <w:abstractNumId w:val="27"/>
  </w:num>
  <w:num w:numId="16">
    <w:abstractNumId w:val="10"/>
  </w:num>
  <w:num w:numId="17">
    <w:abstractNumId w:val="0"/>
  </w:num>
  <w:num w:numId="18">
    <w:abstractNumId w:val="14"/>
  </w:num>
  <w:num w:numId="19">
    <w:abstractNumId w:val="26"/>
  </w:num>
  <w:num w:numId="20">
    <w:abstractNumId w:val="1"/>
  </w:num>
  <w:num w:numId="21">
    <w:abstractNumId w:val="16"/>
  </w:num>
  <w:num w:numId="22">
    <w:abstractNumId w:val="23"/>
  </w:num>
  <w:num w:numId="23">
    <w:abstractNumId w:val="12"/>
  </w:num>
  <w:num w:numId="24">
    <w:abstractNumId w:val="4"/>
  </w:num>
  <w:num w:numId="25">
    <w:abstractNumId w:val="13"/>
  </w:num>
  <w:num w:numId="26">
    <w:abstractNumId w:val="6"/>
  </w:num>
  <w:num w:numId="27">
    <w:abstractNumId w:val="2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82"/>
    <w:rsid w:val="001B7F9C"/>
    <w:rsid w:val="006A0A2B"/>
    <w:rsid w:val="009C3D32"/>
    <w:rsid w:val="00AB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07194"/>
  <w15:chartTrackingRefBased/>
  <w15:docId w15:val="{135E757C-CED9-4147-A3A8-626A9D71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0A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A0A2B"/>
  </w:style>
  <w:style w:type="paragraph" w:styleId="a4">
    <w:name w:val="footer"/>
    <w:basedOn w:val="a"/>
    <w:link w:val="Char0"/>
    <w:uiPriority w:val="99"/>
    <w:unhideWhenUsed/>
    <w:rsid w:val="006A0A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A0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3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1797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2026-07-05T09:20:00Z</dcterms:created>
  <dcterms:modified xsi:type="dcterms:W3CDTF">2026-07-11T06:22:00Z</dcterms:modified>
</cp:coreProperties>
</file>