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44"/>
          <w:szCs w:val="44"/>
          <w:rtl w:val="0"/>
        </w:rPr>
        <w:t xml:space="preserve">SPRINT 0 – KẾ HOẠCH THỰC HIỆN</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Thiết kế nghiệp vụ &amp; Database WMS</w:t>
      </w:r>
      <w:r w:rsidDel="00000000" w:rsidR="00000000" w:rsidRPr="00000000">
        <w:rPr>
          <w:rtl w:val="0"/>
        </w:rPr>
      </w:r>
    </w:p>
    <w:p w:rsidR="00000000" w:rsidDel="00000000" w:rsidP="00000000" w:rsidRDefault="00000000" w:rsidRPr="00000000" w14:paraId="00000003">
      <w:pPr>
        <w:pBdr>
          <w:bottom w:color="1f4e79" w:space="4" w:sz="8" w:val="single"/>
        </w:pBdr>
        <w:spacing w:after="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w:t>
      </w:r>
      <w:r w:rsidDel="00000000" w:rsidR="00000000" w:rsidRPr="00000000">
        <w:rPr>
          <w:rFonts w:ascii="Times New Roman" w:cs="Times New Roman" w:eastAsia="Times New Roman" w:hAnsi="Times New Roman"/>
          <w:rtl w:val="0"/>
        </w:rPr>
        <w:t xml:space="preserve">T4</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23/09/2026 – T2 28/09/2026 (4 ngày làm việc – bỏ qua T7 và CN)</w:t>
      </w:r>
    </w:p>
    <w:p w:rsidR="00000000" w:rsidDel="00000000" w:rsidP="00000000" w:rsidRDefault="00000000" w:rsidRPr="00000000" w14:paraId="0000000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nộp: </w:t>
      </w:r>
      <w:r w:rsidDel="00000000" w:rsidR="00000000" w:rsidRPr="00000000">
        <w:rPr>
          <w:rFonts w:ascii="Times New Roman" w:cs="Times New Roman" w:eastAsia="Times New Roman" w:hAnsi="Times New Roman"/>
          <w:rtl w:val="0"/>
        </w:rPr>
        <w:t xml:space="preserve">Hết ngày làm việc T2 28/09/2026</w:t>
      </w:r>
    </w:p>
    <w:p w:rsidR="00000000" w:rsidDel="00000000" w:rsidP="00000000" w:rsidRDefault="00000000" w:rsidRPr="00000000" w14:paraId="000000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w:t>
      </w: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trainee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2"/>
          <w:szCs w:val="32"/>
          <w:rtl w:val="0"/>
        </w:rPr>
        <w:t xml:space="preserve">Mục lục</w:t>
      </w:r>
      <w:r w:rsidDel="00000000" w:rsidR="00000000" w:rsidRPr="00000000">
        <w:rPr>
          <w:rtl w:val="0"/>
        </w:rPr>
      </w:r>
    </w:p>
    <w:sdt>
      <w:sdtPr>
        <w:id w:val="-188516341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byvy7h9281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Tổng quan Sprint 0</w:t>
            </w:r>
          </w:hyperlink>
          <w:hyperlink w:anchor="_heading=h.byvy7h9281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5f3z8kxg48">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Mục tiêu</w:t>
            </w:r>
          </w:hyperlink>
          <w:hyperlink w:anchor="_heading=h.2x5f3z8kxg4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233dzuq328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Deliverables (nộp 1 bộ duy nhất)</w:t>
            </w:r>
          </w:hyperlink>
          <w:hyperlink w:anchor="_heading=h.d233dzuq328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d4sk5qbzuwj">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Phân chia domain</w:t>
            </w:r>
          </w:hyperlink>
          <w:hyperlink w:anchor="_heading=h.pd4sk5qbzuw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2tfsr61ics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Quy ước chung (chốt trong ngày 1)</w:t>
            </w:r>
          </w:hyperlink>
          <w:hyperlink w:anchor="_heading=h.a2tfsr61ics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ptevggb2g72">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3.1 Đặt tên</w:t>
            </w:r>
          </w:hyperlink>
          <w:hyperlink w:anchor="_heading=h.cptevggb2g7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hrwao8zv4c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3.2 Kiểu dữ liệu</w:t>
            </w:r>
          </w:hyperlink>
          <w:hyperlink w:anchor="_heading=h.jhrwao8zv4c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10prt683x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 Cột audit bắt buộc</w:t>
            </w:r>
          </w:hyperlink>
          <w:hyperlink w:anchor="_heading=h.n010prt683x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0qghkdtx7q8">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3.4 Xóa dữ liệu</w:t>
            </w:r>
          </w:hyperlink>
          <w:hyperlink w:anchor="_heading=h.o0qghkdtx7q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6pe8q70fs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Công cụ &amp; lưu trữ</w:t>
            </w:r>
          </w:hyperlink>
          <w:hyperlink w:anchor="_heading=h.ff6pe8q70fs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czhkjbbwiu">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Kế hoạch theo ngày</w:t>
            </w:r>
          </w:hyperlink>
          <w:hyperlink w:anchor="_heading=h.d0czhkjbbwi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pp9nl4ff6m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Hướng dẫn chi tiết từng domain</w:t>
            </w:r>
          </w:hyperlink>
          <w:hyperlink w:anchor="_heading=h.dpp9nl4ff6m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8rjokp6jm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5.1 Domain A – Authentication &amp; RBAC</w:t>
            </w:r>
          </w:hyperlink>
          <w:hyperlink w:anchor="_heading=h.5w8rjokp6jm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ggb46s61fj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5.2 Domain B – Warehouse Structure</w:t>
            </w:r>
          </w:hyperlink>
          <w:hyperlink w:anchor="_heading=h.qggb46s61fj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di8sjvt2i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5.3 Domain C – Product &amp; Supplier</w:t>
            </w:r>
          </w:hyperlink>
          <w:hyperlink w:anchor="_heading=h.atdi8sjvt2i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kl5zbcywp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5.4 Domain D – Inventory Model</w:t>
            </w:r>
          </w:hyperlink>
          <w:hyperlink w:anchor="_heading=h.wekl5zbcywp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etubo8llofh">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5.5 Domain E – Stock Ledger &amp; Movement</w:t>
            </w:r>
          </w:hyperlink>
          <w:hyperlink w:anchor="_heading=h.jetubo8llof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dwzcau7kg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Điểm nối giữa các domain</w:t>
            </w:r>
          </w:hyperlink>
          <w:hyperlink w:anchor="_heading=h.yxdwzcau7kg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23uuh6tn75">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Kịch bản kiểm thử thiết kế trên giấy</w:t>
            </w:r>
          </w:hyperlink>
          <w:hyperlink w:anchor="_heading=h.6c23uuh6tn7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bl5r9ajro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Definition of Done</w:t>
            </w:r>
          </w:hyperlink>
          <w:hyperlink w:anchor="_heading=h.ohbl5r9ajro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659sa3wbvl">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Rủi ro và cách xử lý</w:t>
            </w:r>
          </w:hyperlink>
          <w:hyperlink w:anchor="_heading=h.wl659sa3wbv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pgdlvrf5d02">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Cấu trúc thư mục trên Google Drive</w:t>
            </w:r>
          </w:hyperlink>
          <w:hyperlink w:anchor="_heading=h.gpgdlvrf5d0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b5dhgimauq">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Phụ lục</w:t>
            </w:r>
          </w:hyperlink>
          <w:hyperlink w:anchor="_heading=h.m1b5dhgimau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fhsab3wpzi">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Mẫu Data Dictionary</w:t>
            </w:r>
          </w:hyperlink>
          <w:hyperlink w:anchor="_heading=h.jufhsab3wpzi">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br0ny5ozd7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Mẫu Business Rule</w:t>
            </w:r>
          </w:hyperlink>
          <w:hyperlink w:anchor="_heading=h.5br0ny5ozd7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xj7tfhu8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Khung PlantUML ERD</w:t>
            </w:r>
          </w:hyperlink>
          <w:hyperlink w:anchor="_heading=h.mxj7tfhu8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20" w:lineRule="auto"/>
        <w:rPr>
          <w:rFonts w:ascii="Times New Roman" w:cs="Times New Roman" w:eastAsia="Times New Roman" w:hAnsi="Times New Roman"/>
        </w:rPr>
      </w:pPr>
      <w:sdt>
        <w:sdtPr>
          <w:id w:val="2002175768"/>
          <w:tag w:val="goog_rdk_0"/>
        </w:sdtPr>
        <w:sdtContent>
          <w:r w:rsidDel="00000000" w:rsidR="00000000" w:rsidRPr="00000000">
            <w:rPr>
              <w:rFonts w:ascii="Caudex" w:cs="Caudex" w:eastAsia="Caudex" w:hAnsi="Caudex"/>
              <w:i w:val="1"/>
              <w:iCs w:val="1"/>
              <w:color w:val="7f7f7f"/>
              <w:sz w:val="18"/>
              <w:szCs w:val="18"/>
              <w:rtl w:val="0"/>
            </w:rPr>
            <w:t xml:space="preserve">(Nếu mục lục trống: trong Word nhấn chuột phải → Update Field; trong Google Docs dùng Insert → Table of contents.)</w:t>
          </w:r>
        </w:sdtContent>
      </w:sdt>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bookmarkStart w:colFirst="0" w:colLast="0" w:name="_heading=h.byvy7h9281p" w:id="0"/>
      <w:bookmarkEnd w:id="0"/>
      <w:r w:rsidDel="00000000" w:rsidR="00000000" w:rsidRPr="00000000">
        <w:rPr>
          <w:rFonts w:ascii="Times New Roman" w:cs="Times New Roman" w:eastAsia="Times New Roman" w:hAnsi="Times New Roman"/>
          <w:rtl w:val="0"/>
        </w:rPr>
        <w:t xml:space="preserve">1. Tổng quan Sprint 0</w:t>
      </w:r>
    </w:p>
    <w:p w:rsidR="00000000" w:rsidDel="00000000" w:rsidP="00000000" w:rsidRDefault="00000000" w:rsidRPr="00000000" w14:paraId="00000027">
      <w:pPr>
        <w:pStyle w:val="Heading2"/>
        <w:rPr>
          <w:rFonts w:ascii="Times New Roman" w:cs="Times New Roman" w:eastAsia="Times New Roman" w:hAnsi="Times New Roman"/>
        </w:rPr>
      </w:pPr>
      <w:bookmarkStart w:colFirst="0" w:colLast="0" w:name="_heading=h.2x5f3z8kxg48" w:id="1"/>
      <w:bookmarkEnd w:id="1"/>
      <w:r w:rsidDel="00000000" w:rsidR="00000000" w:rsidRPr="00000000">
        <w:rPr>
          <w:rFonts w:ascii="Times New Roman" w:cs="Times New Roman" w:eastAsia="Times New Roman" w:hAnsi="Times New Roman"/>
          <w:rtl w:val="0"/>
        </w:rPr>
        <w:t xml:space="preserve">1.1 Mục tiêu</w:t>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4 ngày, nhóm 5 </w:t>
      </w:r>
      <w:r w:rsidDel="00000000" w:rsidR="00000000" w:rsidRPr="00000000">
        <w:rPr>
          <w:rFonts w:ascii="Times New Roman" w:cs="Times New Roman" w:eastAsia="Times New Roman" w:hAnsi="Times New Roman"/>
          <w:rtl w:val="0"/>
        </w:rPr>
        <w:t xml:space="preserve">trainee tự chia việc theo 5 domain và cùng nộp một bộ tài liệu thiết kế thống nhất cho hệ thống quản lý kho (WMS). Trọng tâm không chỉ là mỗi người làm xong phần của mình, mà là các phần ghép lại được với nhau: cùng quy ước đặt tên, khóa ngoại khớp nhau, và luồng nghiệp vụ chạy xuyên suốt qua cả 5 domain.</w:t>
      </w: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heading=h.d233dzuq3284" w:id="2"/>
      <w:bookmarkEnd w:id="2"/>
      <w:r w:rsidDel="00000000" w:rsidR="00000000" w:rsidRPr="00000000">
        <w:rPr>
          <w:rFonts w:ascii="Times New Roman" w:cs="Times New Roman" w:eastAsia="Times New Roman" w:hAnsi="Times New Roman"/>
          <w:rtl w:val="0"/>
        </w:rPr>
        <w:t xml:space="preserve">1.2 Deliverables (nộp 1 bộ duy nhất)</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700"/>
        <w:gridCol w:w="5434"/>
        <w:tblGridChange w:id="0">
          <w:tblGrid>
            <w:gridCol w:w="500"/>
            <w:gridCol w:w="3700"/>
            <w:gridCol w:w="543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Định dạng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Flow (Inbound, Outbound, Transfer, Adjustment)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PlantUML (.puml) hoặc Draw.io + ảnh PNG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v1 toàn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PlantUML (.puml) + ảnh PNG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Data Dictionary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Sheet / Excel (1 tab mỗi domain)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Sheet / Doc, mã BR-xx-nn</w:t>
            </w:r>
            <w:r w:rsidDel="00000000" w:rsidR="00000000" w:rsidRPr="00000000">
              <w:rPr>
                <w:rtl w:val="0"/>
              </w:rPr>
            </w:r>
          </w:p>
        </w:tc>
      </w:tr>
    </w:tbl>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heading=h.pd4sk5qbzuwj" w:id="3"/>
      <w:bookmarkEnd w:id="3"/>
      <w:r w:rsidDel="00000000" w:rsidR="00000000" w:rsidRPr="00000000">
        <w:rPr>
          <w:rFonts w:ascii="Times New Roman" w:cs="Times New Roman" w:eastAsia="Times New Roman" w:hAnsi="Times New Roman"/>
          <w:rtl w:val="0"/>
        </w:rPr>
        <w:t xml:space="preserve">2. Phân chia domain</w:t>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bài không chỉ định ai làm gì. Nhóm chốt điền tên vào bảng dưới. Gợi ý cách chọn: ai có kinh nghiệm SQL/transaction nhất nên nhận D hoặc E (hai domain gắn chặt nhau và khó nhất); người nhận A nên kiêm chủ trì Business Flow vì phải hiểu ai làm bước nào.</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00"/>
        <w:gridCol w:w="3250"/>
        <w:gridCol w:w="1700"/>
        <w:gridCol w:w="1838"/>
        <w:tblGridChange w:id="0">
          <w:tblGrid>
            <w:gridCol w:w="1050"/>
            <w:gridCol w:w="1800"/>
            <w:gridCol w:w="3250"/>
            <w:gridCol w:w="1700"/>
            <w:gridCol w:w="1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 chính (đề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Phụ thuộc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Phụ trách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Authentication &amp; 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users, roles, permissions, role_permissions, user_roles, user_warehouses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(phân quyền theo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rFonts w:ascii="Times New Roman" w:cs="Times New Roman" w:eastAsia="Times New Roman" w:hAnsi="Times New Roman"/>
              </w:rPr>
            </w:pPr>
            <w:sdt>
              <w:sdtPr>
                <w:id w:val="10474027"/>
                <w:tag w:val="goog_rdk_1"/>
              </w:sdtPr>
              <w:sdtContent>
                <w:r w:rsidDel="00000000" w:rsidR="00000000" w:rsidRPr="00000000">
                  <w:rPr>
                    <w:rFonts w:ascii="Cardo" w:cs="Cardo" w:eastAsia="Cardo" w:hAnsi="Cardo"/>
                    <w:sz w:val="19"/>
                    <w:szCs w:val="19"/>
                    <w:rtl w:val="0"/>
                  </w:rPr>
                  <w:t xml:space="preserve">warehouses, locations (Zone → Aisle → Rack → Bin)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Product &amp; Supplier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skus, suppliers, sku_suppliers, uoms, sku_uom_conversions, sku_barcodes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 (on_hand, reserved,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 Ledger &amp;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 movement_types, reference_types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 B, C,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bl>
    <w:p w:rsidR="00000000" w:rsidDel="00000000" w:rsidP="00000000" w:rsidRDefault="00000000" w:rsidRPr="00000000" w14:paraId="0000005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Thứ tự phụ thuộc: </w:t>
      </w:r>
      <w:r w:rsidDel="00000000" w:rsidR="00000000" w:rsidRPr="00000000">
        <w:rPr>
          <w:rFonts w:ascii="Times New Roman" w:cs="Times New Roman" w:eastAsia="Times New Roman" w:hAnsi="Times New Roman"/>
          <w:rtl w:val="0"/>
        </w:rPr>
        <w:t xml:space="preserve">B và C là "gốc", cần chốt khóa chính sớm nhất để D và E tham chiếu. A độc lập nhưng cần biết danh sách hành động nghiệp vụ để định nghĩa permission.</w:t>
      </w:r>
    </w:p>
    <w:p w:rsidR="00000000" w:rsidDel="00000000" w:rsidP="00000000" w:rsidRDefault="00000000" w:rsidRPr="00000000" w14:paraId="0000005C">
      <w:pPr>
        <w:pStyle w:val="Heading1"/>
        <w:rPr>
          <w:rFonts w:ascii="Times New Roman" w:cs="Times New Roman" w:eastAsia="Times New Roman" w:hAnsi="Times New Roman"/>
        </w:rPr>
      </w:pPr>
      <w:bookmarkStart w:colFirst="0" w:colLast="0" w:name="_heading=h.a2tfsr61icsg" w:id="4"/>
      <w:bookmarkEnd w:id="4"/>
      <w:r w:rsidDel="00000000" w:rsidR="00000000" w:rsidRPr="00000000">
        <w:rPr>
          <w:rFonts w:ascii="Times New Roman" w:cs="Times New Roman" w:eastAsia="Times New Roman" w:hAnsi="Times New Roman"/>
          <w:rtl w:val="0"/>
        </w:rPr>
        <w:t xml:space="preserve">3. Quy ước chung (chốt trong ngày 1)</w:t>
      </w:r>
    </w:p>
    <w:p w:rsidR="00000000" w:rsidDel="00000000" w:rsidP="00000000" w:rsidRDefault="00000000" w:rsidRPr="00000000" w14:paraId="000000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phần quan trọng nhất để 5 phần ghép lại được. Nhóm có thể sửa, nhưng phải chốt trước khi bắt tay vẽ ERD.</w:t>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heading=h.cptevggb2g72" w:id="5"/>
      <w:bookmarkEnd w:id="5"/>
      <w:r w:rsidDel="00000000" w:rsidR="00000000" w:rsidRPr="00000000">
        <w:rPr>
          <w:rFonts w:ascii="Times New Roman" w:cs="Times New Roman" w:eastAsia="Times New Roman" w:hAnsi="Times New Roman"/>
          <w:rtl w:val="0"/>
        </w:rPr>
        <w:t xml:space="preserve">3.1 Đặt tên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Tên bảng: snake_case, số nhiều, tiếng Anh (users, stock_ledger là ngoại lệ vì là danh từ không đếm được).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Tên cột: snake_case; khóa chính là id; khóa ngoại là &lt;bảng số ít&gt;_id (ví dụ warehouse_id, sku_id).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Cột trạng thái/loại dùng mã chữ in hoa: ACTIVE, INACTIVE, RECEIPT, SHIP...</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Cột boolean bắt đầu bằng is_ / has_ (is_active, is_pickable).</w:t>
      </w:r>
    </w:p>
    <w:p w:rsidR="00000000" w:rsidDel="00000000" w:rsidP="00000000" w:rsidRDefault="00000000" w:rsidRPr="00000000" w14:paraId="00000063">
      <w:pPr>
        <w:spacing w:after="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jhrwao8zv4cp" w:id="6"/>
      <w:bookmarkEnd w:id="6"/>
      <w:r w:rsidDel="00000000" w:rsidR="00000000" w:rsidRPr="00000000">
        <w:rPr>
          <w:rFonts w:ascii="Times New Roman" w:cs="Times New Roman" w:eastAsia="Times New Roman" w:hAnsi="Times New Roman"/>
          <w:rtl w:val="0"/>
        </w:rPr>
        <w:t xml:space="preserve">3.2 Kiểu dữ liệu</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chính: BIGINT tự tăng (hoặc UUID — chọn một, áp dụng toàn hệ thống).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Số lượng tồn: DECIMAL(18,4) để hỗ trợ đơn vị lẻ (kg, mét); không dùng FLOAT.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TIMESTAMP lưu theo UTC; hiển thị theo múi giờ người dùng.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nghiệp vụ (sku_code, location_code, warehouse_code): VARCHAR, UNIQUE, không cho sửa sau khi đã phát sinh giao dịch.</w:t>
      </w:r>
    </w:p>
    <w:p w:rsidR="00000000" w:rsidDel="00000000" w:rsidP="00000000" w:rsidRDefault="00000000" w:rsidRPr="00000000" w14:paraId="0000006A">
      <w:pPr>
        <w:pStyle w:val="Heading2"/>
        <w:rPr>
          <w:rFonts w:ascii="Times New Roman" w:cs="Times New Roman" w:eastAsia="Times New Roman" w:hAnsi="Times New Roman"/>
        </w:rPr>
      </w:pPr>
      <w:bookmarkStart w:colFirst="0" w:colLast="0" w:name="_heading=h.n010prt683xc" w:id="7"/>
      <w:bookmarkEnd w:id="7"/>
      <w:r w:rsidDel="00000000" w:rsidR="00000000" w:rsidRPr="00000000">
        <w:rPr>
          <w:rFonts w:ascii="Times New Roman" w:cs="Times New Roman" w:eastAsia="Times New Roman" w:hAnsi="Times New Roman"/>
          <w:rtl w:val="0"/>
        </w:rPr>
        <w:t xml:space="preserve">3.3 Cột audit bắt buộc</w:t>
      </w:r>
    </w:p>
    <w:p w:rsidR="00000000" w:rsidDel="00000000" w:rsidP="00000000" w:rsidRDefault="00000000" w:rsidRPr="00000000" w14:paraId="0000006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bảng master (trừ stock_ledger) có: created_at, created_by, updated_at, updated_by. Bảng stock_ledger chỉ có created_at, created_by vì không bao giờ được sửa.</w:t>
      </w:r>
    </w:p>
    <w:p w:rsidR="00000000" w:rsidDel="00000000" w:rsidP="00000000" w:rsidRDefault="00000000" w:rsidRPr="00000000" w14:paraId="0000006C">
      <w:pPr>
        <w:pStyle w:val="Heading2"/>
        <w:rPr>
          <w:rFonts w:ascii="Times New Roman" w:cs="Times New Roman" w:eastAsia="Times New Roman" w:hAnsi="Times New Roman"/>
        </w:rPr>
      </w:pPr>
      <w:bookmarkStart w:colFirst="0" w:colLast="0" w:name="_heading=h.o0qghkdtx7q8" w:id="8"/>
      <w:bookmarkEnd w:id="8"/>
      <w:r w:rsidDel="00000000" w:rsidR="00000000" w:rsidRPr="00000000">
        <w:rPr>
          <w:rFonts w:ascii="Times New Roman" w:cs="Times New Roman" w:eastAsia="Times New Roman" w:hAnsi="Times New Roman"/>
          <w:rtl w:val="0"/>
        </w:rPr>
        <w:t xml:space="preserve">3.4 Xóa dữ liệu</w:t>
      </w:r>
    </w:p>
    <w:p w:rsidR="00000000" w:rsidDel="00000000" w:rsidP="00000000" w:rsidRDefault="00000000" w:rsidRPr="00000000" w14:paraId="0000006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xóa cứng dữ liệu master đã phát sinh giao dịch. Dùng is_active = false hoặc cột status. Xóa cứng chỉ cho phép với bản ghi chưa từng được tham chiếu.</w:t>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heading=h.ff6pe8q70fsz" w:id="9"/>
      <w:bookmarkEnd w:id="9"/>
      <w:r w:rsidDel="00000000" w:rsidR="00000000" w:rsidRPr="00000000">
        <w:rPr>
          <w:rFonts w:ascii="Times New Roman" w:cs="Times New Roman" w:eastAsia="Times New Roman" w:hAnsi="Times New Roman"/>
          <w:rtl w:val="0"/>
        </w:rPr>
        <w:t xml:space="preserve">3.5 Công cụ &amp; lưu trữ</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ERD: PlantUML, mỗi domain một file .puml, có một file tổng include tất cả.</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Business Flow: PlantUML activity diagram (swimlane theo vai trò) hoặc Draw.io.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Lưu bản nguồn trên Git (repo chung) và bản xuất (PNG/PDF) trên Google Drive.</w:t>
      </w:r>
    </w:p>
    <w:p w:rsidR="00000000" w:rsidDel="00000000" w:rsidP="00000000" w:rsidRDefault="00000000" w:rsidRPr="00000000" w14:paraId="00000072">
      <w:pPr>
        <w:pStyle w:val="Heading1"/>
        <w:rPr>
          <w:rFonts w:ascii="Times New Roman" w:cs="Times New Roman" w:eastAsia="Times New Roman" w:hAnsi="Times New Roman"/>
        </w:rPr>
      </w:pPr>
      <w:bookmarkStart w:colFirst="0" w:colLast="0" w:name="_heading=h.d0czhkjbbwiu" w:id="10"/>
      <w:bookmarkEnd w:id="10"/>
      <w:r w:rsidDel="00000000" w:rsidR="00000000" w:rsidRPr="00000000">
        <w:rPr>
          <w:rFonts w:ascii="Times New Roman" w:cs="Times New Roman" w:eastAsia="Times New Roman" w:hAnsi="Times New Roman"/>
          <w:rtl w:val="0"/>
        </w:rPr>
        <w:t xml:space="preserve">4. Kế hoạch theo ngày</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4000"/>
        <w:gridCol w:w="2638"/>
        <w:tblGridChange w:id="0">
          <w:tblGrid>
            <w:gridCol w:w="1200"/>
            <w:gridCol w:w="1800"/>
            <w:gridCol w:w="4000"/>
            <w:gridCol w:w="2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Công việc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Đầu ra cuối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T4 23/09</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Cả nhóm hiểu chung một bức tranh WMS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Chọn domain, chọn chủ trì deliverable</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Chốt quy ước (mục 3)</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sdt>
              <w:sdtPr>
                <w:id w:val="-761920144"/>
                <w:tag w:val="goog_rdk_2"/>
              </w:sdtPr>
              <w:sdtContent>
                <w:r w:rsidDel="00000000" w:rsidR="00000000" w:rsidRPr="00000000">
                  <w:rPr>
                    <w:rFonts w:ascii="Caudex" w:cs="Caudex" w:eastAsia="Caudex" w:hAnsi="Caudex"/>
                    <w:sz w:val="19"/>
                    <w:szCs w:val="19"/>
                    <w:rtl w:val="0"/>
                  </w:rPr>
                  <w:t xml:space="preserve">Cùng vẽ nháp Business Flow tổng: Inbound → Putaway → Pick → Ship; Transfer; Adjustment/Cycle count</w:t>
                </w:r>
              </w:sdtContent>
            </w:sdt>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Mỗi người liệt kê bảng + câu hỏi mở của domain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Bảng phân công đã điền tên</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ước v1</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Flow nháp</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bảng từng domain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T5 24/09</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kế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Mỗi domain có bản nháp đầy đủ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Vẽ ERD domain (.puml)</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Viết Data Dictionary domain</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sdt>
              <w:sdtPr>
                <w:id w:val="-251539234"/>
                <w:tag w:val="goog_rdk_3"/>
              </w:sdtPr>
              <w:sdtContent>
                <w:r w:rsidDel="00000000" w:rsidR="00000000" w:rsidRPr="00000000">
                  <w:rPr>
                    <w:rFonts w:ascii="Caudex" w:cs="Caudex" w:eastAsia="Caudex" w:hAnsi="Caudex"/>
                    <w:sz w:val="19"/>
                    <w:szCs w:val="19"/>
                    <w:rtl w:val="0"/>
                  </w:rPr>
                  <w:t xml:space="preserve">Viết Business Rules domain (≥ 5 rule/domain)</w:t>
                </w:r>
              </w:sdtContent>
            </w:sdt>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và C chốt khóa chính trước 15h để D, E dùng</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Stand-up 15 phút cuối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 ERD domain nháp</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Data Dictionary nháp</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Rules nháp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T6 25/09</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Tích hợp &amp; review chéo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 phần khớp nhau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Họp tích hợp 60 phút: đi qua mục 6 (điểm nối)</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sdt>
              <w:sdtPr>
                <w:id w:val="556443026"/>
                <w:tag w:val="goog_rdk_4"/>
              </w:sdtPr>
              <w:sdtContent>
                <w:r w:rsidDel="00000000" w:rsidR="00000000" w:rsidRPr="00000000">
                  <w:rPr>
                    <w:rFonts w:ascii="Caudex" w:cs="Caudex" w:eastAsia="Caudex" w:hAnsi="Caudex"/>
                    <w:sz w:val="19"/>
                    <w:szCs w:val="19"/>
                    <w:rtl w:val="0"/>
                  </w:rPr>
                  <w:t xml:space="preserve">Review chéo theo cặp: A↔B, C↔D, D↔E, E↔A</w:t>
                </w:r>
              </w:sdtContent>
            </w:sdt>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Chạy thử kịch bản nghiệp vụ trên giấy (mục 7)</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Gộp ERD tổng 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tổng v1 render được</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lỗi/thay đổi đã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T2 28/09</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Tổng duyệt &amp; nộp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Nộp tài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Nộp lên Drive (Tới đây công ty sẽ gửi link driver để nộp)</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tài liệu cuối trên Drive</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Nhịp làm việc hằng ngày: </w:t>
      </w:r>
      <w:r w:rsidDel="00000000" w:rsidR="00000000" w:rsidRPr="00000000">
        <w:rPr>
          <w:rFonts w:ascii="Times New Roman" w:cs="Times New Roman" w:eastAsia="Times New Roman" w:hAnsi="Times New Roman"/>
          <w:rtl w:val="0"/>
        </w:rPr>
        <w:t xml:space="preserve">stand-up 15 phút đầu ngày (hôm qua làm gì, hôm nay làm gì, đang vướng gì) và sync 15 phút cuối ngày để cập nhật thay đổi ảnh hưởng domain khác.</w:t>
      </w:r>
    </w:p>
    <w:p w:rsidR="00000000" w:rsidDel="00000000" w:rsidP="00000000" w:rsidRDefault="00000000" w:rsidRPr="00000000" w14:paraId="0000009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rPr>
      </w:pPr>
      <w:bookmarkStart w:colFirst="0" w:colLast="0" w:name="_heading=h.dpp9nl4ff6ms" w:id="11"/>
      <w:bookmarkEnd w:id="11"/>
      <w:r w:rsidDel="00000000" w:rsidR="00000000" w:rsidRPr="00000000">
        <w:rPr>
          <w:rFonts w:ascii="Times New Roman" w:cs="Times New Roman" w:eastAsia="Times New Roman" w:hAnsi="Times New Roman"/>
          <w:rtl w:val="0"/>
        </w:rPr>
        <w:t xml:space="preserve">5. Hướng dẫn chi tiết từng domain (Nội dung mục này chỉ mang tính chất tham khảo, không cần thiết kế giống hoàn toàn. Team chủ động thiết kế dựa trên business flow mà nhóm đã thống nhất.)</w:t>
      </w:r>
    </w:p>
    <w:p w:rsidR="00000000" w:rsidDel="00000000" w:rsidP="00000000" w:rsidRDefault="00000000" w:rsidRPr="00000000" w14:paraId="000000A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là gợi ý khởi điểm để không ai bắt đầu từ trang trắng. Người phụ trách (Nhóm trưởng) có quyền thay đổi, nhưng cần ghi lý do vào tài liệu.</w:t>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heading=h.5w8rjokp6jm9" w:id="12"/>
      <w:bookmarkEnd w:id="12"/>
      <w:r w:rsidDel="00000000" w:rsidR="00000000" w:rsidRPr="00000000">
        <w:rPr>
          <w:rFonts w:ascii="Times New Roman" w:cs="Times New Roman" w:eastAsia="Times New Roman" w:hAnsi="Times New Roman"/>
          <w:rtl w:val="0"/>
        </w:rPr>
        <w:t xml:space="preserve">5.1 Domain A – Authentication &amp; RBAC</w:t>
      </w:r>
    </w:p>
    <w:p w:rsidR="00000000" w:rsidDel="00000000" w:rsidP="00000000" w:rsidRDefault="00000000" w:rsidRPr="00000000" w14:paraId="000000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00"/>
        <w:gridCol w:w="3338"/>
        <w:tblGridChange w:id="0">
          <w:tblGrid>
            <w:gridCol w:w="2000"/>
            <w:gridCol w:w="4300"/>
            <w:gridCol w:w="3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username, email, password_hash, full_name, status, last_login_at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status: ACTIVE, LOCKED, INACTIVE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Ví dụ: ADMIN, WH_MANAGER, SUPERVISOR, RECEIVER, PICKER, INV_CONTROLLER, VIEWER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module,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Ví dụ: INBOUND.RECEIVE, INVENTORY.ADJUST, LEDGER.VIEW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role_permissions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role_id, permission_id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user_id, role_id, warehouse_id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Gán vai trò theo từng kho (warehouse_id null = toàn hệ thống)</w:t>
            </w:r>
            <w:r w:rsidDel="00000000" w:rsidR="00000000" w:rsidRPr="00000000">
              <w:rPr>
                <w:rtl w:val="0"/>
              </w:rPr>
            </w:r>
          </w:p>
        </w:tc>
      </w:tr>
    </w:tbl>
    <w:p w:rsidR="00000000" w:rsidDel="00000000" w:rsidP="00000000" w:rsidRDefault="00000000" w:rsidRPr="00000000" w14:paraId="000000B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cần trả lời</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người có thể làm nhiều vai trò ở nhiều kho khác nhau không?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được phép điều chỉnh tồn kho (adjustment)? Có cần duyệt 2 cấp khi điều chỉnh số lượng lớn?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Tách quyền "xem" và "thao tác" đến mức nào?</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Người dùng chỉ thao tác trên kho mà họ được gán vai trò.</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Người tạo phiếu điều chỉnh không được tự duyệt phiếu đó (tách biệt nhiệm vụ).</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tài khoản sau N lần đăng nhập sai liên tiếp.</w:t>
      </w:r>
    </w:p>
    <w:p w:rsidR="00000000" w:rsidDel="00000000" w:rsidP="00000000" w:rsidRDefault="00000000" w:rsidRPr="00000000" w14:paraId="000000C3">
      <w:pPr>
        <w:pStyle w:val="Heading2"/>
        <w:rPr>
          <w:rFonts w:ascii="Times New Roman" w:cs="Times New Roman" w:eastAsia="Times New Roman" w:hAnsi="Times New Roman"/>
        </w:rPr>
      </w:pPr>
      <w:bookmarkStart w:colFirst="0" w:colLast="0" w:name="_heading=h.qggb46s61fjd" w:id="13"/>
      <w:bookmarkEnd w:id="13"/>
      <w:r w:rsidDel="00000000" w:rsidR="00000000" w:rsidRPr="00000000">
        <w:rPr>
          <w:rFonts w:ascii="Times New Roman" w:cs="Times New Roman" w:eastAsia="Times New Roman" w:hAnsi="Times New Roman"/>
          <w:rtl w:val="0"/>
        </w:rPr>
        <w:t xml:space="preserve">5.2 Domain B – Warehouse Structure</w:t>
      </w:r>
    </w:p>
    <w:p w:rsidR="00000000" w:rsidDel="00000000" w:rsidP="00000000" w:rsidRDefault="00000000" w:rsidRPr="00000000" w14:paraId="000000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phương án mô hình vị trí</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900"/>
        <w:gridCol w:w="2300"/>
        <w:gridCol w:w="2438"/>
        <w:tblGridChange w:id="0">
          <w:tblGrid>
            <w:gridCol w:w="2000"/>
            <w:gridCol w:w="2900"/>
            <w:gridCol w:w="2300"/>
            <w:gridCol w:w="2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Ưu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Nhược điểm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Bảng riêng từng cấp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zones, aisles, racks, bins nối khóa ngoại lần lượt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Rõ ràng, dễ 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Cứng; kho nào không có Aisle thì khó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Một bảng locations tự tham chiếu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locations(id, parent_id, location_type, code,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Linh hoạt, số cấp tùy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Truy vấn cây phức tạp hơn, cần ràng buộc thứ tự cấp</w:t>
            </w:r>
            <w:r w:rsidDel="00000000" w:rsidR="00000000" w:rsidRPr="00000000">
              <w:rPr>
                <w:rtl w:val="0"/>
              </w:rPr>
            </w:r>
          </w:p>
        </w:tc>
      </w:tr>
    </w:tbl>
    <w:p w:rsidR="00000000" w:rsidDel="00000000" w:rsidP="00000000" w:rsidRDefault="00000000" w:rsidRPr="00000000" w14:paraId="000000D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nghị: phương án 2, và quy định inventory chỉ được gắn vào location có location_type = BIN. Cân nhắc thêm cột path (ví dụ WH01/Z-A/A01/R03/B05) để truy vấn nhanh.</w:t>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00"/>
        <w:gridCol w:w="3338"/>
        <w:tblGridChange w:id="0">
          <w:tblGrid>
            <w:gridCol w:w="2000"/>
            <w:gridCol w:w="4300"/>
            <w:gridCol w:w="3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address,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warehouse_id, parent_id, location_type, code, full_path, purpose, max_weight, max_volume, is_pickable, is_active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location_type: ZONE, AISLE, RACK, BIN</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purpose: RECEIVING, STORAGE, PICKING, STAGING, QC, DAMAGED</w:t>
            </w:r>
            <w:r w:rsidDel="00000000" w:rsidR="00000000" w:rsidRPr="00000000">
              <w:rPr>
                <w:rtl w:val="0"/>
              </w:rPr>
            </w:r>
          </w:p>
        </w:tc>
      </w:tr>
    </w:tbl>
    <w:p w:rsidR="00000000" w:rsidDel="00000000" w:rsidP="00000000" w:rsidRDefault="00000000" w:rsidRPr="00000000" w14:paraId="000000D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location code là duy nhất trong một kho.</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Cấp cha phải đúng thứ tự: BIN thuộc RACK, RACK thuộc AISLE, AISLE thuộc ZONE.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được vô hiệu hóa location đang còn tồn kho.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Tồn ở location có purpose = DAMAGED hoặc QC không được tính vào available để bán.</w:t>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heading=h.atdi8sjvt2iw" w:id="14"/>
      <w:bookmarkEnd w:id="14"/>
      <w:r w:rsidDel="00000000" w:rsidR="00000000" w:rsidRPr="00000000">
        <w:rPr>
          <w:rFonts w:ascii="Times New Roman" w:cs="Times New Roman" w:eastAsia="Times New Roman" w:hAnsi="Times New Roman"/>
          <w:rtl w:val="0"/>
        </w:rPr>
        <w:t xml:space="preserve">5.3 Domain C – Product &amp; Supplier</w:t>
      </w:r>
    </w:p>
    <w:p w:rsidR="00000000" w:rsidDel="00000000" w:rsidP="00000000" w:rsidRDefault="00000000" w:rsidRPr="00000000" w14:paraId="000000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300"/>
        <w:gridCol w:w="3138"/>
        <w:tblGridChange w:id="0">
          <w:tblGrid>
            <w:gridCol w:w="2200"/>
            <w:gridCol w:w="4300"/>
            <w:gridCol w:w="3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sku_code, name, base_uom_id, category, weight, volume, status, is_lot_tracked, is_serial_tracked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status: DRAFT, ACTIVE, INACTIVE, DISCONTINUED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uoms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EA, BOX, CARTON, KG...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sku_uom_conversions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 uom_id, factor_to_base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BOX = 12 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sku_barcodes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sku_id, uom_id, barcode, barcode_type, is_primary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SKU nhiều barcode, mỗi UoM một barcode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suppliers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tax_code, 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sku_suppliers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 supplier_id, supplier_sku_code, is_preferred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N–N</w:t>
            </w:r>
            <w:r w:rsidDel="00000000" w:rsidR="00000000" w:rsidRPr="00000000">
              <w:rPr>
                <w:rtl w:val="0"/>
              </w:rPr>
            </w:r>
          </w:p>
        </w:tc>
      </w:tr>
    </w:tbl>
    <w:p w:rsidR="00000000" w:rsidDel="00000000" w:rsidP="00000000" w:rsidRDefault="00000000" w:rsidRPr="00000000" w14:paraId="000000F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barcode là duy nhất trên toàn hệ thống.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số lượng lưu trong inventory và stock_ledger đều quy đổi về base UoM.</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SKU ở trạng thái ACTIVE mới được nhập kho mới; DISCONTINUED vẫn được xuất hết tồn.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được đổi base_uom của SKU đã phát sinh tồn kho.</w:t>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heading=h.wekl5zbcywpd" w:id="15"/>
      <w:bookmarkEnd w:id="15"/>
      <w:r w:rsidDel="00000000" w:rsidR="00000000" w:rsidRPr="00000000">
        <w:rPr>
          <w:rFonts w:ascii="Times New Roman" w:cs="Times New Roman" w:eastAsia="Times New Roman" w:hAnsi="Times New Roman"/>
          <w:rtl w:val="0"/>
        </w:rPr>
        <w:t xml:space="preserve">5.4 Domain D – Inventory Model</w:t>
      </w:r>
    </w:p>
    <w:p w:rsidR="00000000" w:rsidDel="00000000" w:rsidP="00000000" w:rsidRDefault="00000000" w:rsidRPr="00000000" w14:paraId="000001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cốt lõi</w:t>
      </w:r>
    </w:p>
    <w:p w:rsidR="00000000" w:rsidDel="00000000" w:rsidP="00000000" w:rsidRDefault="00000000" w:rsidRPr="00000000" w14:paraId="00000104">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qty_on_hand    = tồn vật lý đang nằm tại location (tổng qty_change trong stock_ledger)</w:t>
      </w:r>
      <w:r w:rsidDel="00000000" w:rsidR="00000000" w:rsidRPr="00000000">
        <w:rPr>
          <w:rtl w:val="0"/>
        </w:rPr>
      </w:r>
    </w:p>
    <w:p w:rsidR="00000000" w:rsidDel="00000000" w:rsidP="00000000" w:rsidRDefault="00000000" w:rsidRPr="00000000" w14:paraId="0000010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qty_reserved   = số lượng đã giữ chỗ cho đơn xuất nhưng chưa lấy khỏi kệ</w:t>
      </w:r>
      <w:r w:rsidDel="00000000" w:rsidR="00000000" w:rsidRPr="00000000">
        <w:rPr>
          <w:rtl w:val="0"/>
        </w:rPr>
      </w:r>
    </w:p>
    <w:p w:rsidR="00000000" w:rsidDel="00000000" w:rsidP="00000000" w:rsidRDefault="00000000" w:rsidRPr="00000000" w14:paraId="0000010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qty_available  = qty_on_hand - qty_reserved</w:t>
      </w:r>
      <w:r w:rsidDel="00000000" w:rsidR="00000000" w:rsidRPr="00000000">
        <w:rPr>
          <w:rtl w:val="0"/>
        </w:rPr>
      </w:r>
    </w:p>
    <w:p w:rsidR="00000000" w:rsidDel="00000000" w:rsidP="00000000" w:rsidRDefault="00000000" w:rsidRPr="00000000" w14:paraId="0000010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0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Ràng buộc: qty_on_hand &gt;= 0, qty_reserved &gt;= 0, qty_reserved &lt;= qty_on_hand</w:t>
      </w:r>
      <w:r w:rsidDel="00000000" w:rsidR="00000000" w:rsidRPr="00000000">
        <w:rPr>
          <w:rtl w:val="0"/>
        </w:rPr>
      </w:r>
    </w:p>
    <w:p w:rsidR="00000000" w:rsidDel="00000000" w:rsidP="00000000" w:rsidRDefault="00000000" w:rsidRPr="00000000" w14:paraId="0000010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300"/>
        <w:gridCol w:w="3738"/>
        <w:tblGridChange w:id="0">
          <w:tblGrid>
            <w:gridCol w:w="2600"/>
            <w:gridCol w:w="3300"/>
            <w:gridCol w:w="37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rPr>
                <w:rFonts w:ascii="Times New Roman" w:cs="Times New Roman" w:eastAsia="Times New Roman" w:hAnsi="Times New Roman"/>
              </w:rPr>
            </w:pPr>
            <w:sdt>
              <w:sdtPr>
                <w:id w:val="-64599774"/>
                <w:tag w:val="goog_rdk_5"/>
              </w:sdtPr>
              <w:sdtContent>
                <w:r w:rsidDel="00000000" w:rsidR="00000000" w:rsidRPr="00000000">
                  <w:rPr>
                    <w:rFonts w:ascii="Cardo" w:cs="Cardo" w:eastAsia="Cardo" w:hAnsi="Cardo"/>
                    <w:sz w:val="19"/>
                    <w:szCs w:val="19"/>
                    <w:rtl w:val="0"/>
                  </w:rPr>
                  <w:t xml:space="preserve">FK → warehouses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Lưu thừa để truy vấn nhanh theo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rFonts w:ascii="Times New Roman" w:cs="Times New Roman" w:eastAsia="Times New Roman" w:hAnsi="Times New Roman"/>
              </w:rPr>
            </w:pPr>
            <w:sdt>
              <w:sdtPr>
                <w:id w:val="-2091680432"/>
                <w:tag w:val="goog_rdk_6"/>
              </w:sdtPr>
              <w:sdtContent>
                <w:r w:rsidDel="00000000" w:rsidR="00000000" w:rsidRPr="00000000">
                  <w:rPr>
                    <w:rFonts w:ascii="Cardo" w:cs="Cardo" w:eastAsia="Cardo" w:hAnsi="Cardo"/>
                    <w:sz w:val="19"/>
                    <w:szCs w:val="19"/>
                    <w:rtl w:val="0"/>
                  </w:rPr>
                  <w:t xml:space="preserve">FK → locations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rPr>
                <w:rFonts w:ascii="Times New Roman" w:cs="Times New Roman" w:eastAsia="Times New Roman" w:hAnsi="Times New Roman"/>
              </w:rPr>
            </w:pPr>
            <w:sdt>
              <w:sdtPr>
                <w:id w:val="-2017820609"/>
                <w:tag w:val="goog_rdk_7"/>
              </w:sdtPr>
              <w:sdtContent>
                <w:r w:rsidDel="00000000" w:rsidR="00000000" w:rsidRPr="00000000">
                  <w:rPr>
                    <w:rFonts w:ascii="Cardo" w:cs="Cardo" w:eastAsia="Cardo" w:hAnsi="Cardo"/>
                    <w:sz w:val="19"/>
                    <w:szCs w:val="19"/>
                    <w:rtl w:val="0"/>
                  </w:rPr>
                  <w:t xml:space="preserve">FK → skus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lot_no, expiry_date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VARCHAR, DATE (tùy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Nếu SKU quản lý theo lô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qty_on_hand, qty_reserved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DECIMAL(18,4)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Theo base UoM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Cột tính toán (generated) hoặc tính khi truy vấn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cho ghi trực tiếp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Optimistic locking chống ghi đè đồng thời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duy nhất: (location_id, sku_id, lot_no).</w:t>
      </w:r>
    </w:p>
    <w:p w:rsidR="00000000" w:rsidDel="00000000" w:rsidP="00000000" w:rsidRDefault="00000000" w:rsidRPr="00000000" w14:paraId="000001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cần trả lời</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Giữ chỗ ở cấp kho (warehouse) hay cấp location? Cấp kho đơn giản hơn nhưng khi pick phải chọn location sau.</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Hàng đang trên đường chuyển kho (in-transit) tính ở đâu?</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cho phép tồn âm tạm thời không? (Khuyến nghị: không.)</w:t>
      </w:r>
    </w:p>
    <w:p w:rsidR="00000000" w:rsidDel="00000000" w:rsidP="00000000" w:rsidRDefault="00000000" w:rsidRPr="00000000" w14:paraId="00000130">
      <w:pPr>
        <w:pStyle w:val="Heading2"/>
        <w:rPr>
          <w:rFonts w:ascii="Times New Roman" w:cs="Times New Roman" w:eastAsia="Times New Roman" w:hAnsi="Times New Roman"/>
        </w:rPr>
      </w:pPr>
      <w:bookmarkStart w:colFirst="0" w:colLast="0" w:name="_heading=h.jetubo8llofh" w:id="16"/>
      <w:bookmarkEnd w:id="16"/>
      <w:r w:rsidDel="00000000" w:rsidR="00000000" w:rsidRPr="00000000">
        <w:rPr>
          <w:rFonts w:ascii="Times New Roman" w:cs="Times New Roman" w:eastAsia="Times New Roman" w:hAnsi="Times New Roman"/>
          <w:rtl w:val="0"/>
        </w:rPr>
        <w:t xml:space="preserve">5.5 Domain E – Stock Ledger &amp; Movement</w:t>
      </w:r>
    </w:p>
    <w:p w:rsidR="00000000" w:rsidDel="00000000" w:rsidP="00000000" w:rsidRDefault="00000000" w:rsidRPr="00000000" w14:paraId="000001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038"/>
        <w:tblGridChange w:id="0">
          <w:tblGrid>
            <w:gridCol w:w="3600"/>
            <w:gridCol w:w="6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 PK, tăng dần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warehouse_id, location_id, sku_id, lot_no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Khớp với khóa của inventory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movement_type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Loại biến động (bảng dưới)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dấu: + nhập, – xuất; theo base UoM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qty_before, qty_after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on_hand trước/sau tại location đó (giúp đối soát)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reference_type, reference_id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Chứng từ gốc: RECEIPT, SHIPMENT, TRANSFER, ADJUSTMENT, CYCLE_COUNT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reversal_of_id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Nếu là bút toán đảo, trỏ tới dòng bị đảo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note, created_at, created_by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có updated_*</w:t>
            </w:r>
            <w:r w:rsidDel="00000000" w:rsidR="00000000" w:rsidRPr="00000000">
              <w:rPr>
                <w:rtl w:val="0"/>
              </w:rPr>
            </w:r>
          </w:p>
        </w:tc>
      </w:tr>
    </w:tbl>
    <w:p w:rsidR="00000000" w:rsidDel="00000000" w:rsidP="00000000" w:rsidRDefault="00000000" w:rsidRPr="00000000" w14:paraId="0000014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types đề xuất</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200"/>
        <w:gridCol w:w="5438"/>
        <w:tblGridChange w:id="0">
          <w:tblGrid>
            <w:gridCol w:w="3000"/>
            <w:gridCol w:w="1200"/>
            <w:gridCol w:w="5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Dấu qty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Ý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RECEIPT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Nhập hàng từ nhà cung cấp vào location nhận hàng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PUTAWAY_OUT / PUTAWAY_IN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từ khu nhận hàng lên kệ lưu trữ</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Lấy hàng khỏi kệ (đồng thời giảm reserved)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Xuất khỏi kho từ khu staging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TRANSFER_OUT / TRANSFER_IN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giữa location hoặc giữa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ADJUST_IN / ADJUST_OUT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chỉnh sau kiểm kê, hư hỏng, mất mát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đảo dấu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Hủy một bút toán sai</w:t>
            </w:r>
            <w:r w:rsidDel="00000000" w:rsidR="00000000" w:rsidRPr="00000000">
              <w:rPr>
                <w:rtl w:val="0"/>
              </w:rPr>
            </w:r>
          </w:p>
        </w:tc>
      </w:tr>
    </w:tbl>
    <w:p w:rsidR="00000000" w:rsidDel="00000000" w:rsidP="00000000" w:rsidRDefault="00000000" w:rsidRPr="00000000" w14:paraId="0000015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giữ chỗ (reserve/release) không thay đổi tồn vật lý nên không ghi vào stock_ledger. Nếu cần lịch sử giữ chỗ, dùng bảng riêng (ví dụ inventory_reservations) — hai domain D và E phải thống nhất điểm này.</w:t>
      </w:r>
    </w:p>
    <w:p w:rsidR="00000000" w:rsidDel="00000000" w:rsidP="00000000" w:rsidRDefault="00000000" w:rsidRPr="00000000" w14:paraId="0000016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append-only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INSERT; cấm UPDATE và DELETE (thu hồi quyền ở mức DB hoặc dùng trigger chặn).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Sửa sai bằng cách ghi bút toán đảo (REVERSAL) rồi ghi bút toán đúng.</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lần ghi ledger và cập nhật inventory phải nằm trong cùng một transaction.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Bất biến đối soát: SUM(qty_change) theo (location, sku, lot) = inventory.qty_on_hand.</w:t>
      </w:r>
    </w:p>
    <w:p w:rsidR="00000000" w:rsidDel="00000000" w:rsidP="00000000" w:rsidRDefault="00000000" w:rsidRPr="00000000" w14:paraId="0000016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1"/>
        <w:rPr>
          <w:rFonts w:ascii="Times New Roman" w:cs="Times New Roman" w:eastAsia="Times New Roman" w:hAnsi="Times New Roman"/>
        </w:rPr>
      </w:pPr>
      <w:bookmarkStart w:colFirst="0" w:colLast="0" w:name="_heading=h.yxdwzcau7kgd" w:id="17"/>
      <w:bookmarkEnd w:id="17"/>
      <w:r w:rsidDel="00000000" w:rsidR="00000000" w:rsidRPr="00000000">
        <w:rPr>
          <w:rFonts w:ascii="Times New Roman" w:cs="Times New Roman" w:eastAsia="Times New Roman" w:hAnsi="Times New Roman"/>
          <w:rtl w:val="0"/>
        </w:rPr>
        <w:t xml:space="preserve">6. Điểm nối giữa các domain</w:t>
      </w:r>
    </w:p>
    <w:p w:rsidR="00000000" w:rsidDel="00000000" w:rsidP="00000000" w:rsidRDefault="00000000" w:rsidRPr="00000000" w14:paraId="0000016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checklist cho buổi họp tích hợp ngày </w:t>
      </w:r>
      <w:r w:rsidDel="00000000" w:rsidR="00000000" w:rsidRPr="00000000">
        <w:rPr>
          <w:rFonts w:ascii="Times New Roman" w:cs="Times New Roman" w:eastAsia="Times New Roman" w:hAnsi="Times New Roman"/>
          <w:rtl w:val="0"/>
        </w:rPr>
        <w:t xml:space="preserve">T6 25/09. Mỗi dòng cần cả hai bên xác nhận.</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400"/>
        <w:gridCol w:w="5838"/>
        <w:tblGridChange w:id="0">
          <w:tblGrid>
            <w:gridCol w:w="2400"/>
            <w:gridCol w:w="1400"/>
            <w:gridCol w:w="5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Điểm nối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Câu hỏi phải thống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quyền theo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rPr>
                <w:rFonts w:ascii="Times New Roman" w:cs="Times New Roman" w:eastAsia="Times New Roman" w:hAnsi="Times New Roman"/>
              </w:rPr>
            </w:pPr>
            <w:sdt>
              <w:sdtPr>
                <w:id w:val="756067935"/>
                <w:tag w:val="goog_rdk_8"/>
              </w:sdtPr>
              <w:sdtContent>
                <w:r w:rsidDel="00000000" w:rsidR="00000000" w:rsidRPr="00000000">
                  <w:rPr>
                    <w:rFonts w:ascii="Cardo" w:cs="Cardo" w:eastAsia="Cardo" w:hAnsi="Cardo"/>
                    <w:sz w:val="19"/>
                    <w:szCs w:val="19"/>
                    <w:rtl w:val="0"/>
                  </w:rPr>
                  <w:t xml:space="preserve">A ↔ B</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user_roles.warehouse_id trỏ đúng bảng warehouses? Quyền có xuống cấp zone không?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thực hiện giao dịch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rPr>
                <w:rFonts w:ascii="Times New Roman" w:cs="Times New Roman" w:eastAsia="Times New Roman" w:hAnsi="Times New Roman"/>
              </w:rPr>
            </w:pPr>
            <w:sdt>
              <w:sdtPr>
                <w:id w:val="-572577751"/>
                <w:tag w:val="goog_rdk_9"/>
              </w:sdtPr>
              <w:sdtContent>
                <w:r w:rsidDel="00000000" w:rsidR="00000000" w:rsidRPr="00000000">
                  <w:rPr>
                    <w:rFonts w:ascii="Cardo" w:cs="Cardo" w:eastAsia="Cardo" w:hAnsi="Cardo"/>
                    <w:sz w:val="19"/>
                    <w:szCs w:val="19"/>
                    <w:rtl w:val="0"/>
                  </w:rPr>
                  <w:t xml:space="preserve">A ↔ 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stock_ledger.created_by là users.id; ai được xem ledger?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gắn với vị trí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rPr>
                <w:rFonts w:ascii="Times New Roman" w:cs="Times New Roman" w:eastAsia="Times New Roman" w:hAnsi="Times New Roman"/>
              </w:rPr>
            </w:pPr>
            <w:sdt>
              <w:sdtPr>
                <w:id w:val="-739243187"/>
                <w:tag w:val="goog_rdk_10"/>
              </w:sdtPr>
              <w:sdtContent>
                <w:r w:rsidDel="00000000" w:rsidR="00000000" w:rsidRPr="00000000">
                  <w:rPr>
                    <w:rFonts w:ascii="Cardo" w:cs="Cardo" w:eastAsia="Cardo" w:hAnsi="Cardo"/>
                    <w:sz w:val="19"/>
                    <w:szCs w:val="19"/>
                    <w:rtl w:val="0"/>
                  </w:rPr>
                  <w:t xml:space="preserve">B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BIN có tồn? Location QC/DAMAGED có tính vào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gắn với SKU &amp; UoM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rPr>
                <w:rFonts w:ascii="Times New Roman" w:cs="Times New Roman" w:eastAsia="Times New Roman" w:hAnsi="Times New Roman"/>
              </w:rPr>
            </w:pPr>
            <w:sdt>
              <w:sdtPr>
                <w:id w:val="-848001870"/>
                <w:tag w:val="goog_rdk_11"/>
              </w:sdtPr>
              <w:sdtContent>
                <w:r w:rsidDel="00000000" w:rsidR="00000000" w:rsidRPr="00000000">
                  <w:rPr>
                    <w:rFonts w:ascii="Cardo" w:cs="Cardo" w:eastAsia="Cardo" w:hAnsi="Cardo"/>
                    <w:sz w:val="19"/>
                    <w:szCs w:val="19"/>
                    <w:rtl w:val="0"/>
                  </w:rPr>
                  <w:t xml:space="preserve">C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Lưu theo base UoM; lot/serial tracking lấy cờ từ skus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rPr>
                <w:rFonts w:ascii="Times New Roman" w:cs="Times New Roman" w:eastAsia="Times New Roman" w:hAnsi="Times New Roman"/>
              </w:rPr>
            </w:pPr>
            <w:sdt>
              <w:sdtPr>
                <w:id w:val="792059970"/>
                <w:tag w:val="goog_rdk_12"/>
              </w:sdtPr>
              <w:sdtContent>
                <w:r w:rsidDel="00000000" w:rsidR="00000000" w:rsidRPr="00000000">
                  <w:rPr>
                    <w:rFonts w:ascii="Cardo" w:cs="Cardo" w:eastAsia="Cardo" w:hAnsi="Cardo"/>
                    <w:sz w:val="19"/>
                    <w:szCs w:val="19"/>
                    <w:rtl w:val="0"/>
                  </w:rPr>
                  <w:t xml:space="preserve">Inventory ↔ Ledger</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rPr>
                <w:rFonts w:ascii="Times New Roman" w:cs="Times New Roman" w:eastAsia="Times New Roman" w:hAnsi="Times New Roman"/>
              </w:rPr>
            </w:pPr>
            <w:sdt>
              <w:sdtPr>
                <w:id w:val="-1507081300"/>
                <w:tag w:val="goog_rdk_13"/>
              </w:sdtPr>
              <w:sdtContent>
                <w:r w:rsidDel="00000000" w:rsidR="00000000" w:rsidRPr="00000000">
                  <w:rPr>
                    <w:rFonts w:ascii="Cardo" w:cs="Cardo" w:eastAsia="Cardo" w:hAnsi="Cardo"/>
                    <w:sz w:val="19"/>
                    <w:szCs w:val="19"/>
                    <w:rtl w:val="0"/>
                  </w:rPr>
                  <w:t xml:space="preserve">D ↔ 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Cùng khóa (location, sku, lot); cập nhật trong cùng transaction; reserve có ghi ledger không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Chứng từ tham chiếu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C">
            <w:pPr>
              <w:rPr>
                <w:rFonts w:ascii="Times New Roman" w:cs="Times New Roman" w:eastAsia="Times New Roman" w:hAnsi="Times New Roman"/>
              </w:rPr>
            </w:pPr>
            <w:sdt>
              <w:sdtPr>
                <w:id w:val="-939715786"/>
                <w:tag w:val="goog_rdk_14"/>
              </w:sdtPr>
              <w:sdtContent>
                <w:r w:rsidDel="00000000" w:rsidR="00000000" w:rsidRPr="00000000">
                  <w:rPr>
                    <w:rFonts w:ascii="Cardo" w:cs="Cardo" w:eastAsia="Cardo" w:hAnsi="Cardo"/>
                    <w:sz w:val="19"/>
                    <w:szCs w:val="19"/>
                    <w:rtl w:val="0"/>
                  </w:rPr>
                  <w:t xml:space="preserve">E ↔ (tương lai)</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reference_type liệt kê những loại chứng từ nào dù Sprint 0 chưa thiết kế bảng chứng từ</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Trạng thái vô hiệu 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rPr>
                <w:rFonts w:ascii="Times New Roman" w:cs="Times New Roman" w:eastAsia="Times New Roman" w:hAnsi="Times New Roman"/>
              </w:rPr>
            </w:pPr>
            <w:sdt>
              <w:sdtPr>
                <w:id w:val="1651745198"/>
                <w:tag w:val="goog_rdk_15"/>
              </w:sdtPr>
              <w:sdtContent>
                <w:r w:rsidDel="00000000" w:rsidR="00000000" w:rsidRPr="00000000">
                  <w:rPr>
                    <w:rFonts w:ascii="Cardo" w:cs="Cardo" w:eastAsia="Cardo" w:hAnsi="Cardo"/>
                    <w:sz w:val="19"/>
                    <w:szCs w:val="19"/>
                    <w:rtl w:val="0"/>
                  </w:rPr>
                  <w:t xml:space="preserve">B, C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deactivate location/SKU còn tồn</w:t>
            </w:r>
            <w:r w:rsidDel="00000000" w:rsidR="00000000" w:rsidRPr="00000000">
              <w:rPr>
                <w:rtl w:val="0"/>
              </w:rPr>
            </w:r>
          </w:p>
        </w:tc>
      </w:tr>
    </w:tbl>
    <w:p w:rsidR="00000000" w:rsidDel="00000000" w:rsidP="00000000" w:rsidRDefault="00000000" w:rsidRPr="00000000" w14:paraId="0000018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1"/>
        <w:rPr>
          <w:rFonts w:ascii="Times New Roman" w:cs="Times New Roman" w:eastAsia="Times New Roman" w:hAnsi="Times New Roman"/>
        </w:rPr>
      </w:pPr>
      <w:bookmarkStart w:colFirst="0" w:colLast="0" w:name="_heading=h.6c23uuh6tn75" w:id="18"/>
      <w:bookmarkEnd w:id="18"/>
      <w:r w:rsidDel="00000000" w:rsidR="00000000" w:rsidRPr="00000000">
        <w:rPr>
          <w:rFonts w:ascii="Times New Roman" w:cs="Times New Roman" w:eastAsia="Times New Roman" w:hAnsi="Times New Roman"/>
          <w:rtl w:val="0"/>
        </w:rPr>
        <w:t xml:space="preserve">7. Kịch bản kiểm thử thiết kế trên giấy</w:t>
      </w:r>
    </w:p>
    <w:p w:rsidR="00000000" w:rsidDel="00000000" w:rsidP="00000000" w:rsidRDefault="00000000" w:rsidRPr="00000000" w14:paraId="0000018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w:t>
      </w:r>
      <w:r w:rsidDel="00000000" w:rsidR="00000000" w:rsidRPr="00000000">
        <w:rPr>
          <w:rFonts w:ascii="Times New Roman" w:cs="Times New Roman" w:eastAsia="Times New Roman" w:hAnsi="Times New Roman"/>
          <w:rtl w:val="0"/>
        </w:rPr>
        <w:t xml:space="preserve">T6 25/09, cả nhóm đi qua từng kịch bản, ghi ra bảng nào được INSERT/UPDATE và giá trị thay đổi ra sao. Nếu kịch bản nào không đi hết được, thiết kế đang thiếu.</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800"/>
        <w:gridCol w:w="4338"/>
        <w:tblGridChange w:id="0">
          <w:tblGrid>
            <w:gridCol w:w="500"/>
            <w:gridCol w:w="4800"/>
            <w:gridCol w:w="4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Kịch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Kỳ vọng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Nhập 10 BOX (1 BOX = 12 EA) SKU-001 từ nhà cung cấp vào RECV-01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Ledger +120 EA RECEIPT; inventory RECV-01 on_hand = 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Putaway 120 EA từ RECV-01 lên BIN A01-R03-B05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dòng ledger (–120, +120); on_hand tổng không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Đơn xuất 30 EA → giữ chỗ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reserved = 30, available = 90; ledger không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 30 EA và 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on_hand = 90, reserved = 0; ledger ghi PICK/SHIP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kê thấy thiếu 2 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ADJUST_OUT –2 bởi người có quyền; cần duyệt nếu có rule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Phát hiện bút toán ở bước 1 nhập sai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 –120 rồi RECEIPT đúng SKU; không UPDATE dòng cũ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Picker thử điều chỉnh tồn ở kho không được gán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Bị từ chối theo RBAC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người cùng giữ chỗ 90 EA cuối cùng đồng thời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một người thành công (version/lock)</w:t>
            </w:r>
            <w:r w:rsidDel="00000000" w:rsidR="00000000" w:rsidRPr="00000000">
              <w:rPr>
                <w:rtl w:val="0"/>
              </w:rPr>
            </w:r>
          </w:p>
        </w:tc>
      </w:tr>
    </w:tbl>
    <w:p w:rsidR="00000000" w:rsidDel="00000000" w:rsidP="00000000" w:rsidRDefault="00000000" w:rsidRPr="00000000" w14:paraId="0000019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sẵn câu trả lời cho các câu hỏi dễ bị hỏi: vì sao chọn một bảng locations; vì sao reserve không ghi ledger (hoặc có); làm sao đảm bảo inventory khớp ledger; xử lý đồng thời thế nào; đơn vị tính quy đổi ra sao.</w:t>
      </w:r>
    </w:p>
    <w:p w:rsidR="00000000" w:rsidDel="00000000" w:rsidP="00000000" w:rsidRDefault="00000000" w:rsidRPr="00000000" w14:paraId="000001A2">
      <w:pPr>
        <w:pStyle w:val="Heading1"/>
        <w:rPr>
          <w:rFonts w:ascii="Times New Roman" w:cs="Times New Roman" w:eastAsia="Times New Roman" w:hAnsi="Times New Roman"/>
        </w:rPr>
      </w:pPr>
      <w:bookmarkStart w:colFirst="0" w:colLast="0" w:name="_heading=h.ohbl5r9ajrok" w:id="19"/>
      <w:bookmarkEnd w:id="19"/>
      <w:r w:rsidDel="00000000" w:rsidR="00000000" w:rsidRPr="00000000">
        <w:rPr>
          <w:rFonts w:ascii="Times New Roman" w:cs="Times New Roman" w:eastAsia="Times New Roman" w:hAnsi="Times New Roman"/>
          <w:rtl w:val="0"/>
        </w:rPr>
        <w:t xml:space="preserve">8. Definition of Done</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Business Flow bao phủ ít nhất Inbound, Outbound, Transfer, Adjustment và có swimlane theo vai trò.</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ERD tổng render được bằng PlantUML, không có bảng "mồ côi" không nối với ai.</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khóa ngoại trong ERD có mặt trong Data Dictionary với đúng kiểu dữ liệu.</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Dictionary đủ các cột: bảng, cột, kiểu, null, mặc định, khóa, mô tả, ví dụ.</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domain có ít nhất 5 Business Rule, có mã BR và nguồn/lý do.</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Cả 8 kịch bản ở mục 7 đi qua được trên thiết kế.</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Quy ước ở mục 3 được áp dụng nhất quán (đã có người review riêng việc này).</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Toàn bộ file đã đưa lên Drive đúng cấu trúc thư mục ở mục 10.</w:t>
      </w:r>
      <w:r w:rsidDel="00000000" w:rsidR="00000000" w:rsidRPr="00000000">
        <w:rPr>
          <w:rtl w:val="0"/>
        </w:rPr>
      </w:r>
    </w:p>
    <w:p w:rsidR="00000000" w:rsidDel="00000000" w:rsidP="00000000" w:rsidRDefault="00000000" w:rsidRPr="00000000" w14:paraId="000001AB">
      <w:pPr>
        <w:pStyle w:val="Heading1"/>
        <w:rPr>
          <w:rFonts w:ascii="Times New Roman" w:cs="Times New Roman" w:eastAsia="Times New Roman" w:hAnsi="Times New Roman"/>
        </w:rPr>
      </w:pPr>
      <w:bookmarkStart w:colFirst="0" w:colLast="0" w:name="_heading=h.wl659sa3wbvl" w:id="20"/>
      <w:bookmarkEnd w:id="20"/>
      <w:r w:rsidDel="00000000" w:rsidR="00000000" w:rsidRPr="00000000">
        <w:rPr>
          <w:rFonts w:ascii="Times New Roman" w:cs="Times New Roman" w:eastAsia="Times New Roman" w:hAnsi="Times New Roman"/>
          <w:rtl w:val="0"/>
        </w:rPr>
        <w:t xml:space="preserve">9. Rủi ro và cách xử lý</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200"/>
        <w:gridCol w:w="4038"/>
        <w:tblGridChange w:id="0">
          <w:tblGrid>
            <w:gridCol w:w="2400"/>
            <w:gridCol w:w="3200"/>
            <w:gridCol w:w="4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Dấu hiệu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Cách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 phần không ghép được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cột, kiểu khóa khác nhau giữa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Chốt quy ước ngày 1; B, C chốt khóa chính trước 15h ngày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 và E hiểu khác nhau về tồn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Tranh luận reserve có vào ledger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người D, E ngồi chung ngay ngày 2, ghi quyết định vào tài liệu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Lan man 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kế luôn đơn hàng, vận chuyển,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ghi các chứng từ đó là reference_type; để thiết kế chi tiết cho sprint sau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Dồn việc vào ngày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Ngày 4 chưa có ERD tổng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Mốc cứng: ERD tổng v1 cuối ngày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người vắng/chậm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cập nhật ở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Cặp review chéo (mục 4) là người dự phòng</w:t>
            </w:r>
            <w:r w:rsidDel="00000000" w:rsidR="00000000" w:rsidRPr="00000000">
              <w:rPr>
                <w:rtl w:val="0"/>
              </w:rPr>
            </w:r>
          </w:p>
        </w:tc>
      </w:tr>
    </w:tbl>
    <w:p w:rsidR="00000000" w:rsidDel="00000000" w:rsidP="00000000" w:rsidRDefault="00000000" w:rsidRPr="00000000" w14:paraId="000001B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1"/>
        <w:rPr>
          <w:rFonts w:ascii="Times New Roman" w:cs="Times New Roman" w:eastAsia="Times New Roman" w:hAnsi="Times New Roman"/>
        </w:rPr>
      </w:pPr>
      <w:bookmarkStart w:colFirst="0" w:colLast="0" w:name="_heading=h.gpgdlvrf5d02" w:id="21"/>
      <w:bookmarkEnd w:id="21"/>
      <w:r w:rsidDel="00000000" w:rsidR="00000000" w:rsidRPr="00000000">
        <w:rPr>
          <w:rFonts w:ascii="Times New Roman" w:cs="Times New Roman" w:eastAsia="Times New Roman" w:hAnsi="Times New Roman"/>
          <w:rtl w:val="0"/>
        </w:rPr>
        <w:t xml:space="preserve">10. Cấu trúc thư mục trên Google Drive</w:t>
      </w:r>
    </w:p>
    <w:p w:rsidR="00000000" w:rsidDel="00000000" w:rsidP="00000000" w:rsidRDefault="00000000" w:rsidRPr="00000000" w14:paraId="000001C0">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WMS_Sprint0/</w:t>
      </w:r>
      <w:r w:rsidDel="00000000" w:rsidR="00000000" w:rsidRPr="00000000">
        <w:rPr>
          <w:rtl w:val="0"/>
        </w:rPr>
      </w:r>
    </w:p>
    <w:p w:rsidR="00000000" w:rsidDel="00000000" w:rsidP="00000000" w:rsidRDefault="00000000" w:rsidRPr="00000000" w14:paraId="000001C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00_Plan/                 (tài liệu kế hoạch này, biên bản họp)</w:t>
      </w:r>
      <w:r w:rsidDel="00000000" w:rsidR="00000000" w:rsidRPr="00000000">
        <w:rPr>
          <w:rtl w:val="0"/>
        </w:rPr>
      </w:r>
    </w:p>
    <w:p w:rsidR="00000000" w:rsidDel="00000000" w:rsidP="00000000" w:rsidRDefault="00000000" w:rsidRPr="00000000" w14:paraId="000001C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01_Business_Flow/        (.puml / .drawio + PNG)</w:t>
      </w:r>
      <w:r w:rsidDel="00000000" w:rsidR="00000000" w:rsidRPr="00000000">
        <w:rPr>
          <w:rtl w:val="0"/>
        </w:rPr>
      </w:r>
    </w:p>
    <w:p w:rsidR="00000000" w:rsidDel="00000000" w:rsidP="00000000" w:rsidRDefault="00000000" w:rsidRPr="00000000" w14:paraId="000001C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02_ERD/                  (erd_all.puml, erd_domain_A..E.puml, erd_v1.png)</w:t>
      </w:r>
      <w:r w:rsidDel="00000000" w:rsidR="00000000" w:rsidRPr="00000000">
        <w:rPr>
          <w:rtl w:val="0"/>
        </w:rPr>
      </w:r>
    </w:p>
    <w:p w:rsidR="00000000" w:rsidDel="00000000" w:rsidP="00000000" w:rsidRDefault="00000000" w:rsidRPr="00000000" w14:paraId="000001C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03_Data_Dictionary/      (WMS_Data_Dictionary – 1 tab mỗi domain)</w:t>
      </w:r>
      <w:r w:rsidDel="00000000" w:rsidR="00000000" w:rsidRPr="00000000">
        <w:rPr>
          <w:rtl w:val="0"/>
        </w:rPr>
      </w:r>
    </w:p>
    <w:p w:rsidR="00000000" w:rsidDel="00000000" w:rsidP="00000000" w:rsidRDefault="00000000" w:rsidRPr="00000000" w14:paraId="000001C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04_Business_Rules/       (WMS_Business_Rules)</w:t>
      </w:r>
      <w:r w:rsidDel="00000000" w:rsidR="00000000" w:rsidRPr="00000000">
        <w:rPr>
          <w:rtl w:val="0"/>
        </w:rPr>
      </w:r>
    </w:p>
    <w:p w:rsidR="00000000" w:rsidDel="00000000" w:rsidP="00000000" w:rsidRDefault="00000000" w:rsidRPr="00000000" w14:paraId="000001C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99_Working/              (nháp từng người, không nộp)</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1"/>
        <w:rPr>
          <w:rFonts w:ascii="Times New Roman" w:cs="Times New Roman" w:eastAsia="Times New Roman" w:hAnsi="Times New Roman"/>
        </w:rPr>
      </w:pPr>
      <w:bookmarkStart w:colFirst="0" w:colLast="0" w:name="_heading=h.m1b5dhgimauq" w:id="22"/>
      <w:bookmarkEnd w:id="22"/>
      <w:r w:rsidDel="00000000" w:rsidR="00000000" w:rsidRPr="00000000">
        <w:rPr>
          <w:rFonts w:ascii="Times New Roman" w:cs="Times New Roman" w:eastAsia="Times New Roman" w:hAnsi="Times New Roman"/>
          <w:rtl w:val="0"/>
        </w:rPr>
        <w:t xml:space="preserve">Phụ lục</w:t>
      </w:r>
    </w:p>
    <w:p w:rsidR="00000000" w:rsidDel="00000000" w:rsidP="00000000" w:rsidRDefault="00000000" w:rsidRPr="00000000" w14:paraId="000001C9">
      <w:pPr>
        <w:pStyle w:val="Heading2"/>
        <w:rPr>
          <w:rFonts w:ascii="Times New Roman" w:cs="Times New Roman" w:eastAsia="Times New Roman" w:hAnsi="Times New Roman"/>
        </w:rPr>
      </w:pPr>
      <w:bookmarkStart w:colFirst="0" w:colLast="0" w:name="_heading=h.jufhsab3wpzi" w:id="23"/>
      <w:bookmarkEnd w:id="23"/>
      <w:r w:rsidDel="00000000" w:rsidR="00000000" w:rsidRPr="00000000">
        <w:rPr>
          <w:rFonts w:ascii="Times New Roman" w:cs="Times New Roman" w:eastAsia="Times New Roman" w:hAnsi="Times New Roman"/>
          <w:rtl w:val="0"/>
        </w:rPr>
        <w:t xml:space="preserve">A. Mẫu Data Dictionary</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1289"/>
        <w:gridCol w:w="1525"/>
        <w:gridCol w:w="595"/>
        <w:gridCol w:w="867"/>
        <w:gridCol w:w="1515"/>
        <w:gridCol w:w="1771"/>
        <w:gridCol w:w="992"/>
        <w:tblGridChange w:id="0">
          <w:tblGrid>
            <w:gridCol w:w="1084"/>
            <w:gridCol w:w="1289"/>
            <w:gridCol w:w="1525"/>
            <w:gridCol w:w="595"/>
            <w:gridCol w:w="867"/>
            <w:gridCol w:w="1515"/>
            <w:gridCol w:w="1771"/>
            <w:gridCol w:w="99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Ví dụ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qty_on_hand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DECIMAL(18,4)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vật lý theo base UoM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rPr>
                <w:rFonts w:ascii="Times New Roman" w:cs="Times New Roman" w:eastAsia="Times New Roman" w:hAnsi="Times New Roman"/>
              </w:rPr>
            </w:pPr>
            <w:sdt>
              <w:sdtPr>
                <w:id w:val="-1591423334"/>
                <w:tag w:val="goog_rdk_16"/>
              </w:sdtPr>
              <w:sdtContent>
                <w:r w:rsidDel="00000000" w:rsidR="00000000" w:rsidRPr="00000000">
                  <w:rPr>
                    <w:rFonts w:ascii="Cardo" w:cs="Cardo" w:eastAsia="Cardo" w:hAnsi="Cardo"/>
                    <w:sz w:val="19"/>
                    <w:szCs w:val="19"/>
                    <w:rtl w:val="0"/>
                  </w:rPr>
                  <w:t xml:space="preserve">FK→locations.id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BIN chứa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1024</w:t>
            </w:r>
            <w:r w:rsidDel="00000000" w:rsidR="00000000" w:rsidRPr="00000000">
              <w:rPr>
                <w:rtl w:val="0"/>
              </w:rPr>
            </w:r>
          </w:p>
        </w:tc>
      </w:tr>
    </w:tbl>
    <w:p w:rsidR="00000000" w:rsidDel="00000000" w:rsidP="00000000" w:rsidRDefault="00000000" w:rsidRPr="00000000" w14:paraId="000001E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Style w:val="Heading2"/>
        <w:rPr>
          <w:rFonts w:ascii="Times New Roman" w:cs="Times New Roman" w:eastAsia="Times New Roman" w:hAnsi="Times New Roman"/>
        </w:rPr>
      </w:pPr>
      <w:bookmarkStart w:colFirst="0" w:colLast="0" w:name="_heading=h.5br0ny5ozd7o" w:id="24"/>
      <w:bookmarkEnd w:id="24"/>
      <w:r w:rsidDel="00000000" w:rsidR="00000000" w:rsidRPr="00000000">
        <w:rPr>
          <w:rFonts w:ascii="Times New Roman" w:cs="Times New Roman" w:eastAsia="Times New Roman" w:hAnsi="Times New Roman"/>
          <w:rtl w:val="0"/>
        </w:rPr>
        <w:t xml:space="preserve">B. Mẫu Business Rule</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3400"/>
        <w:gridCol w:w="1700"/>
        <w:gridCol w:w="2138"/>
        <w:tblGridChange w:id="0">
          <w:tblGrid>
            <w:gridCol w:w="1100"/>
            <w:gridCol w:w="1300"/>
            <w:gridCol w:w="3400"/>
            <w:gridCol w:w="1700"/>
            <w:gridCol w:w="2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Áp dụng tại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Nguồn/Lý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qty_reserved không được lớn hơn qty_on_hand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Khi giữ chỗ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Tránh hứa bán hàng không có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Ledger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 chỉ được INSERT, sửa sai bằng REVERSAL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Mọi giao dịch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Truy vết, kiểm toán</w:t>
            </w:r>
            <w:r w:rsidDel="00000000" w:rsidR="00000000" w:rsidRPr="00000000">
              <w:rPr>
                <w:rtl w:val="0"/>
              </w:rPr>
            </w:r>
          </w:p>
        </w:tc>
      </w:tr>
    </w:tbl>
    <w:p w:rsidR="00000000" w:rsidDel="00000000" w:rsidP="00000000" w:rsidRDefault="00000000" w:rsidRPr="00000000" w14:paraId="000001F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rPr>
      </w:pPr>
      <w:bookmarkStart w:colFirst="0" w:colLast="0" w:name="_heading=h.mxj7tfhu84" w:id="25"/>
      <w:bookmarkEnd w:id="25"/>
      <w:r w:rsidDel="00000000" w:rsidR="00000000" w:rsidRPr="00000000">
        <w:rPr>
          <w:rFonts w:ascii="Times New Roman" w:cs="Times New Roman" w:eastAsia="Times New Roman" w:hAnsi="Times New Roman"/>
          <w:rtl w:val="0"/>
        </w:rPr>
        <w:t xml:space="preserve">C. Khung PlantUML ERD</w:t>
      </w:r>
    </w:p>
    <w:p w:rsidR="00000000" w:rsidDel="00000000" w:rsidP="00000000" w:rsidRDefault="00000000" w:rsidRPr="00000000" w14:paraId="000001FA">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@startuml erd_all</w:t>
      </w:r>
      <w:r w:rsidDel="00000000" w:rsidR="00000000" w:rsidRPr="00000000">
        <w:rPr>
          <w:rtl w:val="0"/>
        </w:rPr>
      </w:r>
    </w:p>
    <w:p w:rsidR="00000000" w:rsidDel="00000000" w:rsidP="00000000" w:rsidRDefault="00000000" w:rsidRPr="00000000" w14:paraId="000001FB">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hide circle</w:t>
      </w:r>
      <w:r w:rsidDel="00000000" w:rsidR="00000000" w:rsidRPr="00000000">
        <w:rPr>
          <w:rtl w:val="0"/>
        </w:rPr>
      </w:r>
    </w:p>
    <w:p w:rsidR="00000000" w:rsidDel="00000000" w:rsidP="00000000" w:rsidRDefault="00000000" w:rsidRPr="00000000" w14:paraId="000001FC">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skinparam linetype ortho</w:t>
      </w:r>
      <w:r w:rsidDel="00000000" w:rsidR="00000000" w:rsidRPr="00000000">
        <w:rPr>
          <w:rtl w:val="0"/>
        </w:rPr>
      </w:r>
    </w:p>
    <w:p w:rsidR="00000000" w:rsidDel="00000000" w:rsidP="00000000" w:rsidRDefault="00000000" w:rsidRPr="00000000" w14:paraId="000001FD">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FE">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warehouses {</w:t>
      </w:r>
      <w:r w:rsidDel="00000000" w:rsidR="00000000" w:rsidRPr="00000000">
        <w:rPr>
          <w:rtl w:val="0"/>
        </w:rPr>
      </w:r>
    </w:p>
    <w:p w:rsidR="00000000" w:rsidDel="00000000" w:rsidP="00000000" w:rsidRDefault="00000000" w:rsidRPr="00000000" w14:paraId="000001FF">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00">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code : VARCHAR(20) &lt;&lt;UK&gt;&gt;</w:t>
      </w:r>
      <w:r w:rsidDel="00000000" w:rsidR="00000000" w:rsidRPr="00000000">
        <w:rPr>
          <w:rtl w:val="0"/>
        </w:rPr>
      </w:r>
    </w:p>
    <w:p w:rsidR="00000000" w:rsidDel="00000000" w:rsidP="00000000" w:rsidRDefault="00000000" w:rsidRPr="00000000" w14:paraId="0000020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name : VARCHAR(100)</w:t>
      </w:r>
      <w:r w:rsidDel="00000000" w:rsidR="00000000" w:rsidRPr="00000000">
        <w:rPr>
          <w:rtl w:val="0"/>
        </w:rPr>
      </w:r>
    </w:p>
    <w:p w:rsidR="00000000" w:rsidDel="00000000" w:rsidP="00000000" w:rsidRDefault="00000000" w:rsidRPr="00000000" w14:paraId="0000020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0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locations {</w:t>
      </w:r>
      <w:r w:rsidDel="00000000" w:rsidR="00000000" w:rsidRPr="00000000">
        <w:rPr>
          <w:rtl w:val="0"/>
        </w:rPr>
      </w:r>
    </w:p>
    <w:p w:rsidR="00000000" w:rsidDel="00000000" w:rsidP="00000000" w:rsidRDefault="00000000" w:rsidRPr="00000000" w14:paraId="0000020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0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warehouse_id : BIGINT &lt;&lt;FK&gt;&gt;</w:t>
      </w:r>
      <w:r w:rsidDel="00000000" w:rsidR="00000000" w:rsidRPr="00000000">
        <w:rPr>
          <w:rtl w:val="0"/>
        </w:rPr>
      </w:r>
    </w:p>
    <w:p w:rsidR="00000000" w:rsidDel="00000000" w:rsidP="00000000" w:rsidRDefault="00000000" w:rsidRPr="00000000" w14:paraId="00000209">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parent_id : BIGINT &lt;&lt;FK&gt;&gt;</w:t>
      </w:r>
      <w:r w:rsidDel="00000000" w:rsidR="00000000" w:rsidRPr="00000000">
        <w:rPr>
          <w:rtl w:val="0"/>
        </w:rPr>
      </w:r>
    </w:p>
    <w:p w:rsidR="00000000" w:rsidDel="00000000" w:rsidP="00000000" w:rsidRDefault="00000000" w:rsidRPr="00000000" w14:paraId="0000020A">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location_type : VARCHAR(10)</w:t>
      </w:r>
      <w:r w:rsidDel="00000000" w:rsidR="00000000" w:rsidRPr="00000000">
        <w:rPr>
          <w:rtl w:val="0"/>
        </w:rPr>
      </w:r>
    </w:p>
    <w:p w:rsidR="00000000" w:rsidDel="00000000" w:rsidP="00000000" w:rsidRDefault="00000000" w:rsidRPr="00000000" w14:paraId="0000020B">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code : VARCHAR(50)</w:t>
      </w:r>
      <w:r w:rsidDel="00000000" w:rsidR="00000000" w:rsidRPr="00000000">
        <w:rPr>
          <w:rtl w:val="0"/>
        </w:rPr>
      </w:r>
    </w:p>
    <w:p w:rsidR="00000000" w:rsidDel="00000000" w:rsidP="00000000" w:rsidRDefault="00000000" w:rsidRPr="00000000" w14:paraId="0000020C">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0D">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E">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inventory {</w:t>
      </w:r>
      <w:r w:rsidDel="00000000" w:rsidR="00000000" w:rsidRPr="00000000">
        <w:rPr>
          <w:rtl w:val="0"/>
        </w:rPr>
      </w:r>
    </w:p>
    <w:p w:rsidR="00000000" w:rsidDel="00000000" w:rsidP="00000000" w:rsidRDefault="00000000" w:rsidRPr="00000000" w14:paraId="0000020F">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10">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1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location_id : BIGINT &lt;&lt;FK&gt;&gt;</w:t>
      </w:r>
      <w:r w:rsidDel="00000000" w:rsidR="00000000" w:rsidRPr="00000000">
        <w:rPr>
          <w:rtl w:val="0"/>
        </w:rPr>
      </w:r>
    </w:p>
    <w:p w:rsidR="00000000" w:rsidDel="00000000" w:rsidP="00000000" w:rsidRDefault="00000000" w:rsidRPr="00000000" w14:paraId="0000021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sku_id : BIGINT &lt;&lt;FK&gt;&gt;</w:t>
      </w:r>
      <w:r w:rsidDel="00000000" w:rsidR="00000000" w:rsidRPr="00000000">
        <w:rPr>
          <w:rtl w:val="0"/>
        </w:rPr>
      </w:r>
    </w:p>
    <w:p w:rsidR="00000000" w:rsidDel="00000000" w:rsidP="00000000" w:rsidRDefault="00000000" w:rsidRPr="00000000" w14:paraId="0000021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qty_on_hand : DECIMAL(18,4)</w:t>
      </w:r>
      <w:r w:rsidDel="00000000" w:rsidR="00000000" w:rsidRPr="00000000">
        <w:rPr>
          <w:rtl w:val="0"/>
        </w:rPr>
      </w:r>
    </w:p>
    <w:p w:rsidR="00000000" w:rsidDel="00000000" w:rsidP="00000000" w:rsidRDefault="00000000" w:rsidRPr="00000000" w14:paraId="0000021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qty_reserved : DECIMAL(18,4)</w:t>
      </w:r>
      <w:r w:rsidDel="00000000" w:rsidR="00000000" w:rsidRPr="00000000">
        <w:rPr>
          <w:rtl w:val="0"/>
        </w:rPr>
      </w:r>
    </w:p>
    <w:p w:rsidR="00000000" w:rsidDel="00000000" w:rsidP="00000000" w:rsidRDefault="00000000" w:rsidRPr="00000000" w14:paraId="0000021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1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1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warehouses ||--o{ locations</w:t>
      </w:r>
      <w:r w:rsidDel="00000000" w:rsidR="00000000" w:rsidRPr="00000000">
        <w:rPr>
          <w:rtl w:val="0"/>
        </w:rPr>
      </w:r>
    </w:p>
    <w:p w:rsidR="00000000" w:rsidDel="00000000" w:rsidP="00000000" w:rsidRDefault="00000000" w:rsidRPr="00000000" w14:paraId="0000021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locations  |o--o{ locations : parent</w:t>
      </w:r>
      <w:r w:rsidDel="00000000" w:rsidR="00000000" w:rsidRPr="00000000">
        <w:rPr>
          <w:rtl w:val="0"/>
        </w:rPr>
      </w:r>
    </w:p>
    <w:p w:rsidR="00000000" w:rsidDel="00000000" w:rsidP="00000000" w:rsidRDefault="00000000" w:rsidRPr="00000000" w14:paraId="00000219">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locations  ||--o{ inventory</w:t>
      </w:r>
      <w:r w:rsidDel="00000000" w:rsidR="00000000" w:rsidRPr="00000000">
        <w:rPr>
          <w:rtl w:val="0"/>
        </w:rPr>
      </w:r>
    </w:p>
    <w:p w:rsidR="00000000" w:rsidDel="00000000" w:rsidP="00000000" w:rsidRDefault="00000000" w:rsidRPr="00000000" w14:paraId="0000021A">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@enduml</w:t>
      </w:r>
      <w:r w:rsidDel="00000000" w:rsidR="00000000" w:rsidRPr="00000000">
        <w:rPr>
          <w:rtl w:val="0"/>
        </w:rPr>
      </w:r>
    </w:p>
    <w:p w:rsidR="00000000" w:rsidDel="00000000" w:rsidP="00000000" w:rsidRDefault="00000000" w:rsidRPr="00000000" w14:paraId="0000021B">
      <w:pPr>
        <w:spacing w:after="120" w:lineRule="auto"/>
        <w:rPr>
          <w:rFonts w:ascii="Times New Roman" w:cs="Times New Roman" w:eastAsia="Times New Roman" w:hAnsi="Times New Roman"/>
        </w:rPr>
      </w:pPr>
      <w:r w:rsidDel="00000000" w:rsidR="00000000" w:rsidRPr="00000000">
        <w:rPr>
          <w:rtl w:val="0"/>
        </w:rPr>
      </w:r>
    </w:p>
    <w:p>
      <w:pPr>
        <w:sectPr>
          <w:footerReference r:id="rId7" w:type="default"/>
          <w:pgSz w:h="16838" w:w="11906" w:orient="portrait"/>
          <w:pgMar w:bottom="1134" w:top="1134" w:left="1134" w:right="1134" w:header="708" w:footer="708"/>
          <w:pgNumType w:start="1"/>
        </w:sectPr>
      </w:pPr>
    </w:p>
    <w:p>
      <w:pPr>
        <w:pStyle w:val="Heading2"/>
      </w:pPr>
      <w:r>
        <w:t>D. Ví dụ Activity Diagram Swimlane theo vai trò</w:t>
      </w:r>
    </w:p>
    <w:p>
      <w:pPr>
        <w:spacing w:after="160"/>
      </w:pPr>
      <w:r>
        <w:t>Ví dụ dưới đây mô tả luồng Nhận hàng (Inbound Goods Receipt). Mỗi swimlane thể hiện trách nhiệm của một vai trò hoặc thành phần hệ thống. Khi vẽ các luồng khác như Outbound, Transfer và Adjustment, nhóm áp dụng cùng nguyên tắc: mỗi bước được đặt vào lane của bên thực hiện bước đó.</w:t>
      </w:r>
    </w:p>
    <w:p>
      <w:pPr>
        <w:jc w:val="center"/>
      </w:pPr>
      <w:r>
        <w:rPr>
          <w:b/>
          <w:sz w:val="24"/>
        </w:rPr>
        <w:t>Ví dụ: Inbound Goods Receipt</w:t>
      </w:r>
    </w:p>
    <w:p>
      <w:pPr>
        <w:jc w:val="center"/>
      </w:pPr>
      <w:r>
        <w:drawing>
          <wp:inline>
            <wp:extent cx="6217920" cy="4559808"/>
            <wp:docPr id="1" name="Picture 1"/>
            <wp:cNvGraphicFramePr>
              <a:graphicFrameLocks noChangeAspect="1"/>
            </wp:cNvGraphicFramePr>
            <a:graphic>
              <a:graphicData uri="http://schemas.openxmlformats.org/drawingml/2006/picture">
                <pic:pic>
                  <pic:nvPicPr>
                    <pic:cNvPr id="0" name="_inbound_swimlane_example.png"/>
                    <pic:cNvPicPr/>
                  </pic:nvPicPr>
                  <pic:blipFill>
                    <a:blip r:embed="rId8"/>
                    <a:stretch>
                      <a:fillRect/>
                    </a:stretch>
                  </pic:blipFill>
                  <pic:spPr>
                    <a:xfrm>
                      <a:off x="0" y="0"/>
                      <a:ext cx="6217920" cy="4559808"/>
                    </a:xfrm>
                    <a:prstGeom prst="rect"/>
                  </pic:spPr>
                </pic:pic>
              </a:graphicData>
            </a:graphic>
          </wp:inline>
        </w:drawing>
      </w:r>
    </w:p>
    <w:p>
      <w:r>
        <w:rPr>
          <w:b/>
        </w:rPr>
        <w:t xml:space="preserve">Cách đọc: </w:t>
      </w:r>
      <w:r>
        <w:t>Warehouse Clerk nhận và quét hàng; WMS System kiểm tra dữ liệu; Warehouse Supervisor xác nhận phiếu; Inventory Ledger ghi nhận biến động tồn; sau đó hệ thống tạo nhiệm vụ putaway để nhân viên cất hàng vào vị trí BIN.</w:t>
      </w:r>
    </w:p>
    <w:tbl>
      <w:tblPr>
        <w:tblW w:type="auto" w:w="0"/>
        <w:tblLayout w:type="fixed"/>
        <w:tblLook w:firstColumn="1" w:firstRow="1" w:lastColumn="0" w:lastRow="0" w:noHBand="0" w:noVBand="1" w:val="04A0"/>
      </w:tblPr>
      <w:tblGrid>
        <w:gridCol w:w="2664"/>
        <w:gridCol w:w="7128"/>
      </w:tblGrid>
      <w:tr>
        <w:tc>
          <w:tcPr>
            <w:tcW w:type="dxa" w:w="4819"/>
            <w:shd w:fill="1F4E78"/>
          </w:tcPr>
          <w:p>
            <w:r>
              <w:rPr>
                <w:b/>
                <w:color w:val="FFFFFF"/>
              </w:rPr>
              <w:t>Vai trò / Lane</w:t>
            </w:r>
          </w:p>
        </w:tc>
        <w:tc>
          <w:tcPr>
            <w:tcW w:type="dxa" w:w="4819"/>
            <w:shd w:fill="1F4E78"/>
          </w:tcPr>
          <w:p>
            <w:r>
              <w:rPr>
                <w:b/>
                <w:color w:val="FFFFFF"/>
              </w:rPr>
              <w:t>Trách nhiệm trong ví dụ</w:t>
            </w:r>
          </w:p>
        </w:tc>
      </w:tr>
      <w:tr>
        <w:tc>
          <w:tcPr>
            <w:tcW w:type="dxa" w:w="2664"/>
          </w:tcPr>
          <w:p>
            <w:pPr>
              <w:spacing w:after="60"/>
            </w:pPr>
            <w:r>
              <w:rPr>
                <w:sz w:val="21"/>
              </w:rPr>
              <w:t>Warehouse Clerk</w:t>
            </w:r>
          </w:p>
        </w:tc>
        <w:tc>
          <w:tcPr>
            <w:tcW w:type="dxa" w:w="7128"/>
          </w:tcPr>
          <w:p>
            <w:pPr>
              <w:spacing w:after="60"/>
            </w:pPr>
            <w:r>
              <w:rPr>
                <w:sz w:val="21"/>
              </w:rPr>
              <w:t>Nhận hàng, quét SKU/lô, sửa dữ liệu khi không hợp lệ và cất hàng vào vị trí BIN.</w:t>
            </w:r>
          </w:p>
        </w:tc>
      </w:tr>
      <w:tr>
        <w:tc>
          <w:tcPr>
            <w:tcW w:type="dxa" w:w="2664"/>
          </w:tcPr>
          <w:p>
            <w:pPr>
              <w:spacing w:after="60"/>
            </w:pPr>
            <w:r>
              <w:rPr>
                <w:sz w:val="21"/>
              </w:rPr>
              <w:t>WMS System</w:t>
            </w:r>
          </w:p>
        </w:tc>
        <w:tc>
          <w:tcPr>
            <w:tcW w:type="dxa" w:w="7128"/>
          </w:tcPr>
          <w:p>
            <w:pPr>
              <w:spacing w:after="60"/>
            </w:pPr>
            <w:r>
              <w:rPr>
                <w:sz w:val="21"/>
              </w:rPr>
              <w:t>Kiểm tra dữ liệu nhận hàng, kiểm soát luồng và tạo nhiệm vụ putaway.</w:t>
            </w:r>
          </w:p>
        </w:tc>
      </w:tr>
      <w:tr>
        <w:tc>
          <w:tcPr>
            <w:tcW w:type="dxa" w:w="2664"/>
          </w:tcPr>
          <w:p>
            <w:pPr>
              <w:spacing w:after="60"/>
            </w:pPr>
            <w:r>
              <w:rPr>
                <w:sz w:val="21"/>
              </w:rPr>
              <w:t>Warehouse Supervisor</w:t>
            </w:r>
          </w:p>
        </w:tc>
        <w:tc>
          <w:tcPr>
            <w:tcW w:type="dxa" w:w="7128"/>
          </w:tcPr>
          <w:p>
            <w:pPr>
              <w:spacing w:after="60"/>
            </w:pPr>
            <w:r>
              <w:rPr>
                <w:sz w:val="21"/>
              </w:rPr>
              <w:t>Xác nhận phiếu nhận hàng trước khi ghi nhận tồn kho.</w:t>
            </w:r>
          </w:p>
        </w:tc>
      </w:tr>
      <w:tr>
        <w:tc>
          <w:tcPr>
            <w:tcW w:type="dxa" w:w="2664"/>
          </w:tcPr>
          <w:p>
            <w:pPr>
              <w:spacing w:after="60"/>
            </w:pPr>
            <w:r>
              <w:rPr>
                <w:sz w:val="21"/>
              </w:rPr>
              <w:t>Inventory Ledger</w:t>
            </w:r>
          </w:p>
        </w:tc>
        <w:tc>
          <w:tcPr>
            <w:tcW w:type="dxa" w:w="7128"/>
          </w:tcPr>
          <w:p>
            <w:pPr>
              <w:spacing w:after="60"/>
            </w:pPr>
            <w:r>
              <w:rPr>
                <w:sz w:val="21"/>
              </w:rPr>
              <w:t>Ghi bút toán RECEIPT theo nguyên tắc append-only để lưu lịch sử biến động tồn.</w:t>
            </w:r>
          </w:p>
        </w:tc>
      </w:tr>
    </w:tbl>
    <w:p>
      <w:pPr>
        <w:pStyle w:val="Heading3"/>
      </w:pPr>
      <w:r>
        <w:t>PlantUML source tham khảo</w:t>
      </w:r>
    </w:p>
    <w:p>
      <w:pPr>
        <w:spacing w:after="0"/>
        <w:ind w:left="360"/>
      </w:pPr>
      <w:r>
        <w:rPr>
          <w:rFonts w:ascii="Consolas" w:hAnsi="Consolas"/>
          <w:sz w:val="17"/>
        </w:rPr>
        <w:t>@startuml</w:t>
      </w:r>
    </w:p>
    <w:p>
      <w:pPr>
        <w:spacing w:after="0"/>
        <w:ind w:left="360"/>
      </w:pPr>
      <w:r>
        <w:rPr>
          <w:rFonts w:ascii="Consolas" w:hAnsi="Consolas"/>
          <w:sz w:val="17"/>
        </w:rPr>
        <w:t>|Warehouse Clerk|</w:t>
      </w:r>
    </w:p>
    <w:p>
      <w:pPr>
        <w:spacing w:after="0"/>
        <w:ind w:left="360"/>
      </w:pPr>
      <w:r>
        <w:rPr>
          <w:rFonts w:ascii="Consolas" w:hAnsi="Consolas"/>
          <w:sz w:val="17"/>
        </w:rPr>
        <w:t>start</w:t>
      </w:r>
    </w:p>
    <w:p>
      <w:pPr>
        <w:spacing w:after="0"/>
        <w:ind w:left="360"/>
      </w:pPr>
      <w:r>
        <w:rPr>
          <w:rFonts w:ascii="Consolas" w:hAnsi="Consolas"/>
          <w:sz w:val="17"/>
        </w:rPr>
        <w:t>:Receive goods and scan batch;</w:t>
      </w:r>
    </w:p>
    <w:p>
      <w:pPr>
        <w:spacing w:after="0"/>
        <w:ind w:left="360"/>
      </w:pPr>
      <w:r>
        <w:rPr>
          <w:rFonts w:ascii="Consolas" w:hAnsi="Consolas"/>
          <w:sz w:val="17"/>
        </w:rPr>
        <w:t>|WMS System|</w:t>
      </w:r>
    </w:p>
    <w:p>
      <w:pPr>
        <w:spacing w:after="0"/>
        <w:ind w:left="360"/>
      </w:pPr>
      <w:r>
        <w:rPr>
          <w:rFonts w:ascii="Consolas" w:hAnsi="Consolas"/>
          <w:sz w:val="17"/>
        </w:rPr>
        <w:t>:Validate SKU, quantity, and expiry date;</w:t>
      </w:r>
    </w:p>
    <w:p>
      <w:pPr>
        <w:spacing w:after="0"/>
        <w:ind w:left="360"/>
      </w:pPr>
      <w:r>
        <w:rPr>
          <w:rFonts w:ascii="Consolas" w:hAnsi="Consolas"/>
          <w:sz w:val="17"/>
        </w:rPr>
        <w:t>if (Data valid?) then (yes)</w:t>
      </w:r>
    </w:p>
    <w:p>
      <w:pPr>
        <w:spacing w:after="0"/>
        <w:ind w:left="360"/>
      </w:pPr>
      <w:r>
        <w:rPr>
          <w:rFonts w:ascii="Consolas" w:hAnsi="Consolas"/>
          <w:sz w:val="17"/>
        </w:rPr>
        <w:t xml:space="preserve">  |Warehouse Supervisor|</w:t>
      </w:r>
    </w:p>
    <w:p>
      <w:pPr>
        <w:spacing w:after="0"/>
        <w:ind w:left="360"/>
      </w:pPr>
      <w:r>
        <w:rPr>
          <w:rFonts w:ascii="Consolas" w:hAnsi="Consolas"/>
          <w:sz w:val="17"/>
        </w:rPr>
        <w:t xml:space="preserve">  :Confirm goods receipt;</w:t>
      </w:r>
    </w:p>
    <w:p>
      <w:pPr>
        <w:spacing w:after="0"/>
        <w:ind w:left="360"/>
      </w:pPr>
      <w:r>
        <w:rPr>
          <w:rFonts w:ascii="Consolas" w:hAnsi="Consolas"/>
          <w:sz w:val="17"/>
        </w:rPr>
        <w:t xml:space="preserve">  |Inventory Ledger|</w:t>
      </w:r>
    </w:p>
    <w:p>
      <w:pPr>
        <w:spacing w:after="0"/>
        <w:ind w:left="360"/>
      </w:pPr>
      <w:r>
        <w:rPr>
          <w:rFonts w:ascii="Consolas" w:hAnsi="Consolas"/>
          <w:sz w:val="17"/>
        </w:rPr>
        <w:t xml:space="preserve">  :Create RECEIPT ledger entry;</w:t>
      </w:r>
    </w:p>
    <w:p>
      <w:pPr>
        <w:spacing w:after="0"/>
        <w:ind w:left="360"/>
      </w:pPr>
      <w:r>
        <w:rPr>
          <w:rFonts w:ascii="Consolas" w:hAnsi="Consolas"/>
          <w:sz w:val="17"/>
        </w:rPr>
        <w:t xml:space="preserve">  |WMS System|</w:t>
      </w:r>
    </w:p>
    <w:p>
      <w:pPr>
        <w:spacing w:after="0"/>
        <w:ind w:left="360"/>
      </w:pPr>
      <w:r>
        <w:rPr>
          <w:rFonts w:ascii="Consolas" w:hAnsi="Consolas"/>
          <w:sz w:val="17"/>
        </w:rPr>
        <w:t xml:space="preserve">  :Update on-hand stock;</w:t>
      </w:r>
    </w:p>
    <w:p>
      <w:pPr>
        <w:spacing w:after="0"/>
        <w:ind w:left="360"/>
      </w:pPr>
      <w:r>
        <w:rPr>
          <w:rFonts w:ascii="Consolas" w:hAnsi="Consolas"/>
          <w:sz w:val="17"/>
        </w:rPr>
        <w:t xml:space="preserve">  :Create putaway task;</w:t>
      </w:r>
    </w:p>
    <w:p>
      <w:pPr>
        <w:spacing w:after="0"/>
        <w:ind w:left="360"/>
      </w:pPr>
      <w:r>
        <w:rPr>
          <w:rFonts w:ascii="Consolas" w:hAnsi="Consolas"/>
          <w:sz w:val="17"/>
        </w:rPr>
        <w:t xml:space="preserve">  |Warehouse Clerk|</w:t>
      </w:r>
    </w:p>
    <w:p>
      <w:pPr>
        <w:spacing w:after="0"/>
        <w:ind w:left="360"/>
      </w:pPr>
      <w:r>
        <w:rPr>
          <w:rFonts w:ascii="Consolas" w:hAnsi="Consolas"/>
          <w:sz w:val="17"/>
        </w:rPr>
        <w:t xml:space="preserve">  :Put goods away into BIN location;</w:t>
      </w:r>
    </w:p>
    <w:p>
      <w:pPr>
        <w:spacing w:after="0"/>
        <w:ind w:left="360"/>
      </w:pPr>
      <w:r>
        <w:rPr>
          <w:rFonts w:ascii="Consolas" w:hAnsi="Consolas"/>
          <w:sz w:val="17"/>
        </w:rPr>
        <w:t xml:space="preserve">  stop</w:t>
      </w:r>
    </w:p>
    <w:p>
      <w:pPr>
        <w:spacing w:after="0"/>
        <w:ind w:left="360"/>
      </w:pPr>
      <w:r>
        <w:rPr>
          <w:rFonts w:ascii="Consolas" w:hAnsi="Consolas"/>
          <w:sz w:val="17"/>
        </w:rPr>
        <w:t>else (no)</w:t>
      </w:r>
    </w:p>
    <w:p>
      <w:pPr>
        <w:spacing w:after="0"/>
        <w:ind w:left="360"/>
      </w:pPr>
      <w:r>
        <w:rPr>
          <w:rFonts w:ascii="Consolas" w:hAnsi="Consolas"/>
          <w:sz w:val="17"/>
        </w:rPr>
        <w:t xml:space="preserve">  |Warehouse Clerk|</w:t>
      </w:r>
    </w:p>
    <w:p>
      <w:pPr>
        <w:spacing w:after="0"/>
        <w:ind w:left="360"/>
      </w:pPr>
      <w:r>
        <w:rPr>
          <w:rFonts w:ascii="Consolas" w:hAnsi="Consolas"/>
          <w:sz w:val="17"/>
        </w:rPr>
        <w:t xml:space="preserve">  :Correct receipt data;</w:t>
      </w:r>
    </w:p>
    <w:p>
      <w:pPr>
        <w:spacing w:after="0"/>
        <w:ind w:left="360"/>
      </w:pPr>
      <w:r>
        <w:rPr>
          <w:rFonts w:ascii="Consolas" w:hAnsi="Consolas"/>
          <w:sz w:val="17"/>
        </w:rPr>
        <w:t>endif</w:t>
      </w:r>
    </w:p>
    <w:p>
      <w:pPr>
        <w:spacing w:after="0"/>
        <w:ind w:left="360"/>
      </w:pPr>
      <w:r>
        <w:rPr>
          <w:rFonts w:ascii="Consolas" w:hAnsi="Consolas"/>
          <w:sz w:val="17"/>
        </w:rPr>
        <w:t>@enduml</w:t>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right"/>
      <w:rPr/>
    </w:pPr>
    <w:r w:rsidDel="00000000" w:rsidR="00000000" w:rsidRPr="00000000">
      <w:rPr>
        <w:color w:val="7f7f7f"/>
        <w:sz w:val="16"/>
        <w:szCs w:val="16"/>
        <w:rtl w:val="0"/>
      </w:rPr>
      <w:t xml:space="preserve">WMS Sprint 0 – Kế hoạch  |  Trang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C8020B"/>
    <w:pPr>
      <w:spacing w:after="100"/>
    </w:pPr>
  </w:style>
  <w:style w:type="paragraph" w:styleId="TOC2">
    <w:name w:val="toc 2"/>
    <w:basedOn w:val="Normal"/>
    <w:next w:val="Normal"/>
    <w:autoRedefine w:val="1"/>
    <w:uiPriority w:val="39"/>
    <w:unhideWhenUsed w:val="1"/>
    <w:rsid w:val="00C8020B"/>
    <w:pPr>
      <w:spacing w:after="100"/>
      <w:ind w:left="21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MTsi706g2Qxltfq3Ze4AoPEDA==">CgMxLjAaJAoBMBIfCh0IB0IZCg9UaW1lcyBOZXcgUm9tYW4SBkNhdWRleBojCgExEh4KHAgHQhgKD1RpbWVzIE5ldyBSb21hbhIFQ2FyZG8aJAoBMhIfCh0IB0IZCg9UaW1lcyBOZXcgUm9tYW4SBkNhdWRleBokCgEzEh8KHQgHQhkKD1RpbWVzIE5ldyBSb21hbhIGQ2F1ZGV4GiQKATQSHwodCAdCGQoPVGltZXMgTmV3IFJvbWFuEgZDYXVkZXg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2026-09-23T02:57:00Z</dcterms:created>
  <dc:creator>WMS Intern Team</dc:creator>
</cp:coreProperties>
</file>