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F2854" w14:textId="77777777" w:rsidR="008C7167" w:rsidRPr="000C0B9E" w:rsidRDefault="00D46239" w:rsidP="00647671">
      <w:pPr>
        <w:rPr>
          <w:szCs w:val="24"/>
        </w:rPr>
      </w:pPr>
      <w:r w:rsidRPr="000C0B9E">
        <w:rPr>
          <w:szCs w:val="24"/>
        </w:rPr>
        <w:t>Singular Value Decomposition for Collaborative Filtering with Eigenvalues</w:t>
      </w:r>
    </w:p>
    <w:p w14:paraId="1CDAF4B0" w14:textId="77777777" w:rsidR="00AA7B7E" w:rsidRPr="000C0B9E" w:rsidRDefault="00AA7B7E" w:rsidP="0064767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R=U</m:t>
          </m:r>
          <m:r>
            <m:rPr>
              <m:sty m:val="p"/>
            </m:rPr>
            <w:rPr>
              <w:rFonts w:ascii="Cambria Math" w:hAnsi="Cambria Math"/>
              <w:szCs w:val="24"/>
            </w:rPr>
            <m:t>Λ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</m:oMath>
      </m:oMathPara>
    </w:p>
    <w:p w14:paraId="16E9B312" w14:textId="77777777" w:rsidR="00AA7B7E" w:rsidRPr="000C0B9E" w:rsidRDefault="00AA7B7E" w:rsidP="00647671">
      <w:pPr>
        <w:rPr>
          <w:szCs w:val="24"/>
        </w:rPr>
      </w:pPr>
    </w:p>
    <w:p w14:paraId="1E8776AF" w14:textId="77777777" w:rsidR="00AA7B7E" w:rsidRPr="000C0B9E" w:rsidRDefault="00AA7B7E" w:rsidP="00647671">
      <w:pPr>
        <w:rPr>
          <w:rFonts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Λ</m:t>
          </m:r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rad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ra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ra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eastAsia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eastAsia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eastAsia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eastAsia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eastAsia="en-US"/>
                                </w:rPr>
                                <m:t>p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4DE0D371" w14:textId="77777777" w:rsidR="00AA7B7E" w:rsidRPr="000C0B9E" w:rsidRDefault="00642E84" w:rsidP="00647671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1m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2m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451C74E9" w14:textId="77777777" w:rsidR="00D46239" w:rsidRPr="000C0B9E" w:rsidRDefault="00D46239" w:rsidP="00647671">
      <w:pPr>
        <w:rPr>
          <w:szCs w:val="24"/>
        </w:rPr>
      </w:pPr>
    </w:p>
    <w:p w14:paraId="6FBDE6D5" w14:textId="77777777" w:rsidR="00DF6E60" w:rsidRPr="000C0B9E" w:rsidRDefault="00DF6E60" w:rsidP="00647671">
      <w:pPr>
        <w:rPr>
          <w:szCs w:val="24"/>
          <w:lang w:eastAsia="en-US"/>
        </w:rPr>
      </w:pPr>
      <m:oMathPara>
        <m:oMath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U</m:t>
              </m:r>
              <m:r>
                <w:rPr>
                  <w:rFonts w:ascii="Cambria Math" w:hAnsi="Cambria Math"/>
                  <w:szCs w:val="24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V,</m:t>
              </m:r>
              <m:r>
                <m:rPr>
                  <m:sty m:val="b"/>
                </m:rPr>
                <w:rPr>
                  <w:rFonts w:ascii="Cambria Math" w:hAnsi="Cambria Math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  <w:lang w:eastAsia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Cs w:val="24"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Λ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634D7190" w14:textId="77777777" w:rsidR="00647671" w:rsidRPr="000C0B9E" w:rsidRDefault="00642E84" w:rsidP="00647671">
      <w:pPr>
        <w:rPr>
          <w:szCs w:val="24"/>
          <w:lang w:eastAsia="en-US"/>
        </w:rPr>
      </w:pPr>
      <m:oMathPara>
        <m:oMath>
          <m:d>
            <m:dPr>
              <m:ctrlPr>
                <w:rPr>
                  <w:rFonts w:ascii="Cambria Math" w:hAnsi="Cambria Math"/>
                  <w:szCs w:val="24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4"/>
                      <w:lang w:eastAsia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eastAsia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eastAsia="en-US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4"/>
                  <w:lang w:eastAsia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4"/>
                      <w:lang w:eastAsia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eastAsia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eastAsia="en-US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4"/>
                  <w:lang w:eastAsia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  <w:lang w:eastAsia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4"/>
                      <w:lang w:eastAsia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U</m:t>
                  </m:r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V,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</w:rPr>
                    <m:t>Λ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  <w:lang w:eastAsia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Cs w:val="24"/>
                                          <w:lang w:eastAsia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Cs w:val="24"/>
                                              <w:lang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Λ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func>
        </m:oMath>
      </m:oMathPara>
    </w:p>
    <w:p w14:paraId="2D0A88A4" w14:textId="77777777" w:rsidR="00647671" w:rsidRPr="000C0B9E" w:rsidRDefault="00647671" w:rsidP="00647671">
      <w:pPr>
        <w:rPr>
          <w:szCs w:val="24"/>
          <w:lang w:eastAsia="en-US"/>
        </w:rPr>
      </w:pPr>
    </w:p>
    <w:p w14:paraId="0828C191" w14:textId="77777777" w:rsidR="00DF6E60" w:rsidRPr="000C0B9E" w:rsidRDefault="00642E84" w:rsidP="00647671">
      <w:pPr>
        <w:rPr>
          <w:szCs w:val="24"/>
          <w:lang w:eastAsia="en-US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4"/>
                </w:rPr>
                <m:t>∂</m:t>
              </m:r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U</m:t>
                  </m:r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V,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</w:rPr>
                    <m:t>Λ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</m:e>
          </m:nary>
        </m:oMath>
      </m:oMathPara>
    </w:p>
    <w:p w14:paraId="1E967DD1" w14:textId="77777777" w:rsidR="00DF6E60" w:rsidRPr="000C0B9E" w:rsidRDefault="00642E84" w:rsidP="00647671">
      <w:pPr>
        <w:rPr>
          <w:szCs w:val="24"/>
          <w:lang w:eastAsia="en-US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4"/>
                </w:rPr>
                <m:t>∂</m:t>
              </m:r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U</m:t>
                  </m:r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V,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</w:rPr>
                    <m:t>Λ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Cs w:val="24"/>
                </w:rPr>
                <m:t>Λ</m:t>
              </m:r>
            </m:e>
          </m:nary>
        </m:oMath>
      </m:oMathPara>
    </w:p>
    <w:p w14:paraId="0E657FDD" w14:textId="06A4348A" w:rsidR="00884C41" w:rsidRPr="00FF5A0E" w:rsidRDefault="00642E84" w:rsidP="00647671">
      <w:pPr>
        <w:rPr>
          <w:szCs w:val="24"/>
          <w:lang w:eastAsia="en-US"/>
        </w:rPr>
      </w:pPr>
      <m:oMathPara>
        <m:oMath>
          <m:f>
            <m:fPr>
              <m:ctrlPr>
                <w:rPr>
                  <w:rFonts w:ascii="Cambria Math" w:hAnsi="Cambria Math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szCs w:val="24"/>
                      <w:lang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U</m:t>
                  </m:r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V,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</w:rPr>
                    <m:t>Λ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Cs w:val="24"/>
              <w:lang w:eastAsia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66E6F8F4" w14:textId="4E0FD85B" w:rsidR="000C0B9E" w:rsidRPr="000C0B9E" w:rsidRDefault="00FF5A0E" w:rsidP="00647671">
      <w:pPr>
        <w:rPr>
          <w:szCs w:val="24"/>
          <w:lang w:eastAsia="en-US"/>
        </w:rPr>
      </w:pPr>
      <w:r>
        <w:rPr>
          <w:szCs w:val="24"/>
          <w:lang w:eastAsia="en-US"/>
        </w:rPr>
        <w:t xml:space="preserve">Note that </w:t>
      </w:r>
      <w:r w:rsidRPr="00FF5A0E">
        <w:rPr>
          <w:i/>
          <w:iCs/>
          <w:szCs w:val="24"/>
          <w:lang w:eastAsia="en-US"/>
        </w:rPr>
        <w:t>r</w:t>
      </w:r>
      <w:r w:rsidRPr="00FF5A0E">
        <w:rPr>
          <w:i/>
          <w:iCs/>
          <w:szCs w:val="24"/>
          <w:vertAlign w:val="subscript"/>
          <w:lang w:eastAsia="en-US"/>
        </w:rPr>
        <w:t>ij</w:t>
      </w:r>
      <w:r>
        <w:rPr>
          <w:szCs w:val="24"/>
          <w:lang w:eastAsia="en-US"/>
        </w:rPr>
        <w:t xml:space="preserve"> are non-missing values, which means that all quantities are determined based on rated items. </w:t>
      </w:r>
      <w:r w:rsidR="000C0B9E" w:rsidRPr="000C0B9E">
        <w:rPr>
          <w:szCs w:val="24"/>
          <w:lang w:eastAsia="en-US"/>
        </w:rPr>
        <w:t>Let</w:t>
      </w:r>
    </w:p>
    <w:p w14:paraId="45E9A745" w14:textId="77777777" w:rsidR="000C0B9E" w:rsidRPr="000C0B9E" w:rsidRDefault="000C0B9E" w:rsidP="00647671">
      <w:pPr>
        <w:rPr>
          <w:szCs w:val="24"/>
          <w:lang w:eastAsia="en-US"/>
        </w:rPr>
      </w:pPr>
      <m:oMathPara>
        <m:oMath>
          <m:r>
            <w:rPr>
              <w:rFonts w:ascii="Cambria Math" w:eastAsia="Times New Roman" w:hAnsi="Cambria Math" w:cs="Times New Roman"/>
              <w:szCs w:val="24"/>
              <w:lang w:eastAsia="en-US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  <w:lang w:eastAsia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Cs w:val="24"/>
                                          <w:lang w:eastAsia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Cs w:val="24"/>
                                              <w:lang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Λ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eastAsia="en-US"/>
                                </w:rPr>
                                <m:t>-t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  <w:lang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l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Cs w:val="24"/>
                                          <w:lang w:eastAsia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U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V,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Λ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Cs w:val="24"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eastAsia="en-US"/>
                                </w:rPr>
                                <m:t>Γ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  <w:lang w:eastAsia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Cs w:val="24"/>
                                          <w:lang w:eastAsia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Cs w:val="24"/>
                                              <w:lang w:eastAsia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Cs w:val="24"/>
                                            </w:rPr>
                                            <m:t>∂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l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imes New Roman"/>
                                                  <w:i/>
                                                  <w:szCs w:val="24"/>
                                                  <w:lang w:eastAsia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U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,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V,</m:t>
                                              </m:r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Λ</m:t>
                                              </m:r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Cs w:val="24"/>
                                            </w:rPr>
                                            <m:t>∂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imes New Roman"/>
                                                  <w:i/>
                                                  <w:szCs w:val="24"/>
                                                  <w:lang w:eastAsia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  <w:lang w:eastAsia="en-US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2FC2DADC" w14:textId="77777777" w:rsidR="007F114E" w:rsidRPr="000C0B9E" w:rsidRDefault="00E755D2" w:rsidP="00647671">
      <w:pPr>
        <w:rPr>
          <w:szCs w:val="24"/>
          <w:lang w:eastAsia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4"/>
              <w:lang w:eastAsia="en-US"/>
            </w:rPr>
            <m:t>Γ</m:t>
          </m:r>
          <m:r>
            <w:rPr>
              <w:rFonts w:ascii="Cambria Math" w:hAnsi="Cambria Math"/>
              <w:szCs w:val="24"/>
              <w:lang w:eastAsia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eastAsia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eastAsia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4"/>
                        <w:lang w:eastAsia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eastAsia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eastAsia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eastAsia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eastAsia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4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</m:oMath>
      </m:oMathPara>
    </w:p>
    <w:p w14:paraId="6152E6C3" w14:textId="77777777" w:rsidR="006E0AD5" w:rsidRPr="000C0B9E" w:rsidRDefault="00642E84" w:rsidP="00647671">
      <w:pPr>
        <w:rPr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eastAsia="en-US"/>
                </w:rPr>
                <m:t>γ</m:t>
              </m:r>
            </m:e>
            <m:sub>
              <m:r>
                <w:rPr>
                  <w:rFonts w:ascii="Cambria Math" w:hAnsi="Cambria Math"/>
                  <w:szCs w:val="24"/>
                  <w:lang w:eastAsia="en-US"/>
                </w:rPr>
                <m:t>k</m:t>
              </m:r>
            </m:sub>
          </m:sSub>
          <m:r>
            <w:rPr>
              <w:rFonts w:ascii="Cambria Math" w:hAnsi="Cambria Math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szCs w:val="24"/>
                      <w:lang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U</m:t>
                  </m:r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V,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</w:rPr>
                    <m:t>Λ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</m:den>
          </m:f>
        </m:oMath>
      </m:oMathPara>
    </w:p>
    <w:p w14:paraId="42F5E7AD" w14:textId="5E5C4F93" w:rsidR="00FF5A0E" w:rsidRDefault="00FF5A0E" w:rsidP="000C0B9E">
      <w:pPr>
        <w:rPr>
          <w:szCs w:val="24"/>
          <w:lang w:eastAsia="en-US"/>
        </w:rPr>
      </w:pPr>
      <w:r>
        <w:rPr>
          <w:szCs w:val="24"/>
          <w:lang w:eastAsia="en-US"/>
        </w:rPr>
        <w:t>Let</w:t>
      </w:r>
    </w:p>
    <w:p w14:paraId="33B62FDF" w14:textId="03D24362" w:rsidR="00FF5A0E" w:rsidRPr="00FF5A0E" w:rsidRDefault="00FF5A0E" w:rsidP="000C0B9E">
      <w:pPr>
        <w:rPr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4"/>
                </w:rPr>
                <m:t>∂</m:t>
              </m:r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U</m:t>
                  </m:r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V,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</w:rPr>
                    <m:t>Λ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"/>
            </m:rPr>
            <w:rPr>
              <w:rFonts w:ascii="Cambria Math" w:eastAsia="Times New Roman" w:hAnsi="Cambria Math" w:cs="Times New Roman"/>
              <w:szCs w:val="24"/>
              <w:lang w:eastAsia="en-US"/>
            </w:rPr>
            <m:t>Γ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U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V,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Λ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  <m:t>T</m:t>
              </m:r>
            </m:sup>
          </m:sSup>
        </m:oMath>
      </m:oMathPara>
    </w:p>
    <w:p w14:paraId="346FA8D8" w14:textId="48BB256D" w:rsidR="00FF5A0E" w:rsidRDefault="00FF5A0E" w:rsidP="000C0B9E">
      <w:pPr>
        <w:rPr>
          <w:szCs w:val="24"/>
          <w:lang w:eastAsia="en-US"/>
        </w:rPr>
      </w:pPr>
      <w:r>
        <w:rPr>
          <w:szCs w:val="24"/>
          <w:lang w:eastAsia="en-US"/>
        </w:rPr>
        <w:t>We have:</w:t>
      </w:r>
    </w:p>
    <w:p w14:paraId="5C630784" w14:textId="1C267A1A" w:rsidR="00FF5A0E" w:rsidRPr="000C0B9E" w:rsidRDefault="00FF5A0E" w:rsidP="00FF5A0E">
      <w:pPr>
        <w:rPr>
          <w:szCs w:val="24"/>
          <w:lang w:eastAsia="en-US"/>
        </w:rPr>
      </w:pPr>
      <m:oMathPara>
        <m:oMath>
          <m:r>
            <w:rPr>
              <w:rFonts w:ascii="Cambria Math" w:eastAsia="Times New Roman" w:hAnsi="Cambria Math" w:cs="Times New Roman"/>
              <w:szCs w:val="24"/>
              <w:lang w:eastAsia="en-US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  <w:lang w:eastAsia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Cs w:val="24"/>
                                          <w:lang w:eastAsia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Cs w:val="24"/>
                                              <w:lang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Λ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eastAsia="en-US"/>
                                </w:rPr>
                                <m:t>-t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  <w:lang w:eastAsia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  <w:lang w:eastAsia="en-US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446BB390" w14:textId="6152DD05" w:rsidR="000C0B9E" w:rsidRPr="000C0B9E" w:rsidRDefault="00642E84" w:rsidP="000C0B9E">
      <w:pPr>
        <w:rPr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eastAsia="en-US"/>
                </w:rPr>
                <m:t>t</m:t>
              </m:r>
            </m:e>
            <m:sup>
              <m:r>
                <w:rPr>
                  <w:rFonts w:ascii="Cambria Math" w:hAnsi="Cambria Math"/>
                  <w:szCs w:val="24"/>
                  <w:lang w:eastAsia="en-US"/>
                </w:rPr>
                <m:t>*</m:t>
              </m:r>
            </m:sup>
          </m:sSup>
          <m:r>
            <w:rPr>
              <w:rFonts w:ascii="Cambria Math" w:hAnsi="Cambria Math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  <w:lang w:eastAsia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4"/>
                      <w:lang w:eastAsia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  <w:szCs w:val="24"/>
                      <w:lang w:eastAsia="en-US"/>
                    </w:rPr>
                    <m:t>t</m:t>
                  </m:r>
                </m:lim>
              </m:limLow>
            </m:fName>
            <m:e>
              <m: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  <m:t>t</m:t>
                  </m:r>
                </m:e>
              </m:d>
            </m:e>
          </m:func>
        </m:oMath>
      </m:oMathPara>
    </w:p>
    <w:p w14:paraId="72D4644A" w14:textId="3B666820" w:rsidR="000C0B9E" w:rsidRPr="000C0B9E" w:rsidRDefault="00642E84" w:rsidP="000C0B9E">
      <w:pPr>
        <w:rPr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Cs w:val="24"/>
              <w:lang w:eastAsia="en-US"/>
            </w:rPr>
            <m:t>=</m:t>
          </m:r>
          <m:r>
            <w:rPr>
              <w:rFonts w:ascii="Cambria Math" w:eastAsia="Times New Roman" w:hAnsi="Cambria Math" w:cs="Times New Roman"/>
              <w:szCs w:val="24"/>
              <w:lang w:eastAsia="en-US"/>
            </w:rPr>
            <m:t>-</m:t>
          </m:r>
          <m:r>
            <w:rPr>
              <w:rFonts w:ascii="Cambria Math" w:eastAsia="Times New Roman" w:hAnsi="Cambria Math" w:cs="Times New Roman"/>
              <w:szCs w:val="24"/>
              <w:lang w:eastAsia="en-US"/>
            </w:rPr>
            <m:t>t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eastAsia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eastAsia="en-US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 New Roman" w:hAnsi="Cambria Math" w:cs="Times New Roman"/>
              <w:szCs w:val="24"/>
              <w:lang w:eastAsia="en-US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  <m:t>j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591867F0" w14:textId="41755692" w:rsidR="000C0B9E" w:rsidRPr="000C0B9E" w:rsidRDefault="001E4639" w:rsidP="000C0B9E">
      <w:pPr>
        <w:rPr>
          <w:szCs w:val="24"/>
          <w:lang w:eastAsia="en-US"/>
        </w:rPr>
      </w:pPr>
      <w:r>
        <w:rPr>
          <w:szCs w:val="24"/>
          <w:lang w:eastAsia="en-US"/>
        </w:rPr>
        <w:t>The descent gradient method is used as follows:</w:t>
      </w:r>
    </w:p>
    <w:p w14:paraId="1858422C" w14:textId="0190A1E0" w:rsidR="000C0B9E" w:rsidRPr="000C0B9E" w:rsidRDefault="00642E84" w:rsidP="000C0B9E">
      <w:pPr>
        <w:rPr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Cs w:val="24"/>
              <w:lang w:eastAsia="en-US"/>
            </w:rPr>
            <m:t>=0⇒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  <m:t>t</m:t>
              </m:r>
            </m:e>
            <m:sup>
              <m: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szCs w:val="24"/>
              <w:lang w:eastAsia="en-US"/>
            </w:rPr>
            <m:t>=</m:t>
          </m:r>
          <m:r>
            <w:rPr>
              <w:rFonts w:ascii="Cambria Math" w:eastAsia="Times New Roman" w:hAnsi="Cambria Math" w:cs="Times New Roman"/>
              <w:szCs w:val="24"/>
              <w:lang w:eastAsia="en-US"/>
            </w:rPr>
            <m:t>-</m:t>
          </m:r>
          <w:bookmarkStart w:id="0" w:name="_GoBack"/>
          <w:bookmarkEnd w:id="0"/>
          <m:f>
            <m:f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eastAsia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  <w:lang w:eastAsia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Cs w:val="24"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Λ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  <m:t>j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  <w:lang w:eastAsia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  <w:lang w:eastAsia="en-US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eastAsia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den>
          </m:f>
        </m:oMath>
      </m:oMathPara>
    </w:p>
    <w:p w14:paraId="0CEF5F9D" w14:textId="77777777" w:rsidR="000C0B9E" w:rsidRPr="000C0B9E" w:rsidRDefault="00642E84" w:rsidP="000C0B9E">
      <w:pPr>
        <w:rPr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4"/>
              <w:lang w:eastAsia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4"/>
              <w:lang w:eastAsia="en-US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U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V,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Λ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  <m:t>T</m:t>
              </m:r>
            </m:sup>
          </m:sSup>
        </m:oMath>
      </m:oMathPara>
    </w:p>
    <w:p w14:paraId="5633C467" w14:textId="77777777" w:rsidR="000C0B9E" w:rsidRPr="000C0B9E" w:rsidRDefault="00642E84" w:rsidP="000C0B9E">
      <w:pPr>
        <w:rPr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Cs w:val="24"/>
              <w:lang w:eastAsia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Cs w:val="24"/>
              <w:lang w:eastAsia="en-US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U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V,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Λ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  <m:t>T</m:t>
              </m:r>
            </m:sup>
          </m:sSup>
        </m:oMath>
      </m:oMathPara>
    </w:p>
    <w:p w14:paraId="1B02905E" w14:textId="77777777" w:rsidR="000C0B9E" w:rsidRPr="00BA1229" w:rsidRDefault="00642E84" w:rsidP="000C0B9E">
      <w:pPr>
        <w:rPr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  <m:t>*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szCs w:val="24"/>
                      <w:lang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U</m:t>
                  </m:r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V,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</w:rPr>
                    <m:t>Λ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</m:den>
          </m:f>
        </m:oMath>
      </m:oMathPara>
    </w:p>
    <w:p w14:paraId="4C691DAB" w14:textId="77777777" w:rsidR="00BA1229" w:rsidRDefault="00BA1229" w:rsidP="000C0B9E">
      <w:pPr>
        <w:rPr>
          <w:szCs w:val="24"/>
          <w:lang w:eastAsia="en-US"/>
        </w:rPr>
      </w:pPr>
    </w:p>
    <w:p w14:paraId="77A419CF" w14:textId="2A5EFC89" w:rsidR="00BA1229" w:rsidRDefault="00BA1229" w:rsidP="000C0B9E">
      <w:pPr>
        <w:rPr>
          <w:szCs w:val="24"/>
          <w:lang w:eastAsia="en-US"/>
        </w:rPr>
      </w:pPr>
    </w:p>
    <w:p w14:paraId="190AE0E0" w14:textId="5161A154" w:rsidR="00FF5A0E" w:rsidRDefault="00FF5A0E" w:rsidP="000C0B9E">
      <w:pPr>
        <w:rPr>
          <w:szCs w:val="24"/>
          <w:lang w:eastAsia="en-US"/>
        </w:rPr>
      </w:pPr>
    </w:p>
    <w:p w14:paraId="2976F6F2" w14:textId="77777777" w:rsidR="00FF5A0E" w:rsidRPr="000C0B9E" w:rsidRDefault="00FF5A0E" w:rsidP="000C0B9E">
      <w:pPr>
        <w:rPr>
          <w:szCs w:val="24"/>
          <w:lang w:eastAsia="en-US"/>
        </w:rPr>
      </w:pPr>
    </w:p>
    <w:sectPr w:rsidR="00FF5A0E" w:rsidRPr="000C0B9E" w:rsidSect="00D4623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239"/>
    <w:rsid w:val="000C0B9E"/>
    <w:rsid w:val="000E79DD"/>
    <w:rsid w:val="00103AC1"/>
    <w:rsid w:val="001D73CA"/>
    <w:rsid w:val="001E4639"/>
    <w:rsid w:val="002D392F"/>
    <w:rsid w:val="002F4300"/>
    <w:rsid w:val="004A0A20"/>
    <w:rsid w:val="004B249A"/>
    <w:rsid w:val="005141A1"/>
    <w:rsid w:val="005D7983"/>
    <w:rsid w:val="00642E84"/>
    <w:rsid w:val="00647671"/>
    <w:rsid w:val="006E0AD5"/>
    <w:rsid w:val="007F114E"/>
    <w:rsid w:val="00884C41"/>
    <w:rsid w:val="008C7167"/>
    <w:rsid w:val="008E0CE2"/>
    <w:rsid w:val="00AA7B7E"/>
    <w:rsid w:val="00B86B8A"/>
    <w:rsid w:val="00BA1229"/>
    <w:rsid w:val="00CA1984"/>
    <w:rsid w:val="00D46239"/>
    <w:rsid w:val="00DF6E60"/>
    <w:rsid w:val="00E67B16"/>
    <w:rsid w:val="00E746AE"/>
    <w:rsid w:val="00E755D2"/>
    <w:rsid w:val="00F1126B"/>
    <w:rsid w:val="00FF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A6C0"/>
  <w15:chartTrackingRefBased/>
  <w15:docId w15:val="{E3CC8B44-8838-4DF0-A167-CBD3103B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AC1"/>
    <w:pPr>
      <w:spacing w:after="0" w:line="240" w:lineRule="auto"/>
      <w:jc w:val="both"/>
    </w:pPr>
    <w:rPr>
      <w:rFonts w:eastAsia="PMingLiU" w:cstheme="minorBidi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24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B220079-3EB4-470D-B647-C52F4A06E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26</cp:revision>
  <dcterms:created xsi:type="dcterms:W3CDTF">2018-01-04T09:35:00Z</dcterms:created>
  <dcterms:modified xsi:type="dcterms:W3CDTF">2020-02-21T05:46:00Z</dcterms:modified>
</cp:coreProperties>
</file>