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6E64EC3B" w:rsidR="00FB0527" w:rsidRDefault="00FB0527"/>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3C46A164" w:rsidR="00DD720B" w:rsidRPr="00FB0527" w:rsidRDefault="00DD720B" w:rsidP="00E55D2B">
      <w:pPr>
        <w:pStyle w:val="Heading1"/>
      </w:pPr>
      <w:r w:rsidRPr="00FB0527">
        <w:t xml:space="preserve">1. </w:t>
      </w:r>
      <w:r>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proofErr w:type="gramStart"/>
      <w:r w:rsidRPr="004A24D2">
        <w:rPr>
          <w:szCs w:val="20"/>
        </w:rPr>
        <w:t>=?,</w:t>
      </w:r>
      <w:proofErr w:type="gramEnd"/>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0106ACFB" w:rsidR="00DD720B" w:rsidRDefault="00DD720B" w:rsidP="00DD720B">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Notation |x| indicates absolute value of number, length of vector, length of geometric segment, or cardinality of set, which depends on context. </w:t>
      </w: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xml:space="preserve">) denotes cosine measure. 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w:t>
      </w:r>
      <w:r w:rsidRPr="00C0265B">
        <w:lastRenderedPageBreak/>
        <w:t xml:space="preserve">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Look w:val="04A0" w:firstRow="1" w:lastRow="0" w:firstColumn="1" w:lastColumn="0" w:noHBand="0" w:noVBand="1"/>
      </w:tblPr>
      <w:tblGrid>
        <w:gridCol w:w="8340"/>
        <w:gridCol w:w="676"/>
      </w:tblGrid>
      <w:tr w:rsidR="00DD720B" w14:paraId="58D1A882" w14:textId="77777777" w:rsidTr="00852253">
        <w:tc>
          <w:tcPr>
            <w:tcW w:w="8774" w:type="dxa"/>
          </w:tcPr>
          <w:p w14:paraId="2ED592FB" w14:textId="77777777" w:rsidR="00DD720B" w:rsidRPr="008D6EC7" w:rsidRDefault="00D36193"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D36193"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D36193"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spellStart"/>
      <w:proofErr w:type="gramStart"/>
      <w:r w:rsidRPr="00C0265B">
        <w:rPr>
          <w:i/>
          <w:iCs/>
        </w:rPr>
        <w:t>I</w:t>
      </w:r>
      <w:r w:rsidRPr="00C0265B">
        <w:rPr>
          <w:i/>
          <w:iCs/>
          <w:vertAlign w:val="subscript"/>
        </w:rPr>
        <w:t>i</w:t>
      </w:r>
      <w:proofErr w:type="spellEnd"/>
      <w:proofErr w:type="gramEnd"/>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Look w:val="04A0" w:firstRow="1" w:lastRow="0" w:firstColumn="1" w:lastColumn="0" w:noHBand="0" w:noVBand="1"/>
      </w:tblPr>
      <w:tblGrid>
        <w:gridCol w:w="8774"/>
        <w:gridCol w:w="242"/>
      </w:tblGrid>
      <w:tr w:rsidR="004977B0" w14:paraId="66779816" w14:textId="77777777" w:rsidTr="004977B0">
        <w:tc>
          <w:tcPr>
            <w:tcW w:w="8774" w:type="dxa"/>
          </w:tcPr>
          <w:p w14:paraId="69531F10" w14:textId="77777777" w:rsidR="004977B0" w:rsidRPr="008D6EC7" w:rsidRDefault="00D36193"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75F1D8CC" w:rsidR="004977B0" w:rsidRDefault="004977B0" w:rsidP="00852253">
            <w:pPr>
              <w:jc w:val="right"/>
            </w:pP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4F0D10C5" w:rsidR="00863474" w:rsidRPr="00FB0527" w:rsidRDefault="00863474" w:rsidP="00E55D2B">
      <w:pPr>
        <w:pStyle w:val="Heading1"/>
      </w:pPr>
      <w:r>
        <w:t>2</w:t>
      </w:r>
      <w:r w:rsidRPr="00FB0527">
        <w:t xml:space="preserve">. </w:t>
      </w:r>
      <w:r>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863474" w14:paraId="2E275719" w14:textId="77777777" w:rsidTr="00863474">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586353CE" w:rsidR="00863474" w:rsidRDefault="00863474" w:rsidP="00852253">
            <w:pPr>
              <w:jc w:val="right"/>
            </w:pPr>
          </w:p>
        </w:tc>
      </w:tr>
    </w:tbl>
    <w:p w14:paraId="3645241D" w14:textId="5048FA0F"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Look w:val="04A0" w:firstRow="1" w:lastRow="0" w:firstColumn="1" w:lastColumn="0" w:noHBand="0" w:noVBand="1"/>
      </w:tblPr>
      <w:tblGrid>
        <w:gridCol w:w="8774"/>
        <w:gridCol w:w="242"/>
      </w:tblGrid>
      <w:tr w:rsidR="00863474" w14:paraId="19B5846E" w14:textId="77777777" w:rsidTr="00863474">
        <w:tc>
          <w:tcPr>
            <w:tcW w:w="8774" w:type="dxa"/>
          </w:tcPr>
          <w:p w14:paraId="158731B2" w14:textId="77777777" w:rsidR="00863474" w:rsidRPr="002B3307" w:rsidRDefault="00863474" w:rsidP="00852253">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4CC07BDD" w:rsidR="00863474" w:rsidRDefault="00863474" w:rsidP="00852253">
            <w:pPr>
              <w:jc w:val="right"/>
            </w:pPr>
          </w:p>
        </w:tc>
      </w:tr>
    </w:tbl>
    <w:p w14:paraId="01013E32" w14:textId="32708B01" w:rsidR="00931AB8"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Their measure called </w:t>
      </w:r>
      <w:r w:rsidR="00C21749">
        <w:t>Improved Jaccard (</w:t>
      </w:r>
      <w:r>
        <w:t>IJ</w:t>
      </w:r>
      <w:r w:rsidR="00C21749">
        <w:t>)</w:t>
      </w:r>
      <w:r>
        <w:t xml:space="preserve"> is specified as follows </w:t>
      </w:r>
      <w:sdt>
        <w:sdtPr>
          <w:id w:val="44580635"/>
          <w:citation/>
        </w:sdtPr>
        <w:sdtEndPr/>
        <w:sdtContent>
          <w:r>
            <w:fldChar w:fldCharType="begin"/>
          </w:r>
          <w:r>
            <w:instrText xml:space="preserve">CITATION Liang15 \p 1634 \l 1033 </w:instrText>
          </w:r>
          <w:r>
            <w:fldChar w:fldCharType="separate"/>
          </w:r>
          <w:r>
            <w:rPr>
              <w:noProof/>
            </w:rPr>
            <w:t>(Liang, Ma, &amp; Yuan, 2015, p. 1634)</w:t>
          </w:r>
          <w:r>
            <w:fldChar w:fldCharType="end"/>
          </w:r>
        </w:sdtContent>
      </w:sdt>
      <w:r>
        <w:t>:</w:t>
      </w:r>
    </w:p>
    <w:tbl>
      <w:tblPr>
        <w:tblStyle w:val="TableGrid"/>
        <w:tblW w:w="5000" w:type="pct"/>
        <w:tblLook w:val="04A0" w:firstRow="1" w:lastRow="0" w:firstColumn="1" w:lastColumn="0" w:noHBand="0" w:noVBand="1"/>
      </w:tblPr>
      <w:tblGrid>
        <w:gridCol w:w="8774"/>
        <w:gridCol w:w="242"/>
      </w:tblGrid>
      <w:tr w:rsidR="00931AB8" w14:paraId="50732FF3" w14:textId="77777777" w:rsidTr="00C21749">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2291746A" w:rsidR="00931AB8" w:rsidRDefault="00931AB8" w:rsidP="008F0EF9">
            <w:pPr>
              <w:jc w:val="right"/>
            </w:pPr>
          </w:p>
        </w:tc>
      </w:tr>
    </w:tbl>
    <w:p w14:paraId="6E035817" w14:textId="77777777" w:rsidR="00931AB8" w:rsidRDefault="00931AB8" w:rsidP="00931AB8">
      <w:r>
        <w:t xml:space="preserve">Where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are positive singularity, negative singularity, and empty singularity of item j, respectively whereas </w:t>
      </w:r>
      <w:r w:rsidRPr="00EA6446">
        <w:rPr>
          <w:i/>
          <w:iCs/>
        </w:rPr>
        <w:t>PA</w:t>
      </w:r>
      <w:r>
        <w:t xml:space="preserve">, </w:t>
      </w:r>
      <w:r w:rsidRPr="00EA6446">
        <w:rPr>
          <w:i/>
          <w:iCs/>
        </w:rPr>
        <w:t>NA</w:t>
      </w:r>
      <w:r>
        <w:t xml:space="preserve">, </w:t>
      </w:r>
      <w:r w:rsidRPr="00EA6446">
        <w:rPr>
          <w:i/>
          <w:iCs/>
        </w:rPr>
        <w:t>D</w:t>
      </w:r>
      <w:r>
        <w:t xml:space="preserve">, </w:t>
      </w:r>
      <w:r w:rsidRPr="00EA6446">
        <w:rPr>
          <w:i/>
          <w:iCs/>
        </w:rPr>
        <w:t>PO</w:t>
      </w:r>
      <w:r>
        <w:t xml:space="preserve">, and </w:t>
      </w:r>
      <w:r w:rsidRPr="00EA6446">
        <w:rPr>
          <w:i/>
          <w:iCs/>
        </w:rPr>
        <w:t xml:space="preserve">NO </w:t>
      </w:r>
      <w:r>
        <w:t>are sets of agreed positive ratings, agreed negative ratings, disagreed ratings, positive ratings, and negative ratings, respectively.</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 xml:space="preserve">divided rating range into three sub-intervals, for each sub-interval a sub-Jaccard measure is computed. Finally, the whole Jaccard measure of Lee called </w:t>
      </w:r>
      <w:proofErr w:type="spellStart"/>
      <w:r>
        <w:t>JacLMH</w:t>
      </w:r>
      <w:proofErr w:type="spellEnd"/>
      <w:r>
        <w:t xml:space="preserve"> is the average of such three sub-Jaccard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w:t>
      </w:r>
      <w:r w:rsidR="005F1CCE">
        <w:lastRenderedPageBreak/>
        <w:t xml:space="preserve">items rated by user </w:t>
      </w:r>
      <w:proofErr w:type="spellStart"/>
      <w:r w:rsidR="00C04CDE">
        <w:rPr>
          <w:i/>
          <w:iCs/>
        </w:rPr>
        <w:t>i</w:t>
      </w:r>
      <w:proofErr w:type="spellEnd"/>
      <w:r w:rsidR="005F1CCE">
        <w:t xml:space="preserve"> denoted </w:t>
      </w:r>
      <w:proofErr w:type="spellStart"/>
      <w:r w:rsidR="005F1CCE" w:rsidRPr="005F1CCE">
        <w:rPr>
          <w:i/>
          <w:iCs/>
        </w:rPr>
        <w:t>I</w:t>
      </w:r>
      <w:r w:rsidR="00C04CDE">
        <w:rPr>
          <w:i/>
          <w:iCs/>
          <w:vertAlign w:val="subscript"/>
        </w:rPr>
        <w:t>i</w:t>
      </w:r>
      <w:proofErr w:type="spellEnd"/>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EE579B"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t>
      </w:r>
      <w:proofErr w:type="gramStart"/>
      <w:r w:rsidR="001E2BE5">
        <w:t>with regard to</w:t>
      </w:r>
      <w:proofErr w:type="gramEnd"/>
      <w:r w:rsidR="001E2BE5">
        <w:t xml:space="preserve">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Look w:val="04A0" w:firstRow="1" w:lastRow="0" w:firstColumn="1" w:lastColumn="0" w:noHBand="0" w:noVBand="1"/>
      </w:tblPr>
      <w:tblGrid>
        <w:gridCol w:w="8774"/>
        <w:gridCol w:w="242"/>
      </w:tblGrid>
      <w:tr w:rsidR="005F1CCE" w14:paraId="32ECBDA3" w14:textId="77777777" w:rsidTr="008F0EF9">
        <w:tc>
          <w:tcPr>
            <w:tcW w:w="8774" w:type="dxa"/>
          </w:tcPr>
          <w:p w14:paraId="19CD0BF6" w14:textId="24D97139" w:rsidR="005F1CCE" w:rsidRPr="008D6EC7" w:rsidRDefault="00D36193"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7777777" w:rsidR="005F1CCE" w:rsidRDefault="005F1CCE" w:rsidP="008F0EF9">
            <w:pPr>
              <w:jc w:val="right"/>
            </w:pPr>
          </w:p>
        </w:tc>
      </w:tr>
    </w:tbl>
    <w:p w14:paraId="20F89E4E" w14:textId="10E8724B" w:rsidR="002755AC" w:rsidRDefault="00E072A5">
      <w:r>
        <w:t xml:space="preserve">The final </w:t>
      </w:r>
      <w:proofErr w:type="spellStart"/>
      <w:r>
        <w:t>JacLMH</w:t>
      </w:r>
      <w:proofErr w:type="spellEnd"/>
      <w:r>
        <w:t xml:space="preserve">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Look w:val="04A0" w:firstRow="1" w:lastRow="0" w:firstColumn="1" w:lastColumn="0" w:noHBand="0" w:noVBand="1"/>
      </w:tblPr>
      <w:tblGrid>
        <w:gridCol w:w="8774"/>
        <w:gridCol w:w="242"/>
      </w:tblGrid>
      <w:tr w:rsidR="00E52411" w14:paraId="5A2115ED" w14:textId="77777777" w:rsidTr="008F0EF9">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7777777" w:rsidR="00E52411" w:rsidRDefault="00E52411" w:rsidP="008F0EF9">
            <w:pPr>
              <w:jc w:val="right"/>
            </w:pP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proofErr w:type="gramStart"/>
      <w:r w:rsidRPr="007D19C9">
        <w:rPr>
          <w:i/>
          <w:iCs/>
        </w:rPr>
        <w:t>N</w:t>
      </w:r>
      <w:r w:rsidRPr="007D19C9">
        <w:rPr>
          <w:i/>
          <w:iCs/>
          <w:vertAlign w:val="subscript"/>
        </w:rPr>
        <w:t>T</w:t>
      </w:r>
      <w:r>
        <w:t>(</w:t>
      </w:r>
      <w:proofErr w:type="gramEnd"/>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Look w:val="04A0" w:firstRow="1" w:lastRow="0" w:firstColumn="1" w:lastColumn="0" w:noHBand="0" w:noVBand="1"/>
      </w:tblPr>
      <w:tblGrid>
        <w:gridCol w:w="8774"/>
        <w:gridCol w:w="242"/>
      </w:tblGrid>
      <w:tr w:rsidR="00EB2226" w14:paraId="4FF203B9" w14:textId="77777777" w:rsidTr="00C81720">
        <w:tc>
          <w:tcPr>
            <w:tcW w:w="8774" w:type="dxa"/>
          </w:tcPr>
          <w:p w14:paraId="54CDC3C8" w14:textId="5B9A1766" w:rsidR="00EB2226" w:rsidRPr="008D6EC7" w:rsidRDefault="00D36193"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77777777" w:rsidR="00EB2226" w:rsidRDefault="00EB2226" w:rsidP="00C81720">
            <w:pPr>
              <w:jc w:val="right"/>
            </w:pP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D92113" w14:paraId="0A92E886" w14:textId="77777777" w:rsidTr="00C81720">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77777777" w:rsidR="00D92113" w:rsidRDefault="00D92113" w:rsidP="00C81720">
            <w:pPr>
              <w:jc w:val="right"/>
            </w:pPr>
          </w:p>
        </w:tc>
      </w:tr>
    </w:tbl>
    <w:p w14:paraId="564A7EBB" w14:textId="0D5AB863" w:rsidR="007D19C9" w:rsidRDefault="00211EA6">
      <w:r>
        <w:t xml:space="preserve">Ayub et al. also improved the quantity </w:t>
      </w:r>
      <w:proofErr w:type="gramStart"/>
      <w:r w:rsidRPr="007D19C9">
        <w:rPr>
          <w:i/>
          <w:iCs/>
        </w:rPr>
        <w:t>N</w:t>
      </w:r>
      <w:r w:rsidRPr="007D19C9">
        <w:rPr>
          <w:i/>
          <w:iCs/>
          <w:vertAlign w:val="subscript"/>
        </w:rPr>
        <w:t>T</w:t>
      </w:r>
      <w:r>
        <w:t>(</w:t>
      </w:r>
      <w:proofErr w:type="gramEnd"/>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A02E34" w14:paraId="2E008F0C" w14:textId="77777777" w:rsidTr="00517745">
        <w:tc>
          <w:tcPr>
            <w:tcW w:w="8774" w:type="dxa"/>
          </w:tcPr>
          <w:p w14:paraId="4A8C6672" w14:textId="57267773" w:rsidR="00A02E34" w:rsidRPr="00A02E34" w:rsidRDefault="00A02E34"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77777777" w:rsidR="00A02E34" w:rsidRDefault="00A02E34" w:rsidP="00517745">
            <w:pPr>
              <w:jc w:val="right"/>
            </w:pP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D36193"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w:t>
      </w:r>
      <w:r>
        <w:t xml:space="preserve">only user </w:t>
      </w:r>
      <w:r>
        <w:t>2, respectively</w:t>
      </w:r>
      <w:r w:rsidR="00D36193">
        <w:t xml:space="preserve"> </w:t>
      </w:r>
      <w:sdt>
        <w:sdtPr>
          <w:id w:val="-1809699591"/>
          <w:citation/>
        </w:sdt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D97EA8">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w:t>
      </w:r>
      <w:r>
        <w:t>he traditional Jaccard is re-</w:t>
      </w:r>
      <w:r>
        <w:t>written</w:t>
      </w:r>
      <w:r>
        <w:t xml:space="preserve"> as follows</w:t>
      </w:r>
      <w:r w:rsidR="00D36193">
        <w:t xml:space="preserve"> </w:t>
      </w:r>
      <w:sdt>
        <w:sdtPr>
          <w:id w:val="440805774"/>
          <w:citation/>
        </w:sdt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w:lastRenderedPageBreak/>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Look w:val="04A0" w:firstRow="1" w:lastRow="0" w:firstColumn="1" w:lastColumn="0" w:noHBand="0" w:noVBand="1"/>
      </w:tblPr>
      <w:tblGrid>
        <w:gridCol w:w="8774"/>
        <w:gridCol w:w="242"/>
      </w:tblGrid>
      <w:tr w:rsidR="004F61E9" w14:paraId="46BD3256" w14:textId="77777777" w:rsidTr="00517745">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m:t>
                </m:r>
                <m:r>
                  <m:rPr>
                    <m:sty m:val="p"/>
                  </m:rPr>
                  <w:rPr>
                    <w:rFonts w:ascii="Cambria Math" w:hAnsi="Cambria Math"/>
                    <w:szCs w:val="20"/>
                  </w:rPr>
                  <m:t>elevant</m:t>
                </m:r>
                <m:r>
                  <m:rPr>
                    <m:sty m:val="p"/>
                  </m:rPr>
                  <w:rPr>
                    <w:rFonts w:ascii="Cambria Math" w:hAnsi="Cambria Math"/>
                    <w:szCs w:val="20"/>
                  </w:rPr>
                  <m: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77777777" w:rsidR="004F61E9" w:rsidRDefault="004F61E9" w:rsidP="00517745">
            <w:pPr>
              <w:jc w:val="right"/>
            </w:pPr>
          </w:p>
        </w:tc>
      </w:tr>
    </w:tbl>
    <w:p w14:paraId="3D50161A" w14:textId="77777777" w:rsidR="00EB2A3E" w:rsidRDefault="00EB2A3E"/>
    <w:p w14:paraId="64F7CE3A" w14:textId="78F091AD" w:rsidR="00FB0527" w:rsidRPr="00FB0527" w:rsidRDefault="00863474" w:rsidP="00E55D2B">
      <w:pPr>
        <w:pStyle w:val="Heading1"/>
      </w:pPr>
      <w:r>
        <w:t>3</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Look w:val="04A0" w:firstRow="1" w:lastRow="0" w:firstColumn="1" w:lastColumn="0" w:noHBand="0" w:noVBand="1"/>
      </w:tblPr>
      <w:tblGrid>
        <w:gridCol w:w="8774"/>
        <w:gridCol w:w="242"/>
      </w:tblGrid>
      <w:tr w:rsidR="00C11925" w14:paraId="758154D2" w14:textId="77777777" w:rsidTr="00C11925">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525DBA51" w:rsidR="00C11925" w:rsidRDefault="00C11925" w:rsidP="00C7058F">
            <w:pPr>
              <w:jc w:val="right"/>
            </w:pP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Look w:val="04A0" w:firstRow="1" w:lastRow="0" w:firstColumn="1" w:lastColumn="0" w:noHBand="0" w:noVBand="1"/>
      </w:tblPr>
      <w:tblGrid>
        <w:gridCol w:w="8774"/>
        <w:gridCol w:w="242"/>
      </w:tblGrid>
      <w:tr w:rsidR="00EF5644" w14:paraId="75CF60A7" w14:textId="77777777" w:rsidTr="00EF5644">
        <w:tc>
          <w:tcPr>
            <w:tcW w:w="8774" w:type="dxa"/>
          </w:tcPr>
          <w:p w14:paraId="46A8CAC0" w14:textId="77777777" w:rsidR="00EF5644" w:rsidRPr="002B3307" w:rsidRDefault="00D36193"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4C3FFE8" w:rsidR="00EF5644" w:rsidRDefault="00EF5644" w:rsidP="00852253">
            <w:pPr>
              <w:jc w:val="right"/>
            </w:pPr>
          </w:p>
        </w:tc>
      </w:tr>
    </w:tbl>
    <w:p w14:paraId="2FBBD8DC" w14:textId="15F57077"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D36193"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D36193"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Look w:val="04A0" w:firstRow="1" w:lastRow="0" w:firstColumn="1" w:lastColumn="0" w:noHBand="0" w:noVBand="1"/>
      </w:tblPr>
      <w:tblGrid>
        <w:gridCol w:w="8774"/>
        <w:gridCol w:w="242"/>
      </w:tblGrid>
      <w:tr w:rsidR="00EF5644" w14:paraId="76AE4279" w14:textId="77777777" w:rsidTr="007D4BC1">
        <w:tc>
          <w:tcPr>
            <w:tcW w:w="8774" w:type="dxa"/>
          </w:tcPr>
          <w:p w14:paraId="3E746724" w14:textId="77777777" w:rsidR="00EF5644" w:rsidRPr="002B3307" w:rsidRDefault="00D36193"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16DDC604" w:rsidR="00EF5644" w:rsidRDefault="00EF5644" w:rsidP="00852253">
            <w:pPr>
              <w:jc w:val="right"/>
            </w:pPr>
          </w:p>
        </w:tc>
      </w:tr>
    </w:tbl>
    <w:p w14:paraId="16391AAA" w14:textId="77777777" w:rsidR="00EF5644" w:rsidRDefault="00EF5644" w:rsidP="00EF5644">
      <w:r>
        <w:t xml:space="preserve">Jaccard can be combined with any measure. For instance, </w:t>
      </w:r>
      <w:proofErr w:type="spellStart"/>
      <w:r>
        <w:t>CosineJ</w:t>
      </w:r>
      <w:proofErr w:type="spellEnd"/>
      <w:r>
        <w:t xml:space="preserve"> is combinations of </w:t>
      </w:r>
      <w:proofErr w:type="gramStart"/>
      <w:r>
        <w:t>Jaccard</w:t>
      </w:r>
      <w:proofErr w:type="gramEnd"/>
      <w:r>
        <w:t xml:space="preserve"> and cosine as follows:</w:t>
      </w:r>
    </w:p>
    <w:tbl>
      <w:tblPr>
        <w:tblStyle w:val="TableGrid"/>
        <w:tblW w:w="0" w:type="auto"/>
        <w:tblLook w:val="04A0" w:firstRow="1" w:lastRow="0" w:firstColumn="1" w:lastColumn="0" w:noHBand="0" w:noVBand="1"/>
      </w:tblPr>
      <w:tblGrid>
        <w:gridCol w:w="8774"/>
        <w:gridCol w:w="242"/>
      </w:tblGrid>
      <w:tr w:rsidR="00EF5644" w14:paraId="3165F63D" w14:textId="77777777" w:rsidTr="007D4BC1">
        <w:tc>
          <w:tcPr>
            <w:tcW w:w="8774" w:type="dxa"/>
          </w:tcPr>
          <w:p w14:paraId="27C0A53B" w14:textId="77777777" w:rsidR="00EF5644" w:rsidRPr="002B3307" w:rsidRDefault="00D36193"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00187216" w:rsidR="00EF5644" w:rsidRDefault="00EF5644" w:rsidP="00852253">
            <w:pPr>
              <w:jc w:val="right"/>
            </w:pPr>
          </w:p>
        </w:tc>
      </w:tr>
    </w:tbl>
    <w:p w14:paraId="1012886C" w14:textId="77777777" w:rsidR="00C11925" w:rsidRDefault="00C11925"/>
    <w:p w14:paraId="30D266DA" w14:textId="7FC84599" w:rsidR="00FB0527" w:rsidRPr="00FB0527" w:rsidRDefault="00863474" w:rsidP="00E55D2B">
      <w:pPr>
        <w:pStyle w:val="Heading1"/>
      </w:pPr>
      <w:r>
        <w:lastRenderedPageBreak/>
        <w:t>4</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26FF73D5" w14:textId="77777777" w:rsidTr="00E81BAF">
        <w:tc>
          <w:tcPr>
            <w:tcW w:w="8774" w:type="dxa"/>
          </w:tcPr>
          <w:p w14:paraId="2BBE5945" w14:textId="77777777" w:rsidR="00E81BAF" w:rsidRPr="008D6EC7" w:rsidRDefault="00D36193"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76E7EFFB" w:rsidR="00E81BAF" w:rsidRDefault="00E81BAF" w:rsidP="00852253">
            <w:pPr>
              <w:jc w:val="right"/>
            </w:pP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D36193"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F6A3F90" w14:textId="77777777" w:rsidTr="00E81BAF">
        <w:tc>
          <w:tcPr>
            <w:tcW w:w="8774" w:type="dxa"/>
          </w:tcPr>
          <w:p w14:paraId="704F264D" w14:textId="77777777" w:rsidR="00E81BAF" w:rsidRPr="008D6EC7" w:rsidRDefault="00D36193"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CEF089E" w:rsidR="00E81BAF" w:rsidRDefault="00E81BAF" w:rsidP="00852253">
            <w:pPr>
              <w:jc w:val="right"/>
            </w:pP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5BE99BC" w14:textId="77777777" w:rsidTr="00E81BAF">
        <w:tc>
          <w:tcPr>
            <w:tcW w:w="8774" w:type="dxa"/>
          </w:tcPr>
          <w:p w14:paraId="198D33C1" w14:textId="77777777" w:rsidR="00E81BAF" w:rsidRPr="00C2752E" w:rsidRDefault="00D36193"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8A82B3F" w:rsidR="00E81BAF" w:rsidRDefault="00E81BAF" w:rsidP="00852253">
            <w:pPr>
              <w:jc w:val="right"/>
            </w:pP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72C9FABA" w14:textId="77777777" w:rsidTr="00E81BAF">
        <w:tc>
          <w:tcPr>
            <w:tcW w:w="8774" w:type="dxa"/>
          </w:tcPr>
          <w:p w14:paraId="6959F161" w14:textId="77777777" w:rsidR="00E81BAF" w:rsidRPr="002B3307" w:rsidRDefault="00D36193"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58E95B7F" w:rsidR="00E81BAF" w:rsidRDefault="00E81BAF" w:rsidP="00852253">
            <w:pPr>
              <w:jc w:val="right"/>
            </w:pPr>
          </w:p>
        </w:tc>
      </w:tr>
    </w:tbl>
    <w:p w14:paraId="49A4AB54" w14:textId="7F8138D2" w:rsidR="00E81BAF" w:rsidRPr="00C0265B"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0377F7FE" w14:textId="77777777" w:rsidR="00E81BAF" w:rsidRDefault="00E81BAF" w:rsidP="00E81BAF">
      <w:pPr>
        <w:ind w:firstLine="360"/>
      </w:pPr>
      <w:proofErr w:type="spellStart"/>
      <w:r>
        <w:t>PearsonJ</w:t>
      </w:r>
      <w:proofErr w:type="spellEnd"/>
      <w:r>
        <w:t xml:space="preserve"> is combinations of </w:t>
      </w:r>
      <w:proofErr w:type="gramStart"/>
      <w:r>
        <w:t>Jaccard</w:t>
      </w:r>
      <w:proofErr w:type="gramEnd"/>
      <w:r>
        <w:t xml:space="preserve"> and Pearson as follows:</w:t>
      </w:r>
    </w:p>
    <w:tbl>
      <w:tblPr>
        <w:tblStyle w:val="TableGrid"/>
        <w:tblW w:w="0" w:type="auto"/>
        <w:tblLook w:val="04A0" w:firstRow="1" w:lastRow="0" w:firstColumn="1" w:lastColumn="0" w:noHBand="0" w:noVBand="1"/>
      </w:tblPr>
      <w:tblGrid>
        <w:gridCol w:w="8774"/>
        <w:gridCol w:w="242"/>
      </w:tblGrid>
      <w:tr w:rsidR="00E81BAF" w14:paraId="527A9511" w14:textId="77777777" w:rsidTr="00E81BAF">
        <w:tc>
          <w:tcPr>
            <w:tcW w:w="8774" w:type="dxa"/>
          </w:tcPr>
          <w:p w14:paraId="2C718CD6" w14:textId="77777777" w:rsidR="00E81BAF" w:rsidRPr="002B3307" w:rsidRDefault="00D36193"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70F9026B" w:rsidR="00E81BAF" w:rsidRDefault="00E81BAF" w:rsidP="00852253">
            <w:pPr>
              <w:jc w:val="right"/>
            </w:pPr>
          </w:p>
        </w:tc>
      </w:tr>
    </w:tbl>
    <w:p w14:paraId="16ACF7DE" w14:textId="50DD4AD7" w:rsidR="002A4375" w:rsidRDefault="002A4375" w:rsidP="002A4375">
      <w:pPr>
        <w:ind w:firstLine="360"/>
      </w:pPr>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2A4375" w14:paraId="0FDD467E" w14:textId="77777777" w:rsidTr="002A4375">
        <w:tc>
          <w:tcPr>
            <w:tcW w:w="8774" w:type="dxa"/>
          </w:tcPr>
          <w:p w14:paraId="04ADBE71" w14:textId="77777777" w:rsidR="002A4375" w:rsidRPr="006A2353" w:rsidRDefault="00D36193"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373C4DAC" w:rsidR="002A4375" w:rsidRDefault="002A4375" w:rsidP="00852253">
            <w:pPr>
              <w:jc w:val="right"/>
            </w:pP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D36193"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7C06AA7F" w:rsidR="00E92EEE" w:rsidRPr="00FB0527" w:rsidRDefault="00F3174D" w:rsidP="00E55D2B">
      <w:pPr>
        <w:pStyle w:val="Heading1"/>
      </w:pPr>
      <w:r>
        <w:t>5</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7C476686" w14:textId="77777777" w:rsidTr="00E92EEE">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68D9B3C6" w:rsidR="00E92EEE" w:rsidRDefault="00E92EEE" w:rsidP="00852253">
            <w:pPr>
              <w:jc w:val="right"/>
            </w:pP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Look w:val="04A0" w:firstRow="1" w:lastRow="0" w:firstColumn="1" w:lastColumn="0" w:noHBand="0" w:noVBand="1"/>
      </w:tblPr>
      <w:tblGrid>
        <w:gridCol w:w="8774"/>
        <w:gridCol w:w="242"/>
      </w:tblGrid>
      <w:tr w:rsidR="00E92EEE" w14:paraId="3B44E8CF" w14:textId="77777777" w:rsidTr="00E92EEE">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4C25D7A" w:rsidR="00E92EEE" w:rsidRDefault="00E92EEE" w:rsidP="00852253">
            <w:pPr>
              <w:jc w:val="right"/>
            </w:pP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2149781B" w14:textId="77777777" w:rsidTr="00E92EEE">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D261E07" w:rsidR="00E92EEE" w:rsidRDefault="00E92EEE" w:rsidP="00852253">
            <w:pPr>
              <w:jc w:val="right"/>
            </w:pPr>
          </w:p>
        </w:tc>
      </w:tr>
    </w:tbl>
    <w:p w14:paraId="1394B333" w14:textId="77777777" w:rsidR="00E55D2B" w:rsidRDefault="00E55D2B" w:rsidP="00E55D2B"/>
    <w:p w14:paraId="4AAB78EE" w14:textId="11E08884" w:rsidR="00E55D2B" w:rsidRPr="00FB0527" w:rsidRDefault="00E55D2B" w:rsidP="00E55D2B">
      <w:pPr>
        <w:pStyle w:val="Heading1"/>
      </w:pPr>
      <w:r>
        <w:t>6</w:t>
      </w:r>
      <w:r w:rsidRPr="00FB0527">
        <w:t xml:space="preserve">. </w:t>
      </w:r>
      <w:r>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Look w:val="04A0" w:firstRow="1" w:lastRow="0" w:firstColumn="1" w:lastColumn="0" w:noHBand="0" w:noVBand="1"/>
      </w:tblPr>
      <w:tblGrid>
        <w:gridCol w:w="8774"/>
        <w:gridCol w:w="242"/>
      </w:tblGrid>
      <w:tr w:rsidR="00653685" w14:paraId="71F40EAF" w14:textId="77777777" w:rsidTr="00653685">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0E946943" w:rsidR="00653685" w:rsidRDefault="00653685" w:rsidP="00852253">
            <w:pPr>
              <w:jc w:val="right"/>
            </w:pP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D36193"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proofErr w:type="gramStart"/>
      <w:r>
        <w:t>)</w:t>
      </w:r>
      <w:r w:rsidRPr="003C5195">
        <w:t xml:space="preserve"> </w:t>
      </w:r>
      <w:r>
        <w:t>,</w:t>
      </w:r>
      <w:proofErr w:type="gramEnd"/>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3CB113F4" w:rsidR="00E07224" w:rsidRPr="00FB0527" w:rsidRDefault="00E07224" w:rsidP="00E07224">
      <w:pPr>
        <w:pStyle w:val="Heading1"/>
      </w:pPr>
      <w:r>
        <w:t>7</w:t>
      </w:r>
      <w:r w:rsidRPr="00FB0527">
        <w:t xml:space="preserve">. </w:t>
      </w:r>
      <w:r>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Look w:val="04A0" w:firstRow="1" w:lastRow="0" w:firstColumn="1" w:lastColumn="0" w:noHBand="0" w:noVBand="1"/>
      </w:tblPr>
      <w:tblGrid>
        <w:gridCol w:w="8774"/>
        <w:gridCol w:w="242"/>
      </w:tblGrid>
      <w:tr w:rsidR="00E07224" w14:paraId="2D8F92E5" w14:textId="77777777" w:rsidTr="00E07224">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158AEBB5" w:rsidR="00E07224" w:rsidRDefault="00E07224" w:rsidP="00852253">
            <w:pPr>
              <w:jc w:val="right"/>
            </w:pPr>
          </w:p>
        </w:tc>
      </w:tr>
    </w:tbl>
    <w:p w14:paraId="78031FD3" w14:textId="6FCF2F23" w:rsidR="00E07224" w:rsidRDefault="00E07224" w:rsidP="00E07224">
      <w:r>
        <w:lastRenderedPageBreak/>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p w14:paraId="2AE8CA2E" w14:textId="77777777" w:rsidR="00E07224" w:rsidRDefault="00E07224" w:rsidP="00E07224">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14:paraId="3FA1092C" w14:textId="1E7B9B7C"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p w14:paraId="1FE9BB3F" w14:textId="77777777" w:rsidR="00E07224" w:rsidRDefault="00E07224" w:rsidP="00E07224">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p w14:paraId="64C126B1" w14:textId="3B994A7C"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p w14:paraId="60F64717" w14:textId="77777777" w:rsidR="00E07224" w:rsidRDefault="00E07224" w:rsidP="00E07224">
      <m:oMathPara>
        <m:oMath>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p w14:paraId="4581C41B" w14:textId="745BFFF6"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F2B637D" w14:textId="7637B879" w:rsidR="00653685" w:rsidRDefault="00653685" w:rsidP="00653685"/>
    <w:p w14:paraId="4E178A78" w14:textId="646309A2" w:rsidR="00053992" w:rsidRPr="00FB0527" w:rsidRDefault="00053992" w:rsidP="00053992">
      <w:pPr>
        <w:pStyle w:val="Heading1"/>
      </w:pPr>
      <w:r>
        <w:t>8</w:t>
      </w:r>
      <w:r w:rsidRPr="00FB0527">
        <w:t xml:space="preserve">. </w:t>
      </w:r>
      <w:r>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053992" w14:paraId="04C35E2C" w14:textId="77777777" w:rsidTr="00053992">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032ACF2D" w:rsidR="00053992" w:rsidRDefault="00053992" w:rsidP="00852253">
            <w:pPr>
              <w:jc w:val="right"/>
            </w:pP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w:t>
      </w:r>
      <w:r w:rsidRPr="00C0265B">
        <w:lastRenderedPageBreak/>
        <w:t xml:space="preserve">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D36193"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Look w:val="04A0" w:firstRow="1" w:lastRow="0" w:firstColumn="1" w:lastColumn="0" w:noHBand="0" w:noVBand="1"/>
      </w:tblPr>
      <w:tblGrid>
        <w:gridCol w:w="8774"/>
        <w:gridCol w:w="242"/>
      </w:tblGrid>
      <w:tr w:rsidR="00053992" w14:paraId="6176566D" w14:textId="77777777" w:rsidTr="00053992">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4FE536D7" w:rsidR="00053992" w:rsidRDefault="00053992" w:rsidP="00852253">
            <w:pPr>
              <w:jc w:val="right"/>
            </w:pP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D36193"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Look w:val="04A0" w:firstRow="1" w:lastRow="0" w:firstColumn="1" w:lastColumn="0" w:noHBand="0" w:noVBand="1"/>
      </w:tblPr>
      <w:tblGrid>
        <w:gridCol w:w="8774"/>
        <w:gridCol w:w="242"/>
      </w:tblGrid>
      <w:tr w:rsidR="00053992" w14:paraId="7C64E886" w14:textId="77777777" w:rsidTr="00053992">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C600FB7" w:rsidR="00053992" w:rsidRDefault="00053992" w:rsidP="00852253">
            <w:pPr>
              <w:jc w:val="right"/>
            </w:pPr>
          </w:p>
        </w:tc>
      </w:tr>
    </w:tbl>
    <w:p w14:paraId="46395ED5" w14:textId="001087DF" w:rsidR="00053992" w:rsidRPr="00C0265B" w:rsidRDefault="00053992" w:rsidP="00053992">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4031839E" w:rsidR="00F15880" w:rsidRPr="00FB0527" w:rsidRDefault="00F15880" w:rsidP="00F15880">
      <w:pPr>
        <w:pStyle w:val="Heading1"/>
      </w:pPr>
      <w:r>
        <w:t>9</w:t>
      </w:r>
      <w:r w:rsidRPr="00FB0527">
        <w:t xml:space="preserve">. </w:t>
      </w:r>
      <w:r>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6F5A35" w14:paraId="3F42494A" w14:textId="77777777" w:rsidTr="006F5A35">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878B55D" w:rsidR="006F5A35" w:rsidRDefault="006F5A35" w:rsidP="00852253">
            <w:pPr>
              <w:jc w:val="right"/>
            </w:pP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w:lastRenderedPageBreak/>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Look w:val="04A0" w:firstRow="1" w:lastRow="0" w:firstColumn="1" w:lastColumn="0" w:noHBand="0" w:noVBand="1"/>
      </w:tblPr>
      <w:tblGrid>
        <w:gridCol w:w="8774"/>
        <w:gridCol w:w="242"/>
      </w:tblGrid>
      <w:tr w:rsidR="006F5A35" w14:paraId="6F27ED54" w14:textId="77777777" w:rsidTr="006F5A35">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3C8F4859" w:rsidR="006F5A35" w:rsidRDefault="006F5A35" w:rsidP="00852253">
            <w:pPr>
              <w:jc w:val="right"/>
            </w:pP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Look w:val="04A0" w:firstRow="1" w:lastRow="0" w:firstColumn="1" w:lastColumn="0" w:noHBand="0" w:noVBand="1"/>
      </w:tblPr>
      <w:tblGrid>
        <w:gridCol w:w="8774"/>
        <w:gridCol w:w="242"/>
      </w:tblGrid>
      <w:tr w:rsidR="006F5A35" w14:paraId="0970604B" w14:textId="77777777" w:rsidTr="006F5A35">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0B603F44" w:rsidR="006F5A35" w:rsidRDefault="006F5A35" w:rsidP="00852253">
            <w:pPr>
              <w:jc w:val="right"/>
            </w:pPr>
          </w:p>
        </w:tc>
      </w:tr>
    </w:tbl>
    <w:p w14:paraId="05C98D51" w14:textId="77777777" w:rsidR="00456370" w:rsidRDefault="00456370" w:rsidP="00456370"/>
    <w:p w14:paraId="203F063D" w14:textId="18111994" w:rsidR="00456370" w:rsidRPr="00FB0527" w:rsidRDefault="00456370" w:rsidP="00456370">
      <w:pPr>
        <w:pStyle w:val="Heading1"/>
      </w:pPr>
      <w:r>
        <w:t>10</w:t>
      </w:r>
      <w:r w:rsidRPr="00FB0527">
        <w:t xml:space="preserve">. </w:t>
      </w:r>
      <w:r>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in is a terminology indicating domain of rating values, for example, if rating values range from 1 to 5, we have 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Look w:val="04A0" w:firstRow="1" w:lastRow="0" w:firstColumn="1" w:lastColumn="0" w:noHBand="0" w:noVBand="1"/>
      </w:tblPr>
      <w:tblGrid>
        <w:gridCol w:w="8774"/>
        <w:gridCol w:w="242"/>
      </w:tblGrid>
      <w:tr w:rsidR="00456370" w14:paraId="27F829C9" w14:textId="77777777" w:rsidTr="00456370">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CE5AA45" w:rsidR="00456370" w:rsidRDefault="00456370" w:rsidP="00852253">
            <w:pPr>
              <w:jc w:val="right"/>
            </w:pP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D36193"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Look w:val="04A0" w:firstRow="1" w:lastRow="0" w:firstColumn="1" w:lastColumn="0" w:noHBand="0" w:noVBand="1"/>
      </w:tblPr>
      <w:tblGrid>
        <w:gridCol w:w="8774"/>
        <w:gridCol w:w="242"/>
      </w:tblGrid>
      <w:tr w:rsidR="00456370" w14:paraId="35AC7CDD" w14:textId="77777777" w:rsidTr="00456370">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2689A707" w:rsidR="00456370" w:rsidRDefault="00456370" w:rsidP="00852253">
            <w:pPr>
              <w:jc w:val="right"/>
            </w:pP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4575B654" w:rsidR="001478A7" w:rsidRPr="00FB0527" w:rsidRDefault="001478A7" w:rsidP="001478A7">
      <w:pPr>
        <w:pStyle w:val="Heading1"/>
      </w:pPr>
      <w:r>
        <w:t>11</w:t>
      </w:r>
      <w:r w:rsidRPr="00FB0527">
        <w:t xml:space="preserve">. </w:t>
      </w:r>
      <w:r>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0B2766B2" w14:textId="77777777" w:rsidTr="00F56277">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38F69A3F" w:rsidR="001478A7" w:rsidRDefault="001478A7" w:rsidP="00393B52">
            <w:pPr>
              <w:jc w:val="right"/>
            </w:pP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45CF357E" w14:textId="77777777" w:rsidTr="00F56277">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7CA60BD2" w:rsidR="001478A7" w:rsidRDefault="001478A7" w:rsidP="00393B52">
            <w:pPr>
              <w:jc w:val="right"/>
            </w:pP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75B923E3" w:rsidR="00F56277" w:rsidRPr="00FB0527" w:rsidRDefault="00F56277" w:rsidP="00F56277">
      <w:pPr>
        <w:pStyle w:val="Heading1"/>
      </w:pPr>
      <w:r>
        <w:t>1</w:t>
      </w:r>
      <w:r w:rsidR="000A5FA4">
        <w:t>2</w:t>
      </w:r>
      <w:r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D36193"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D36193"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w:t>
      </w:r>
      <w:proofErr w:type="gramStart"/>
      <w:r>
        <w:t>aforementioned URP</w:t>
      </w:r>
      <w:proofErr w:type="gramEnd"/>
      <w:r>
        <w:t xml:space="preserve"> measure.</w:t>
      </w:r>
    </w:p>
    <w:p w14:paraId="0271A10F" w14:textId="77777777" w:rsidR="000A5FA4" w:rsidRDefault="00D36193"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Look w:val="04A0" w:firstRow="1" w:lastRow="0" w:firstColumn="1" w:lastColumn="0" w:noHBand="0" w:noVBand="1"/>
      </w:tblPr>
      <w:tblGrid>
        <w:gridCol w:w="8774"/>
        <w:gridCol w:w="242"/>
      </w:tblGrid>
      <w:tr w:rsidR="000A5FA4" w14:paraId="49FE6563" w14:textId="77777777" w:rsidTr="000A5FA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58781005" w:rsidR="000A5FA4" w:rsidRDefault="000A5FA4" w:rsidP="00393B52">
            <w:pPr>
              <w:jc w:val="right"/>
            </w:pP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1195B37F" w:rsidR="000A5FA4" w:rsidRPr="00FB0527" w:rsidRDefault="000A5FA4" w:rsidP="000A5FA4">
      <w:pPr>
        <w:pStyle w:val="Heading1"/>
      </w:pPr>
      <w:r>
        <w:t>13</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Look w:val="04A0" w:firstRow="1" w:lastRow="0" w:firstColumn="1" w:lastColumn="0" w:noHBand="0" w:noVBand="1"/>
      </w:tblPr>
      <w:tblGrid>
        <w:gridCol w:w="8774"/>
        <w:gridCol w:w="242"/>
      </w:tblGrid>
      <w:tr w:rsidR="000A5FA4" w14:paraId="03BB7E81" w14:textId="77777777" w:rsidTr="000A5FA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4C635700" w:rsidR="000A5FA4" w:rsidRDefault="000A5FA4" w:rsidP="00393B52">
            <w:pPr>
              <w:jc w:val="right"/>
            </w:pPr>
          </w:p>
        </w:tc>
      </w:tr>
    </w:tbl>
    <w:p w14:paraId="4AF0BB75" w14:textId="77777777" w:rsidR="000A5FA4" w:rsidRDefault="000A5FA4" w:rsidP="000A5FA4">
      <w:pPr>
        <w:rPr>
          <w:szCs w:val="20"/>
        </w:rPr>
      </w:pPr>
      <w:r w:rsidRPr="00C0265B">
        <w:lastRenderedPageBreak/>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Look w:val="04A0" w:firstRow="1" w:lastRow="0" w:firstColumn="1" w:lastColumn="0" w:noHBand="0" w:noVBand="1"/>
      </w:tblPr>
      <w:tblGrid>
        <w:gridCol w:w="8774"/>
        <w:gridCol w:w="242"/>
      </w:tblGrid>
      <w:tr w:rsidR="000A5FA4" w14:paraId="274B0320" w14:textId="77777777" w:rsidTr="000A5FA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688F731B" w:rsidR="000A5FA4" w:rsidRDefault="000A5FA4" w:rsidP="00393B52">
            <w:pPr>
              <w:jc w:val="right"/>
            </w:pP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08D8BE22" w:rsidR="000A5FA4" w:rsidRPr="00FB0527" w:rsidRDefault="000A5FA4" w:rsidP="000A5FA4">
      <w:pPr>
        <w:pStyle w:val="Heading1"/>
      </w:pPr>
      <w:r>
        <w:t>14</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4A3385" w14:paraId="4E187588" w14:textId="77777777" w:rsidTr="0080117C">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CE7C855" w:rsidR="004A3385" w:rsidRDefault="004A3385" w:rsidP="00393B52">
            <w:pPr>
              <w:jc w:val="right"/>
            </w:pP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Look w:val="04A0" w:firstRow="1" w:lastRow="0" w:firstColumn="1" w:lastColumn="0" w:noHBand="0" w:noVBand="1"/>
      </w:tblPr>
      <w:tblGrid>
        <w:gridCol w:w="8774"/>
        <w:gridCol w:w="242"/>
      </w:tblGrid>
      <w:tr w:rsidR="004A3385" w14:paraId="286D21DC" w14:textId="77777777" w:rsidTr="0080117C">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1D5AEC8F" w:rsidR="004A3385" w:rsidRDefault="004A3385" w:rsidP="00393B52">
            <w:pPr>
              <w:jc w:val="right"/>
            </w:pPr>
          </w:p>
        </w:tc>
      </w:tr>
    </w:tbl>
    <w:p w14:paraId="499E9E91" w14:textId="686DEE11" w:rsidR="001478A7" w:rsidRDefault="001478A7" w:rsidP="00653685"/>
    <w:p w14:paraId="72732FC0" w14:textId="6860A516" w:rsidR="0080117C" w:rsidRPr="00FB0527" w:rsidRDefault="0080117C" w:rsidP="0080117C">
      <w:pPr>
        <w:pStyle w:val="Heading1"/>
      </w:pPr>
      <w:r>
        <w:t>15</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Look w:val="04A0" w:firstRow="1" w:lastRow="0" w:firstColumn="1" w:lastColumn="0" w:noHBand="0" w:noVBand="1"/>
      </w:tblPr>
      <w:tblGrid>
        <w:gridCol w:w="8220"/>
        <w:gridCol w:w="796"/>
      </w:tblGrid>
      <w:tr w:rsidR="0080117C" w14:paraId="061EF8B0" w14:textId="77777777" w:rsidTr="00D17DC2">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lastRenderedPageBreak/>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Look w:val="04A0" w:firstRow="1" w:lastRow="0" w:firstColumn="1" w:lastColumn="0" w:noHBand="0" w:noVBand="1"/>
      </w:tblPr>
      <w:tblGrid>
        <w:gridCol w:w="8220"/>
        <w:gridCol w:w="796"/>
      </w:tblGrid>
      <w:tr w:rsidR="0080117C" w14:paraId="43F2BB32" w14:textId="77777777" w:rsidTr="00D17DC2">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D36193"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Look w:val="04A0" w:firstRow="1" w:lastRow="0" w:firstColumn="1" w:lastColumn="0" w:noHBand="0" w:noVBand="1"/>
      </w:tblPr>
      <w:tblGrid>
        <w:gridCol w:w="8220"/>
        <w:gridCol w:w="796"/>
      </w:tblGrid>
      <w:tr w:rsidR="0080117C" w14:paraId="0B43636E" w14:textId="77777777" w:rsidTr="00D17DC2">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4B1CA01B" w:rsidR="0080117C" w:rsidRDefault="0080117C" w:rsidP="00653685"/>
    <w:p w14:paraId="6C81D2C0" w14:textId="5E402178" w:rsidR="00D17DC2" w:rsidRPr="00FB0527" w:rsidRDefault="00D17DC2" w:rsidP="00D17DC2">
      <w:pPr>
        <w:pStyle w:val="Heading1"/>
      </w:pPr>
      <w:r>
        <w:t>16</w:t>
      </w:r>
      <w:r w:rsidRPr="00FB0527">
        <w:t xml:space="preserve">. </w:t>
      </w:r>
      <w:r>
        <w:t>NNMS</w:t>
      </w:r>
    </w:p>
    <w:p w14:paraId="76B050A3" w14:textId="26ECED6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measure (NNMS) which concerns magnitude rating values and keeps strong point of Jaccard measure. In other words, NNMS combines sums of rating values and cardinalities of item sets. Equation </w:t>
      </w:r>
      <w:r w:rsidR="00B93F0C">
        <w:t>16.1</w:t>
      </w:r>
      <w:r>
        <w:t xml:space="preserve"> specifies NNMS.</w:t>
      </w:r>
    </w:p>
    <w:tbl>
      <w:tblPr>
        <w:tblStyle w:val="TableGrid"/>
        <w:tblW w:w="0" w:type="auto"/>
        <w:tblLook w:val="04A0" w:firstRow="1" w:lastRow="0" w:firstColumn="1" w:lastColumn="0" w:noHBand="0" w:noVBand="1"/>
      </w:tblPr>
      <w:tblGrid>
        <w:gridCol w:w="8220"/>
        <w:gridCol w:w="796"/>
      </w:tblGrid>
      <w:tr w:rsidR="00D17DC2" w14:paraId="0596ACE3" w14:textId="77777777" w:rsidTr="00B93F0C">
        <w:tc>
          <w:tcPr>
            <w:tcW w:w="8774" w:type="dxa"/>
          </w:tcPr>
          <w:p w14:paraId="651282CF" w14:textId="77777777" w:rsidR="00D17DC2" w:rsidRPr="00B75003" w:rsidRDefault="00D17DC2" w:rsidP="00393B5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77777777"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NNMS is an </w:t>
      </w:r>
      <w:proofErr w:type="gramStart"/>
      <w:r>
        <w:t>interesting advanced</w:t>
      </w:r>
      <w:proofErr w:type="gramEnd"/>
      <w:r>
        <w:t xml:space="preserve"> variant of cosine measure with support of Jaccard measure. However, NNMS is totally different from combination of cosine and Jaccard </w:t>
      </w:r>
      <w:r>
        <w:lastRenderedPageBreak/>
        <w:t xml:space="preserve">as </w:t>
      </w:r>
      <w:proofErr w:type="spellStart"/>
      <w:r>
        <w:t>CosineJ</w:t>
      </w:r>
      <w:proofErr w:type="spellEnd"/>
      <w:r>
        <w:t xml:space="preserve">. Experimental section will mention evaluation of NNMS and </w:t>
      </w:r>
      <w:proofErr w:type="spellStart"/>
      <w:r>
        <w:t>CosineJ</w:t>
      </w:r>
      <w:proofErr w:type="spellEnd"/>
      <w:r>
        <w:t xml:space="preserve">. Anyway, NNMS is simpler than </w:t>
      </w:r>
      <w:proofErr w:type="spellStart"/>
      <w:r>
        <w:t>CosineJ</w:t>
      </w:r>
      <w:proofErr w:type="spellEnd"/>
      <w:r>
        <w:t>.</w:t>
      </w:r>
    </w:p>
    <w:p w14:paraId="604BA2D2" w14:textId="77777777"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we calculate NNMS 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77777777" w:rsidR="00D17DC2" w:rsidRDefault="00D17DC2" w:rsidP="00D17DC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6583CD8" w:rsidR="005C28B4" w:rsidRPr="00FB0527" w:rsidRDefault="005C28B4" w:rsidP="005C28B4">
      <w:pPr>
        <w:pStyle w:val="Heading1"/>
      </w:pPr>
      <w:r>
        <w:t>17</w:t>
      </w:r>
      <w:r w:rsidRPr="00FB0527">
        <w:t xml:space="preserve">. </w:t>
      </w:r>
      <w:r>
        <w:t>TA</w:t>
      </w:r>
    </w:p>
    <w:p w14:paraId="48029059" w14:textId="16E48C0A" w:rsidR="005C28B4" w:rsidRDefault="005C28B4" w:rsidP="005C28B4">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Look w:val="04A0" w:firstRow="1" w:lastRow="0" w:firstColumn="1" w:lastColumn="0" w:noHBand="0" w:noVBand="1"/>
      </w:tblPr>
      <w:tblGrid>
        <w:gridCol w:w="8220"/>
        <w:gridCol w:w="796"/>
      </w:tblGrid>
      <w:tr w:rsidR="005C28B4" w:rsidRPr="00C0265B" w14:paraId="483CC19E" w14:textId="77777777" w:rsidTr="00D64F84">
        <w:tc>
          <w:tcPr>
            <w:tcW w:w="8634" w:type="dxa"/>
          </w:tcPr>
          <w:p w14:paraId="452B7191" w14:textId="77777777" w:rsidR="005C28B4" w:rsidRPr="00C0265B" w:rsidRDefault="00D36193"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proofErr w:type="gramStart"/>
      <w:r w:rsidRPr="00C0265B">
        <w:t>Where</w:t>
      </w:r>
      <w:proofErr w:type="gramEnd"/>
      <w:r w:rsidRPr="00C0265B">
        <w:t>, as usual:</w:t>
      </w:r>
    </w:p>
    <w:p w14:paraId="7544E1F1" w14:textId="77777777" w:rsidR="005C28B4" w:rsidRPr="00C0265B" w:rsidRDefault="00D36193"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lastRenderedPageBreak/>
        <w:t xml:space="preserve">Let TAJ denote the combined measure which combines TA measure and Jaccard measure. TAJ measure </w:t>
      </w:r>
      <w:r>
        <w:t xml:space="preserve">is defined </w:t>
      </w:r>
      <w:r w:rsidRPr="00C0265B">
        <w:t>as follows:</w:t>
      </w:r>
    </w:p>
    <w:tbl>
      <w:tblPr>
        <w:tblStyle w:val="TableGrid"/>
        <w:tblW w:w="0" w:type="auto"/>
        <w:tblLook w:val="04A0" w:firstRow="1" w:lastRow="0" w:firstColumn="1" w:lastColumn="0" w:noHBand="0" w:noVBand="1"/>
      </w:tblPr>
      <w:tblGrid>
        <w:gridCol w:w="8220"/>
        <w:gridCol w:w="796"/>
      </w:tblGrid>
      <w:tr w:rsidR="005C28B4" w:rsidRPr="00C0265B" w14:paraId="06A0726D" w14:textId="77777777" w:rsidTr="005C28B4">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Look w:val="04A0" w:firstRow="1" w:lastRow="0" w:firstColumn="1" w:lastColumn="0" w:noHBand="0" w:noVBand="1"/>
      </w:tblPr>
      <w:tblGrid>
        <w:gridCol w:w="8220"/>
        <w:gridCol w:w="796"/>
      </w:tblGrid>
      <w:tr w:rsidR="005C28B4" w:rsidRPr="00C0265B" w14:paraId="2645DB29" w14:textId="77777777" w:rsidTr="00C3375B">
        <w:tc>
          <w:tcPr>
            <w:tcW w:w="8634" w:type="dxa"/>
          </w:tcPr>
          <w:p w14:paraId="7A886C66" w14:textId="77777777" w:rsidR="005C28B4" w:rsidRPr="00C0265B" w:rsidRDefault="00D36193"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t>By combined with Jaccard measure, TAN measure becomes TANJ measure</w:t>
      </w:r>
      <w:r>
        <w:t xml:space="preserve"> as follows:</w:t>
      </w:r>
    </w:p>
    <w:tbl>
      <w:tblPr>
        <w:tblStyle w:val="TableGrid"/>
        <w:tblW w:w="0" w:type="auto"/>
        <w:tblLook w:val="04A0" w:firstRow="1" w:lastRow="0" w:firstColumn="1" w:lastColumn="0" w:noHBand="0" w:noVBand="1"/>
      </w:tblPr>
      <w:tblGrid>
        <w:gridCol w:w="8220"/>
        <w:gridCol w:w="796"/>
      </w:tblGrid>
      <w:tr w:rsidR="005C28B4" w:rsidRPr="00C0265B" w14:paraId="0BCA5743" w14:textId="77777777" w:rsidTr="005C28B4">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FDB30EE" w14:textId="77777777" w:rsidR="001478A7" w:rsidRDefault="001478A7" w:rsidP="00653685"/>
    <w:p w14:paraId="601522AB" w14:textId="7E4688F1" w:rsidR="00FB0527" w:rsidRPr="00FB0527" w:rsidRDefault="00FB0527" w:rsidP="00E55D2B">
      <w:pPr>
        <w:pStyle w:val="Heading1"/>
      </w:pPr>
      <w:r w:rsidRPr="00FB0527">
        <w:t>References</w:t>
      </w:r>
    </w:p>
    <w:p w14:paraId="7260D4CC" w14:textId="77777777" w:rsidR="00E632ED" w:rsidRDefault="001F407D" w:rsidP="00E632ED">
      <w:pPr>
        <w:pStyle w:val="Bibliography"/>
        <w:ind w:left="720" w:hanging="720"/>
        <w:rPr>
          <w:noProof/>
          <w:szCs w:val="24"/>
        </w:rPr>
      </w:pPr>
      <w:r>
        <w:fldChar w:fldCharType="begin"/>
      </w:r>
      <w:r>
        <w:instrText xml:space="preserve"> BIBLIOGRAPHY  \l 1033 </w:instrText>
      </w:r>
      <w:r>
        <w:fldChar w:fldCharType="separate"/>
      </w:r>
      <w:r w:rsidR="00E632ED">
        <w:rPr>
          <w:noProof/>
        </w:rPr>
        <w:t xml:space="preserve">Choi, K., &amp; Suh, Y. (2013, January). A new similarity function for selecting neighbors for each target item in collaborative filtering. (H. Fujita, &amp; J. Lu, Eds.) </w:t>
      </w:r>
      <w:r w:rsidR="00E632ED">
        <w:rPr>
          <w:i/>
          <w:iCs/>
          <w:noProof/>
        </w:rPr>
        <w:t>Knowledge-Based Systems, 37</w:t>
      </w:r>
      <w:r w:rsidR="00E632ED">
        <w:rPr>
          <w:noProof/>
        </w:rPr>
        <w:t>(2013), 146-153. doi:10.1016/j.knosys.2012.07.019</w:t>
      </w:r>
    </w:p>
    <w:p w14:paraId="07D09292" w14:textId="77777777" w:rsidR="00E632ED" w:rsidRDefault="00E632ED" w:rsidP="00E632ED">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6793AA34" w14:textId="77777777" w:rsidR="00E632ED" w:rsidRDefault="00E632ED" w:rsidP="00E632ED">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26F56B74" w14:textId="77777777" w:rsidR="00E632ED" w:rsidRDefault="00E632ED" w:rsidP="00E632ED">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3027FD76" w14:textId="77777777" w:rsidR="00E632ED" w:rsidRDefault="00E632ED" w:rsidP="00E632ED">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093353D0" w14:textId="77777777" w:rsidR="00E632ED" w:rsidRDefault="00E632ED" w:rsidP="00E632ED">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11231208" w14:textId="77777777" w:rsidR="00E632ED" w:rsidRDefault="00E632ED" w:rsidP="00E632ED">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09776A9E" w14:textId="77777777" w:rsidR="00E632ED" w:rsidRDefault="00E632ED" w:rsidP="00E632ED">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4541DB3B" w14:textId="77777777" w:rsidR="00E632ED" w:rsidRDefault="00E632ED" w:rsidP="00E632ED">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0A844A3E" w14:textId="77777777" w:rsidR="00E632ED" w:rsidRDefault="00E632ED" w:rsidP="00E632ED">
      <w:pPr>
        <w:pStyle w:val="Bibliography"/>
        <w:ind w:left="720" w:hanging="720"/>
        <w:rPr>
          <w:noProof/>
        </w:rPr>
      </w:pPr>
      <w:r>
        <w:rPr>
          <w:noProof/>
        </w:rPr>
        <w:lastRenderedPageBreak/>
        <w:t xml:space="preserve">Nguyen, L., &amp; Amer, A. A. (2019, October 17). Advanced Cosine Measures for Collaborative Filtering. (ITS, Ed.) </w:t>
      </w:r>
      <w:r>
        <w:rPr>
          <w:i/>
          <w:iCs/>
          <w:noProof/>
        </w:rPr>
        <w:t>Adaptation and Personalization (ADP), 1</w:t>
      </w:r>
      <w:r>
        <w:rPr>
          <w:noProof/>
        </w:rPr>
        <w:t>(1), 21-41. doi:10.31058/j.adp.2019.11002</w:t>
      </w:r>
    </w:p>
    <w:p w14:paraId="1020DDE8" w14:textId="77777777" w:rsidR="00E632ED" w:rsidRDefault="00E632ED" w:rsidP="00E632ED">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57EDB54B" w14:textId="77777777" w:rsidR="00E632ED" w:rsidRDefault="00E632ED" w:rsidP="00E632ED">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550D7EF" w14:textId="77777777" w:rsidR="00E632ED" w:rsidRDefault="00E632ED" w:rsidP="00E632ED">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1978D5ED" w14:textId="77777777" w:rsidR="00E632ED" w:rsidRDefault="00E632ED" w:rsidP="00E632ED">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4BB3A05E" w14:textId="77777777" w:rsidR="00E632ED" w:rsidRDefault="00E632ED" w:rsidP="00E632ED">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730072F1" w14:textId="0E275994" w:rsidR="00FB0527" w:rsidRDefault="001F407D" w:rsidP="00E632ED">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30D83"/>
    <w:rsid w:val="00043A92"/>
    <w:rsid w:val="00053992"/>
    <w:rsid w:val="000A5FA4"/>
    <w:rsid w:val="000D5A98"/>
    <w:rsid w:val="000D64B4"/>
    <w:rsid w:val="001169C4"/>
    <w:rsid w:val="001478A7"/>
    <w:rsid w:val="00171BDA"/>
    <w:rsid w:val="001E2BE5"/>
    <w:rsid w:val="001F30A8"/>
    <w:rsid w:val="001F407D"/>
    <w:rsid w:val="001F6432"/>
    <w:rsid w:val="00211EA6"/>
    <w:rsid w:val="002755AC"/>
    <w:rsid w:val="002A4375"/>
    <w:rsid w:val="002B0508"/>
    <w:rsid w:val="0030246F"/>
    <w:rsid w:val="003B1A3B"/>
    <w:rsid w:val="003D4FE2"/>
    <w:rsid w:val="00410BC8"/>
    <w:rsid w:val="00444C86"/>
    <w:rsid w:val="004534F5"/>
    <w:rsid w:val="00456370"/>
    <w:rsid w:val="004977B0"/>
    <w:rsid w:val="004A24D2"/>
    <w:rsid w:val="004A3385"/>
    <w:rsid w:val="004A5A07"/>
    <w:rsid w:val="004E3934"/>
    <w:rsid w:val="004F61E9"/>
    <w:rsid w:val="00514095"/>
    <w:rsid w:val="005926DF"/>
    <w:rsid w:val="005A5B73"/>
    <w:rsid w:val="005C28B4"/>
    <w:rsid w:val="005F1CCE"/>
    <w:rsid w:val="00653685"/>
    <w:rsid w:val="006F5A35"/>
    <w:rsid w:val="007545E2"/>
    <w:rsid w:val="0076250A"/>
    <w:rsid w:val="007A30F4"/>
    <w:rsid w:val="007D19C9"/>
    <w:rsid w:val="007D4BC1"/>
    <w:rsid w:val="0080117C"/>
    <w:rsid w:val="00820DD3"/>
    <w:rsid w:val="0083644E"/>
    <w:rsid w:val="00863474"/>
    <w:rsid w:val="008A3128"/>
    <w:rsid w:val="00911043"/>
    <w:rsid w:val="00931AB8"/>
    <w:rsid w:val="009933EB"/>
    <w:rsid w:val="00A02E34"/>
    <w:rsid w:val="00A4399A"/>
    <w:rsid w:val="00A579A6"/>
    <w:rsid w:val="00B742C2"/>
    <w:rsid w:val="00B93F0C"/>
    <w:rsid w:val="00C04CDE"/>
    <w:rsid w:val="00C11925"/>
    <w:rsid w:val="00C21749"/>
    <w:rsid w:val="00C3375B"/>
    <w:rsid w:val="00C7217F"/>
    <w:rsid w:val="00D0208F"/>
    <w:rsid w:val="00D17DC2"/>
    <w:rsid w:val="00D36193"/>
    <w:rsid w:val="00D56F8C"/>
    <w:rsid w:val="00D64F84"/>
    <w:rsid w:val="00D92113"/>
    <w:rsid w:val="00D97EA8"/>
    <w:rsid w:val="00DB5304"/>
    <w:rsid w:val="00DD720B"/>
    <w:rsid w:val="00E00454"/>
    <w:rsid w:val="00E07224"/>
    <w:rsid w:val="00E072A5"/>
    <w:rsid w:val="00E52411"/>
    <w:rsid w:val="00E55D2B"/>
    <w:rsid w:val="00E632ED"/>
    <w:rsid w:val="00E75196"/>
    <w:rsid w:val="00E77A50"/>
    <w:rsid w:val="00E81BAF"/>
    <w:rsid w:val="00E85236"/>
    <w:rsid w:val="00E92EEE"/>
    <w:rsid w:val="00EB2226"/>
    <w:rsid w:val="00EB2A3E"/>
    <w:rsid w:val="00EE579B"/>
    <w:rsid w:val="00EF5644"/>
    <w:rsid w:val="00F15880"/>
    <w:rsid w:val="00F3174D"/>
    <w:rsid w:val="00F56277"/>
    <w:rsid w:val="00F76F45"/>
    <w:rsid w:val="00FB0527"/>
    <w:rsid w:val="00FB0DFF"/>
    <w:rsid w:val="00FE5F43"/>
    <w:rsid w:val="00FE6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7</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10</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8</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9</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11</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12</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13</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14</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15</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16</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17</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s>
</file>

<file path=customXml/itemProps1.xml><?xml version="1.0" encoding="utf-8"?>
<ds:datastoreItem xmlns:ds="http://schemas.openxmlformats.org/officeDocument/2006/customXml" ds:itemID="{4F1232A0-234D-4102-B098-24470BEC2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15</Pages>
  <Words>6493</Words>
  <Characters>37013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67</cp:revision>
  <dcterms:created xsi:type="dcterms:W3CDTF">2021-07-06T12:47:00Z</dcterms:created>
  <dcterms:modified xsi:type="dcterms:W3CDTF">2021-10-08T03:43:00Z</dcterms:modified>
</cp:coreProperties>
</file>