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5F" w:rsidRPr="00C01A2C" w:rsidRDefault="00F346DD" w:rsidP="00C01A2C">
      <w:pPr>
        <w:jc w:val="center"/>
        <w:rPr>
          <w:b/>
          <w:sz w:val="28"/>
        </w:rPr>
      </w:pPr>
      <w:r w:rsidRPr="00B750FB">
        <w:rPr>
          <w:b/>
          <w:sz w:val="36"/>
        </w:rPr>
        <w:t>ISC</w:t>
      </w:r>
      <w:r w:rsidR="00CA7F7B" w:rsidRPr="00B750FB">
        <w:rPr>
          <w:b/>
          <w:sz w:val="36"/>
        </w:rPr>
        <w:t xml:space="preserve"> </w:t>
      </w:r>
      <w:r w:rsidRPr="00B750FB">
        <w:rPr>
          <w:b/>
          <w:sz w:val="36"/>
        </w:rPr>
        <w:t>– Final Presentation</w:t>
      </w:r>
    </w:p>
    <w:p w:rsidR="00753D72" w:rsidRPr="00753D72" w:rsidRDefault="00F346DD" w:rsidP="00F346DD">
      <w:pPr>
        <w:pStyle w:val="ListParagraph"/>
        <w:numPr>
          <w:ilvl w:val="0"/>
          <w:numId w:val="1"/>
        </w:numPr>
        <w:rPr>
          <w:lang w:val="vi-VN"/>
        </w:rPr>
      </w:pPr>
      <w:r w:rsidRPr="00F346DD">
        <w:rPr>
          <w:lang w:val="vi-VN"/>
        </w:rPr>
        <w:t xml:space="preserve">Sử dụng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 w:rsidRPr="00F346DD">
        <w:rPr>
          <w:lang w:val="vi-VN"/>
        </w:rPr>
        <w:t xml:space="preserve"> trong thể thao</w:t>
      </w:r>
      <w:r w:rsidR="005C2F78">
        <w:t>:</w:t>
      </w:r>
    </w:p>
    <w:p w:rsid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H</w:t>
      </w:r>
      <w:r w:rsidR="00F346DD" w:rsidRPr="00753D72">
        <w:rPr>
          <w:lang w:val="vi-VN"/>
        </w:rPr>
        <w:t>ãy c</w:t>
      </w:r>
      <w:r w:rsidR="00F346DD" w:rsidRPr="00F346DD">
        <w:rPr>
          <w:lang w:val="vi-VN"/>
        </w:rPr>
        <w:t xml:space="preserve">họn </w:t>
      </w:r>
      <w:r w:rsidR="00F346DD" w:rsidRPr="00753D72">
        <w:rPr>
          <w:lang w:val="vi-VN"/>
        </w:rPr>
        <w:t>những</w:t>
      </w:r>
      <w:r w:rsidR="00F346DD" w:rsidRPr="00F346DD">
        <w:rPr>
          <w:lang w:val="vi-VN"/>
        </w:rPr>
        <w:t xml:space="preserve"> môn thể thao đã gặp phải một số vấn đề với việc sử dụng </w:t>
      </w:r>
      <w:r w:rsidR="00F346DD" w:rsidRPr="00753D72">
        <w:rPr>
          <w:lang w:val="vi-VN"/>
        </w:rPr>
        <w:t>chất kích thích</w:t>
      </w:r>
      <w:r w:rsidR="00F346DD" w:rsidRPr="00F346DD">
        <w:rPr>
          <w:lang w:val="vi-VN"/>
        </w:rPr>
        <w:t xml:space="preserve"> hoặc </w:t>
      </w:r>
      <w:r w:rsidR="00F346DD" w:rsidRPr="00753D72">
        <w:rPr>
          <w:lang w:val="vi-VN"/>
        </w:rPr>
        <w:t xml:space="preserve">có </w:t>
      </w:r>
      <w:r w:rsidR="00F346DD" w:rsidRPr="00F346DD">
        <w:rPr>
          <w:lang w:val="vi-VN"/>
        </w:rPr>
        <w:t>các</w:t>
      </w:r>
      <w:r w:rsidR="00F346DD" w:rsidRPr="00753D72">
        <w:rPr>
          <w:lang w:val="vi-VN"/>
        </w:rPr>
        <w:t>h</w:t>
      </w:r>
      <w:r w:rsidR="00F346DD" w:rsidRPr="00F346DD">
        <w:rPr>
          <w:lang w:val="vi-VN"/>
        </w:rPr>
        <w:t xml:space="preserve"> </w:t>
      </w:r>
      <w:r w:rsidR="00F346DD" w:rsidRPr="00753D72">
        <w:rPr>
          <w:lang w:val="vi-VN"/>
        </w:rPr>
        <w:t>nâng cao thể trạng</w:t>
      </w:r>
      <w:r w:rsidR="00F346DD" w:rsidRPr="00F346DD">
        <w:rPr>
          <w:lang w:val="vi-VN"/>
        </w:rPr>
        <w:t xml:space="preserve"> bất hợp pháp khác. </w:t>
      </w:r>
    </w:p>
    <w:p w:rsidR="00753D72" w:rsidRDefault="00F346DD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F346DD">
        <w:rPr>
          <w:lang w:val="vi-VN"/>
        </w:rPr>
        <w:t xml:space="preserve">Tóm tắt tình hình. </w:t>
      </w:r>
    </w:p>
    <w:p w:rsidR="00753D72" w:rsidRDefault="00F346DD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F346DD">
        <w:rPr>
          <w:lang w:val="vi-VN"/>
        </w:rPr>
        <w:t xml:space="preserve">Phân tích tại sao việc sử dụng chất kích thích ngày càng tăng trong thể thao. </w:t>
      </w:r>
    </w:p>
    <w:p w:rsidR="00F346DD" w:rsidRDefault="00F346DD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F346DD">
        <w:rPr>
          <w:lang w:val="vi-VN"/>
        </w:rPr>
        <w:t>Việc sử dụng chất kích thích này ảnh hưởng như thế nào đến thể thao, vận động viên và người hâm mộ?</w:t>
      </w:r>
    </w:p>
    <w:p w:rsid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</w:p>
    <w:p w:rsidR="00753D72" w:rsidRDefault="00F346DD" w:rsidP="00D75478">
      <w:pPr>
        <w:pStyle w:val="ListParagraph"/>
        <w:numPr>
          <w:ilvl w:val="0"/>
          <w:numId w:val="1"/>
        </w:numPr>
        <w:spacing w:before="360" w:after="0"/>
        <w:contextualSpacing w:val="0"/>
        <w:rPr>
          <w:lang w:val="vi-VN"/>
        </w:rPr>
      </w:pPr>
      <w:r w:rsidRPr="00F346DD">
        <w:rPr>
          <w:lang w:val="vi-VN"/>
        </w:rPr>
        <w:t xml:space="preserve">Bình đẳng giới: </w:t>
      </w:r>
    </w:p>
    <w:p w:rsidR="00753D72" w:rsidRDefault="00F346DD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F346DD">
        <w:rPr>
          <w:lang w:val="vi-VN"/>
        </w:rPr>
        <w:t xml:space="preserve">Phong trào nữ quyền đấu tranh giành quyền bình đẳng cho phụ nữ. </w:t>
      </w:r>
    </w:p>
    <w:p w:rsidR="00753D72" w:rsidRDefault="00F346DD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F346DD">
        <w:rPr>
          <w:lang w:val="vi-VN"/>
        </w:rPr>
        <w:t xml:space="preserve">Vai trò của nam giới và phụ nữ thay đổi/ không thay đổi như thế nào trong 40 năm qua? </w:t>
      </w:r>
    </w:p>
    <w:p w:rsidR="00753D72" w:rsidRDefault="00F346DD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F346DD">
        <w:rPr>
          <w:lang w:val="vi-VN"/>
        </w:rPr>
        <w:t xml:space="preserve">Phân tích sự thay đổi của vai trò giới tính và ảnh hưởng tốt hay xấu lên các mối quan hệ và gia đình. </w:t>
      </w:r>
    </w:p>
    <w:p w:rsidR="00F346DD" w:rsidRDefault="00F346DD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F346DD">
        <w:rPr>
          <w:lang w:val="vi-VN"/>
        </w:rPr>
        <w:t>Những thay đổi này được nhìn thấy như thế nào trong văn hoá?</w:t>
      </w:r>
    </w:p>
    <w:p w:rsid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</w:p>
    <w:p w:rsidR="00753D72" w:rsidRDefault="00537B7A" w:rsidP="00D75478">
      <w:pPr>
        <w:pStyle w:val="ListParagraph"/>
        <w:numPr>
          <w:ilvl w:val="0"/>
          <w:numId w:val="1"/>
        </w:numPr>
        <w:spacing w:before="360" w:after="0"/>
        <w:contextualSpacing w:val="0"/>
        <w:rPr>
          <w:lang w:val="vi-VN"/>
        </w:rPr>
      </w:pPr>
      <w:r w:rsidRPr="00537B7A">
        <w:rPr>
          <w:lang w:val="vi-VN"/>
        </w:rPr>
        <w:t xml:space="preserve">Tình trạng làm cha mẹ đơn thân: </w:t>
      </w:r>
    </w:p>
    <w:p w:rsidR="00753D72" w:rsidRDefault="00537B7A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537B7A">
        <w:rPr>
          <w:lang w:val="vi-VN"/>
        </w:rPr>
        <w:t xml:space="preserve">Sự gia tăng ly hôn đã tạo ra nhiều gia đình </w:t>
      </w:r>
      <w:r w:rsidR="004250B7" w:rsidRPr="004250B7">
        <w:rPr>
          <w:lang w:val="vi-VN"/>
        </w:rPr>
        <w:t>chỉ có</w:t>
      </w:r>
      <w:r w:rsidRPr="00537B7A">
        <w:rPr>
          <w:lang w:val="vi-VN"/>
        </w:rPr>
        <w:t xml:space="preserve"> một phụ huynh. </w:t>
      </w:r>
    </w:p>
    <w:p w:rsidR="00753D72" w:rsidRDefault="00537B7A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537B7A">
        <w:rPr>
          <w:lang w:val="vi-VN"/>
        </w:rPr>
        <w:t xml:space="preserve">Mô tả sự khác biệt giữa cha mẹ </w:t>
      </w:r>
      <w:r w:rsidR="004250B7" w:rsidRPr="004250B7">
        <w:rPr>
          <w:lang w:val="vi-VN"/>
        </w:rPr>
        <w:t>đơn</w:t>
      </w:r>
      <w:r w:rsidRPr="00537B7A">
        <w:rPr>
          <w:lang w:val="vi-VN"/>
        </w:rPr>
        <w:t xml:space="preserve"> thân và gia đình</w:t>
      </w:r>
      <w:r w:rsidR="004250B7" w:rsidRPr="004250B7">
        <w:rPr>
          <w:lang w:val="vi-VN"/>
        </w:rPr>
        <w:t xml:space="preserve"> có đủ</w:t>
      </w:r>
      <w:r w:rsidRPr="00537B7A">
        <w:rPr>
          <w:lang w:val="vi-VN"/>
        </w:rPr>
        <w:t xml:space="preserve"> cha mẹ. </w:t>
      </w:r>
    </w:p>
    <w:p w:rsidR="00F346DD" w:rsidRDefault="00537B7A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537B7A">
        <w:rPr>
          <w:lang w:val="vi-VN"/>
        </w:rPr>
        <w:t xml:space="preserve">Phân tích các ảnh hưởng của việc </w:t>
      </w:r>
      <w:r w:rsidR="004250B7" w:rsidRPr="004250B7">
        <w:rPr>
          <w:lang w:val="vi-VN"/>
        </w:rPr>
        <w:t xml:space="preserve">cha mẹ đơn thân </w:t>
      </w:r>
      <w:r w:rsidRPr="00537B7A">
        <w:rPr>
          <w:lang w:val="vi-VN"/>
        </w:rPr>
        <w:t>nuôi dạy con, dựa trên kinh nghiệm của cha mẹ hoặc trường học và cộng đồng.</w:t>
      </w:r>
    </w:p>
    <w:p w:rsid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</w:p>
    <w:p w:rsidR="002D26B4" w:rsidRDefault="002D26B4" w:rsidP="00D75478">
      <w:pPr>
        <w:pStyle w:val="ListParagraph"/>
        <w:numPr>
          <w:ilvl w:val="0"/>
          <w:numId w:val="1"/>
        </w:numPr>
        <w:spacing w:before="360" w:after="0"/>
        <w:contextualSpacing w:val="0"/>
        <w:rPr>
          <w:lang w:val="vi-VN"/>
        </w:rPr>
      </w:pPr>
      <w:r w:rsidRPr="002D26B4">
        <w:rPr>
          <w:lang w:val="vi-VN"/>
        </w:rPr>
        <w:t>Ai sẽ là một nhà lãnh đạo tốt hơn: một người đàn ông hay một người phụ nữ?</w:t>
      </w:r>
    </w:p>
    <w:p w:rsidR="00753D72" w:rsidRP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Xu hướng đa số thường cho rằng đàn ông lãnh đạo tốt hơn phụ nữ.</w:t>
      </w:r>
    </w:p>
    <w:p w:rsidR="00753D72" w:rsidRP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Nữ giới cũng có thể làm nhiều vị trí quan trọng không kém nam giới (ví dụ).</w:t>
      </w:r>
    </w:p>
    <w:p w:rsid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Những yếu tố tạo nên một lãnh đạo giỏi</w:t>
      </w:r>
    </w:p>
    <w:p w:rsidR="00753D72" w:rsidRP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Sự cần thiết của chủ đề này?</w:t>
      </w:r>
    </w:p>
    <w:p w:rsidR="00753D72" w:rsidRDefault="00753D72" w:rsidP="00753D72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</w:p>
    <w:p w:rsidR="00405A54" w:rsidRPr="00405A54" w:rsidRDefault="00405A54" w:rsidP="00D75478">
      <w:pPr>
        <w:pStyle w:val="ListParagraph"/>
        <w:numPr>
          <w:ilvl w:val="0"/>
          <w:numId w:val="1"/>
        </w:numPr>
        <w:spacing w:before="360" w:after="0"/>
        <w:contextualSpacing w:val="0"/>
        <w:rPr>
          <w:lang w:val="vi-VN"/>
        </w:rPr>
      </w:pPr>
      <w:r>
        <w:t>“L</w:t>
      </w:r>
      <w:r w:rsidRPr="00405A54">
        <w:rPr>
          <w:lang w:val="vi-VN"/>
        </w:rPr>
        <w:t>iving to work or working to live</w:t>
      </w:r>
      <w:r>
        <w:t>”</w:t>
      </w:r>
      <w:r w:rsidR="005C2F78">
        <w:t>:</w:t>
      </w:r>
    </w:p>
    <w:p w:rsidR="00405A54" w:rsidRDefault="00765395" w:rsidP="00405A54">
      <w:pPr>
        <w:pStyle w:val="ListParagraph"/>
        <w:numPr>
          <w:ilvl w:val="1"/>
          <w:numId w:val="1"/>
        </w:numPr>
        <w:rPr>
          <w:lang w:val="vi-VN"/>
        </w:rPr>
      </w:pPr>
      <w:r w:rsidRPr="00E63E02">
        <w:rPr>
          <w:lang w:val="vi-VN"/>
        </w:rPr>
        <w:t>C</w:t>
      </w:r>
      <w:r w:rsidR="00405A54">
        <w:rPr>
          <w:lang w:val="vi-VN"/>
        </w:rPr>
        <w:t xml:space="preserve">ó một số liệu thống kê rằng: số giờ làm việc của người Hàn Quốc nhiều hơn người châu Âu, nhưng năng suất của hai </w:t>
      </w:r>
      <w:r w:rsidR="00C01A2C" w:rsidRPr="00C01A2C">
        <w:rPr>
          <w:lang w:val="vi-VN"/>
        </w:rPr>
        <w:t>nhóm</w:t>
      </w:r>
      <w:r w:rsidR="00405A54">
        <w:rPr>
          <w:lang w:val="vi-VN"/>
        </w:rPr>
        <w:t xml:space="preserve"> này gần như tương đương. </w:t>
      </w:r>
    </w:p>
    <w:p w:rsidR="00405A54" w:rsidRDefault="00405A54" w:rsidP="00405A5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Điều đó có nghĩa là thời gian thư giãn của người Hàn Quốc ít hơn người châu Âu. </w:t>
      </w:r>
    </w:p>
    <w:p w:rsidR="00C01A2C" w:rsidRPr="00C01A2C" w:rsidRDefault="00405A54" w:rsidP="00405A54">
      <w:pPr>
        <w:pStyle w:val="ListParagraph"/>
        <w:numPr>
          <w:ilvl w:val="1"/>
          <w:numId w:val="1"/>
        </w:numPr>
        <w:rPr>
          <w:lang w:val="vi-VN"/>
        </w:rPr>
      </w:pPr>
      <w:r w:rsidRPr="00C01A2C">
        <w:rPr>
          <w:lang w:val="vi-VN"/>
        </w:rPr>
        <w:t>Có một tuyên bố: "</w:t>
      </w:r>
      <w:r w:rsidRPr="00405A54">
        <w:t xml:space="preserve"> </w:t>
      </w:r>
      <w:r>
        <w:t>L</w:t>
      </w:r>
      <w:r w:rsidRPr="00C01A2C">
        <w:rPr>
          <w:lang w:val="vi-VN"/>
        </w:rPr>
        <w:t xml:space="preserve">iving to work or working to live </w:t>
      </w:r>
      <w:r>
        <w:t xml:space="preserve">/ </w:t>
      </w:r>
      <w:r w:rsidRPr="00C01A2C">
        <w:rPr>
          <w:lang w:val="vi-VN"/>
        </w:rPr>
        <w:t>Sống để làm việc hoặc làm việc để sống".</w:t>
      </w:r>
      <w:r w:rsidR="00C01A2C">
        <w:t xml:space="preserve"> </w:t>
      </w:r>
      <w:r w:rsidR="00C01A2C" w:rsidRPr="00C01A2C">
        <w:rPr>
          <w:lang w:val="vi-VN"/>
        </w:rPr>
        <w:t>Nghiên cứu và phân tích các yếu tố ảnh hưởng</w:t>
      </w:r>
      <w:r w:rsidR="00C01A2C">
        <w:t xml:space="preserve"> </w:t>
      </w:r>
      <w:proofErr w:type="spellStart"/>
      <w:r w:rsidR="00C01A2C">
        <w:t>đến</w:t>
      </w:r>
      <w:proofErr w:type="spellEnd"/>
      <w:r w:rsidR="00C01A2C">
        <w:t xml:space="preserve"> </w:t>
      </w:r>
      <w:proofErr w:type="spellStart"/>
      <w:r w:rsidR="00C01A2C">
        <w:t>thời</w:t>
      </w:r>
      <w:proofErr w:type="spellEnd"/>
      <w:r w:rsidR="00C01A2C">
        <w:t xml:space="preserve"> </w:t>
      </w:r>
      <w:proofErr w:type="spellStart"/>
      <w:r w:rsidR="00C01A2C">
        <w:t>gian</w:t>
      </w:r>
      <w:proofErr w:type="spellEnd"/>
      <w:r w:rsidR="00C01A2C">
        <w:t xml:space="preserve">, </w:t>
      </w:r>
      <w:proofErr w:type="spellStart"/>
      <w:r w:rsidR="00C01A2C">
        <w:t>văn</w:t>
      </w:r>
      <w:proofErr w:type="spellEnd"/>
      <w:r w:rsidR="00C01A2C">
        <w:t xml:space="preserve"> </w:t>
      </w:r>
      <w:proofErr w:type="spellStart"/>
      <w:r w:rsidR="00C01A2C">
        <w:t>hóa</w:t>
      </w:r>
      <w:proofErr w:type="spellEnd"/>
      <w:r w:rsidR="00C01A2C">
        <w:t xml:space="preserve"> </w:t>
      </w:r>
      <w:proofErr w:type="spellStart"/>
      <w:r w:rsidR="00C01A2C">
        <w:t>làm</w:t>
      </w:r>
      <w:proofErr w:type="spellEnd"/>
      <w:r w:rsidR="00C01A2C">
        <w:t xml:space="preserve"> </w:t>
      </w:r>
      <w:proofErr w:type="spellStart"/>
      <w:r w:rsidR="00C01A2C">
        <w:t>việc</w:t>
      </w:r>
      <w:proofErr w:type="spellEnd"/>
      <w:r w:rsidR="00C01A2C">
        <w:t>.</w:t>
      </w:r>
    </w:p>
    <w:p w:rsidR="00C01A2C" w:rsidRDefault="00C01A2C" w:rsidP="00405A54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</w:p>
    <w:p w:rsidR="00242A65" w:rsidRPr="00E31E3C" w:rsidRDefault="00E63E02" w:rsidP="00D75478">
      <w:pPr>
        <w:pStyle w:val="ListParagraph"/>
        <w:numPr>
          <w:ilvl w:val="0"/>
          <w:numId w:val="1"/>
        </w:numPr>
        <w:spacing w:before="360" w:after="0"/>
        <w:contextualSpacing w:val="0"/>
        <w:rPr>
          <w:lang w:val="vi-VN"/>
        </w:rPr>
      </w:pPr>
      <w:r w:rsidRPr="00E63E02">
        <w:rPr>
          <w:lang w:val="vi-VN"/>
        </w:rPr>
        <w:t xml:space="preserve">Việc sử dụng các thiết bị điện tử quá mức </w:t>
      </w:r>
      <w:r w:rsidR="00E31E3C" w:rsidRPr="00E31E3C">
        <w:rPr>
          <w:lang w:val="vi-VN"/>
        </w:rPr>
        <w:t>sẽ</w:t>
      </w:r>
      <w:r w:rsidRPr="00E63E02">
        <w:rPr>
          <w:lang w:val="vi-VN"/>
        </w:rPr>
        <w:t xml:space="preserve"> cản trở các kỹ năng </w:t>
      </w:r>
      <w:r w:rsidR="00E31E3C">
        <w:rPr>
          <w:lang w:val="vi-VN"/>
        </w:rPr>
        <w:t>tư duy</w:t>
      </w:r>
      <w:r w:rsidRPr="00E63E02">
        <w:rPr>
          <w:lang w:val="vi-VN"/>
        </w:rPr>
        <w:t xml:space="preserve"> của sinh viên</w:t>
      </w:r>
      <w:r w:rsidR="00E31E3C" w:rsidRPr="00E31E3C">
        <w:rPr>
          <w:lang w:val="vi-VN"/>
        </w:rPr>
        <w:t>, học sinh:</w:t>
      </w:r>
    </w:p>
    <w:p w:rsidR="00E31E3C" w:rsidRPr="00E31E3C" w:rsidRDefault="00E31E3C" w:rsidP="00E31E3C">
      <w:pPr>
        <w:pStyle w:val="ListParagraph"/>
        <w:numPr>
          <w:ilvl w:val="1"/>
          <w:numId w:val="1"/>
        </w:numPr>
        <w:rPr>
          <w:lang w:val="vi-VN"/>
        </w:rPr>
      </w:pPr>
      <w:r w:rsidRPr="00E31E3C">
        <w:rPr>
          <w:lang w:val="vi-VN"/>
        </w:rPr>
        <w:t>Sự phát triển của công nghệ</w:t>
      </w:r>
    </w:p>
    <w:p w:rsidR="00E31E3C" w:rsidRPr="00E31E3C" w:rsidRDefault="00E31E3C" w:rsidP="00E31E3C">
      <w:pPr>
        <w:pStyle w:val="ListParagraph"/>
        <w:numPr>
          <w:ilvl w:val="1"/>
          <w:numId w:val="1"/>
        </w:numPr>
        <w:rPr>
          <w:lang w:val="vi-VN"/>
        </w:rPr>
      </w:pPr>
      <w:r w:rsidRPr="00E31E3C">
        <w:rPr>
          <w:lang w:val="vi-VN"/>
        </w:rPr>
        <w:t>Sự cần thiết của công nghệ trong cuộc sống ngày nay</w:t>
      </w:r>
    </w:p>
    <w:p w:rsidR="00E31E3C" w:rsidRPr="00E31E3C" w:rsidRDefault="00E31E3C" w:rsidP="00E31E3C">
      <w:pPr>
        <w:pStyle w:val="ListParagraph"/>
        <w:numPr>
          <w:ilvl w:val="1"/>
          <w:numId w:val="1"/>
        </w:numPr>
        <w:rPr>
          <w:lang w:val="vi-VN"/>
        </w:rPr>
      </w:pPr>
      <w:r w:rsidRPr="00E31E3C">
        <w:rPr>
          <w:lang w:val="vi-VN"/>
        </w:rPr>
        <w:t>Ý thức sử dụng công nghệ</w:t>
      </w:r>
    </w:p>
    <w:p w:rsidR="00E31E3C" w:rsidRPr="00242A65" w:rsidRDefault="00E31E3C" w:rsidP="00E31E3C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</w:p>
    <w:p w:rsidR="00242A65" w:rsidRPr="00B750FB" w:rsidRDefault="00027ED2" w:rsidP="00B750FB">
      <w:pPr>
        <w:pStyle w:val="ListParagraph"/>
        <w:numPr>
          <w:ilvl w:val="0"/>
          <w:numId w:val="1"/>
        </w:numPr>
        <w:spacing w:before="360" w:after="0"/>
        <w:contextualSpacing w:val="0"/>
        <w:rPr>
          <w:lang w:val="vi-VN"/>
        </w:rPr>
      </w:pPr>
      <w:r>
        <w:t>AI</w:t>
      </w:r>
    </w:p>
    <w:p w:rsidR="00B750FB" w:rsidRPr="00E31E3C" w:rsidRDefault="00B750FB" w:rsidP="00B750FB">
      <w:pPr>
        <w:pStyle w:val="ListParagraph"/>
        <w:numPr>
          <w:ilvl w:val="1"/>
          <w:numId w:val="1"/>
        </w:numPr>
        <w:rPr>
          <w:lang w:val="vi-VN"/>
        </w:rPr>
      </w:pPr>
      <w:r w:rsidRPr="00E31E3C">
        <w:rPr>
          <w:lang w:val="vi-VN"/>
        </w:rPr>
        <w:t xml:space="preserve">Sự phát triển của </w:t>
      </w:r>
      <w:r>
        <w:t>AI</w:t>
      </w:r>
    </w:p>
    <w:p w:rsidR="00B750FB" w:rsidRPr="00E31E3C" w:rsidRDefault="00B750FB" w:rsidP="00B750FB">
      <w:pPr>
        <w:pStyle w:val="ListParagraph"/>
        <w:numPr>
          <w:ilvl w:val="1"/>
          <w:numId w:val="1"/>
        </w:numPr>
        <w:rPr>
          <w:lang w:val="vi-VN"/>
        </w:rPr>
      </w:pPr>
      <w:r w:rsidRPr="00E31E3C">
        <w:rPr>
          <w:lang w:val="vi-VN"/>
        </w:rPr>
        <w:t xml:space="preserve">Sự cần thiết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 w:rsidRPr="00E31E3C">
        <w:rPr>
          <w:lang w:val="vi-VN"/>
        </w:rPr>
        <w:t xml:space="preserve">của </w:t>
      </w:r>
      <w:r>
        <w:t>AI</w:t>
      </w:r>
      <w:r w:rsidRPr="00E31E3C">
        <w:rPr>
          <w:lang w:val="vi-VN"/>
        </w:rPr>
        <w:t xml:space="preserve"> </w:t>
      </w:r>
      <w:proofErr w:type="spellStart"/>
      <w:r>
        <w:t>cho</w:t>
      </w:r>
      <w:proofErr w:type="spellEnd"/>
      <w:r>
        <w:t xml:space="preserve"> </w:t>
      </w:r>
      <w:r w:rsidRPr="00E31E3C">
        <w:rPr>
          <w:lang w:val="vi-VN"/>
        </w:rPr>
        <w:t>cuộc sống ngày nay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B750FB" w:rsidRPr="00B750FB" w:rsidRDefault="00B750FB" w:rsidP="00B750FB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,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:rsidR="00B750FB" w:rsidRPr="00E31E3C" w:rsidRDefault="00B750FB" w:rsidP="00B750FB">
      <w:pPr>
        <w:pStyle w:val="ListParagraph"/>
        <w:numPr>
          <w:ilvl w:val="1"/>
          <w:numId w:val="1"/>
        </w:numPr>
        <w:rPr>
          <w:lang w:val="vi-VN"/>
        </w:rPr>
      </w:pPr>
      <w:r>
        <w:t xml:space="preserve">AI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?</w:t>
      </w:r>
    </w:p>
    <w:p w:rsidR="00B750FB" w:rsidRPr="00E31E3C" w:rsidRDefault="00B750FB" w:rsidP="00B750FB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</w:p>
    <w:p w:rsidR="00B750FB" w:rsidRDefault="00B750FB" w:rsidP="00B750FB">
      <w:pPr>
        <w:pStyle w:val="ListParagraph"/>
        <w:numPr>
          <w:ilvl w:val="0"/>
          <w:numId w:val="1"/>
        </w:numPr>
        <w:spacing w:before="360" w:after="0"/>
        <w:contextualSpacing w:val="0"/>
      </w:pPr>
      <w:proofErr w:type="spellStart"/>
      <w:r>
        <w:t>Tham</w:t>
      </w:r>
      <w:proofErr w:type="spellEnd"/>
      <w:r>
        <w:t xml:space="preserve"> </w:t>
      </w:r>
      <w:proofErr w:type="spellStart"/>
      <w:r>
        <w:t>nhũng</w:t>
      </w:r>
      <w:proofErr w:type="spellEnd"/>
    </w:p>
    <w:p w:rsidR="00B750FB" w:rsidRDefault="00B750FB" w:rsidP="008B3013">
      <w:pPr>
        <w:pStyle w:val="ListParagraph"/>
        <w:numPr>
          <w:ilvl w:val="1"/>
          <w:numId w:val="1"/>
        </w:numPr>
      </w:pPr>
      <w:r>
        <w:t>“</w:t>
      </w:r>
      <w:r w:rsidRPr="00B750FB">
        <w:rPr>
          <w:lang w:val="vi-VN"/>
        </w:rPr>
        <w:t>T</w:t>
      </w:r>
      <w:r w:rsidR="00E31E3C" w:rsidRPr="00B750FB">
        <w:rPr>
          <w:lang w:val="vi-VN"/>
        </w:rPr>
        <w:t>rong</w:t>
      </w:r>
      <w:r w:rsidR="00E31E3C" w:rsidRPr="00B750FB">
        <w:t xml:space="preserve"> </w:t>
      </w:r>
      <w:proofErr w:type="spellStart"/>
      <w:r w:rsidR="00E31E3C" w:rsidRPr="00B750FB">
        <w:t>thế</w:t>
      </w:r>
      <w:proofErr w:type="spellEnd"/>
      <w:r w:rsidR="00E31E3C" w:rsidRPr="00B750FB">
        <w:t xml:space="preserve"> </w:t>
      </w:r>
      <w:proofErr w:type="spellStart"/>
      <w:r w:rsidR="00E31E3C" w:rsidRPr="00B750FB">
        <w:t>giới</w:t>
      </w:r>
      <w:proofErr w:type="spellEnd"/>
      <w:r w:rsidR="00E31E3C" w:rsidRPr="00B750FB">
        <w:t xml:space="preserve"> </w:t>
      </w:r>
      <w:proofErr w:type="spellStart"/>
      <w:r>
        <w:t>ngày</w:t>
      </w:r>
      <w:proofErr w:type="spellEnd"/>
      <w:r>
        <w:t xml:space="preserve"> nay</w:t>
      </w:r>
      <w:r w:rsidR="00E31E3C" w:rsidRPr="00B750FB">
        <w:t xml:space="preserve">, </w:t>
      </w:r>
      <w:proofErr w:type="spellStart"/>
      <w:r w:rsidR="00E31E3C" w:rsidRPr="00B750FB">
        <w:t>tham</w:t>
      </w:r>
      <w:proofErr w:type="spellEnd"/>
      <w:r w:rsidR="00E31E3C" w:rsidRPr="00B750FB">
        <w:t xml:space="preserve"> </w:t>
      </w:r>
      <w:proofErr w:type="spellStart"/>
      <w:r w:rsidR="00E31E3C" w:rsidRPr="00B750FB">
        <w:t>nhũng</w:t>
      </w:r>
      <w:proofErr w:type="spellEnd"/>
      <w:r w:rsidR="00E31E3C" w:rsidRPr="00B750FB">
        <w:t xml:space="preserve"> </w:t>
      </w:r>
      <w:proofErr w:type="spellStart"/>
      <w:r w:rsidR="00E31E3C" w:rsidRPr="00B750FB">
        <w:t>là</w:t>
      </w:r>
      <w:proofErr w:type="spellEnd"/>
      <w:r w:rsidR="00E31E3C" w:rsidRPr="00B750FB">
        <w:t xml:space="preserve"> </w:t>
      </w:r>
      <w:proofErr w:type="spellStart"/>
      <w:r w:rsidR="00E31E3C" w:rsidRPr="00B750FB">
        <w:t>không</w:t>
      </w:r>
      <w:proofErr w:type="spellEnd"/>
      <w:r w:rsidR="00E31E3C" w:rsidRPr="00B750FB">
        <w:t xml:space="preserve"> </w:t>
      </w:r>
      <w:proofErr w:type="spellStart"/>
      <w:r w:rsidR="00E31E3C" w:rsidRPr="00B750FB">
        <w:t>thể</w:t>
      </w:r>
      <w:proofErr w:type="spellEnd"/>
      <w:r w:rsidR="00E31E3C" w:rsidRPr="00B750FB">
        <w:t xml:space="preserve"> </w:t>
      </w:r>
      <w:proofErr w:type="spellStart"/>
      <w:r w:rsidR="00E31E3C" w:rsidRPr="00B750FB">
        <w:t>tránh</w:t>
      </w:r>
      <w:proofErr w:type="spellEnd"/>
      <w:r w:rsidR="00E31E3C" w:rsidRPr="00B750FB">
        <w:t xml:space="preserve"> </w:t>
      </w:r>
      <w:proofErr w:type="spellStart"/>
      <w:r w:rsidR="00E31E3C" w:rsidRPr="00B750FB">
        <w:t>khỏ</w:t>
      </w:r>
      <w:r>
        <w:t>i</w:t>
      </w:r>
      <w:proofErr w:type="spellEnd"/>
      <w:r>
        <w:t>.”</w:t>
      </w:r>
    </w:p>
    <w:p w:rsidR="00E31E3C" w:rsidRDefault="00B750FB" w:rsidP="008B3013">
      <w:pPr>
        <w:pStyle w:val="ListParagraph"/>
        <w:numPr>
          <w:ilvl w:val="1"/>
          <w:numId w:val="1"/>
        </w:numPr>
      </w:pPr>
      <w:r>
        <w:lastRenderedPageBreak/>
        <w:t>“</w:t>
      </w:r>
      <w:r w:rsidR="00E31E3C" w:rsidRPr="00B750FB">
        <w:rPr>
          <w:lang w:val="vi-VN"/>
        </w:rPr>
        <w:t>Chúng</w:t>
      </w:r>
      <w:r w:rsidR="00E31E3C" w:rsidRPr="00B750FB">
        <w:t xml:space="preserve"> ta </w:t>
      </w:r>
      <w:proofErr w:type="spellStart"/>
      <w:r w:rsidR="00E31E3C" w:rsidRPr="00B750FB">
        <w:t>tham</w:t>
      </w:r>
      <w:proofErr w:type="spellEnd"/>
      <w:r w:rsidR="00E31E3C" w:rsidRPr="00B750FB">
        <w:t xml:space="preserve"> </w:t>
      </w:r>
      <w:proofErr w:type="spellStart"/>
      <w:r w:rsidR="00E31E3C" w:rsidRPr="00B750FB">
        <w:t>nhũng</w:t>
      </w:r>
      <w:proofErr w:type="spellEnd"/>
      <w:r w:rsidR="00E31E3C" w:rsidRPr="00B750FB">
        <w:t xml:space="preserve"> </w:t>
      </w:r>
      <w:proofErr w:type="spellStart"/>
      <w:r w:rsidR="00E31E3C" w:rsidRPr="00B750FB">
        <w:t>vì</w:t>
      </w:r>
      <w:proofErr w:type="spellEnd"/>
      <w:r w:rsidR="00E31E3C" w:rsidRPr="00B750FB">
        <w:t xml:space="preserve"> </w:t>
      </w:r>
      <w:proofErr w:type="spellStart"/>
      <w:r w:rsidR="00E31E3C" w:rsidRPr="00B750FB">
        <w:t>chúng</w:t>
      </w:r>
      <w:proofErr w:type="spellEnd"/>
      <w:r w:rsidR="00E31E3C" w:rsidRPr="00B750FB">
        <w:t xml:space="preserve"> ta </w:t>
      </w:r>
      <w:proofErr w:type="spellStart"/>
      <w:r w:rsidR="00E31E3C" w:rsidRPr="00B750FB">
        <w:t>nghèo</w:t>
      </w:r>
      <w:proofErr w:type="spellEnd"/>
      <w:r w:rsidR="00E31E3C" w:rsidRPr="00B750FB">
        <w:t>.</w:t>
      </w:r>
      <w:r>
        <w:t>”</w:t>
      </w:r>
    </w:p>
    <w:p w:rsidR="00B750FB" w:rsidRDefault="00B750FB" w:rsidP="008B3013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2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B750FB" w:rsidRPr="00B750FB" w:rsidRDefault="00B750FB" w:rsidP="008B3013">
      <w:pPr>
        <w:pStyle w:val="ListParagraph"/>
        <w:numPr>
          <w:ilvl w:val="1"/>
          <w:numId w:val="1"/>
        </w:numPr>
      </w:pPr>
      <w:r w:rsidRPr="00753D72">
        <w:rPr>
          <w:lang w:val="vi-VN"/>
        </w:rPr>
        <w:t>Ý kiến của nhóm như thế nào về vấn đề này</w:t>
      </w:r>
    </w:p>
    <w:p w:rsidR="00E31E3C" w:rsidRDefault="00B740B1" w:rsidP="00B750FB">
      <w:pPr>
        <w:pStyle w:val="ListParagraph"/>
        <w:numPr>
          <w:ilvl w:val="0"/>
          <w:numId w:val="1"/>
        </w:numPr>
        <w:spacing w:before="360" w:after="0"/>
        <w:contextualSpacing w:val="0"/>
        <w:rPr>
          <w:lang w:val="vi-VN"/>
        </w:rPr>
      </w:pPr>
      <w:r w:rsidRPr="00B750FB">
        <w:t>Cờ bạc</w:t>
      </w:r>
      <w:r w:rsidRPr="00B740B1">
        <w:rPr>
          <w:lang w:val="vi-VN"/>
        </w:rPr>
        <w:t xml:space="preserve"> / Cá cược nên được hợp pháp hóa</w:t>
      </w:r>
    </w:p>
    <w:p w:rsidR="00B750FB" w:rsidRPr="008221AE" w:rsidRDefault="008221AE" w:rsidP="00B750FB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Cờ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chậm</w:t>
      </w:r>
      <w:proofErr w:type="spellEnd"/>
      <w:r>
        <w:t>/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8221AE" w:rsidRPr="008221AE" w:rsidRDefault="008221AE" w:rsidP="00B750FB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Cờ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8221AE" w:rsidRPr="008221AE" w:rsidRDefault="008221AE" w:rsidP="00B750FB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bạc</w:t>
      </w:r>
      <w:proofErr w:type="spellEnd"/>
    </w:p>
    <w:p w:rsidR="008221AE" w:rsidRPr="008221AE" w:rsidRDefault="008221AE" w:rsidP="00B750FB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?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8221AE" w:rsidRPr="00F346DD" w:rsidRDefault="008221AE" w:rsidP="00B750FB">
      <w:pPr>
        <w:pStyle w:val="ListParagraph"/>
        <w:numPr>
          <w:ilvl w:val="1"/>
          <w:numId w:val="1"/>
        </w:numPr>
        <w:rPr>
          <w:lang w:val="vi-VN"/>
        </w:rPr>
      </w:pPr>
      <w:r w:rsidRPr="00753D72">
        <w:rPr>
          <w:lang w:val="vi-VN"/>
        </w:rPr>
        <w:t>Ý kiến của nhóm như thế nào về vấn đề này</w:t>
      </w:r>
      <w:bookmarkStart w:id="0" w:name="_GoBack"/>
      <w:bookmarkEnd w:id="0"/>
    </w:p>
    <w:sectPr w:rsidR="008221AE" w:rsidRPr="00F346DD" w:rsidSect="005272E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5520"/>
    <w:multiLevelType w:val="hybridMultilevel"/>
    <w:tmpl w:val="F41E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2B2F"/>
    <w:multiLevelType w:val="hybridMultilevel"/>
    <w:tmpl w:val="966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DD"/>
    <w:rsid w:val="00027ED2"/>
    <w:rsid w:val="000D0F48"/>
    <w:rsid w:val="00176CA2"/>
    <w:rsid w:val="00201AC7"/>
    <w:rsid w:val="00242A65"/>
    <w:rsid w:val="002D26B4"/>
    <w:rsid w:val="002F6274"/>
    <w:rsid w:val="00405A54"/>
    <w:rsid w:val="004250B7"/>
    <w:rsid w:val="00436129"/>
    <w:rsid w:val="00465ED2"/>
    <w:rsid w:val="00485BEC"/>
    <w:rsid w:val="0049315F"/>
    <w:rsid w:val="005272ED"/>
    <w:rsid w:val="00537B7A"/>
    <w:rsid w:val="005B77DD"/>
    <w:rsid w:val="005C2F78"/>
    <w:rsid w:val="0068021B"/>
    <w:rsid w:val="00702A61"/>
    <w:rsid w:val="00753D72"/>
    <w:rsid w:val="00765395"/>
    <w:rsid w:val="007F3676"/>
    <w:rsid w:val="008221AE"/>
    <w:rsid w:val="00834556"/>
    <w:rsid w:val="00915573"/>
    <w:rsid w:val="00A91ABA"/>
    <w:rsid w:val="00B740B1"/>
    <w:rsid w:val="00B750FB"/>
    <w:rsid w:val="00BE3F6E"/>
    <w:rsid w:val="00C01A2C"/>
    <w:rsid w:val="00C451D6"/>
    <w:rsid w:val="00CA7F7B"/>
    <w:rsid w:val="00CD1625"/>
    <w:rsid w:val="00D36367"/>
    <w:rsid w:val="00D75478"/>
    <w:rsid w:val="00E31E3C"/>
    <w:rsid w:val="00E63E02"/>
    <w:rsid w:val="00E82686"/>
    <w:rsid w:val="00ED2159"/>
    <w:rsid w:val="00ED686D"/>
    <w:rsid w:val="00F26E2D"/>
    <w:rsid w:val="00F346DD"/>
    <w:rsid w:val="00F62051"/>
    <w:rsid w:val="00F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246A"/>
  <w15:chartTrackingRefBased/>
  <w15:docId w15:val="{6F7BCCB9-DAAE-4278-BCA0-D325ABC2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6DD"/>
    <w:pPr>
      <w:ind w:left="720"/>
      <w:contextualSpacing/>
    </w:pPr>
  </w:style>
  <w:style w:type="character" w:customStyle="1" w:styleId="shorttext">
    <w:name w:val="short_text"/>
    <w:basedOn w:val="DefaultParagraphFont"/>
    <w:rsid w:val="00E3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Fi Truong</dc:creator>
  <cp:keywords/>
  <dc:description/>
  <cp:lastModifiedBy>Minh Fi Truong</cp:lastModifiedBy>
  <cp:revision>17</cp:revision>
  <dcterms:created xsi:type="dcterms:W3CDTF">2017-09-07T02:37:00Z</dcterms:created>
  <dcterms:modified xsi:type="dcterms:W3CDTF">2018-06-18T02:07:00Z</dcterms:modified>
</cp:coreProperties>
</file>