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0DE9" w14:textId="77777777" w:rsidR="005B7135" w:rsidRDefault="005B7135" w:rsidP="00DA07F9">
      <w:pPr>
        <w:jc w:val="center"/>
        <w:rPr>
          <w:rFonts w:cs="Times New Roman"/>
          <w:b/>
          <w:bCs/>
          <w:sz w:val="28"/>
          <w:szCs w:val="28"/>
        </w:rPr>
      </w:pPr>
    </w:p>
    <w:p w14:paraId="2A9C7DEF" w14:textId="77777777" w:rsidR="00DA07F9" w:rsidRPr="002A1672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VAN LANG UNIVERSITY</w:t>
      </w:r>
    </w:p>
    <w:p w14:paraId="50980EF1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DA07F9">
        <w:rPr>
          <w:rFonts w:cs="Times New Roman"/>
          <w:b/>
          <w:bCs/>
          <w:sz w:val="28"/>
          <w:szCs w:val="28"/>
        </w:rPr>
        <w:t>FACULTY OF MECHANICAL ELECTRICAL AND COMPUTER ENGINEERING</w:t>
      </w:r>
    </w:p>
    <w:p w14:paraId="74821A93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3E42703D" w14:textId="77777777" w:rsidR="00856B7E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5D8B14D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BA84805" wp14:editId="11DFD73D">
            <wp:extent cx="828000" cy="946800"/>
            <wp:effectExtent l="0" t="0" r="0" b="5715"/>
            <wp:docPr id="1528903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" cy="94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1681FC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3B855E10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06766A87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07E160F0" w14:textId="2D0C1E7F" w:rsidR="00DA07F9" w:rsidRDefault="00BB4D07" w:rsidP="00856B7E">
      <w:pPr>
        <w:spacing w:before="0" w:after="0" w:line="240" w:lineRule="auto"/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IMPLEMENTATION</w:t>
      </w:r>
    </w:p>
    <w:p w14:paraId="6C508AE3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68ED0D0A" w14:textId="77777777" w:rsidR="00856B7E" w:rsidRPr="002A1672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691A2C18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t xml:space="preserve">BUILDING WEB APPICATION </w:t>
      </w:r>
      <w:r w:rsidRPr="002A1672">
        <w:rPr>
          <w:rFonts w:cs="Times New Roman"/>
          <w:b/>
          <w:bCs/>
          <w:sz w:val="48"/>
          <w:szCs w:val="48"/>
        </w:rPr>
        <w:t>THE GATHERING VIRTUAL CO-WORKING SPACE</w:t>
      </w:r>
    </w:p>
    <w:p w14:paraId="2C1A9167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1248D97D" w14:textId="77777777" w:rsidR="00856B7E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0FCC4550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SOFTWARE ENGINEERING</w:t>
      </w:r>
    </w:p>
    <w:p w14:paraId="2A8BCAAE" w14:textId="77777777" w:rsidR="00856B7E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44"/>
          <w:szCs w:val="44"/>
        </w:rPr>
      </w:pPr>
    </w:p>
    <w:p w14:paraId="4FEB4D07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PHAM NGUYEN THIEN LOC (2274801030295)</w:t>
      </w:r>
    </w:p>
    <w:p w14:paraId="10F6DAE4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BANH VAN TRAN PHAT (2274801030108)</w:t>
      </w:r>
    </w:p>
    <w:p w14:paraId="69380C08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LE THOI DUY (2274801030023)</w:t>
      </w:r>
    </w:p>
    <w:p w14:paraId="26327962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LE TAN DAT (2274801030030)</w:t>
      </w:r>
    </w:p>
    <w:p w14:paraId="79675C58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0D4EA192" w14:textId="77777777" w:rsidR="00DA07F9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C990C6C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367E4F6C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6B9A0F4" w14:textId="77777777" w:rsidR="00DA07F9" w:rsidRDefault="00DA07F9" w:rsidP="00856B7E">
      <w:pPr>
        <w:spacing w:before="0" w:after="0" w:line="240" w:lineRule="auto"/>
        <w:rPr>
          <w:rFonts w:cs="Times New Roman"/>
          <w:b/>
          <w:bCs/>
          <w:sz w:val="28"/>
          <w:szCs w:val="28"/>
        </w:rPr>
      </w:pPr>
    </w:p>
    <w:p w14:paraId="3A606564" w14:textId="77777777" w:rsidR="00A76B9D" w:rsidRDefault="00A76B9D" w:rsidP="00856B7E">
      <w:pPr>
        <w:spacing w:before="0" w:after="0" w:line="240" w:lineRule="auto"/>
        <w:rPr>
          <w:rFonts w:cs="Times New Roman"/>
          <w:b/>
          <w:bCs/>
          <w:sz w:val="28"/>
          <w:szCs w:val="28"/>
        </w:rPr>
      </w:pPr>
    </w:p>
    <w:p w14:paraId="1F1E8260" w14:textId="77777777" w:rsidR="005B7135" w:rsidRDefault="00DA07F9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HO CHI MINH CITY, 2026</w:t>
      </w:r>
    </w:p>
    <w:p w14:paraId="707C5691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6D11F3A1" w14:textId="77777777" w:rsidR="00856B7E" w:rsidRDefault="00856B7E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</w:p>
    <w:p w14:paraId="64BC6A89" w14:textId="77777777" w:rsidR="005B7135" w:rsidRPr="002A1672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VAN LANG UNIVERSITY</w:t>
      </w:r>
    </w:p>
    <w:p w14:paraId="2B4FFE22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DA07F9">
        <w:rPr>
          <w:rFonts w:cs="Times New Roman"/>
          <w:b/>
          <w:bCs/>
          <w:sz w:val="28"/>
          <w:szCs w:val="28"/>
        </w:rPr>
        <w:t>FACULTY OF MECHANICAL ELECTRICAL AND COMPUTER ENGINEERING</w:t>
      </w:r>
    </w:p>
    <w:p w14:paraId="36D53B90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5ADBA8" w14:textId="77777777" w:rsidR="00856B7E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1A9756E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4513243" wp14:editId="2A0211ED">
            <wp:extent cx="828000" cy="946800"/>
            <wp:effectExtent l="0" t="0" r="0" b="5715"/>
            <wp:docPr id="337701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" cy="94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AB5AF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0EE8C14F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24CB929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B25590A" w14:textId="77777777" w:rsidR="00BB4D07" w:rsidRDefault="00BB4D07" w:rsidP="00BB4D07">
      <w:pPr>
        <w:spacing w:before="0" w:after="0" w:line="240" w:lineRule="auto"/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IMPLEMENTATION</w:t>
      </w:r>
    </w:p>
    <w:p w14:paraId="49064DF7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11E9D825" w14:textId="77777777" w:rsidR="00856B7E" w:rsidRPr="002A1672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5315CDFF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t xml:space="preserve">BUILDING WEB APPICATION </w:t>
      </w:r>
      <w:r w:rsidRPr="002A1672">
        <w:rPr>
          <w:rFonts w:cs="Times New Roman"/>
          <w:b/>
          <w:bCs/>
          <w:sz w:val="48"/>
          <w:szCs w:val="48"/>
        </w:rPr>
        <w:t>THE GATHERING VIRTUAL CO-WORKING SPACE</w:t>
      </w:r>
    </w:p>
    <w:p w14:paraId="068C7F37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56F910B5" w14:textId="77777777" w:rsidR="00856B7E" w:rsidRDefault="00856B7E" w:rsidP="00856B7E">
      <w:pPr>
        <w:spacing w:before="0" w:after="0" w:line="240" w:lineRule="auto"/>
        <w:jc w:val="center"/>
        <w:rPr>
          <w:rFonts w:cs="Times New Roman"/>
          <w:b/>
          <w:bCs/>
          <w:sz w:val="48"/>
          <w:szCs w:val="48"/>
        </w:rPr>
      </w:pPr>
    </w:p>
    <w:p w14:paraId="2C02E4A5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SOFTWARE ENGINEERING</w:t>
      </w:r>
    </w:p>
    <w:p w14:paraId="060A4F35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44"/>
          <w:szCs w:val="44"/>
        </w:rPr>
      </w:pPr>
    </w:p>
    <w:p w14:paraId="548D5FBF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PHAM NGUYEN THIEN LOC (2274801030295)</w:t>
      </w:r>
    </w:p>
    <w:p w14:paraId="4E9F04C4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BANH VAN TRAN PHAT (2274801030108)</w:t>
      </w:r>
    </w:p>
    <w:p w14:paraId="4586C000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LE THOI DUY (2274801030023)</w:t>
      </w:r>
    </w:p>
    <w:p w14:paraId="5D808FF2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LE TAN DAT (2274801030030)</w:t>
      </w:r>
    </w:p>
    <w:p w14:paraId="281F2FDA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F7B781D" w14:textId="77777777" w:rsidR="005B7135" w:rsidRP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5B7135">
        <w:rPr>
          <w:rFonts w:cs="Times New Roman"/>
          <w:b/>
          <w:bCs/>
          <w:sz w:val="28"/>
          <w:szCs w:val="28"/>
        </w:rPr>
        <w:t>Mentor</w:t>
      </w:r>
    </w:p>
    <w:p w14:paraId="4EBBDA09" w14:textId="77777777" w:rsidR="005B7135" w:rsidRP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5B7135">
        <w:rPr>
          <w:rFonts w:cs="Times New Roman"/>
          <w:b/>
          <w:bCs/>
          <w:sz w:val="28"/>
          <w:szCs w:val="28"/>
        </w:rPr>
        <w:t>Mr. La Hoang Quy</w:t>
      </w:r>
    </w:p>
    <w:p w14:paraId="17A85B85" w14:textId="77777777" w:rsidR="005B7135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30CBC566" w14:textId="77777777" w:rsidR="005B7135" w:rsidRDefault="005B7135" w:rsidP="00856B7E">
      <w:pPr>
        <w:spacing w:before="0" w:after="0" w:line="240" w:lineRule="auto"/>
        <w:rPr>
          <w:rFonts w:cs="Times New Roman"/>
          <w:b/>
          <w:bCs/>
          <w:sz w:val="28"/>
          <w:szCs w:val="28"/>
        </w:rPr>
      </w:pPr>
    </w:p>
    <w:p w14:paraId="1460A9DB" w14:textId="77777777" w:rsidR="005B7135" w:rsidRDefault="005B7135" w:rsidP="00856B7E">
      <w:pPr>
        <w:spacing w:before="0" w:after="0" w:line="240" w:lineRule="auto"/>
        <w:rPr>
          <w:rFonts w:cs="Times New Roman"/>
          <w:b/>
          <w:bCs/>
          <w:sz w:val="28"/>
          <w:szCs w:val="28"/>
        </w:rPr>
      </w:pPr>
    </w:p>
    <w:p w14:paraId="5B60FB31" w14:textId="77777777" w:rsidR="00856B7E" w:rsidRDefault="00856B7E" w:rsidP="00856B7E">
      <w:pPr>
        <w:spacing w:before="0" w:after="0" w:line="240" w:lineRule="auto"/>
        <w:rPr>
          <w:rFonts w:cs="Times New Roman"/>
          <w:b/>
          <w:bCs/>
          <w:sz w:val="28"/>
          <w:szCs w:val="28"/>
        </w:rPr>
      </w:pPr>
    </w:p>
    <w:p w14:paraId="31F2235A" w14:textId="77777777" w:rsidR="00BB4D07" w:rsidRDefault="005B7135" w:rsidP="00856B7E">
      <w:pPr>
        <w:spacing w:before="0" w:after="0" w:line="240" w:lineRule="auto"/>
        <w:jc w:val="center"/>
        <w:rPr>
          <w:rFonts w:cs="Times New Roman"/>
          <w:b/>
          <w:bCs/>
          <w:sz w:val="28"/>
          <w:szCs w:val="28"/>
        </w:rPr>
        <w:sectPr w:rsidR="00BB4D07" w:rsidSect="005B7135">
          <w:footerReference w:type="default" r:id="rId9"/>
          <w:pgSz w:w="11907" w:h="16840" w:code="9"/>
          <w:pgMar w:top="1134" w:right="1134" w:bottom="1418" w:left="1701" w:header="720" w:footer="720" w:gutter="0"/>
          <w:pgBorders w:display="firstPage">
            <w:top w:val="thickThinMediumGap" w:sz="24" w:space="1" w:color="auto"/>
            <w:left w:val="thickThinMediumGap" w:sz="24" w:space="4" w:color="auto"/>
            <w:bottom w:val="thinThickMediumGap" w:sz="24" w:space="1" w:color="auto"/>
            <w:right w:val="thinThickMediumGap" w:sz="24" w:space="4" w:color="auto"/>
          </w:pgBorders>
          <w:cols w:space="720"/>
          <w:docGrid w:linePitch="360"/>
        </w:sectPr>
      </w:pPr>
      <w:r>
        <w:rPr>
          <w:rFonts w:cs="Times New Roman"/>
          <w:b/>
          <w:bCs/>
          <w:sz w:val="28"/>
          <w:szCs w:val="28"/>
        </w:rPr>
        <w:t>HO CHI MINH CITY, 2026</w:t>
      </w:r>
    </w:p>
    <w:p w14:paraId="6FAB53E6" w14:textId="77777777" w:rsidR="00BB4D07" w:rsidRDefault="00BB4D07" w:rsidP="00A164C6">
      <w:pPr>
        <w:pStyle w:val="Heading1"/>
        <w:numPr>
          <w:ilvl w:val="0"/>
          <w:numId w:val="0"/>
        </w:numPr>
        <w:ind w:left="-284"/>
      </w:pPr>
      <w:r w:rsidRPr="00A164C6">
        <w:lastRenderedPageBreak/>
        <w:t>IMPLEMENTATION</w:t>
      </w:r>
    </w:p>
    <w:p w14:paraId="1ABE97AE" w14:textId="59B3F701" w:rsidR="00BB4D07" w:rsidRDefault="00BB4D07" w:rsidP="00BB4D07">
      <w:pPr>
        <w:pStyle w:val="Heading2"/>
        <w:spacing w:after="200"/>
      </w:pPr>
      <w:r>
        <w:t>Introduction</w:t>
      </w:r>
    </w:p>
    <w:p w14:paraId="1878A656" w14:textId="7532C07E" w:rsidR="00BB4D07" w:rsidRDefault="00BB4D07" w:rsidP="00BB4D07">
      <w:r>
        <w:t>This section details the technical implementation of "The Gathering," a virtual co-working and social platform. The system is built using a modern full-stack architecture with Bun as the runtime, ElysiaJS for the backend, and React with PixiJS for the immersive 2D frontend.</w:t>
      </w:r>
    </w:p>
    <w:p w14:paraId="6791E910" w14:textId="1E61BAA1" w:rsidR="00BB4D07" w:rsidRDefault="00BB4D07" w:rsidP="00BB4D07">
      <w:pPr>
        <w:pStyle w:val="Heading2"/>
        <w:spacing w:after="200"/>
      </w:pPr>
      <w:r>
        <w:t>Project Setup and Configuration</w:t>
      </w:r>
    </w:p>
    <w:p w14:paraId="1678F701" w14:textId="17010D23" w:rsidR="00BB4D07" w:rsidRDefault="00BB4D07" w:rsidP="00BB4D07">
      <w:r>
        <w:t>The project is organized as a monorepo to ensure tight integration between the client and server.</w:t>
      </w:r>
    </w:p>
    <w:p w14:paraId="39A89EF4" w14:textId="77777777" w:rsidR="00BB4D07" w:rsidRDefault="00BB4D07" w:rsidP="00BB4D07">
      <w:r>
        <w:rPr>
          <w:b/>
          <w:bCs/>
        </w:rPr>
        <w:t>Runtime</w:t>
      </w:r>
      <w:r>
        <w:t>: Bun (chosen for performance and native TypeScript support).</w:t>
      </w:r>
    </w:p>
    <w:p w14:paraId="14E6DC52" w14:textId="77777777" w:rsidR="00BB4D07" w:rsidRDefault="00BB4D07" w:rsidP="00BB4D07">
      <w:r>
        <w:t>Package Management: Bun install.</w:t>
      </w:r>
    </w:p>
    <w:p w14:paraId="779EFBEB" w14:textId="77777777" w:rsidR="00BB4D07" w:rsidRDefault="00BB4D07" w:rsidP="00BB4D07">
      <w:r>
        <w:t>Environment Configuration:</w:t>
      </w:r>
    </w:p>
    <w:p w14:paraId="2933672D" w14:textId="77777777" w:rsidR="00BB4D07" w:rsidRDefault="00BB4D07" w:rsidP="00BB4D07">
      <w:r>
        <w:rPr>
          <w:rFonts w:ascii="Courier New" w:eastAsia="Courier New" w:hAnsi="Courier New" w:cs="Courier New"/>
          <w:shd w:val="clear" w:color="auto" w:fill="F1F5F9"/>
        </w:rPr>
        <w:t>apps/server/.env</w:t>
      </w:r>
      <w:r>
        <w:t>: Contains MongoDB URI, JWT Secret, Google Client ID, SMTP credentials, and LiveKit keys.</w:t>
      </w:r>
    </w:p>
    <w:p w14:paraId="3409E61E" w14:textId="77777777" w:rsidR="00BB4D07" w:rsidRDefault="00BB4D07" w:rsidP="00BB4D07">
      <w:r>
        <w:rPr>
          <w:rFonts w:ascii="Courier New" w:eastAsia="Courier New" w:hAnsi="Courier New" w:cs="Courier New"/>
          <w:shd w:val="clear" w:color="auto" w:fill="F1F5F9"/>
        </w:rPr>
        <w:t>apps/client/.env</w:t>
      </w:r>
      <w:r>
        <w:t>: Contains API Base URL and Public API keys.</w:t>
      </w:r>
    </w:p>
    <w:p w14:paraId="7ACDCC49" w14:textId="77777777" w:rsidR="00BB4D07" w:rsidRDefault="00BB4D07" w:rsidP="00BB4D07">
      <w:r>
        <w:t>Scripts:</w:t>
      </w:r>
    </w:p>
    <w:p w14:paraId="4422FFFC" w14:textId="77777777" w:rsidR="00BB4D07" w:rsidRDefault="00BB4D07" w:rsidP="00BB4D07">
      <w:r>
        <w:rPr>
          <w:rFonts w:ascii="Courier New" w:eastAsia="Courier New" w:hAnsi="Courier New" w:cs="Courier New"/>
          <w:shd w:val="clear" w:color="auto" w:fill="F1F5F9"/>
        </w:rPr>
        <w:t>bun run dev</w:t>
      </w:r>
      <w:r>
        <w:t>: Starts both backend and frontend concurrently from the root.</w:t>
      </w:r>
    </w:p>
    <w:p w14:paraId="1605AD97" w14:textId="7FB2B097" w:rsidR="00BB4D07" w:rsidRDefault="00BB4D07" w:rsidP="00BB4D07">
      <w:pPr>
        <w:pStyle w:val="Heading2"/>
        <w:spacing w:after="200"/>
      </w:pPr>
      <w:r>
        <w:t>Authentication Implementation</w:t>
      </w:r>
    </w:p>
    <w:p w14:paraId="72E12AA2" w14:textId="77777777" w:rsidR="00BB4D07" w:rsidRDefault="00BB4D07" w:rsidP="00BB4D07">
      <w:r>
        <w:t>The system implements a multi-modal authentication flow to ensure ease of access and security.</w:t>
      </w:r>
    </w:p>
    <w:p w14:paraId="409D01B3" w14:textId="77777777" w:rsidR="00BB4D07" w:rsidRDefault="00BB4D07" w:rsidP="00BB4D07">
      <w:r>
        <w:rPr>
          <w:b/>
          <w:bCs/>
        </w:rPr>
        <w:t>Google One Tap</w:t>
      </w:r>
      <w:r>
        <w:t xml:space="preserve">: Integrated on the landing page to provide a zero-friction entry. The backend verifies the Google ID Token using </w:t>
      </w:r>
      <w:r>
        <w:rPr>
          <w:rFonts w:ascii="Courier New" w:eastAsia="Courier New" w:hAnsi="Courier New" w:cs="Courier New"/>
          <w:shd w:val="clear" w:color="auto" w:fill="F1F5F9"/>
        </w:rPr>
        <w:t>google-auth-library</w:t>
      </w:r>
      <w:r>
        <w:t>.</w:t>
      </w:r>
    </w:p>
    <w:p w14:paraId="6256FEB3" w14:textId="77777777" w:rsidR="00BB4D07" w:rsidRDefault="00BB4D07" w:rsidP="00BB4D07">
      <w:r>
        <w:rPr>
          <w:b/>
          <w:bCs/>
        </w:rPr>
        <w:t>Email OTP</w:t>
      </w:r>
      <w:r>
        <w:t>: A fallback/alternative method using Nodemailer to send 6-digit codes.</w:t>
      </w:r>
    </w:p>
    <w:p w14:paraId="3E760E97" w14:textId="77777777" w:rsidR="00BB4D07" w:rsidRDefault="00BB4D07" w:rsidP="00BB4D07">
      <w:r>
        <w:rPr>
          <w:b/>
          <w:bCs/>
        </w:rPr>
        <w:t>JWT Issuance</w:t>
      </w:r>
      <w:r>
        <w:t xml:space="preserve">: Upon successful verification, the server issues a JWT using the </w:t>
      </w:r>
      <w:r>
        <w:rPr>
          <w:rFonts w:ascii="Courier New" w:eastAsia="Courier New" w:hAnsi="Courier New" w:cs="Courier New"/>
          <w:shd w:val="clear" w:color="auto" w:fill="F1F5F9"/>
        </w:rPr>
        <w:t>@elysiajs/jwt</w:t>
      </w:r>
      <w:r>
        <w:t xml:space="preserve"> plugin.</w:t>
      </w:r>
    </w:p>
    <w:p w14:paraId="60252EB9" w14:textId="371F58D3" w:rsidR="00BB4D07" w:rsidRDefault="00BB4D07" w:rsidP="00BB4D07">
      <w:r>
        <w:rPr>
          <w:b/>
          <w:bCs/>
        </w:rPr>
        <w:lastRenderedPageBreak/>
        <w:t>Persistence</w:t>
      </w:r>
      <w:r>
        <w:t xml:space="preserve">: Tokens are stored in the browser's </w:t>
      </w:r>
      <w:r>
        <w:rPr>
          <w:rFonts w:ascii="Courier New" w:eastAsia="Courier New" w:hAnsi="Courier New" w:cs="Courier New"/>
          <w:shd w:val="clear" w:color="auto" w:fill="F1F5F9"/>
        </w:rPr>
        <w:t>localStorage</w:t>
      </w:r>
      <w:r>
        <w:t xml:space="preserve"> and managed via a global </w:t>
      </w:r>
      <w:r>
        <w:rPr>
          <w:rFonts w:ascii="Courier New" w:eastAsia="Courier New" w:hAnsi="Courier New" w:cs="Courier New"/>
          <w:shd w:val="clear" w:color="auto" w:fill="F1F5F9"/>
        </w:rPr>
        <w:t>AuthContext</w:t>
      </w:r>
      <w:r>
        <w:t xml:space="preserve"> in React.</w:t>
      </w:r>
    </w:p>
    <w:p w14:paraId="0D7E54F7" w14:textId="489F6554" w:rsidR="00BB4D07" w:rsidRDefault="00BB4D07" w:rsidP="00BB4D07">
      <w:pPr>
        <w:pStyle w:val="Heading2"/>
        <w:spacing w:after="200"/>
      </w:pPr>
      <w:r>
        <w:t>2D Map Implementation</w:t>
      </w:r>
    </w:p>
    <w:p w14:paraId="639987E9" w14:textId="46174418" w:rsidR="00BB4D07" w:rsidRDefault="00BB4D07" w:rsidP="00BB4D07">
      <w:r>
        <w:t>The core experience is built on a high-performance 2D engine.</w:t>
      </w:r>
    </w:p>
    <w:p w14:paraId="13FFD914" w14:textId="77777777" w:rsidR="00BB4D07" w:rsidRDefault="00BB4D07" w:rsidP="00BB4D07">
      <w:r>
        <w:rPr>
          <w:b/>
          <w:bCs/>
        </w:rPr>
        <w:t>Rendering Engine</w:t>
      </w:r>
      <w:r>
        <w:t xml:space="preserve">: PixiJS with </w:t>
      </w:r>
      <w:r>
        <w:rPr>
          <w:rFonts w:ascii="Courier New" w:eastAsia="Courier New" w:hAnsi="Courier New" w:cs="Courier New"/>
          <w:shd w:val="clear" w:color="auto" w:fill="F1F5F9"/>
        </w:rPr>
        <w:t>@pixi/react</w:t>
      </w:r>
      <w:r>
        <w:t xml:space="preserve"> for declarative component management.</w:t>
      </w:r>
    </w:p>
    <w:p w14:paraId="5937892A" w14:textId="77777777" w:rsidR="00BB4D07" w:rsidRDefault="00BB4D07" w:rsidP="00BB4D07">
      <w:r>
        <w:rPr>
          <w:b/>
          <w:bCs/>
        </w:rPr>
        <w:t>Map Loading</w:t>
      </w:r>
      <w:r>
        <w:t>: Supports both Tiled JSON maps and high-quality image backgrounds for aesthetics.</w:t>
      </w:r>
    </w:p>
    <w:p w14:paraId="4295F33D" w14:textId="77777777" w:rsidR="00BB4D07" w:rsidRDefault="00BB4D07" w:rsidP="00BB4D07">
      <w:r>
        <w:rPr>
          <w:b/>
          <w:bCs/>
        </w:rPr>
        <w:t>Multiplayer Sync</w:t>
      </w:r>
      <w:r>
        <w:t>: Positions are updated at 20Hz via WebSockets.</w:t>
      </w:r>
    </w:p>
    <w:p w14:paraId="0DA142FB" w14:textId="77777777" w:rsidR="00BB4D07" w:rsidRDefault="00BB4D07" w:rsidP="00BB4D07">
      <w:r>
        <w:t>Advanced Interactions:</w:t>
      </w:r>
    </w:p>
    <w:p w14:paraId="7E934629" w14:textId="77777777" w:rsidR="00BB4D07" w:rsidRDefault="00BB4D07" w:rsidP="00BB4D07">
      <w:r>
        <w:rPr>
          <w:b/>
          <w:bCs/>
        </w:rPr>
        <w:t>Directional Seat Snapping</w:t>
      </w:r>
      <w:r>
        <w:t>: Uses map entity metadata to align player sprites automatically when sitting (E key).</w:t>
      </w:r>
    </w:p>
    <w:p w14:paraId="1E2F1F47" w14:textId="53E47D95" w:rsidR="00BB4D07" w:rsidRDefault="00BB4D07" w:rsidP="00BB4D07">
      <w:r>
        <w:rPr>
          <w:b/>
          <w:bCs/>
        </w:rPr>
        <w:t>Spatial Chat</w:t>
      </w:r>
      <w:r>
        <w:t>: Filters messages based on a 250px radius using Pythagoras' theorem on the client side.</w:t>
      </w:r>
    </w:p>
    <w:p w14:paraId="10CFAC8E" w14:textId="052D8D8A" w:rsidR="00BB4D07" w:rsidRDefault="00BB4D07" w:rsidP="00BB4D07">
      <w:pPr>
        <w:pStyle w:val="Heading2"/>
        <w:spacing w:after="200"/>
      </w:pPr>
      <w:r>
        <w:t>LiveKit Integration</w:t>
      </w:r>
    </w:p>
    <w:p w14:paraId="5B518B5F" w14:textId="52C8F976" w:rsidR="00BB4D07" w:rsidRDefault="00BB4D07" w:rsidP="00BB4D07">
      <w:r>
        <w:t>Real-time media is handled via the LiveKit SFU architecture.</w:t>
      </w:r>
    </w:p>
    <w:p w14:paraId="625C986C" w14:textId="77777777" w:rsidR="00BB4D07" w:rsidRDefault="00BB4D07" w:rsidP="00BB4D07">
      <w:r>
        <w:rPr>
          <w:b/>
          <w:bCs/>
        </w:rPr>
        <w:t>SFU Model</w:t>
      </w:r>
      <w:r>
        <w:t>: Ensures O(N) bandwidth scaling for multi-user calls.</w:t>
      </w:r>
    </w:p>
    <w:p w14:paraId="15504A11" w14:textId="77777777" w:rsidR="00BB4D07" w:rsidRDefault="00BB4D07" w:rsidP="00BB4D07">
      <w:r>
        <w:rPr>
          <w:b/>
          <w:bCs/>
        </w:rPr>
        <w:t>Spatial Video Overlay</w:t>
      </w:r>
      <w:r>
        <w:t>: A custom React component that maps remote participant coordinates from the game world to screen space, rendering video tracks as floating circles above avatars.</w:t>
      </w:r>
    </w:p>
    <w:p w14:paraId="6F114EAB" w14:textId="24F5D015" w:rsidR="00BB4D07" w:rsidRDefault="00BB4D07" w:rsidP="00BB4D07">
      <w:r>
        <w:rPr>
          <w:b/>
          <w:bCs/>
        </w:rPr>
        <w:t>Spatial Audio</w:t>
      </w:r>
      <w:r>
        <w:t>: Powered by the Web Audio API with exponential gain nodes to simulate distance-based volume decay.</w:t>
      </w:r>
    </w:p>
    <w:p w14:paraId="0603F14F" w14:textId="053C783F" w:rsidR="00BB4D07" w:rsidRDefault="00BB4D07" w:rsidP="00BB4D07">
      <w:pPr>
        <w:pStyle w:val="Heading2"/>
        <w:spacing w:after="200"/>
      </w:pPr>
      <w:r>
        <w:t>Event Management Implementation</w:t>
      </w:r>
    </w:p>
    <w:p w14:paraId="064B845F" w14:textId="0503084A" w:rsidR="00BB4D07" w:rsidRDefault="00BB4D07" w:rsidP="00BB4D07">
      <w:r>
        <w:t>Allows users to schedule and coordinate collaborative sessions.</w:t>
      </w:r>
    </w:p>
    <w:p w14:paraId="1A21E5A3" w14:textId="77777777" w:rsidR="00BB4D07" w:rsidRDefault="00BB4D07" w:rsidP="00BB4D07">
      <w:r>
        <w:rPr>
          <w:b/>
          <w:bCs/>
        </w:rPr>
        <w:t>Logic</w:t>
      </w:r>
      <w:r>
        <w:t>: Linked to specific Rooms via MongoDB ObjectIDs.</w:t>
      </w:r>
    </w:p>
    <w:p w14:paraId="21736FBD" w14:textId="77777777" w:rsidR="00BB4D07" w:rsidRDefault="00BB4D07" w:rsidP="00BB4D07">
      <w:r>
        <w:rPr>
          <w:b/>
          <w:bCs/>
        </w:rPr>
        <w:lastRenderedPageBreak/>
        <w:t>Notifications</w:t>
      </w:r>
      <w:r>
        <w:t xml:space="preserve">: Automatic email invitations sent to a </w:t>
      </w:r>
      <w:r>
        <w:rPr>
          <w:rFonts w:ascii="Courier New" w:eastAsia="Courier New" w:hAnsi="Courier New" w:cs="Courier New"/>
          <w:shd w:val="clear" w:color="auto" w:fill="F1F5F9"/>
        </w:rPr>
        <w:t>guestEmails</w:t>
      </w:r>
      <w:r>
        <w:t xml:space="preserve"> array upon event creation.</w:t>
      </w:r>
    </w:p>
    <w:p w14:paraId="610A3C00" w14:textId="1D43D945" w:rsidR="00BB4D07" w:rsidRDefault="00BB4D07" w:rsidP="00BB4D07">
      <w:r>
        <w:rPr>
          <w:b/>
          <w:bCs/>
        </w:rPr>
        <w:t>Dashboard</w:t>
      </w:r>
      <w:r>
        <w:t>: A unified view for managing both hosted and invited events.</w:t>
      </w:r>
    </w:p>
    <w:p w14:paraId="60ACBD5D" w14:textId="4EF2FC2A" w:rsidR="00BB4D07" w:rsidRDefault="00BB4D07" w:rsidP="00BB4D07">
      <w:pPr>
        <w:pStyle w:val="Heading2"/>
        <w:spacing w:after="200"/>
      </w:pPr>
      <w:r>
        <w:t>Digital Library Implementation</w:t>
      </w:r>
    </w:p>
    <w:p w14:paraId="64995F59" w14:textId="2E56B23F" w:rsidR="00BB4D07" w:rsidRDefault="00BB4D07" w:rsidP="00BB4D07">
      <w:r>
        <w:t>A centralized repository for shared documents and links.</w:t>
      </w:r>
    </w:p>
    <w:p w14:paraId="6AEBD077" w14:textId="77777777" w:rsidR="00BB4D07" w:rsidRDefault="00BB4D07" w:rsidP="00BB4D07">
      <w:r>
        <w:rPr>
          <w:b/>
          <w:bCs/>
        </w:rPr>
        <w:t>Zone Trigger</w:t>
      </w:r>
      <w:r>
        <w:t xml:space="preserve">: Interaction is restricted to the </w:t>
      </w:r>
      <w:r>
        <w:rPr>
          <w:rFonts w:ascii="Courier New" w:eastAsia="Courier New" w:hAnsi="Courier New" w:cs="Courier New"/>
          <w:shd w:val="clear" w:color="auto" w:fill="F1F5F9"/>
        </w:rPr>
        <w:t>library</w:t>
      </w:r>
      <w:r>
        <w:t xml:space="preserve"> physics zone in the 2D map.</w:t>
      </w:r>
    </w:p>
    <w:p w14:paraId="73A95E16" w14:textId="77777777" w:rsidR="00BB4D07" w:rsidRDefault="00BB4D07" w:rsidP="00BB4D07">
      <w:r>
        <w:rPr>
          <w:b/>
          <w:bCs/>
        </w:rPr>
        <w:t>Search Engine</w:t>
      </w:r>
      <w:r>
        <w:t xml:space="preserve">: Implements MongoDB text indexing on </w:t>
      </w:r>
      <w:r>
        <w:rPr>
          <w:rFonts w:ascii="Courier New" w:eastAsia="Courier New" w:hAnsi="Courier New" w:cs="Courier New"/>
          <w:shd w:val="clear" w:color="auto" w:fill="F1F5F9"/>
        </w:rPr>
        <w:t>title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tags</w:t>
      </w:r>
      <w:r>
        <w:t xml:space="preserve">, and </w:t>
      </w:r>
      <w:r>
        <w:rPr>
          <w:rFonts w:ascii="Courier New" w:eastAsia="Courier New" w:hAnsi="Courier New" w:cs="Courier New"/>
          <w:shd w:val="clear" w:color="auto" w:fill="F1F5F9"/>
        </w:rPr>
        <w:t>description</w:t>
      </w:r>
      <w:r>
        <w:t>.</w:t>
      </w:r>
    </w:p>
    <w:p w14:paraId="57977AB0" w14:textId="475987D3" w:rsidR="00BB4D07" w:rsidRDefault="00BB4D07" w:rsidP="00BB4D07">
      <w:r>
        <w:rPr>
          <w:b/>
          <w:bCs/>
        </w:rPr>
        <w:t>UI</w:t>
      </w:r>
      <w:r>
        <w:t>: A searchable grid interface optimized for quick resource discovery.</w:t>
      </w:r>
    </w:p>
    <w:p w14:paraId="694A84A8" w14:textId="50BC716F" w:rsidR="00BB4D07" w:rsidRDefault="00BB4D07" w:rsidP="00BB4D07">
      <w:pPr>
        <w:pStyle w:val="Heading2"/>
        <w:spacing w:after="200"/>
      </w:pPr>
      <w:r>
        <w:t>Community Forum Implementation</w:t>
      </w:r>
    </w:p>
    <w:p w14:paraId="4AE5EB82" w14:textId="27A42128" w:rsidR="00BB4D07" w:rsidRDefault="00BB4D07" w:rsidP="00BB4D07">
      <w:r>
        <w:t>Asynchronous communication through threads and replies.</w:t>
      </w:r>
    </w:p>
    <w:p w14:paraId="7188AB5F" w14:textId="77777777" w:rsidR="00BB4D07" w:rsidRDefault="00BB4D07" w:rsidP="00BB4D07">
      <w:r>
        <w:rPr>
          <w:b/>
          <w:bCs/>
        </w:rPr>
        <w:t>Hierarchy</w:t>
      </w:r>
      <w:r>
        <w:t>: Topics contain an array of nested replies.</w:t>
      </w:r>
    </w:p>
    <w:p w14:paraId="232350DA" w14:textId="77777777" w:rsidR="00BB4D07" w:rsidRDefault="00BB4D07" w:rsidP="00BB4D07">
      <w:r>
        <w:rPr>
          <w:b/>
          <w:bCs/>
        </w:rPr>
        <w:t>Moderation</w:t>
      </w:r>
      <w:r>
        <w:t>: Authors can delete their own content; Admins have full control over all forum data.</w:t>
      </w:r>
    </w:p>
    <w:p w14:paraId="11FA7028" w14:textId="24789AA4" w:rsidR="00BB4D07" w:rsidRDefault="00BB4D07" w:rsidP="00BB4D07">
      <w:r>
        <w:rPr>
          <w:b/>
          <w:bCs/>
        </w:rPr>
        <w:t>Persistence</w:t>
      </w:r>
      <w:r>
        <w:t>: Real-time refreshes after every post/reply action.</w:t>
      </w:r>
    </w:p>
    <w:p w14:paraId="4FAD648E" w14:textId="41D13C33" w:rsidR="00BB4D07" w:rsidRDefault="00BB4D07" w:rsidP="00BB4D07">
      <w:pPr>
        <w:pStyle w:val="Heading2"/>
        <w:spacing w:after="200"/>
      </w:pPr>
      <w:r>
        <w:t>Frontend State Management</w:t>
      </w:r>
    </w:p>
    <w:p w14:paraId="352A0ABA" w14:textId="69390E46" w:rsidR="00BB4D07" w:rsidRDefault="00BB4D07" w:rsidP="00BB4D07">
      <w:r>
        <w:t>Ensures a smooth and reactive user experience.</w:t>
      </w:r>
    </w:p>
    <w:p w14:paraId="28EA5C89" w14:textId="77777777" w:rsidR="00BB4D07" w:rsidRDefault="00BB4D07" w:rsidP="00BB4D07">
      <w:r>
        <w:rPr>
          <w:b/>
          <w:bCs/>
        </w:rPr>
        <w:t>AuthContext</w:t>
      </w:r>
      <w:r>
        <w:t>: Manages user session and login/logout logic across the entire app.</w:t>
      </w:r>
    </w:p>
    <w:p w14:paraId="41ECBAE0" w14:textId="77777777" w:rsidR="00BB4D07" w:rsidRDefault="00BB4D07" w:rsidP="00BB4D07">
      <w:r>
        <w:rPr>
          <w:b/>
          <w:bCs/>
        </w:rPr>
        <w:t>useMultiplayer Hook</w:t>
      </w:r>
      <w:r>
        <w:t>: Encapsulates all WebSocket logic, including position interpolation (Lerp), message de-duplication, and state cleanup.</w:t>
      </w:r>
    </w:p>
    <w:p w14:paraId="31CA0BAD" w14:textId="77777777" w:rsidR="00BB4D07" w:rsidRDefault="00BB4D07" w:rsidP="00BB4D07">
      <w:r>
        <w:rPr>
          <w:b/>
          <w:bCs/>
        </w:rPr>
        <w:t>Local State</w:t>
      </w:r>
      <w:r>
        <w:t>: Used for UI-specific toggles (modals, tabs, theme switches).</w:t>
      </w:r>
    </w:p>
    <w:p w14:paraId="2F2EBFB2" w14:textId="77777777" w:rsidR="00BB4D07" w:rsidRDefault="00BB4D07" w:rsidP="00BB4D07">
      <w:r>
        <w:rPr>
          <w:b/>
          <w:bCs/>
        </w:rPr>
        <w:t>Theme Persistence</w:t>
      </w:r>
      <w:r>
        <w:t xml:space="preserve">: Dark/Light mode preference is saved to </w:t>
      </w:r>
      <w:r>
        <w:rPr>
          <w:rFonts w:ascii="Courier New" w:eastAsia="Courier New" w:hAnsi="Courier New" w:cs="Courier New"/>
          <w:shd w:val="clear" w:color="auto" w:fill="F1F5F9"/>
        </w:rPr>
        <w:t>localStorage</w:t>
      </w:r>
      <w:r>
        <w:t xml:space="preserve"> and applied via CSS variables.</w:t>
      </w:r>
    </w:p>
    <w:p w14:paraId="2F7CCCF5" w14:textId="77777777" w:rsidR="00BB4D07" w:rsidRDefault="00BB4D07" w:rsidP="00BB4D07">
      <w:r>
        <w:rPr>
          <w:b/>
          <w:bCs/>
        </w:rPr>
        <w:t>Notifications</w:t>
      </w:r>
      <w:r>
        <w:t>: Integrated system for real-time alerts and persistent updates.</w:t>
      </w:r>
    </w:p>
    <w:p w14:paraId="61CF9CCE" w14:textId="77777777" w:rsidR="00BB4D07" w:rsidRDefault="00BB4D07" w:rsidP="00BB4D07">
      <w:pPr>
        <w:spacing w:after="200"/>
      </w:pPr>
      <w:r>
        <w:t xml:space="preserve"> </w:t>
      </w:r>
    </w:p>
    <w:p w14:paraId="72CA35DD" w14:textId="4D75BA8D" w:rsidR="00BB4D07" w:rsidRDefault="00BB4D07" w:rsidP="00BB4D07">
      <w:pPr>
        <w:pStyle w:val="Heading2"/>
        <w:spacing w:after="200"/>
      </w:pPr>
      <w:r>
        <w:lastRenderedPageBreak/>
        <w:t>4.10. Implementation Challenges and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7141"/>
      </w:tblGrid>
      <w:tr w:rsidR="00BB4D07" w14:paraId="292AF4C2" w14:textId="77777777" w:rsidTr="00BB4D07">
        <w:tc>
          <w:tcPr>
            <w:tcW w:w="0" w:type="auto"/>
          </w:tcPr>
          <w:p w14:paraId="52815080" w14:textId="77777777" w:rsidR="00BB4D07" w:rsidRDefault="00BB4D07" w:rsidP="00BB4D07">
            <w:r>
              <w:t>Challenge</w:t>
            </w:r>
          </w:p>
        </w:tc>
        <w:tc>
          <w:tcPr>
            <w:tcW w:w="0" w:type="auto"/>
          </w:tcPr>
          <w:p w14:paraId="45FA2A06" w14:textId="77777777" w:rsidR="00BB4D07" w:rsidRDefault="00BB4D07" w:rsidP="00BB4D07">
            <w:r>
              <w:t>Resolution</w:t>
            </w:r>
          </w:p>
        </w:tc>
      </w:tr>
      <w:tr w:rsidR="00BB4D07" w14:paraId="5BF3B9CF" w14:textId="77777777" w:rsidTr="00BB4D07">
        <w:tc>
          <w:tcPr>
            <w:tcW w:w="0" w:type="auto"/>
          </w:tcPr>
          <w:p w14:paraId="6FFC8260" w14:textId="77777777" w:rsidR="00BB4D07" w:rsidRDefault="00BB4D07" w:rsidP="00BB4D07">
            <w:r>
              <w:t>Black Map Issue</w:t>
            </w:r>
          </w:p>
        </w:tc>
        <w:tc>
          <w:tcPr>
            <w:tcW w:w="0" w:type="auto"/>
          </w:tcPr>
          <w:p w14:paraId="45229D27" w14:textId="77777777" w:rsidR="00BB4D07" w:rsidRDefault="00BB4D07" w:rsidP="00BB4D07">
            <w:r>
              <w:t xml:space="preserve">Resolved by setting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pointer-events: none</w:t>
            </w:r>
            <w:r>
              <w:t xml:space="preserve"> on full-screen LiveKit overlays and adjusting z-index layers to ensure the PixiJS canvas remains interactable.</w:t>
            </w:r>
          </w:p>
        </w:tc>
      </w:tr>
      <w:tr w:rsidR="00BB4D07" w14:paraId="11EA6F66" w14:textId="77777777" w:rsidTr="00BB4D07">
        <w:tc>
          <w:tcPr>
            <w:tcW w:w="0" w:type="auto"/>
          </w:tcPr>
          <w:p w14:paraId="302C0F78" w14:textId="77777777" w:rsidR="00BB4D07" w:rsidRDefault="00BB4D07" w:rsidP="00BB4D07">
            <w:r>
              <w:t>Video Lag in Proximity</w:t>
            </w:r>
          </w:p>
        </w:tc>
        <w:tc>
          <w:tcPr>
            <w:tcW w:w="0" w:type="auto"/>
          </w:tcPr>
          <w:p w14:paraId="255A3D32" w14:textId="77777777" w:rsidR="00BB4D07" w:rsidRDefault="00BB4D07" w:rsidP="00BB4D07">
            <w:r>
              <w:t xml:space="preserve">Implemented a coordinate-to-pixel conversion loop that updates the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SpatialVideoOverlay</w:t>
            </w:r>
            <w:r>
              <w:t xml:space="preserve"> position only when movement is detected, reducing DOM churn.</w:t>
            </w:r>
          </w:p>
        </w:tc>
      </w:tr>
      <w:tr w:rsidR="00BB4D07" w14:paraId="3D4FE8F8" w14:textId="77777777" w:rsidTr="00BB4D07">
        <w:tc>
          <w:tcPr>
            <w:tcW w:w="0" w:type="auto"/>
          </w:tcPr>
          <w:p w14:paraId="69C0536D" w14:textId="77777777" w:rsidR="00BB4D07" w:rsidRDefault="00BB4D07" w:rsidP="00BB4D07">
            <w:r>
              <w:t>State Loss on Restart</w:t>
            </w:r>
          </w:p>
        </w:tc>
        <w:tc>
          <w:tcPr>
            <w:tcW w:w="0" w:type="auto"/>
          </w:tcPr>
          <w:p w14:paraId="124D5F5B" w14:textId="77777777" w:rsidR="00BB4D07" w:rsidRDefault="00BB4D07" w:rsidP="00BB4D07">
            <w:r>
              <w:t>Replaced the need for Redis with a lightweight "Periodic Snapshot" system that saves all active player coordinates to MongoDB every 30 seconds.</w:t>
            </w:r>
          </w:p>
        </w:tc>
      </w:tr>
      <w:tr w:rsidR="00BB4D07" w14:paraId="4A030D0C" w14:textId="77777777" w:rsidTr="00BB4D07">
        <w:tc>
          <w:tcPr>
            <w:tcW w:w="0" w:type="auto"/>
          </w:tcPr>
          <w:p w14:paraId="3DA953CD" w14:textId="77777777" w:rsidR="00BB4D07" w:rsidRDefault="00BB4D07" w:rsidP="00BB4D07">
            <w:r>
              <w:t>Duplicate Chat Messages</w:t>
            </w:r>
          </w:p>
        </w:tc>
        <w:tc>
          <w:tcPr>
            <w:tcW w:w="0" w:type="auto"/>
          </w:tcPr>
          <w:p w14:paraId="2400B3EB" w14:textId="77777777" w:rsidR="00BB4D07" w:rsidRDefault="00BB4D07" w:rsidP="00BB4D07">
            <w:r>
              <w:t xml:space="preserve">Implemented client-side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msgId</w:t>
            </w:r>
            <w:r>
              <w:t xml:space="preserve"> generation and a de-duplication filter in the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useMultiplayer</w:t>
            </w:r>
            <w:r>
              <w:t xml:space="preserve"> hook to handle broadcased loops.</w:t>
            </w:r>
          </w:p>
        </w:tc>
      </w:tr>
      <w:tr w:rsidR="00BB4D07" w14:paraId="443E3671" w14:textId="77777777" w:rsidTr="00BB4D07">
        <w:tc>
          <w:tcPr>
            <w:tcW w:w="0" w:type="auto"/>
          </w:tcPr>
          <w:p w14:paraId="7218548E" w14:textId="77777777" w:rsidR="00BB4D07" w:rsidRDefault="00BB4D07" w:rsidP="00BB4D07">
            <w:r>
              <w:t>Directional Snapping Logic</w:t>
            </w:r>
          </w:p>
        </w:tc>
        <w:tc>
          <w:tcPr>
            <w:tcW w:w="0" w:type="auto"/>
          </w:tcPr>
          <w:p w14:paraId="2A70CB91" w14:textId="77777777" w:rsidR="00BB4D07" w:rsidRDefault="00BB4D07" w:rsidP="00BB4D07">
            <w:r>
              <w:t>Created a orientation map in the map configuration file that maps chair IDs to sprite frames (Up/Down/Left/Right).</w:t>
            </w:r>
          </w:p>
        </w:tc>
      </w:tr>
    </w:tbl>
    <w:p w14:paraId="32916F54" w14:textId="7EE9901C" w:rsidR="005B7135" w:rsidRPr="00BB4D07" w:rsidRDefault="005B7135" w:rsidP="00BB4D07">
      <w:pPr>
        <w:spacing w:before="240"/>
      </w:pPr>
    </w:p>
    <w:sectPr w:rsidR="005B7135" w:rsidRPr="00BB4D07" w:rsidSect="00BB4D07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944D2" w14:textId="77777777" w:rsidR="00D81949" w:rsidRDefault="00D81949" w:rsidP="00BB4D07">
      <w:pPr>
        <w:spacing w:before="0" w:after="0" w:line="240" w:lineRule="auto"/>
      </w:pPr>
      <w:r>
        <w:separator/>
      </w:r>
    </w:p>
  </w:endnote>
  <w:endnote w:type="continuationSeparator" w:id="0">
    <w:p w14:paraId="339F4DDB" w14:textId="77777777" w:rsidR="00D81949" w:rsidRDefault="00D81949" w:rsidP="00BB4D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F9EE" w14:textId="0EBB7164" w:rsidR="00BB4D07" w:rsidRDefault="00BB4D07">
    <w:pPr>
      <w:pStyle w:val="Footer"/>
      <w:jc w:val="center"/>
    </w:pPr>
  </w:p>
  <w:p w14:paraId="73D596B9" w14:textId="77777777" w:rsidR="00BB4D07" w:rsidRDefault="00BB4D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55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FB756" w14:textId="77777777" w:rsidR="00BB4D07" w:rsidRDefault="00BB4D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6925B9" w14:textId="77777777" w:rsidR="00BB4D07" w:rsidRDefault="00BB4D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3433" w14:textId="77777777" w:rsidR="00D81949" w:rsidRDefault="00D81949" w:rsidP="00BB4D07">
      <w:pPr>
        <w:spacing w:before="0" w:after="0" w:line="240" w:lineRule="auto"/>
      </w:pPr>
      <w:r>
        <w:separator/>
      </w:r>
    </w:p>
  </w:footnote>
  <w:footnote w:type="continuationSeparator" w:id="0">
    <w:p w14:paraId="21D23949" w14:textId="77777777" w:rsidR="00D81949" w:rsidRDefault="00D81949" w:rsidP="00BB4D0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A54"/>
    <w:multiLevelType w:val="multilevel"/>
    <w:tmpl w:val="75FE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19E8"/>
    <w:multiLevelType w:val="multilevel"/>
    <w:tmpl w:val="004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2222"/>
    <w:multiLevelType w:val="multilevel"/>
    <w:tmpl w:val="E98673EE"/>
    <w:lvl w:ilvl="0">
      <w:start w:val="1"/>
      <w:numFmt w:val="decimal"/>
      <w:pStyle w:val="Heading1"/>
      <w:lvlText w:val="CHAPER 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5A28A1"/>
    <w:multiLevelType w:val="multilevel"/>
    <w:tmpl w:val="E40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E2801"/>
    <w:multiLevelType w:val="multilevel"/>
    <w:tmpl w:val="B1E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151D2"/>
    <w:multiLevelType w:val="multilevel"/>
    <w:tmpl w:val="3DE6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32852"/>
    <w:multiLevelType w:val="multilevel"/>
    <w:tmpl w:val="0BA2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B3687"/>
    <w:multiLevelType w:val="multilevel"/>
    <w:tmpl w:val="0F0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54F6D"/>
    <w:multiLevelType w:val="multilevel"/>
    <w:tmpl w:val="9AA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C29A2"/>
    <w:multiLevelType w:val="multilevel"/>
    <w:tmpl w:val="B4A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C6ACB"/>
    <w:multiLevelType w:val="multilevel"/>
    <w:tmpl w:val="63C0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D6D02"/>
    <w:multiLevelType w:val="multilevel"/>
    <w:tmpl w:val="4F3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2346B"/>
    <w:multiLevelType w:val="multilevel"/>
    <w:tmpl w:val="687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B12EF"/>
    <w:multiLevelType w:val="multilevel"/>
    <w:tmpl w:val="233643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D710546"/>
    <w:multiLevelType w:val="multilevel"/>
    <w:tmpl w:val="EBFC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B32D0F"/>
    <w:multiLevelType w:val="multilevel"/>
    <w:tmpl w:val="8A1E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93263"/>
    <w:multiLevelType w:val="hybridMultilevel"/>
    <w:tmpl w:val="5AE808E6"/>
    <w:lvl w:ilvl="0" w:tplc="DF344E8A">
      <w:start w:val="1"/>
      <w:numFmt w:val="bullet"/>
      <w:suff w:val="space"/>
      <w:lvlText w:val="●"/>
      <w:lvlJc w:val="left"/>
      <w:pPr>
        <w:ind w:left="240" w:hanging="180"/>
      </w:pPr>
    </w:lvl>
    <w:lvl w:ilvl="1" w:tplc="9D44B7C4">
      <w:start w:val="1"/>
      <w:numFmt w:val="bullet"/>
      <w:suff w:val="space"/>
      <w:lvlText w:val="○"/>
      <w:lvlJc w:val="left"/>
      <w:pPr>
        <w:ind w:left="660" w:hanging="180"/>
      </w:pPr>
    </w:lvl>
    <w:lvl w:ilvl="2" w:tplc="4BF0CC72">
      <w:start w:val="1"/>
      <w:numFmt w:val="bullet"/>
      <w:suff w:val="space"/>
      <w:lvlText w:val="■"/>
      <w:lvlJc w:val="left"/>
      <w:pPr>
        <w:ind w:left="1080" w:hanging="180"/>
      </w:pPr>
    </w:lvl>
    <w:lvl w:ilvl="3" w:tplc="C1D8F708">
      <w:start w:val="1"/>
      <w:numFmt w:val="bullet"/>
      <w:suff w:val="space"/>
      <w:lvlText w:val="●"/>
      <w:lvlJc w:val="left"/>
      <w:pPr>
        <w:ind w:left="1500" w:hanging="180"/>
      </w:pPr>
    </w:lvl>
    <w:lvl w:ilvl="4" w:tplc="77D0C52E">
      <w:start w:val="1"/>
      <w:numFmt w:val="bullet"/>
      <w:suff w:val="space"/>
      <w:lvlText w:val="○"/>
      <w:lvlJc w:val="left"/>
      <w:pPr>
        <w:ind w:left="1920" w:hanging="180"/>
      </w:pPr>
    </w:lvl>
    <w:lvl w:ilvl="5" w:tplc="2E3896D6">
      <w:start w:val="1"/>
      <w:numFmt w:val="bullet"/>
      <w:suff w:val="space"/>
      <w:lvlText w:val="■"/>
      <w:lvlJc w:val="left"/>
      <w:pPr>
        <w:ind w:left="2340" w:hanging="180"/>
      </w:pPr>
    </w:lvl>
    <w:lvl w:ilvl="6" w:tplc="F3244BBE">
      <w:start w:val="1"/>
      <w:numFmt w:val="bullet"/>
      <w:suff w:val="space"/>
      <w:lvlText w:val="●"/>
      <w:lvlJc w:val="left"/>
      <w:pPr>
        <w:ind w:left="2760" w:hanging="180"/>
      </w:pPr>
    </w:lvl>
    <w:lvl w:ilvl="7" w:tplc="17BAAC64">
      <w:start w:val="1"/>
      <w:numFmt w:val="bullet"/>
      <w:suff w:val="space"/>
      <w:lvlText w:val="○"/>
      <w:lvlJc w:val="left"/>
      <w:pPr>
        <w:ind w:left="3180" w:hanging="180"/>
      </w:pPr>
    </w:lvl>
    <w:lvl w:ilvl="8" w:tplc="28BE48A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7" w15:restartNumberingAfterBreak="0">
    <w:nsid w:val="388E6798"/>
    <w:multiLevelType w:val="multilevel"/>
    <w:tmpl w:val="0C82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E0DCF"/>
    <w:multiLevelType w:val="multilevel"/>
    <w:tmpl w:val="E2D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F5CB9"/>
    <w:multiLevelType w:val="multilevel"/>
    <w:tmpl w:val="FD6C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430C"/>
    <w:multiLevelType w:val="multilevel"/>
    <w:tmpl w:val="EFC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E7250"/>
    <w:multiLevelType w:val="multilevel"/>
    <w:tmpl w:val="94A8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605B8F"/>
    <w:multiLevelType w:val="multilevel"/>
    <w:tmpl w:val="6F96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C364A"/>
    <w:multiLevelType w:val="multilevel"/>
    <w:tmpl w:val="F14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C7827"/>
    <w:multiLevelType w:val="multilevel"/>
    <w:tmpl w:val="8B4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E0B52"/>
    <w:multiLevelType w:val="multilevel"/>
    <w:tmpl w:val="0BE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62DC1"/>
    <w:multiLevelType w:val="multilevel"/>
    <w:tmpl w:val="E4E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230488">
    <w:abstractNumId w:val="2"/>
  </w:num>
  <w:num w:numId="2" w16cid:durableId="843860191">
    <w:abstractNumId w:val="20"/>
  </w:num>
  <w:num w:numId="3" w16cid:durableId="886911644">
    <w:abstractNumId w:val="7"/>
  </w:num>
  <w:num w:numId="4" w16cid:durableId="1003165331">
    <w:abstractNumId w:val="26"/>
  </w:num>
  <w:num w:numId="5" w16cid:durableId="1425029577">
    <w:abstractNumId w:val="10"/>
  </w:num>
  <w:num w:numId="6" w16cid:durableId="1914049274">
    <w:abstractNumId w:val="17"/>
  </w:num>
  <w:num w:numId="7" w16cid:durableId="286475140">
    <w:abstractNumId w:val="15"/>
  </w:num>
  <w:num w:numId="8" w16cid:durableId="1683313655">
    <w:abstractNumId w:val="6"/>
  </w:num>
  <w:num w:numId="9" w16cid:durableId="848836902">
    <w:abstractNumId w:val="12"/>
  </w:num>
  <w:num w:numId="10" w16cid:durableId="9842024">
    <w:abstractNumId w:val="5"/>
  </w:num>
  <w:num w:numId="11" w16cid:durableId="1983583673">
    <w:abstractNumId w:val="14"/>
  </w:num>
  <w:num w:numId="12" w16cid:durableId="2029136431">
    <w:abstractNumId w:val="0"/>
  </w:num>
  <w:num w:numId="13" w16cid:durableId="1122383873">
    <w:abstractNumId w:val="21"/>
  </w:num>
  <w:num w:numId="14" w16cid:durableId="187447154">
    <w:abstractNumId w:val="8"/>
  </w:num>
  <w:num w:numId="15" w16cid:durableId="54554185">
    <w:abstractNumId w:val="22"/>
  </w:num>
  <w:num w:numId="16" w16cid:durableId="1919241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8150460">
    <w:abstractNumId w:val="13"/>
  </w:num>
  <w:num w:numId="18" w16cid:durableId="553589813">
    <w:abstractNumId w:val="9"/>
  </w:num>
  <w:num w:numId="19" w16cid:durableId="802389626">
    <w:abstractNumId w:val="4"/>
  </w:num>
  <w:num w:numId="20" w16cid:durableId="1583224481">
    <w:abstractNumId w:val="1"/>
  </w:num>
  <w:num w:numId="21" w16cid:durableId="185413824">
    <w:abstractNumId w:val="23"/>
  </w:num>
  <w:num w:numId="22" w16cid:durableId="833183147">
    <w:abstractNumId w:val="25"/>
  </w:num>
  <w:num w:numId="23" w16cid:durableId="176971837">
    <w:abstractNumId w:val="18"/>
  </w:num>
  <w:num w:numId="24" w16cid:durableId="1431701022">
    <w:abstractNumId w:val="24"/>
  </w:num>
  <w:num w:numId="25" w16cid:durableId="1054886742">
    <w:abstractNumId w:val="11"/>
  </w:num>
  <w:num w:numId="26" w16cid:durableId="1637832573">
    <w:abstractNumId w:val="3"/>
  </w:num>
  <w:num w:numId="27" w16cid:durableId="166481444">
    <w:abstractNumId w:val="19"/>
  </w:num>
  <w:num w:numId="28" w16cid:durableId="1928415940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lignBordersAndEdge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07"/>
    <w:rsid w:val="0005367B"/>
    <w:rsid w:val="000C4DE3"/>
    <w:rsid w:val="000F77D4"/>
    <w:rsid w:val="001044DB"/>
    <w:rsid w:val="001A124C"/>
    <w:rsid w:val="001E523B"/>
    <w:rsid w:val="00224DD2"/>
    <w:rsid w:val="002416B4"/>
    <w:rsid w:val="00253628"/>
    <w:rsid w:val="002700D4"/>
    <w:rsid w:val="002878AD"/>
    <w:rsid w:val="002B5C6D"/>
    <w:rsid w:val="002E6AA9"/>
    <w:rsid w:val="003823F9"/>
    <w:rsid w:val="003C3AE6"/>
    <w:rsid w:val="003D5C4D"/>
    <w:rsid w:val="003F067C"/>
    <w:rsid w:val="003F1C6B"/>
    <w:rsid w:val="00403A25"/>
    <w:rsid w:val="0044453D"/>
    <w:rsid w:val="00484CB4"/>
    <w:rsid w:val="004F3E5E"/>
    <w:rsid w:val="004F6A77"/>
    <w:rsid w:val="00524CA2"/>
    <w:rsid w:val="00525BB5"/>
    <w:rsid w:val="005527E2"/>
    <w:rsid w:val="005B7135"/>
    <w:rsid w:val="005C4FE3"/>
    <w:rsid w:val="005F1CEC"/>
    <w:rsid w:val="00636B40"/>
    <w:rsid w:val="00696049"/>
    <w:rsid w:val="0075796F"/>
    <w:rsid w:val="007817C7"/>
    <w:rsid w:val="00856B7E"/>
    <w:rsid w:val="008C6F31"/>
    <w:rsid w:val="008C755F"/>
    <w:rsid w:val="008E33FD"/>
    <w:rsid w:val="00927FB3"/>
    <w:rsid w:val="009457A5"/>
    <w:rsid w:val="00967177"/>
    <w:rsid w:val="00987FEC"/>
    <w:rsid w:val="00993715"/>
    <w:rsid w:val="009C163E"/>
    <w:rsid w:val="009F19C9"/>
    <w:rsid w:val="00A164C6"/>
    <w:rsid w:val="00A302A8"/>
    <w:rsid w:val="00A413DC"/>
    <w:rsid w:val="00A76B9D"/>
    <w:rsid w:val="00AA1FA6"/>
    <w:rsid w:val="00AC7795"/>
    <w:rsid w:val="00AE142D"/>
    <w:rsid w:val="00B30DEE"/>
    <w:rsid w:val="00BB4D07"/>
    <w:rsid w:val="00BD01FC"/>
    <w:rsid w:val="00BD53C9"/>
    <w:rsid w:val="00C14D27"/>
    <w:rsid w:val="00C16764"/>
    <w:rsid w:val="00C22259"/>
    <w:rsid w:val="00C271C0"/>
    <w:rsid w:val="00C343D8"/>
    <w:rsid w:val="00C4521A"/>
    <w:rsid w:val="00C620F8"/>
    <w:rsid w:val="00C6745F"/>
    <w:rsid w:val="00C93D42"/>
    <w:rsid w:val="00CF183C"/>
    <w:rsid w:val="00D1668A"/>
    <w:rsid w:val="00D30B8C"/>
    <w:rsid w:val="00D81949"/>
    <w:rsid w:val="00DA07F9"/>
    <w:rsid w:val="00F16983"/>
    <w:rsid w:val="00F21C5E"/>
    <w:rsid w:val="00F425EB"/>
    <w:rsid w:val="00F9291F"/>
    <w:rsid w:val="00FB4D1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14E9"/>
  <w15:chartTrackingRefBased/>
  <w15:docId w15:val="{5A897E86-B1C3-4A3D-9D27-B09FD4EE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D07"/>
    <w:pPr>
      <w:spacing w:before="120" w:after="12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3C3AE6"/>
    <w:pPr>
      <w:numPr>
        <w:numId w:val="1"/>
      </w:numPr>
      <w:ind w:hanging="2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C3AE6"/>
    <w:pPr>
      <w:numPr>
        <w:ilvl w:val="1"/>
        <w:numId w:val="1"/>
      </w:numPr>
      <w:ind w:left="426" w:hanging="426"/>
      <w:outlineLvl w:val="1"/>
    </w:pPr>
    <w:rPr>
      <w:b/>
      <w:bCs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03A25"/>
    <w:pPr>
      <w:numPr>
        <w:ilvl w:val="2"/>
        <w:numId w:val="1"/>
      </w:numPr>
      <w:ind w:left="567" w:hanging="567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E6"/>
    <w:rPr>
      <w:rFonts w:ascii="Times New Roman" w:hAnsi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3AE6"/>
    <w:rPr>
      <w:rFonts w:ascii="Times New Roman" w:hAnsi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3A25"/>
    <w:rPr>
      <w:rFonts w:ascii="Times New Roman" w:hAnsi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F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A0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F9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E523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E523B"/>
    <w:rPr>
      <w:b/>
      <w:bCs/>
    </w:rPr>
  </w:style>
  <w:style w:type="character" w:styleId="Emphasis">
    <w:name w:val="Emphasis"/>
    <w:basedOn w:val="DefaultParagraphFont"/>
    <w:uiPriority w:val="20"/>
    <w:qFormat/>
    <w:rsid w:val="00403A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4453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C4F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FE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BD01F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BD01F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Grid">
    <w:name w:val="Table Grid"/>
    <w:basedOn w:val="TableNormal"/>
    <w:uiPriority w:val="39"/>
    <w:rsid w:val="00BD0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4D0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D0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B4D0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D07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n\OneDrive\Documents\CAPSTONE%20DOCS\CAPSTONE%20PROJECT\12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2965D-4C86-4C9F-8F51-5E3477029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12_Template</Template>
  <TotalTime>4</TotalTime>
  <Pages>6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Loc</dc:creator>
  <cp:keywords/>
  <dc:description/>
  <cp:lastModifiedBy>Pham Loc</cp:lastModifiedBy>
  <cp:revision>2</cp:revision>
  <cp:lastPrinted>2026-05-01T01:51:00Z</cp:lastPrinted>
  <dcterms:created xsi:type="dcterms:W3CDTF">2026-05-03T10:47:00Z</dcterms:created>
  <dcterms:modified xsi:type="dcterms:W3CDTF">2026-05-03T10:51:00Z</dcterms:modified>
</cp:coreProperties>
</file>