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Sequence Diagram – RAG System</w:t>
      </w:r>
    </w:p>
    <w:p>
      <w:pPr>
        <w:jc w:val="center"/>
      </w:pPr>
      <w:r>
        <w:rPr>
          <w:rFonts w:ascii="Arial" w:hAnsi="Arial"/>
          <w:i/>
          <w:sz w:val="20"/>
        </w:rPr>
        <w:t>Ingestion sequence và query sequence của hệ thống</w:t>
      </w:r>
    </w:p>
    <w:p>
      <w:pPr>
        <w:pStyle w:val="Heading1"/>
      </w:pPr>
      <w:r>
        <w:t>1. Mục đích</w:t>
      </w:r>
    </w:p>
    <w:p>
      <w:r>
        <w:t>Sequence Diagram giúp trả lời câu hỏi: service nào gọi service nào theo thời gian. Với hệ RAG, cần ít nhất hai sequence quan trọng là ingestion sequence và query sequence.</w:t>
      </w:r>
    </w:p>
    <w:p>
      <w:pPr>
        <w:pStyle w:val="Heading1"/>
      </w:pPr>
      <w:r>
        <w:t>2. Ingestion sequence</w:t>
      </w:r>
    </w:p>
    <w:p>
      <w:pPr>
        <w:pStyle w:val="ListNumber"/>
      </w:pPr>
      <w:r>
        <w:t>Source Connector đọc danh sách file từ Microsoft Graph API.</w:t>
      </w:r>
    </w:p>
    <w:p>
      <w:pPr>
        <w:pStyle w:val="ListNumber"/>
      </w:pPr>
      <w:r>
        <w:t>Connector gọi Document Registry để tạo hoặc cập nhật record document.</w:t>
      </w:r>
    </w:p>
    <w:p>
      <w:pPr>
        <w:pStyle w:val="ListNumber"/>
      </w:pPr>
      <w:r>
        <w:t>Registry trả doc_id và trạng thái hiện tại.</w:t>
      </w:r>
    </w:p>
    <w:p>
      <w:pPr>
        <w:pStyle w:val="ListNumber"/>
      </w:pPr>
      <w:r>
        <w:t>Parser/OCR được gọi để trích xuất text và page map.</w:t>
      </w:r>
    </w:p>
    <w:p>
      <w:pPr>
        <w:pStyle w:val="ListNumber"/>
      </w:pPr>
      <w:r>
        <w:t>Metadata Enrichment nhận text, path, file name để suy luận business metadata.</w:t>
      </w:r>
    </w:p>
    <w:p>
      <w:pPr>
        <w:pStyle w:val="ListNumber"/>
      </w:pPr>
      <w:r>
        <w:t>ACL Resolver đọc permission và trả acl_groups, access_scope, retention_status.</w:t>
      </w:r>
    </w:p>
    <w:p>
      <w:pPr>
        <w:pStyle w:val="ListNumber"/>
      </w:pPr>
      <w:r>
        <w:t>Chunking Service chia text thành chunk và page span.</w:t>
      </w:r>
    </w:p>
    <w:p>
      <w:pPr>
        <w:pStyle w:val="ListNumber"/>
      </w:pPr>
      <w:r>
        <w:t>Embedding Service sinh vector cho từng chunk.</w:t>
      </w:r>
    </w:p>
    <w:p>
      <w:pPr>
        <w:pStyle w:val="ListNumber"/>
      </w:pPr>
      <w:r>
        <w:t>Vector Database nhận chunk + vector + metadata query-time.</w:t>
      </w:r>
    </w:p>
    <w:p>
      <w:pPr>
        <w:pStyle w:val="ListNumber"/>
      </w:pPr>
      <w:r>
        <w:t>Registry được cập nhật ingest_status = indexed hoặc failed.</w:t>
      </w:r>
    </w:p>
    <w:p>
      <w:pPr>
        <w:pStyle w:val="Heading1"/>
      </w:pPr>
      <w:r>
        <w:t>3. Query sequence</w:t>
      </w:r>
    </w:p>
    <w:p>
      <w:pPr>
        <w:pStyle w:val="ListNumber"/>
      </w:pPr>
      <w:r>
        <w:t>User gửi query tới ứng dụng chat hoặc API gateway.</w:t>
      </w:r>
    </w:p>
    <w:p>
      <w:pPr>
        <w:pStyle w:val="ListNumber"/>
      </w:pPr>
      <w:r>
        <w:t>Retrieval API lấy user context hoặc group context.</w:t>
      </w:r>
    </w:p>
    <w:p>
      <w:pPr>
        <w:pStyle w:val="ListNumber"/>
      </w:pPr>
      <w:r>
        <w:t>Retrieval API gửi truy vấn tới Vector Database với filter theo ACL, deleted, retention_status.</w:t>
      </w:r>
    </w:p>
    <w:p>
      <w:pPr>
        <w:pStyle w:val="ListNumber"/>
      </w:pPr>
      <w:r>
        <w:t>Vector Database trả top chunks liên quan.</w:t>
      </w:r>
    </w:p>
    <w:p>
      <w:pPr>
        <w:pStyle w:val="ListNumber"/>
      </w:pPr>
      <w:r>
        <w:t>Reranker hoặc Retrieval API chọn tập chunk tốt nhất.</w:t>
      </w:r>
    </w:p>
    <w:p>
      <w:pPr>
        <w:pStyle w:val="ListNumber"/>
      </w:pPr>
      <w:r>
        <w:t>Prompt Builder / Guardrails áp masking nếu cần và xây dựng prompt.</w:t>
      </w:r>
    </w:p>
    <w:p>
      <w:pPr>
        <w:pStyle w:val="ListNumber"/>
      </w:pPr>
      <w:r>
        <w:t>LLM sinh câu trả lời cuối cùng.</w:t>
      </w:r>
    </w:p>
    <w:p>
      <w:pPr>
        <w:pStyle w:val="ListNumber"/>
      </w:pPr>
      <w:r>
        <w:t>API trả answer kèm citation gồm source_uri và page.</w:t>
      </w:r>
    </w:p>
    <w:p>
      <w:pPr>
        <w:pStyle w:val="Heading1"/>
      </w:pPr>
      <w:r>
        <w:t>4. Ý nghĩa vận hành</w:t>
      </w:r>
    </w:p>
    <w:p>
      <w:r>
        <w:t>Sequence Diagram hữu ích khi team cần debug pipeline, xác định điểm nghẽn, hoặc thiết kế retry policy. Ví dụ nếu query trả kết quả nhưng answer không có citation, team có thể lần ngược lại sequence để xem Prompt Builder hay Retrieval API đang làm sai bước nào.</w:t>
      </w:r>
    </w:p>
    <w:p>
      <w:pPr>
        <w:pStyle w:val="Heading1"/>
      </w:pPr>
      <w:r>
        <w:t>5. Tài liệu liên quan</w:t>
      </w:r>
    </w:p>
    <w:p>
      <w:pPr>
        <w:pStyle w:val="ListBullet"/>
      </w:pPr>
      <w:r>
        <w:t>Xem thêm: 01_RAG_Ingestion_Architecture_v1.0.docx</w:t>
      </w:r>
    </w:p>
    <w:p>
      <w:pPr>
        <w:pStyle w:val="ListBullet"/>
      </w:pPr>
      <w:r>
        <w:t>Xem thêm: 02_RAG_Retrieval_Architecture_v1.0.docx</w:t>
      </w:r>
    </w:p>
    <w:p>
      <w:pPr>
        <w:pStyle w:val="ListBullet"/>
      </w:pPr>
      <w:r>
        <w:t>Xem thêm: 05_DFD_RAG_Ingest_Retrieval_v1.0.docx</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