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jc w:val="center"/>
      </w:pPr>
      <w:r>
        <w:rPr>
          <w:rFonts w:ascii="Times New Roman" w:hAnsi="Times New Roman"/>
          <w:b/>
          <w:sz w:val="28"/>
          <w:rFonts w:ascii="Times New Roman" w:hAnsi="Times New Roman" w:cs="Times New Roman" w:eastAsia="Times New Roman"/>
        </w:rPr>
        <w:t>DANH MỤC 33 TÀI LIỆU THAM KHẢO VÀ HƯỚNG DẪN PHÂN BỔ CHO LUẬN VĂN TỐT NGHIỆP</w:t>
      </w:r>
    </w:p>
    <w:p>
      <w:pPr>
        <w:spacing w:before="60" w:after="240" w:line="276" w:lineRule="auto"/>
        <w:ind w:firstLine="283"/>
        <w:jc w:val="both"/>
      </w:pP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>Bản danh mục này tổng hợp đầy đủ 33 tài liệu tham khảo của dự án và phân bổ chi tiết vào 3 chương cốt lõi của Luận văn tốt nghiệp. Việc phân bổ này giúp cấu trúc cuốn luận văn của bạn dày dặn, logic và đạt chuẩn học thuật cao.</w:t>
      </w:r>
    </w:p>
    <w:p>
      <w:pPr>
        <w:spacing w:before="240" w:after="120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>CHƯƠNG 1: TỔNG QUAN TÌNH HÌNH NGHIÊN CỨU HEMS &amp; LƯỚI ĐIỆN THÔNG MINH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Siswipraptini PC, Aziza RN, Siregar RRA, Ramadhan A.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Smart Home Energy Management Systems: A Systematic Review of Architecture, Communication, and Algorithmic Trends.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J Syst Manage Sci.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2024; 14(11): 129-146.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Sử dụng làm cơ sở phân loại kiến trúc HEMS thành các tầng chức năng chính.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Koltsaklis N, Panapakidis I, Christoforidis G, Knápek J.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Smart home energy management processes support through machine learning algorithms.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Energy Reports.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2022; 8(Suppl 3): 1-6.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Phân tích vai trò của học máy hỗ trợ quy trình quản trị năng lượng.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[3]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Tai CS, Hong JH, Hong DY, Fu LC.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A real-time demand-side management system considering user preference with adaptive deep Q learning in home area network.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Sustain Energy Grids Netw.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2022; 29: 100572.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Tổng quan các thuật toán quản lý nhu cầu điện (DSM) xét đến sở thích của hộ dân.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[4]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Kim M, Park T, Jeong J, Kim H.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Stochastic optimization of home energy management system using clustered quantile scenario reduction.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Applied Energy.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2023; 349: 121555.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Tổng quan các giải pháp tối ưu hóa ngẫu nhiên dưới bất định của nguồn phát và phụ tải.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[5]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Wu Z, Chen X, Lin Y, Wen J, Chen Y.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A smart home energy management system based on human activity recognition and deep reinforcement learning.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Energy Build.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2024; 325: 114951.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Tổng quan xu hướng kết hợp nhận dạng hoạt động con người bằng cảm biến và DRL trong HEMS.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[6]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Siswipraptini PC,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Review of Smart Home Energy Management Systems.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J Syst Eng.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2020.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Đánh giá các kiến trúc HEMS thời kỳ đầu và các rào cản truyền thông.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[7]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Aziza RN, Siregar RRA,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Smart home energy management processes support through machine learning algorithms.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ResearchGate Review.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2022.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Phân tích tính khả thi khi ứng dụng ML hỗ trợ tự động hóa gia đình.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[8]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Siregar RRA, Ramadhan A,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Smart home energy management system – a review.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ResearchGate Review.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2020.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Khảo sát và so sánh các chuẩn truyền thông không dây dân dụng (Zigbee, Wi-Fi, Z-wave).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[9]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ResearchGate.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The Role of Digital Twin in Advancing Industrial Internet of Things: Insights, Applications, and Future Directions.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ResearchGate Publications.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2025.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Đánh giá khả năng áp dụng mô hình mô phỏng số (Digital Twin) để quản trị năng lượng tòa nhà.</w:t>
      </w:r>
    </w:p>
    <w:p>
      <w:pPr>
        <w:spacing w:before="240" w:after="120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>CHƯƠNG 2: CƠ SỞ LÝ THUYẾT VÀ THUẬT TOÁN DỰ BÁO PHỤ TẢI (AI FORECASTING)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[10]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Yiu BWK, Zhang T, Lee CW.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Short-Term Load Forecasting Using Regularized Greedy Forest-Based Ensemble Model.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IEEE Access.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2024; 12: 112426-112439.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Lý thuyết về tối ưu hóa siêu tham số bằng Bayesian và giải thuật ensemble nâng cao.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[11]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Ghimire S, Deo RC, Casillas-Perez D,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Electricity demand error corrections with attention bi-directional neural networks.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Energy.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2024; 291: 129938.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Cơ sở toán học của thuật toán phân rã VMD và mạng nơ-ron học sâu BiLSTM có cơ chế Attention.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[12]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Zhao X, Li Q, Xue W,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Research on Ultra-Short-Term Load Forecasting Based on Real-Time Electricity Price and Window-Based XGBoost Model.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Energies.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2022; 15(19): 7367.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Lý thuyết mô hình dự báo XGBoost theo cơ chế cửa sổ trượt (Window-based) kết hợp biến giá điện.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[13]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Beloev HI, Saitov SR, Filimonova AA,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Short-Term Electrical Load Forecasting Based on XGBoost Model.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Energies.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2025; 18(19): 5144.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Nghiên cứu về độ sâu dữ liệu huấn luyện phụ tải lịch sử tối ưu và chi phí tổn thất thị trường điện.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[14]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Shabbir N, Shahid A, Daniel K,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Hybrid Attention-Based LSTM and XGBoost Model for Short-Term Residential Load Forecasting.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IEEE MELECON.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Kiến trúc mạng lai kết hợp ưu điểm của mạng học sâu LSTM và cây quyết định tăng cường XGBoost.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[15]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Shabbir N, Shahid A, Daniel K,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XgBoost based Short-term Electrical Load Forecasting Considering Trends &amp; Periodicity in Historical Data.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IEEE.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Phương pháp tách dữ liệu phụ tải lịch sử thành thành phần xu hướng và chu kỳ trước khi đưa vào XGBoost.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[16]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Research on ensemble learning.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A machine learning ensemble framework based on a clustering algorithm for improving electric power consumption performance.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ResearchGate.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Sử dụng phân cụm hành vi phụ tải hộ gia đình nhằm nâng cao độ chính xác của dự báo AI.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[17]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Studocu.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Tài Liệu Tham Khảo về Hệ Thống Năng Lượng Thông Minh.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Studocu Review.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Lý thuyết tối ưu hóa phân phối công suất và dự báo dòng công suất phụ tải.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[18]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Barja-Martinez S, Teng F, Junyent-Ferré A, Aragüés-Peñalba M.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Personalized federated learning with cost-oriented load forecasting for home energy management systems.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IEEE Trans Ind Appl.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2025; 61(1): 1410-1419.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Lý thuyết thiết lập hàm tổn thất phạt kinh tế hướng chi phí (cost-oriented) cho mô hình dự báo HEMS.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[19]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Liu S, Xie Z, Hu Z, Zhang K, Gao W, Liu X.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Ultra-Short-Term Forecasting-Based Optimization for Proactive Home Energy Management.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Energies.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2025; 18(15): 3936.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Mô tả toán học bài toán tối ưu hóa đa mục tiêu (tiện nghi, kinh tế, phát thải carbon) dựa trên dự báo.</w:t>
      </w:r>
    </w:p>
    <w:p>
      <w:pPr>
        <w:spacing w:before="240" w:after="120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>CHƯƠNG 3: THIẾT KẾ PHẦN CỨNG, TRUYỀN THÔNG VÀ BẢO MẬT OT (PLC/MODBUS/SCADA)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[20]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Syufrijal, Wicaksono R, Rif'an M, Anugerah R.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IoT Based Smart Energy Meter Using Modbus Protocol as Electricity Saving Effort.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J Phys Conf Ser.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2023; 2517(1): 012017.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Kiến trúc kết nối công tơ qua giao thức Modbus RS-485 điều phối ngắt contactor vật lý.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[21]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Krause D.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PLC for Energy Meter Logging: S7-1200 Modbus Storage Solution.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Industrial Monitor Direct Application Note.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2026.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Cách cấu hình Modbus RTU trên PLC Siemens S7-1200 kết hợp module CM 1241.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[22]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Pranata AR.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Sistem Pelaporan Hasil Kalibrasi Alat Pengukur Tekanan Otomatis Berbasis Komunikasi Modbus TCP/IP.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Luận văn tốt nghiệp. Indonesia: Viện Công nghệ Sepuluh Nopember;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Giải pháp kết nối giao tiếp truyền thông Modbus TCP/IP gửi báo cáo cảnh báo tự động.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[23]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Tamboli S, Rawale M, Thoraiet R, Agashe 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Implementation of Modbus RTU and Modbus TCP communication using Siemens S7-1200 PLC for batch process.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IEEE ICSTM.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2015; 112-118.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Phương pháp lập trình song song Modbus RTU và Modbus TCP trên PLC S7-1200.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[24]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Kleinmann A, Wool A.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Accurate Modeling of the Siemens S7 SCADA Protocol for Intrusion Detection and Digital Forensics.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JDFSL.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2014; 9(2): 45-58.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Phân tích cấu trúc gói tin giao thức độc quyền Siemens S7 Protocol ứng dụng trong mạng SCADA công nghiệp.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[25]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Lin CY, Nadjm-Tehrani 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Protocol study and anomaly detection for server-driven traffic in SCADA networks.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Int J Crit Infrastructure Prot.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2023; 42: 100612.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Nghiên cứu cơ chế phát hiện các bất thường điều khiển hướng sự kiện trong mạng SCADA.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[26]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Mladenov M.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Detection of critical infrastructure devices on the public Internet.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Luận văn tốt nghiệp. Hà Lan: Đại học Công nghệ Delft;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2023.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Các lỗ hổng lộ lọt cổng truyền thông của PLC Siemens simatic S7 trực tiếp lên Internet.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[27]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Gomez D, Pantoja S, Acosta E, et al.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Automated system for OEE management in the industrial sector.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REVISTAS UTB.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2025; 6(1): 810.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Thiết kế kết nối phi xâm nhập qua Snap7 đọc bộ nhớ PLC Siemens S7-300/1200.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[28]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tuenhidiy.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ARDUINO™ "HACK" PLC SIEMENS™ THROUGH LAN/WIFI INDUSTRIAL ETHERNET NETWORK.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Instructables Projects.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Thực nghiệm chứng minh kết nối Arduino/ESP8266 qua mạng LAN/Wi-Fi với PLC Siemens bằng thư viện Settimino.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[29]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IEEE Computer Society.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AOIFF: A Precise Attack Method for PLCs Based on Awareness of Industrial Field Information.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IEEE Trans.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2025.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Phân tích cơ chế tấn công phản hồi hiện trường để kiểm soát và phá hoại hệ thống PLC.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[30]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ResearchGate.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Implementation of Automated Water based Level Management Model by using SCADA system and PLC.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ResearchGate Publications.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2023.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Thiết kế giải thuật điều khiển tự động mức nước an toàn sử dụng PLC và giao diện giám sát SCADA.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[31]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Scribd.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Hệ thống điều khiển trạm biến áp 220 kV Hà Đông.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Scribd Documents.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Nghiên cứu ứng dụng PLC và SCADA giám sát dòng, áp trong hệ thống trạm biến áp phân phối điện.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[32]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Siemens Forum.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Communication Between s7-1200 &amp; Schneider EM 6433 Energy Meter Via Modbus Rtu 485.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Siemens Industry Online Support.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2024.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Cấu hình khối hàm MB_COMM_LOAD đấu nối PLC S7-1200 đọc công tơ đa năng qua RS485.</w:t>
      </w:r>
    </w:p>
    <w:p>
      <w:pPr>
        <w:spacing w:before="60" w:after="60" w:line="240" w:lineRule="auto"/>
        <w:ind w:firstLine="0"/>
        <w:jc w:val="both"/>
      </w:pP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[33] </w:t>
      </w:r>
      <w:r>
        <w:rPr>
          <w:rFonts w:ascii="Times New Roman" w:hAnsi="Times New Roman"/>
          <w:b/>
          <w:sz w:val="24"/>
          <w:rFonts w:ascii="Times New Roman" w:hAnsi="Times New Roman" w:cs="Times New Roman" w:eastAsia="Times New Roman"/>
        </w:rPr>
        <w:t xml:space="preserve">ResearchGate.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Solution for Monitoring and Remote Control Based on Modbus RTU and S7-1200 PLC. </w:t>
      </w:r>
      <w:r>
        <w:rPr>
          <w:rFonts w:ascii="Times New Roman" w:hAnsi="Times New Roman"/>
          <w:i/>
          <w:sz w:val="24"/>
          <w:rFonts w:ascii="Times New Roman" w:hAnsi="Times New Roman" w:cs="Times New Roman" w:eastAsia="Times New Roman"/>
        </w:rPr>
        <w:t xml:space="preserve">ResearchGate Publications. </w:t>
      </w:r>
      <w:r>
        <w:rPr>
          <w:rFonts w:ascii="Times New Roman" w:hAnsi="Times New Roman"/>
          <w:sz w:val="24"/>
          <w:rFonts w:ascii="Times New Roman" w:hAnsi="Times New Roman" w:cs="Times New Roman" w:eastAsia="Times New Roman"/>
        </w:rPr>
        <w:t xml:space="preserve">2022. </w:t>
      </w:r>
    </w:p>
    <w:p>
      <w:pPr>
        <w:spacing w:before="40" w:after="120"/>
        <w:ind w:firstLine="283"/>
        <w:jc w:val="both"/>
      </w:pPr>
      <w:r>
        <w:rPr>
          <w:rFonts w:ascii="Times New Roman" w:hAnsi="Times New Roman"/>
          <w:b/>
          <w:i/>
          <w:sz w:val="22"/>
          <w:rFonts w:ascii="Times New Roman" w:hAnsi="Times New Roman" w:cs="Times New Roman" w:eastAsia="Times New Roman"/>
        </w:rPr>
        <w:t xml:space="preserve">Hướng dẫn dẫn chiếu: </w:t>
      </w:r>
      <w:r>
        <w:rPr>
          <w:rFonts w:ascii="Times New Roman" w:hAnsi="Times New Roman"/>
          <w:i/>
          <w:sz w:val="22"/>
          <w:rFonts w:ascii="Times New Roman" w:hAnsi="Times New Roman" w:cs="Times New Roman" w:eastAsia="Times New Roman"/>
        </w:rPr>
        <w:t>Lập trình khối xử lý truyền thông từ xa qua Modbus RTU trên PLC Siemens S7-1200.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