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bb9cd3pfyo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BỐ CỤC MAIL THÁNG 3</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BỐ CỤC MAIL THÁNG 3</w:t>
      </w:r>
    </w:p>
    <w:p w:rsidR="00000000" w:rsidDel="00000000" w:rsidP="00000000" w:rsidRDefault="00000000" w:rsidRPr="00000000" w14:paraId="00000003">
      <w:pPr>
        <w:numPr>
          <w:ilvl w:val="0"/>
          <w:numId w:val="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About Us</w:t>
      </w:r>
    </w:p>
    <w:p w:rsidR="00000000" w:rsidDel="00000000" w:rsidP="00000000" w:rsidRDefault="00000000" w:rsidRPr="00000000" w14:paraId="00000004">
      <w:pPr>
        <w:numPr>
          <w:ilvl w:val="0"/>
          <w:numId w:val="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chuyện thành công</w:t>
      </w:r>
    </w:p>
    <w:p w:rsidR="00000000" w:rsidDel="00000000" w:rsidP="00000000" w:rsidRDefault="00000000" w:rsidRPr="00000000" w14:paraId="00000005">
      <w:pPr>
        <w:numPr>
          <w:ilvl w:val="0"/>
          <w:numId w:val="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tin tháng 3</w:t>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đáp thắc mắc thường gặp</w:t>
      </w:r>
    </w:p>
    <w:p w:rsidR="00000000" w:rsidDel="00000000" w:rsidP="00000000" w:rsidRDefault="00000000" w:rsidRPr="00000000" w14:paraId="0000000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ru6llh09c6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Câu chuyện thành công</w: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ĐÁM CƯỚI TẠI ÚC TRỌN VẸN CÙNG GIA ĐÌNH NHỜ VISA DU LỊCH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hyperlink r:id="rId6">
        <w:r w:rsidDel="00000000" w:rsidR="00000000" w:rsidRPr="00000000">
          <w:rPr>
            <w:color w:val="1155cc"/>
            <w:u w:val="single"/>
            <w:rtl w:val="0"/>
          </w:rPr>
          <w:t xml:space="preserve">ĐÁM CƯỚI TẠI ÚC TRỌN VẸN CÙNG GIA ĐÌNH NHỜ VISA DU LỊCH - M&amp;L Migration</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both"/>
        <w:rPr/>
        <w:sectPr>
          <w:type w:val="nextPage"/>
          <w:pgSz w:h="16834" w:w="11909" w:orient="portrait"/>
          <w:pgMar w:bottom="1440" w:top="1440" w:left="1440" w:right="1440" w:header="720" w:footer="720"/>
          <w:pgNumType w:start="1"/>
        </w:sectPr>
      </w:pPr>
      <w:r w:rsidDel="00000000" w:rsidR="00000000" w:rsidRPr="00000000">
        <w:rPr>
          <w:color w:val="212529"/>
          <w:sz w:val="23"/>
          <w:szCs w:val="23"/>
          <w:rtl w:val="0"/>
        </w:rPr>
        <w:t xml:space="preserve">Với sự chuẩn bị chỉn chu, visa của gia đình chị Phạm Thị Vũ Thắng đã được xét duyệt nhanh chóng chỉ sau 1 tháng. Tấm Visa Du lịch đã giúp gia đình được đoàn tụ tại Úc, giúp chị Thắng được tham gia ngày trọng đại nhất trong đời con gái mình.</w:t>
      </w:r>
      <w:r w:rsidDel="00000000" w:rsidR="00000000" w:rsidRPr="00000000">
        <w:rPr>
          <w:rtl w:val="0"/>
        </w:rPr>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yklct4fpgde"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Điểm tin tháng 3</w:t>
      </w: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ĐIỂM TIN THÁNG 3</w:t>
      </w:r>
    </w:p>
    <w:p w:rsidR="00000000" w:rsidDel="00000000" w:rsidP="00000000" w:rsidRDefault="00000000" w:rsidRPr="00000000" w14:paraId="00000010">
      <w:pPr>
        <w:numPr>
          <w:ilvl w:val="0"/>
          <w:numId w:val="3"/>
        </w:numPr>
        <w:ind w:left="720" w:hanging="360"/>
      </w:pPr>
      <w:hyperlink r:id="rId7">
        <w:r w:rsidDel="00000000" w:rsidR="00000000" w:rsidRPr="00000000">
          <w:rPr>
            <w:color w:val="1155cc"/>
            <w:u w:val="single"/>
            <w:rtl w:val="0"/>
          </w:rPr>
          <w:t xml:space="preserve">TIN NÓNG: LỆ PHÍ VISA 485 TĂNG BẤT NGỜ TỪ NGÀY 01.03.2026 - 360 Connect</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Lệ phí visa 485 bất ngờ tăng gấp đôi khiến nhiều du học sinh </w:t>
      </w:r>
      <w:r w:rsidDel="00000000" w:rsidR="00000000" w:rsidRPr="00000000">
        <w:rPr>
          <w:b w:val="1"/>
          <w:bCs w:val="1"/>
          <w:rtl w:val="0"/>
        </w:rPr>
        <w:t xml:space="preserve">“sốc”</w:t>
      </w:r>
      <w:r w:rsidDel="00000000" w:rsidR="00000000" w:rsidRPr="00000000">
        <w:rPr>
          <w:rtl w:val="0"/>
        </w:rPr>
        <w:t xml:space="preserve"> nhẹ. Buộc sinh viên phải cân nhắc kỹ kế hoạch tài chính và lộ trình ở lại sau tốt nghiệp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3"/>
        </w:numPr>
        <w:ind w:left="720" w:hanging="360"/>
      </w:pPr>
      <w:hyperlink r:id="rId8">
        <w:r w:rsidDel="00000000" w:rsidR="00000000" w:rsidRPr="00000000">
          <w:rPr>
            <w:color w:val="1155cc"/>
            <w:u w:val="single"/>
            <w:rtl w:val="0"/>
          </w:rPr>
          <w:t xml:space="preserve">TẤT TẦN TẬT VỀ VISA 10 NĂM ÚC - M&amp;L Migration</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Visa 10 năm Úc – </w:t>
      </w:r>
      <w:r w:rsidDel="00000000" w:rsidR="00000000" w:rsidRPr="00000000">
        <w:rPr>
          <w:b w:val="1"/>
          <w:bCs w:val="1"/>
          <w:rtl w:val="0"/>
        </w:rPr>
        <w:t xml:space="preserve">“tấm vé dài hạn”</w:t>
      </w:r>
      <w:r w:rsidDel="00000000" w:rsidR="00000000" w:rsidRPr="00000000">
        <w:rPr>
          <w:rtl w:val="0"/>
        </w:rPr>
        <w:t xml:space="preserve"> cho những ai thường xuyên du lịch hoặc thăm thân tại Úc. Liệu đây là lựa chọn tối ưu hay chỉ dành cho hồ sơ thật sự </w:t>
      </w:r>
      <w:r w:rsidDel="00000000" w:rsidR="00000000" w:rsidRPr="00000000">
        <w:rPr>
          <w:b w:val="1"/>
          <w:bCs w:val="1"/>
          <w:rtl w:val="0"/>
        </w:rPr>
        <w:t xml:space="preserve">“đẹp”</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3"/>
        </w:numPr>
        <w:ind w:left="720" w:hanging="360"/>
      </w:pPr>
      <w:hyperlink r:id="rId9">
        <w:r w:rsidDel="00000000" w:rsidR="00000000" w:rsidRPr="00000000">
          <w:rPr>
            <w:color w:val="1155cc"/>
            <w:u w:val="single"/>
            <w:rtl w:val="0"/>
          </w:rPr>
          <w:t xml:space="preserve">ÚC ĐỀ XUẤT TĂNG GIỜ LÀM THÊM 60H/2 TUẦN - CƠ HỘI HAY RỦI RO? - 360 Connect</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Úc đề xuất nâng giới hạn làm thêm lên 60h/2 tuần – nghe hấp dẫn nhưng chưa chắc </w:t>
      </w:r>
      <w:r w:rsidDel="00000000" w:rsidR="00000000" w:rsidRPr="00000000">
        <w:rPr>
          <w:b w:val="1"/>
          <w:bCs w:val="1"/>
          <w:rtl w:val="0"/>
        </w:rPr>
        <w:t xml:space="preserve">“màu hồng”</w:t>
      </w:r>
      <w:r w:rsidDel="00000000" w:rsidR="00000000" w:rsidRPr="00000000">
        <w:rPr>
          <w:rtl w:val="0"/>
        </w:rPr>
        <w:t xml:space="preserve">. Vậy đây là cơ hội hay rủi ro cho du học sinh?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3"/>
        </w:numPr>
        <w:ind w:left="720" w:hanging="360"/>
      </w:pPr>
      <w:hyperlink r:id="rId10">
        <w:r w:rsidDel="00000000" w:rsidR="00000000" w:rsidRPr="00000000">
          <w:rPr>
            <w:color w:val="1155cc"/>
            <w:u w:val="single"/>
            <w:rtl w:val="0"/>
          </w:rPr>
          <w:t xml:space="preserve">NURSING: TẤM VÉ VÀNG ĐỊNH CƯ ÚC - 360 Connect</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Nursing – “tấm vé vàng” định cư tại Úc luôn được du học sinh săn đón. Nhưng đổi lại là áp lực học tập và công việc không hề nhẹ – bạn đã sẵn sàng đánh đổi để nắm lấy cơ hội này?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3"/>
        </w:numPr>
        <w:ind w:left="720" w:hanging="360"/>
      </w:pPr>
      <w:hyperlink r:id="rId11">
        <w:r w:rsidDel="00000000" w:rsidR="00000000" w:rsidRPr="00000000">
          <w:rPr>
            <w:color w:val="1155cc"/>
            <w:u w:val="single"/>
            <w:rtl w:val="0"/>
          </w:rPr>
          <w:t xml:space="preserve">ÚC THAY ĐỔI CHÍNH SÁCH VISA 407 - M&amp;L Migration</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Visa 407 tại Úc không còn được nộp cùng lúc như trước – quy trình đã bị </w:t>
      </w:r>
      <w:r w:rsidDel="00000000" w:rsidR="00000000" w:rsidRPr="00000000">
        <w:rPr>
          <w:b w:val="1"/>
          <w:bCs w:val="1"/>
          <w:rtl w:val="0"/>
        </w:rPr>
        <w:t xml:space="preserve">siết chặt</w:t>
      </w:r>
      <w:r w:rsidDel="00000000" w:rsidR="00000000" w:rsidRPr="00000000">
        <w:rPr>
          <w:rtl w:val="0"/>
        </w:rPr>
        <w:t xml:space="preserve"> đáng kể. Bạn cần lên kế hoạch sớm và chuẩn chỉnh hơn rất nhiều.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3"/>
        </w:numPr>
        <w:ind w:left="720" w:hanging="360"/>
      </w:pPr>
      <w:hyperlink r:id="rId12">
        <w:r w:rsidDel="00000000" w:rsidR="00000000" w:rsidRPr="00000000">
          <w:rPr>
            <w:color w:val="1155cc"/>
            <w:u w:val="single"/>
            <w:rtl w:val="0"/>
          </w:rPr>
          <w:t xml:space="preserve">VISA 143: CON ĐÃ CÓ PR, BỐ MẸ CÓ THỂ ĐỊNH CƯ VĨNH VIỄN? - M&amp;L Migration</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Visa 143 tại Úc cho phép bố mẹ của người đã có PR/citizen </w:t>
      </w:r>
      <w:r w:rsidDel="00000000" w:rsidR="00000000" w:rsidRPr="00000000">
        <w:rPr>
          <w:b w:val="1"/>
          <w:bCs w:val="1"/>
          <w:rtl w:val="0"/>
        </w:rPr>
        <w:t xml:space="preserve">định cư vĩnh viễn</w:t>
      </w:r>
      <w:r w:rsidDel="00000000" w:rsidR="00000000" w:rsidRPr="00000000">
        <w:rPr>
          <w:rtl w:val="0"/>
        </w:rPr>
        <w:t xml:space="preserve">, hưởng quyền lợi gần như công dân. Cùng xem điều kiện và quyền lợi của visa này.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3"/>
        </w:numPr>
        <w:ind w:left="720" w:hanging="360"/>
      </w:pPr>
      <w:hyperlink r:id="rId13">
        <w:r w:rsidDel="00000000" w:rsidR="00000000" w:rsidRPr="00000000">
          <w:rPr>
            <w:color w:val="1155cc"/>
            <w:u w:val="single"/>
            <w:rtl w:val="0"/>
          </w:rPr>
          <w:t xml:space="preserve">LỘ TRÌNH ĐỊNH CƯ HOÀN HẢO CHO CÁC CẶP ĐÔI - M&amp;L Migration</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ectPr>
          <w:type w:val="nextPage"/>
          <w:pgSz w:h="16834" w:w="11909" w:orient="portrait"/>
          <w:pgMar w:bottom="1440" w:top="1440" w:left="1440" w:right="1440" w:header="720" w:footer="720"/>
          <w:pgNumType w:start="1"/>
        </w:sectPr>
      </w:pPr>
      <w:r w:rsidDel="00000000" w:rsidR="00000000" w:rsidRPr="00000000">
        <w:rPr>
          <w:sz w:val="23"/>
          <w:szCs w:val="23"/>
          <w:shd w:fill="e4e6eb" w:val="clear"/>
          <w:rtl w:val="0"/>
        </w:rPr>
        <w:t xml:space="preserve">Lộ trình từ Visa 300 chuyển tiếp lên Visa 820 được xem là con đường </w:t>
      </w:r>
      <w:r w:rsidDel="00000000" w:rsidR="00000000" w:rsidRPr="00000000">
        <w:rPr>
          <w:b w:val="1"/>
          <w:bCs w:val="1"/>
          <w:sz w:val="23"/>
          <w:szCs w:val="23"/>
          <w:shd w:fill="e4e6eb" w:val="clear"/>
          <w:rtl w:val="0"/>
        </w:rPr>
        <w:t xml:space="preserve">“hạnh phúc”</w:t>
      </w:r>
      <w:r w:rsidDel="00000000" w:rsidR="00000000" w:rsidRPr="00000000">
        <w:rPr>
          <w:sz w:val="23"/>
          <w:szCs w:val="23"/>
          <w:shd w:fill="e4e6eb" w:val="clear"/>
          <w:rtl w:val="0"/>
        </w:rPr>
        <w:t xml:space="preserve"> nhất để các cặp đôi xây dựng cuộc sống ổn định tại Úc.</w:t>
      </w: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5wt9flljuo2"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GIẢI ĐÁP THẮC MẮC THƯỜNG GẶP</w:t>
      </w:r>
      <w:r w:rsidDel="00000000" w:rsidR="00000000" w:rsidRPr="00000000">
        <w:rPr>
          <w:rtl w:val="0"/>
        </w:rPr>
      </w:r>
    </w:p>
    <w:p w:rsidR="00000000" w:rsidDel="00000000" w:rsidP="00000000" w:rsidRDefault="00000000" w:rsidRPr="00000000" w14:paraId="00000026">
      <w:pPr>
        <w:jc w:val="center"/>
        <w:rPr>
          <w:b w:val="1"/>
          <w:bCs w:val="1"/>
          <w:sz w:val="30"/>
          <w:szCs w:val="30"/>
        </w:rPr>
      </w:pPr>
      <w:r w:rsidDel="00000000" w:rsidR="00000000" w:rsidRPr="00000000">
        <w:rPr>
          <w:b w:val="1"/>
          <w:bCs w:val="1"/>
          <w:sz w:val="30"/>
          <w:szCs w:val="30"/>
          <w:rtl w:val="0"/>
        </w:rPr>
        <w:t xml:space="preserve">GIẢI ĐÁP THẮC MẮC THƯỜNG GẶP</w:t>
      </w:r>
    </w:p>
    <w:p w:rsidR="00000000" w:rsidDel="00000000" w:rsidP="00000000" w:rsidRDefault="00000000" w:rsidRPr="00000000" w14:paraId="00000027">
      <w:pPr>
        <w:jc w:val="center"/>
        <w:rPr>
          <w:b w:val="1"/>
          <w:bCs w:val="1"/>
          <w:sz w:val="30"/>
          <w:szCs w:val="30"/>
        </w:rPr>
      </w:pPr>
      <w:r w:rsidDel="00000000" w:rsidR="00000000" w:rsidRPr="00000000">
        <w:rPr>
          <w:rtl w:val="0"/>
        </w:rPr>
      </w:r>
    </w:p>
    <w:p w:rsidR="00000000" w:rsidDel="00000000" w:rsidP="00000000" w:rsidRDefault="00000000" w:rsidRPr="00000000" w14:paraId="00000028">
      <w:pPr>
        <w:numPr>
          <w:ilvl w:val="0"/>
          <w:numId w:val="1"/>
        </w:numPr>
        <w:ind w:left="720" w:hanging="360"/>
      </w:pPr>
      <w:hyperlink r:id="rId14">
        <w:r w:rsidDel="00000000" w:rsidR="00000000" w:rsidRPr="00000000">
          <w:rPr>
            <w:color w:val="1155cc"/>
            <w:u w:val="single"/>
            <w:rtl w:val="0"/>
          </w:rPr>
          <w:t xml:space="preserve">Trượt Visa Úc Có Xin Lại Được Không? Lật Ngược Thế Cờ</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Trượt visa Úc không phải dấu chấm hết – bạn </w:t>
      </w:r>
      <w:r w:rsidDel="00000000" w:rsidR="00000000" w:rsidRPr="00000000">
        <w:rPr>
          <w:b w:val="1"/>
          <w:bCs w:val="1"/>
          <w:rtl w:val="0"/>
        </w:rPr>
        <w:t xml:space="preserve">hoàn toàn có thể xin lại</w:t>
      </w:r>
      <w:r w:rsidDel="00000000" w:rsidR="00000000" w:rsidRPr="00000000">
        <w:rPr>
          <w:rtl w:val="0"/>
        </w:rPr>
        <w:t xml:space="preserve"> nếu hiểu rõ lý do bị từ chối. Rớt một lần không đáng sợ, sai ở đâu mà không sửa mới là vấn đề!</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
        </w:numPr>
        <w:ind w:left="720" w:hanging="360"/>
      </w:pPr>
      <w:hyperlink r:id="rId15">
        <w:r w:rsidDel="00000000" w:rsidR="00000000" w:rsidRPr="00000000">
          <w:rPr>
            <w:color w:val="1155cc"/>
            <w:u w:val="single"/>
            <w:rtl w:val="0"/>
          </w:rPr>
          <w:t xml:space="preserve">DU HỌC CHUYỂN TIẾP: BƯỚC ĐI CHIẾN LƯỢC CHO DU HỌC SINH - 360 Connect</w:t>
        </w:r>
      </w:hyperlink>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👉Du học chuyển tiếp tại Úc – bước đi thông minh giúp tiết kiệm chi phí và tối ưu lộ trình học. Đi đường vòng nhưng đúng hướng – vẫn chạm đích nhanh và chắc hơn!</w:t>
      </w:r>
    </w:p>
    <w:p w:rsidR="00000000" w:rsidDel="00000000" w:rsidP="00000000" w:rsidRDefault="00000000" w:rsidRPr="00000000" w14:paraId="0000002D">
      <w:pPr>
        <w:numPr>
          <w:ilvl w:val="0"/>
          <w:numId w:val="1"/>
        </w:numPr>
        <w:ind w:left="720" w:hanging="360"/>
      </w:pPr>
      <w:hyperlink r:id="rId16">
        <w:r w:rsidDel="00000000" w:rsidR="00000000" w:rsidRPr="00000000">
          <w:rPr>
            <w:color w:val="1155cc"/>
            <w:u w:val="single"/>
            <w:rtl w:val="0"/>
          </w:rPr>
          <w:t xml:space="preserve">ĐỊNH CƯ NHANH NÊN HỌC NGHỀ HAY HỌC ĐẠI HỌC? - 360 Connect</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w:t>
      </w:r>
      <w:r w:rsidDel="00000000" w:rsidR="00000000" w:rsidRPr="00000000">
        <w:rPr>
          <w:sz w:val="23"/>
          <w:szCs w:val="23"/>
          <w:rtl w:val="0"/>
        </w:rPr>
        <w:t xml:space="preserve">Mong muốn định cư thì học nghề hay học đại học ảnh hưởng rất lớn vì thế cần hiểu rõ chính sách của quốc gia bạn muốn tới để đưa ra được quyết định phù hợp.</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pPr>
      <w:hyperlink r:id="rId17">
        <w:r w:rsidDel="00000000" w:rsidR="00000000" w:rsidRPr="00000000">
          <w:rPr>
            <w:color w:val="1155cc"/>
            <w:u w:val="single"/>
            <w:rtl w:val="0"/>
          </w:rPr>
          <w:t xml:space="preserve">CHỨNG MINH TÀI CHÍNH DU HỌC CANADA 2026 BAO NHIÊU LÀ ĐỦ? - 360 Connect</w:t>
        </w:r>
      </w:hyperlink>
      <w:r w:rsidDel="00000000" w:rsidR="00000000" w:rsidRPr="00000000">
        <w:rPr>
          <w:rtl w:val="0"/>
        </w:rPr>
      </w:r>
    </w:p>
    <w:p w:rsidR="00000000" w:rsidDel="00000000" w:rsidP="00000000" w:rsidRDefault="00000000" w:rsidRPr="00000000" w14:paraId="00000031">
      <w:pPr>
        <w:rPr>
          <w:sz w:val="23"/>
          <w:szCs w:val="23"/>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Không chỉ “đủ số tiền”, mà hồ sơ tài chính phải </w:t>
      </w:r>
      <w:r w:rsidDel="00000000" w:rsidR="00000000" w:rsidRPr="00000000">
        <w:rPr>
          <w:b w:val="1"/>
          <w:bCs w:val="1"/>
          <w:rtl w:val="0"/>
        </w:rPr>
        <w:t xml:space="preserve">hợp lý và đáng tin</w:t>
      </w:r>
      <w:r w:rsidDel="00000000" w:rsidR="00000000" w:rsidRPr="00000000">
        <w:rPr>
          <w:rtl w:val="0"/>
        </w:rPr>
        <w:t xml:space="preserve"> thì mới dễ đậu visa!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
        </w:numPr>
        <w:ind w:left="720" w:hanging="360"/>
      </w:pPr>
      <w:hyperlink r:id="rId18">
        <w:r w:rsidDel="00000000" w:rsidR="00000000" w:rsidRPr="00000000">
          <w:rPr>
            <w:color w:val="1155cc"/>
            <w:u w:val="single"/>
            <w:rtl w:val="0"/>
          </w:rPr>
          <w:t xml:space="preserve">CỬ NHÂN TRÁI NGÀNH CÓ DU HỌC NGÀNH EDUCATION CỦA ÚC ĐƯỢC KHÔNG? - 360 Connect</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Trái ngành không phải rào cản – miễn là bạn chứng minh được định hướng rõ ràng và năng lực phù hợp!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1"/>
        </w:numPr>
        <w:ind w:left="720" w:hanging="360"/>
      </w:pPr>
      <w:hyperlink r:id="rId19">
        <w:r w:rsidDel="00000000" w:rsidR="00000000" w:rsidRPr="00000000">
          <w:rPr>
            <w:color w:val="1155cc"/>
            <w:u w:val="single"/>
            <w:rtl w:val="0"/>
          </w:rPr>
          <w:t xml:space="preserve">VISA 485 CÓ ĐƯỢC BẢO LÃNH NGƯỜI THÂN SANG ÚC KHÔNG? - M&amp;L Migration</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r w:rsidDel="00000000" w:rsidR="00000000" w:rsidRPr="00000000">
        <w:rPr>
          <w:sz w:val="23"/>
          <w:szCs w:val="23"/>
          <w:rtl w:val="0"/>
        </w:rPr>
        <w:t xml:space="preserve">Visa 485 luôn là lựa chọn hàng đầu của du học sinh sau khi tốt nghiệp. Liệu visa này có thể bảo lãnh người nhà sang Úc trong thời gian này. </w:t>
      </w:r>
      <w:r w:rsidDel="00000000" w:rsidR="00000000" w:rsidRPr="00000000">
        <w:rPr>
          <w:rtl w:val="0"/>
        </w:rPr>
      </w:r>
    </w:p>
    <w:p w:rsidR="00000000" w:rsidDel="00000000" w:rsidP="00000000" w:rsidRDefault="00000000" w:rsidRPr="00000000" w14:paraId="00000039">
      <w:pPr>
        <w:rPr>
          <w:sz w:val="23"/>
          <w:szCs w:val="23"/>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mlmigration.com/vi/uc-thay-doi-chinh-sach-visa-407/" TargetMode="External"/><Relationship Id="rId10" Type="http://schemas.openxmlformats.org/officeDocument/2006/relationships/hyperlink" Target="https://360connect.edu.vn/nursing-tam-ve-vang-dinh-cu-uc/" TargetMode="External"/><Relationship Id="rId13" Type="http://schemas.openxmlformats.org/officeDocument/2006/relationships/hyperlink" Target="https://www.mlmigration.com/vi/lo-trinh-dinh-cu-hoan-hao-cho-cac-cap-doi/" TargetMode="External"/><Relationship Id="rId12" Type="http://schemas.openxmlformats.org/officeDocument/2006/relationships/hyperlink" Target="https://www.mlmigration.com/vi/visa-143-bo-me-co-the-dinh-cu-vinh-vi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360connect.edu.vn/tang-thoi-gian-lam-them-cho-du-hoc-sinh-uc/" TargetMode="External"/><Relationship Id="rId15" Type="http://schemas.openxmlformats.org/officeDocument/2006/relationships/hyperlink" Target="https://360connect.edu.vn/du-hoc-chuyen-tiep-buoc-di-chien-luoc-cho-du-hoc-sinh/" TargetMode="External"/><Relationship Id="rId14" Type="http://schemas.openxmlformats.org/officeDocument/2006/relationships/hyperlink" Target="https://360connect.edu.vn/truot-visa-uc-co-xin-lai-duoc-khong/" TargetMode="External"/><Relationship Id="rId17" Type="http://schemas.openxmlformats.org/officeDocument/2006/relationships/hyperlink" Target="https://360connect.edu.vn/chung-minh-tai-chinh-du-hoc-canada-2026-bao-nhieu-la-du/" TargetMode="External"/><Relationship Id="rId16" Type="http://schemas.openxmlformats.org/officeDocument/2006/relationships/hyperlink" Target="https://360connect.edu.vn/dinh-cu-nhanh-nen-hoc-nghe-hay-hoc-dai-hoc/" TargetMode="External"/><Relationship Id="rId5" Type="http://schemas.openxmlformats.org/officeDocument/2006/relationships/styles" Target="styles.xml"/><Relationship Id="rId19" Type="http://schemas.openxmlformats.org/officeDocument/2006/relationships/hyperlink" Target="https://www.mlmigration.com/vi/visa-485-co-duoc-bao-lanh-nguoi-than-sang-uc-khong/" TargetMode="External"/><Relationship Id="rId6" Type="http://schemas.openxmlformats.org/officeDocument/2006/relationships/hyperlink" Target="https://www.mlmigration.com/vi/dam-cuoi-tai-uc-tron-ven-cung-gia-dinh-nho-visa-du-lich/" TargetMode="External"/><Relationship Id="rId18" Type="http://schemas.openxmlformats.org/officeDocument/2006/relationships/hyperlink" Target="https://360connect.edu.vn/cu-nhan-trai-nganh-co-du-hoc-nganh-education-cua-uc-duoc-khong/" TargetMode="External"/><Relationship Id="rId7" Type="http://schemas.openxmlformats.org/officeDocument/2006/relationships/hyperlink" Target="https://360connect.edu.vn/tin-nong-le-phi-visa-485-tang-bat-ngo-tu-ngay-01-03-2026/" TargetMode="External"/><Relationship Id="rId8" Type="http://schemas.openxmlformats.org/officeDocument/2006/relationships/hyperlink" Target="https://www.mlmigration.com/vi/tat-tan-tat-ve-visa-10-nam-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